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会议旅游项目建设方案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80" w:history="1">
        <w:r>
          <w:rPr>
            <w:rFonts w:ascii="仿宋" w:eastAsia="仿宋" w:hAnsi="仿宋" w:cs="仿宋" w:hint="eastAsia"/>
            <w:lang w:eastAsia="zh-CN"/>
          </w:rPr>
          <w:t>前言</w:t>
        </w:r>
        <w:r>
          <w:tab/>
        </w:r>
        <w:r>
          <w:fldChar w:fldCharType="begin"/>
        </w:r>
        <w:r>
          <w:instrText xml:space="preserve"> PAGEREF _Toc7480 \h </w:instrText>
        </w:r>
        <w:r>
          <w:fldChar w:fldCharType="separate"/>
        </w:r>
        <w:r>
          <w:t>3</w:t>
        </w:r>
        <w:r>
          <w:fldChar w:fldCharType="end"/>
        </w:r>
      </w:hyperlink>
    </w:p>
    <w:p>
      <w:pPr>
        <w:pStyle w:val="TOC1"/>
        <w:tabs>
          <w:tab w:val="right" w:leader="dot" w:pos="8306"/>
        </w:tabs>
      </w:pPr>
      <w:hyperlink w:anchor="_Toc1729" w:history="1">
        <w:r>
          <w:rPr>
            <w:rFonts w:ascii="仿宋" w:eastAsia="仿宋" w:hAnsi="仿宋" w:cs="仿宋" w:hint="eastAsia"/>
            <w:lang w:eastAsia="zh-CN"/>
          </w:rPr>
          <w:t>一、资源开发及综合利用分析</w:t>
        </w:r>
        <w:r>
          <w:tab/>
        </w:r>
        <w:r>
          <w:fldChar w:fldCharType="begin"/>
        </w:r>
        <w:r>
          <w:instrText xml:space="preserve"> PAGEREF _Toc1729 \h </w:instrText>
        </w:r>
        <w:r>
          <w:fldChar w:fldCharType="separate"/>
        </w:r>
        <w:r>
          <w:t>3</w:t>
        </w:r>
        <w:r>
          <w:fldChar w:fldCharType="end"/>
        </w:r>
      </w:hyperlink>
    </w:p>
    <w:p>
      <w:pPr>
        <w:pStyle w:val="TOC2"/>
        <w:tabs>
          <w:tab w:val="right" w:leader="dot" w:pos="8306"/>
        </w:tabs>
      </w:pPr>
      <w:hyperlink w:anchor="_Toc23963" w:history="1">
        <w:r>
          <w:rPr>
            <w:rFonts w:ascii="仿宋" w:eastAsia="仿宋" w:hAnsi="仿宋" w:cs="仿宋" w:hint="eastAsia"/>
            <w:lang w:eastAsia="zh-CN"/>
          </w:rPr>
          <w:t>(一)、资源开发方案</w:t>
        </w:r>
        <w:r>
          <w:tab/>
        </w:r>
        <w:r>
          <w:fldChar w:fldCharType="begin"/>
        </w:r>
        <w:r>
          <w:instrText xml:space="preserve"> PAGEREF _Toc23963 \h </w:instrText>
        </w:r>
        <w:r>
          <w:fldChar w:fldCharType="separate"/>
        </w:r>
        <w:r>
          <w:t>3</w:t>
        </w:r>
        <w:r>
          <w:fldChar w:fldCharType="end"/>
        </w:r>
      </w:hyperlink>
    </w:p>
    <w:p>
      <w:pPr>
        <w:pStyle w:val="TOC2"/>
        <w:tabs>
          <w:tab w:val="right" w:leader="dot" w:pos="8306"/>
        </w:tabs>
      </w:pPr>
      <w:hyperlink w:anchor="_Toc4257" w:history="1">
        <w:r>
          <w:rPr>
            <w:rFonts w:ascii="仿宋" w:eastAsia="仿宋" w:hAnsi="仿宋" w:cs="仿宋" w:hint="eastAsia"/>
            <w:lang w:eastAsia="zh-CN"/>
          </w:rPr>
          <w:t>(二)、资源利用方案</w:t>
        </w:r>
        <w:r>
          <w:tab/>
        </w:r>
        <w:r>
          <w:fldChar w:fldCharType="begin"/>
        </w:r>
        <w:r>
          <w:instrText xml:space="preserve"> PAGEREF _Toc4257 \h </w:instrText>
        </w:r>
        <w:r>
          <w:fldChar w:fldCharType="separate"/>
        </w:r>
        <w:r>
          <w:t>4</w:t>
        </w:r>
        <w:r>
          <w:fldChar w:fldCharType="end"/>
        </w:r>
      </w:hyperlink>
    </w:p>
    <w:p>
      <w:pPr>
        <w:pStyle w:val="TOC2"/>
        <w:tabs>
          <w:tab w:val="right" w:leader="dot" w:pos="8306"/>
        </w:tabs>
      </w:pPr>
      <w:hyperlink w:anchor="_Toc15105" w:history="1">
        <w:r>
          <w:rPr>
            <w:rFonts w:ascii="仿宋" w:eastAsia="仿宋" w:hAnsi="仿宋" w:cs="仿宋" w:hint="eastAsia"/>
            <w:lang w:eastAsia="zh-CN"/>
          </w:rPr>
          <w:t>(三)、资源节约措施</w:t>
        </w:r>
        <w:r>
          <w:tab/>
        </w:r>
        <w:r>
          <w:fldChar w:fldCharType="begin"/>
        </w:r>
        <w:r>
          <w:instrText xml:space="preserve"> PAGEREF _Toc15105 \h </w:instrText>
        </w:r>
        <w:r>
          <w:fldChar w:fldCharType="separate"/>
        </w:r>
        <w:r>
          <w:t>5</w:t>
        </w:r>
        <w:r>
          <w:fldChar w:fldCharType="end"/>
        </w:r>
      </w:hyperlink>
    </w:p>
    <w:p>
      <w:pPr>
        <w:pStyle w:val="TOC1"/>
        <w:tabs>
          <w:tab w:val="right" w:leader="dot" w:pos="8306"/>
        </w:tabs>
      </w:pPr>
      <w:hyperlink w:anchor="_Toc29434" w:history="1">
        <w:r>
          <w:rPr>
            <w:rFonts w:ascii="仿宋" w:eastAsia="仿宋" w:hAnsi="仿宋" w:cs="仿宋" w:hint="eastAsia"/>
            <w:lang w:eastAsia="zh-CN"/>
          </w:rPr>
          <w:t>二、建设风险评估分析</w:t>
        </w:r>
        <w:r>
          <w:tab/>
        </w:r>
        <w:r>
          <w:fldChar w:fldCharType="begin"/>
        </w:r>
        <w:r>
          <w:instrText xml:space="preserve"> PAGEREF _Toc29434 \h </w:instrText>
        </w:r>
        <w:r>
          <w:fldChar w:fldCharType="separate"/>
        </w:r>
        <w:r>
          <w:t>6</w:t>
        </w:r>
        <w:r>
          <w:fldChar w:fldCharType="end"/>
        </w:r>
      </w:hyperlink>
    </w:p>
    <w:p>
      <w:pPr>
        <w:pStyle w:val="TOC2"/>
        <w:tabs>
          <w:tab w:val="right" w:leader="dot" w:pos="8306"/>
        </w:tabs>
      </w:pPr>
      <w:hyperlink w:anchor="_Toc24943" w:history="1">
        <w:r>
          <w:rPr>
            <w:rFonts w:ascii="仿宋" w:eastAsia="仿宋" w:hAnsi="仿宋" w:cs="仿宋" w:hint="eastAsia"/>
            <w:lang w:eastAsia="zh-CN"/>
          </w:rPr>
          <w:t>(一)、政策风险分析</w:t>
        </w:r>
        <w:r>
          <w:tab/>
        </w:r>
        <w:r>
          <w:fldChar w:fldCharType="begin"/>
        </w:r>
        <w:r>
          <w:instrText xml:space="preserve"> PAGEREF _Toc24943 \h </w:instrText>
        </w:r>
        <w:r>
          <w:fldChar w:fldCharType="separate"/>
        </w:r>
        <w:r>
          <w:t>6</w:t>
        </w:r>
        <w:r>
          <w:fldChar w:fldCharType="end"/>
        </w:r>
      </w:hyperlink>
    </w:p>
    <w:p>
      <w:pPr>
        <w:pStyle w:val="TOC2"/>
        <w:tabs>
          <w:tab w:val="right" w:leader="dot" w:pos="8306"/>
        </w:tabs>
      </w:pPr>
      <w:hyperlink w:anchor="_Toc24550" w:history="1">
        <w:r>
          <w:rPr>
            <w:rFonts w:ascii="仿宋" w:eastAsia="仿宋" w:hAnsi="仿宋" w:cs="仿宋" w:hint="eastAsia"/>
            <w:lang w:eastAsia="zh-CN"/>
          </w:rPr>
          <w:t>(二)、社会风险分析</w:t>
        </w:r>
        <w:r>
          <w:tab/>
        </w:r>
        <w:r>
          <w:fldChar w:fldCharType="begin"/>
        </w:r>
        <w:r>
          <w:instrText xml:space="preserve"> PAGEREF _Toc24550 \h </w:instrText>
        </w:r>
        <w:r>
          <w:fldChar w:fldCharType="separate"/>
        </w:r>
        <w:r>
          <w:t>7</w:t>
        </w:r>
        <w:r>
          <w:fldChar w:fldCharType="end"/>
        </w:r>
      </w:hyperlink>
    </w:p>
    <w:p>
      <w:pPr>
        <w:pStyle w:val="TOC2"/>
        <w:tabs>
          <w:tab w:val="right" w:leader="dot" w:pos="8306"/>
        </w:tabs>
      </w:pPr>
      <w:hyperlink w:anchor="_Toc8242" w:history="1">
        <w:r>
          <w:rPr>
            <w:rFonts w:ascii="仿宋" w:eastAsia="仿宋" w:hAnsi="仿宋" w:cs="仿宋" w:hint="eastAsia"/>
            <w:lang w:eastAsia="zh-CN"/>
          </w:rPr>
          <w:t>(三)、市场风险分析</w:t>
        </w:r>
        <w:r>
          <w:tab/>
        </w:r>
        <w:r>
          <w:fldChar w:fldCharType="begin"/>
        </w:r>
        <w:r>
          <w:instrText xml:space="preserve"> PAGEREF _Toc8242 \h </w:instrText>
        </w:r>
        <w:r>
          <w:fldChar w:fldCharType="separate"/>
        </w:r>
        <w:r>
          <w:t>9</w:t>
        </w:r>
        <w:r>
          <w:fldChar w:fldCharType="end"/>
        </w:r>
      </w:hyperlink>
    </w:p>
    <w:p>
      <w:pPr>
        <w:pStyle w:val="TOC2"/>
        <w:tabs>
          <w:tab w:val="right" w:leader="dot" w:pos="8306"/>
        </w:tabs>
      </w:pPr>
      <w:hyperlink w:anchor="_Toc8357" w:history="1">
        <w:r>
          <w:rPr>
            <w:rFonts w:ascii="仿宋" w:eastAsia="仿宋" w:hAnsi="仿宋" w:cs="仿宋" w:hint="eastAsia"/>
            <w:lang w:eastAsia="zh-CN"/>
          </w:rPr>
          <w:t>(四)、资金风险分析</w:t>
        </w:r>
        <w:r>
          <w:tab/>
        </w:r>
        <w:r>
          <w:fldChar w:fldCharType="begin"/>
        </w:r>
        <w:r>
          <w:instrText xml:space="preserve"> PAGEREF _Toc8357 \h </w:instrText>
        </w:r>
        <w:r>
          <w:fldChar w:fldCharType="separate"/>
        </w:r>
        <w:r>
          <w:t>10</w:t>
        </w:r>
        <w:r>
          <w:fldChar w:fldCharType="end"/>
        </w:r>
      </w:hyperlink>
    </w:p>
    <w:p>
      <w:pPr>
        <w:pStyle w:val="TOC2"/>
        <w:tabs>
          <w:tab w:val="right" w:leader="dot" w:pos="8306"/>
        </w:tabs>
      </w:pPr>
      <w:hyperlink w:anchor="_Toc15859" w:history="1">
        <w:r>
          <w:rPr>
            <w:rFonts w:ascii="仿宋" w:eastAsia="仿宋" w:hAnsi="仿宋" w:cs="仿宋" w:hint="eastAsia"/>
            <w:lang w:eastAsia="zh-CN"/>
          </w:rPr>
          <w:t>(五)、技术风险分析</w:t>
        </w:r>
        <w:r>
          <w:tab/>
        </w:r>
        <w:r>
          <w:fldChar w:fldCharType="begin"/>
        </w:r>
        <w:r>
          <w:instrText xml:space="preserve"> PAGEREF _Toc15859 \h </w:instrText>
        </w:r>
        <w:r>
          <w:fldChar w:fldCharType="separate"/>
        </w:r>
        <w:r>
          <w:t>11</w:t>
        </w:r>
        <w:r>
          <w:fldChar w:fldCharType="end"/>
        </w:r>
      </w:hyperlink>
    </w:p>
    <w:p>
      <w:pPr>
        <w:pStyle w:val="TOC2"/>
        <w:tabs>
          <w:tab w:val="right" w:leader="dot" w:pos="8306"/>
        </w:tabs>
      </w:pPr>
      <w:hyperlink w:anchor="_Toc8714" w:history="1">
        <w:r>
          <w:rPr>
            <w:rFonts w:ascii="仿宋" w:eastAsia="仿宋" w:hAnsi="仿宋" w:cs="仿宋" w:hint="eastAsia"/>
            <w:lang w:eastAsia="zh-CN"/>
          </w:rPr>
          <w:t>(六)、财务风险分析</w:t>
        </w:r>
        <w:r>
          <w:tab/>
        </w:r>
        <w:r>
          <w:fldChar w:fldCharType="begin"/>
        </w:r>
        <w:r>
          <w:instrText xml:space="preserve"> PAGEREF _Toc8714 \h </w:instrText>
        </w:r>
        <w:r>
          <w:fldChar w:fldCharType="separate"/>
        </w:r>
        <w:r>
          <w:t>12</w:t>
        </w:r>
        <w:r>
          <w:fldChar w:fldCharType="end"/>
        </w:r>
      </w:hyperlink>
    </w:p>
    <w:p>
      <w:pPr>
        <w:pStyle w:val="TOC2"/>
        <w:tabs>
          <w:tab w:val="right" w:leader="dot" w:pos="8306"/>
        </w:tabs>
      </w:pPr>
      <w:hyperlink w:anchor="_Toc14834" w:history="1">
        <w:r>
          <w:rPr>
            <w:rFonts w:ascii="仿宋" w:eastAsia="仿宋" w:hAnsi="仿宋" w:cs="仿宋" w:hint="eastAsia"/>
            <w:lang w:eastAsia="zh-CN"/>
          </w:rPr>
          <w:t>(七)、管理风险分析</w:t>
        </w:r>
        <w:r>
          <w:tab/>
        </w:r>
        <w:r>
          <w:fldChar w:fldCharType="begin"/>
        </w:r>
        <w:r>
          <w:instrText xml:space="preserve"> PAGEREF _Toc14834 \h </w:instrText>
        </w:r>
        <w:r>
          <w:fldChar w:fldCharType="separate"/>
        </w:r>
        <w:r>
          <w:t>14</w:t>
        </w:r>
        <w:r>
          <w:fldChar w:fldCharType="end"/>
        </w:r>
      </w:hyperlink>
    </w:p>
    <w:p>
      <w:pPr>
        <w:pStyle w:val="TOC2"/>
        <w:tabs>
          <w:tab w:val="right" w:leader="dot" w:pos="8306"/>
        </w:tabs>
      </w:pPr>
      <w:hyperlink w:anchor="_Toc32029" w:history="1">
        <w:r>
          <w:rPr>
            <w:rFonts w:ascii="仿宋" w:eastAsia="仿宋" w:hAnsi="仿宋" w:cs="仿宋" w:hint="eastAsia"/>
            <w:lang w:eastAsia="zh-CN"/>
          </w:rPr>
          <w:t>(八)、其它风险分析</w:t>
        </w:r>
        <w:r>
          <w:tab/>
        </w:r>
        <w:r>
          <w:fldChar w:fldCharType="begin"/>
        </w:r>
        <w:r>
          <w:instrText xml:space="preserve"> PAGEREF _Toc32029 \h </w:instrText>
        </w:r>
        <w:r>
          <w:fldChar w:fldCharType="separate"/>
        </w:r>
        <w:r>
          <w:t>15</w:t>
        </w:r>
        <w:r>
          <w:fldChar w:fldCharType="end"/>
        </w:r>
      </w:hyperlink>
    </w:p>
    <w:p>
      <w:pPr>
        <w:pStyle w:val="TOC2"/>
        <w:tabs>
          <w:tab w:val="right" w:leader="dot" w:pos="8306"/>
        </w:tabs>
      </w:pPr>
      <w:hyperlink w:anchor="_Toc19622" w:history="1">
        <w:r>
          <w:rPr>
            <w:rFonts w:ascii="仿宋" w:eastAsia="仿宋" w:hAnsi="仿宋" w:cs="仿宋" w:hint="eastAsia"/>
            <w:lang w:eastAsia="zh-CN"/>
          </w:rPr>
          <w:t>(九)、社会影响评估</w:t>
        </w:r>
        <w:r>
          <w:tab/>
        </w:r>
        <w:r>
          <w:fldChar w:fldCharType="begin"/>
        </w:r>
        <w:r>
          <w:instrText xml:space="preserve"> PAGEREF _Toc19622 \h </w:instrText>
        </w:r>
        <w:r>
          <w:fldChar w:fldCharType="separate"/>
        </w:r>
        <w:r>
          <w:t>17</w:t>
        </w:r>
        <w:r>
          <w:fldChar w:fldCharType="end"/>
        </w:r>
      </w:hyperlink>
    </w:p>
    <w:p>
      <w:pPr>
        <w:pStyle w:val="TOC1"/>
        <w:tabs>
          <w:tab w:val="right" w:leader="dot" w:pos="8306"/>
        </w:tabs>
      </w:pPr>
      <w:hyperlink w:anchor="_Toc9698" w:history="1">
        <w:r>
          <w:rPr>
            <w:rFonts w:ascii="仿宋" w:eastAsia="仿宋" w:hAnsi="仿宋" w:cs="仿宋" w:hint="eastAsia"/>
            <w:lang w:eastAsia="zh-CN"/>
          </w:rPr>
          <w:t>三、环境和生态影响分析</w:t>
        </w:r>
        <w:r>
          <w:tab/>
        </w:r>
        <w:r>
          <w:fldChar w:fldCharType="begin"/>
        </w:r>
        <w:r>
          <w:instrText xml:space="preserve"> PAGEREF _Toc9698 \h </w:instrText>
        </w:r>
        <w:r>
          <w:fldChar w:fldCharType="separate"/>
        </w:r>
        <w:r>
          <w:t>19</w:t>
        </w:r>
        <w:r>
          <w:fldChar w:fldCharType="end"/>
        </w:r>
      </w:hyperlink>
    </w:p>
    <w:p>
      <w:pPr>
        <w:pStyle w:val="TOC2"/>
        <w:tabs>
          <w:tab w:val="right" w:leader="dot" w:pos="8306"/>
        </w:tabs>
      </w:pPr>
      <w:hyperlink w:anchor="_Toc18900" w:history="1">
        <w:r>
          <w:rPr>
            <w:rFonts w:ascii="仿宋" w:eastAsia="仿宋" w:hAnsi="仿宋" w:cs="仿宋" w:hint="eastAsia"/>
            <w:lang w:eastAsia="zh-CN"/>
          </w:rPr>
          <w:t>(一)、环境和生态现状</w:t>
        </w:r>
        <w:r>
          <w:tab/>
        </w:r>
        <w:r>
          <w:fldChar w:fldCharType="begin"/>
        </w:r>
        <w:r>
          <w:instrText xml:space="preserve"> PAGEREF _Toc18900 \h </w:instrText>
        </w:r>
        <w:r>
          <w:fldChar w:fldCharType="separate"/>
        </w:r>
        <w:r>
          <w:t>19</w:t>
        </w:r>
        <w:r>
          <w:fldChar w:fldCharType="end"/>
        </w:r>
      </w:hyperlink>
    </w:p>
    <w:p>
      <w:pPr>
        <w:pStyle w:val="TOC2"/>
        <w:tabs>
          <w:tab w:val="right" w:leader="dot" w:pos="8306"/>
        </w:tabs>
      </w:pPr>
      <w:hyperlink w:anchor="_Toc31095" w:history="1">
        <w:r>
          <w:rPr>
            <w:rFonts w:ascii="仿宋" w:eastAsia="仿宋" w:hAnsi="仿宋" w:cs="仿宋" w:hint="eastAsia"/>
            <w:lang w:eastAsia="zh-CN"/>
          </w:rPr>
          <w:t>(二)、生态环境影响分析</w:t>
        </w:r>
        <w:r>
          <w:tab/>
        </w:r>
        <w:r>
          <w:fldChar w:fldCharType="begin"/>
        </w:r>
        <w:r>
          <w:instrText xml:space="preserve"> PAGEREF _Toc31095 \h </w:instrText>
        </w:r>
        <w:r>
          <w:fldChar w:fldCharType="separate"/>
        </w:r>
        <w:r>
          <w:t>20</w:t>
        </w:r>
        <w:r>
          <w:fldChar w:fldCharType="end"/>
        </w:r>
      </w:hyperlink>
    </w:p>
    <w:p>
      <w:pPr>
        <w:pStyle w:val="TOC2"/>
        <w:tabs>
          <w:tab w:val="right" w:leader="dot" w:pos="8306"/>
        </w:tabs>
      </w:pPr>
      <w:hyperlink w:anchor="_Toc22741" w:history="1">
        <w:r>
          <w:rPr>
            <w:rFonts w:ascii="仿宋" w:eastAsia="仿宋" w:hAnsi="仿宋" w:cs="仿宋" w:hint="eastAsia"/>
            <w:lang w:eastAsia="zh-CN"/>
          </w:rPr>
          <w:t>(三)、生态环境保护措施</w:t>
        </w:r>
        <w:r>
          <w:tab/>
        </w:r>
        <w:r>
          <w:fldChar w:fldCharType="begin"/>
        </w:r>
        <w:r>
          <w:instrText xml:space="preserve"> PAGEREF _Toc22741 \h </w:instrText>
        </w:r>
        <w:r>
          <w:fldChar w:fldCharType="separate"/>
        </w:r>
        <w:r>
          <w:t>22</w:t>
        </w:r>
        <w:r>
          <w:fldChar w:fldCharType="end"/>
        </w:r>
      </w:hyperlink>
    </w:p>
    <w:p>
      <w:pPr>
        <w:pStyle w:val="TOC2"/>
        <w:tabs>
          <w:tab w:val="right" w:leader="dot" w:pos="8306"/>
        </w:tabs>
      </w:pPr>
      <w:hyperlink w:anchor="_Toc28120" w:history="1">
        <w:r>
          <w:rPr>
            <w:rFonts w:ascii="仿宋" w:eastAsia="仿宋" w:hAnsi="仿宋" w:cs="仿宋" w:hint="eastAsia"/>
            <w:lang w:eastAsia="zh-CN"/>
          </w:rPr>
          <w:t>(四)、地质灾害影响分析</w:t>
        </w:r>
        <w:r>
          <w:tab/>
        </w:r>
        <w:r>
          <w:fldChar w:fldCharType="begin"/>
        </w:r>
        <w:r>
          <w:instrText xml:space="preserve"> PAGEREF _Toc28120 \h </w:instrText>
        </w:r>
        <w:r>
          <w:fldChar w:fldCharType="separate"/>
        </w:r>
        <w:r>
          <w:t>23</w:t>
        </w:r>
        <w:r>
          <w:fldChar w:fldCharType="end"/>
        </w:r>
      </w:hyperlink>
    </w:p>
    <w:p>
      <w:pPr>
        <w:pStyle w:val="TOC2"/>
        <w:tabs>
          <w:tab w:val="right" w:leader="dot" w:pos="8306"/>
        </w:tabs>
      </w:pPr>
      <w:hyperlink w:anchor="_Toc23468" w:history="1">
        <w:r>
          <w:rPr>
            <w:rFonts w:ascii="仿宋" w:eastAsia="仿宋" w:hAnsi="仿宋" w:cs="仿宋" w:hint="eastAsia"/>
            <w:lang w:eastAsia="zh-CN"/>
          </w:rPr>
          <w:t>(五)、特殊环境影响</w:t>
        </w:r>
        <w:r>
          <w:tab/>
        </w:r>
        <w:r>
          <w:fldChar w:fldCharType="begin"/>
        </w:r>
        <w:r>
          <w:instrText xml:space="preserve"> PAGEREF _Toc23468 \h </w:instrText>
        </w:r>
        <w:r>
          <w:fldChar w:fldCharType="separate"/>
        </w:r>
        <w:r>
          <w:t>25</w:t>
        </w:r>
        <w:r>
          <w:fldChar w:fldCharType="end"/>
        </w:r>
      </w:hyperlink>
    </w:p>
    <w:p>
      <w:pPr>
        <w:pStyle w:val="TOC1"/>
        <w:tabs>
          <w:tab w:val="right" w:leader="dot" w:pos="8306"/>
        </w:tabs>
      </w:pPr>
      <w:hyperlink w:anchor="_Toc30987" w:history="1">
        <w:r>
          <w:rPr>
            <w:rFonts w:ascii="仿宋" w:eastAsia="仿宋" w:hAnsi="仿宋" w:cs="仿宋" w:hint="eastAsia"/>
            <w:lang w:eastAsia="zh-CN"/>
          </w:rPr>
          <w:t>四、背景、必要性分析</w:t>
        </w:r>
        <w:r>
          <w:tab/>
        </w:r>
        <w:r>
          <w:fldChar w:fldCharType="begin"/>
        </w:r>
        <w:r>
          <w:instrText xml:space="preserve"> PAGEREF _Toc30987 \h </w:instrText>
        </w:r>
        <w:r>
          <w:fldChar w:fldCharType="separate"/>
        </w:r>
        <w:r>
          <w:t>26</w:t>
        </w:r>
        <w:r>
          <w:fldChar w:fldCharType="end"/>
        </w:r>
      </w:hyperlink>
    </w:p>
    <w:p>
      <w:pPr>
        <w:pStyle w:val="TOC2"/>
        <w:tabs>
          <w:tab w:val="right" w:leader="dot" w:pos="8306"/>
        </w:tabs>
      </w:pPr>
      <w:hyperlink w:anchor="_Toc25615" w:history="1">
        <w:r>
          <w:rPr>
            <w:rFonts w:ascii="仿宋" w:eastAsia="仿宋" w:hAnsi="仿宋" w:cs="仿宋" w:hint="eastAsia"/>
            <w:lang w:eastAsia="zh-CN"/>
          </w:rPr>
          <w:t>(一)、项目建设背景</w:t>
        </w:r>
        <w:r>
          <w:tab/>
        </w:r>
        <w:r>
          <w:fldChar w:fldCharType="begin"/>
        </w:r>
        <w:r>
          <w:instrText xml:space="preserve"> PAGEREF _Toc25615 \h </w:instrText>
        </w:r>
        <w:r>
          <w:fldChar w:fldCharType="separate"/>
        </w:r>
        <w:r>
          <w:t>26</w:t>
        </w:r>
        <w:r>
          <w:fldChar w:fldCharType="end"/>
        </w:r>
      </w:hyperlink>
    </w:p>
    <w:p>
      <w:pPr>
        <w:pStyle w:val="TOC2"/>
        <w:tabs>
          <w:tab w:val="right" w:leader="dot" w:pos="8306"/>
        </w:tabs>
      </w:pPr>
      <w:hyperlink w:anchor="_Toc12941" w:history="1">
        <w:r>
          <w:rPr>
            <w:rFonts w:ascii="仿宋" w:eastAsia="仿宋" w:hAnsi="仿宋" w:cs="仿宋" w:hint="eastAsia"/>
            <w:lang w:eastAsia="zh-CN"/>
          </w:rPr>
          <w:t>(二)、必要性分析</w:t>
        </w:r>
        <w:r>
          <w:tab/>
        </w:r>
        <w:r>
          <w:fldChar w:fldCharType="begin"/>
        </w:r>
        <w:r>
          <w:instrText xml:space="preserve"> PAGEREF _Toc12941 \h </w:instrText>
        </w:r>
        <w:r>
          <w:fldChar w:fldCharType="separate"/>
        </w:r>
        <w:r>
          <w:t>27</w:t>
        </w:r>
        <w:r>
          <w:fldChar w:fldCharType="end"/>
        </w:r>
      </w:hyperlink>
    </w:p>
    <w:p>
      <w:pPr>
        <w:pStyle w:val="TOC2"/>
        <w:tabs>
          <w:tab w:val="right" w:leader="dot" w:pos="8306"/>
        </w:tabs>
      </w:pPr>
      <w:hyperlink w:anchor="_Toc19872" w:history="1">
        <w:r>
          <w:rPr>
            <w:rFonts w:ascii="仿宋" w:eastAsia="仿宋" w:hAnsi="仿宋" w:cs="仿宋" w:hint="eastAsia"/>
            <w:lang w:eastAsia="zh-CN"/>
          </w:rPr>
          <w:t>(三)、项目建设有利条件</w:t>
        </w:r>
        <w:r>
          <w:tab/>
        </w:r>
        <w:r>
          <w:fldChar w:fldCharType="begin"/>
        </w:r>
        <w:r>
          <w:instrText xml:space="preserve"> PAGEREF _Toc19872 \h </w:instrText>
        </w:r>
        <w:r>
          <w:fldChar w:fldCharType="separate"/>
        </w:r>
        <w:r>
          <w:t>28</w:t>
        </w:r>
        <w:r>
          <w:fldChar w:fldCharType="end"/>
        </w:r>
      </w:hyperlink>
    </w:p>
    <w:p>
      <w:pPr>
        <w:pStyle w:val="TOC1"/>
        <w:tabs>
          <w:tab w:val="right" w:leader="dot" w:pos="8306"/>
        </w:tabs>
      </w:pPr>
      <w:hyperlink w:anchor="_Toc2351" w:history="1">
        <w:r>
          <w:rPr>
            <w:rFonts w:ascii="仿宋" w:eastAsia="仿宋" w:hAnsi="仿宋" w:cs="仿宋" w:hint="eastAsia"/>
            <w:lang w:eastAsia="zh-CN"/>
          </w:rPr>
          <w:t>五、发展规划、产业政策和行业准入分析</w:t>
        </w:r>
        <w:r>
          <w:tab/>
        </w:r>
        <w:r>
          <w:fldChar w:fldCharType="begin"/>
        </w:r>
        <w:r>
          <w:instrText xml:space="preserve"> PAGEREF _Toc2351 \h </w:instrText>
        </w:r>
        <w:r>
          <w:fldChar w:fldCharType="separate"/>
        </w:r>
        <w:r>
          <w:t>30</w:t>
        </w:r>
        <w:r>
          <w:fldChar w:fldCharType="end"/>
        </w:r>
      </w:hyperlink>
    </w:p>
    <w:p>
      <w:pPr>
        <w:pStyle w:val="TOC2"/>
        <w:tabs>
          <w:tab w:val="right" w:leader="dot" w:pos="8306"/>
        </w:tabs>
      </w:pPr>
      <w:hyperlink w:anchor="_Toc3802" w:history="1">
        <w:r>
          <w:rPr>
            <w:rFonts w:ascii="仿宋" w:eastAsia="仿宋" w:hAnsi="仿宋" w:cs="仿宋" w:hint="eastAsia"/>
            <w:lang w:eastAsia="zh-CN"/>
          </w:rPr>
          <w:t>(一)、发展规划分析</w:t>
        </w:r>
        <w:r>
          <w:tab/>
        </w:r>
        <w:r>
          <w:fldChar w:fldCharType="begin"/>
        </w:r>
        <w:r>
          <w:instrText xml:space="preserve"> PAGEREF _Toc3802 \h </w:instrText>
        </w:r>
        <w:r>
          <w:fldChar w:fldCharType="separate"/>
        </w:r>
        <w:r>
          <w:t>30</w:t>
        </w:r>
        <w:r>
          <w:fldChar w:fldCharType="end"/>
        </w:r>
      </w:hyperlink>
    </w:p>
    <w:p>
      <w:pPr>
        <w:pStyle w:val="TOC2"/>
        <w:tabs>
          <w:tab w:val="right" w:leader="dot" w:pos="8306"/>
        </w:tabs>
      </w:pPr>
      <w:hyperlink w:anchor="_Toc30915" w:history="1">
        <w:r>
          <w:rPr>
            <w:rFonts w:ascii="仿宋" w:eastAsia="仿宋" w:hAnsi="仿宋" w:cs="仿宋" w:hint="eastAsia"/>
            <w:lang w:eastAsia="zh-CN"/>
          </w:rPr>
          <w:t>(二)、产业政策分析</w:t>
        </w:r>
        <w:r>
          <w:tab/>
        </w:r>
        <w:r>
          <w:fldChar w:fldCharType="begin"/>
        </w:r>
        <w:r>
          <w:instrText xml:space="preserve"> PAGEREF _Toc30915 \h </w:instrText>
        </w:r>
        <w:r>
          <w:fldChar w:fldCharType="separate"/>
        </w:r>
        <w:r>
          <w:t>32</w:t>
        </w:r>
        <w:r>
          <w:fldChar w:fldCharType="end"/>
        </w:r>
      </w:hyperlink>
    </w:p>
    <w:p>
      <w:pPr>
        <w:pStyle w:val="TOC2"/>
        <w:tabs>
          <w:tab w:val="right" w:leader="dot" w:pos="8306"/>
        </w:tabs>
      </w:pPr>
      <w:hyperlink w:anchor="_Toc7810" w:history="1">
        <w:r>
          <w:rPr>
            <w:rFonts w:ascii="仿宋" w:eastAsia="仿宋" w:hAnsi="仿宋" w:cs="仿宋" w:hint="eastAsia"/>
            <w:lang w:eastAsia="zh-CN"/>
          </w:rPr>
          <w:t>(三)、行业准入分析</w:t>
        </w:r>
        <w:r>
          <w:tab/>
        </w:r>
        <w:r>
          <w:fldChar w:fldCharType="begin"/>
        </w:r>
        <w:r>
          <w:instrText xml:space="preserve"> PAGEREF _Toc7810 \h </w:instrText>
        </w:r>
        <w:r>
          <w:fldChar w:fldCharType="separate"/>
        </w:r>
        <w:r>
          <w:t>33</w:t>
        </w:r>
        <w:r>
          <w:fldChar w:fldCharType="end"/>
        </w:r>
      </w:hyperlink>
    </w:p>
    <w:p>
      <w:pPr>
        <w:pStyle w:val="TOC1"/>
        <w:tabs>
          <w:tab w:val="right" w:leader="dot" w:pos="8306"/>
        </w:tabs>
      </w:pPr>
      <w:hyperlink w:anchor="_Toc17990" w:history="1">
        <w:r>
          <w:rPr>
            <w:rFonts w:ascii="仿宋" w:eastAsia="仿宋" w:hAnsi="仿宋" w:cs="仿宋" w:hint="eastAsia"/>
            <w:lang w:eastAsia="zh-CN"/>
          </w:rPr>
          <w:t>六、社会影响分析</w:t>
        </w:r>
        <w:r>
          <w:tab/>
        </w:r>
        <w:r>
          <w:fldChar w:fldCharType="begin"/>
        </w:r>
        <w:r>
          <w:instrText xml:space="preserve"> PAGEREF _Toc17990 \h </w:instrText>
        </w:r>
        <w:r>
          <w:fldChar w:fldCharType="separate"/>
        </w:r>
        <w:r>
          <w:t>34</w:t>
        </w:r>
        <w:r>
          <w:fldChar w:fldCharType="end"/>
        </w:r>
      </w:hyperlink>
    </w:p>
    <w:p>
      <w:pPr>
        <w:pStyle w:val="TOC2"/>
        <w:tabs>
          <w:tab w:val="right" w:leader="dot" w:pos="8306"/>
        </w:tabs>
      </w:pPr>
      <w:hyperlink w:anchor="_Toc31140" w:history="1">
        <w:r>
          <w:rPr>
            <w:rFonts w:ascii="仿宋" w:eastAsia="仿宋" w:hAnsi="仿宋" w:cs="仿宋" w:hint="eastAsia"/>
            <w:lang w:eastAsia="zh-CN"/>
          </w:rPr>
          <w:t>(一)、社会影响效果分析</w:t>
        </w:r>
        <w:r>
          <w:tab/>
        </w:r>
        <w:r>
          <w:fldChar w:fldCharType="begin"/>
        </w:r>
        <w:r>
          <w:instrText xml:space="preserve"> PAGEREF _Toc31140 \h </w:instrText>
        </w:r>
        <w:r>
          <w:fldChar w:fldCharType="separate"/>
        </w:r>
        <w:r>
          <w:t>34</w:t>
        </w:r>
        <w:r>
          <w:fldChar w:fldCharType="end"/>
        </w:r>
      </w:hyperlink>
    </w:p>
    <w:p>
      <w:pPr>
        <w:pStyle w:val="TOC2"/>
        <w:tabs>
          <w:tab w:val="right" w:leader="dot" w:pos="8306"/>
        </w:tabs>
      </w:pPr>
      <w:hyperlink w:anchor="_Toc15993" w:history="1">
        <w:r>
          <w:rPr>
            <w:rFonts w:ascii="仿宋" w:eastAsia="仿宋" w:hAnsi="仿宋" w:cs="仿宋" w:hint="eastAsia"/>
            <w:lang w:eastAsia="zh-CN"/>
          </w:rPr>
          <w:t>(二)、社会适应性分析</w:t>
        </w:r>
        <w:r>
          <w:tab/>
        </w:r>
        <w:r>
          <w:fldChar w:fldCharType="begin"/>
        </w:r>
        <w:r>
          <w:instrText xml:space="preserve"> PAGEREF _Toc15993 \h </w:instrText>
        </w:r>
        <w:r>
          <w:fldChar w:fldCharType="separate"/>
        </w:r>
        <w:r>
          <w:t>37</w:t>
        </w:r>
        <w:r>
          <w:fldChar w:fldCharType="end"/>
        </w:r>
      </w:hyperlink>
    </w:p>
    <w:p>
      <w:pPr>
        <w:pStyle w:val="TOC2"/>
        <w:tabs>
          <w:tab w:val="right" w:leader="dot" w:pos="8306"/>
        </w:tabs>
      </w:pPr>
      <w:hyperlink w:anchor="_Toc30301" w:history="1">
        <w:r>
          <w:rPr>
            <w:rFonts w:ascii="仿宋" w:eastAsia="仿宋" w:hAnsi="仿宋" w:cs="仿宋" w:hint="eastAsia"/>
            <w:lang w:eastAsia="zh-CN"/>
          </w:rPr>
          <w:t>(三)、社会风险及对策分析</w:t>
        </w:r>
        <w:r>
          <w:tab/>
        </w:r>
        <w:r>
          <w:fldChar w:fldCharType="begin"/>
        </w:r>
        <w:r>
          <w:instrText xml:space="preserve"> PAGEREF _Toc30301 \h </w:instrText>
        </w:r>
        <w:r>
          <w:fldChar w:fldCharType="separate"/>
        </w:r>
        <w:r>
          <w:t>38</w:t>
        </w:r>
        <w:r>
          <w:fldChar w:fldCharType="end"/>
        </w:r>
      </w:hyperlink>
    </w:p>
    <w:p>
      <w:pPr>
        <w:pStyle w:val="TOC1"/>
        <w:tabs>
          <w:tab w:val="right" w:leader="dot" w:pos="8306"/>
        </w:tabs>
      </w:pPr>
      <w:hyperlink w:anchor="_Toc4602" w:history="1">
        <w:r>
          <w:rPr>
            <w:rFonts w:ascii="仿宋" w:eastAsia="仿宋" w:hAnsi="仿宋" w:cs="仿宋" w:hint="eastAsia"/>
            <w:lang w:eastAsia="zh-CN"/>
          </w:rPr>
          <w:t>七、项目质量与标准</w:t>
        </w:r>
        <w:r>
          <w:tab/>
        </w:r>
        <w:r>
          <w:fldChar w:fldCharType="begin"/>
        </w:r>
        <w:r>
          <w:instrText xml:space="preserve"> PAGEREF _Toc4602 \h </w:instrText>
        </w:r>
        <w:r>
          <w:fldChar w:fldCharType="separate"/>
        </w:r>
        <w:r>
          <w:t>42</w:t>
        </w:r>
        <w:r>
          <w:fldChar w:fldCharType="end"/>
        </w:r>
      </w:hyperlink>
    </w:p>
    <w:p>
      <w:pPr>
        <w:pStyle w:val="TOC2"/>
        <w:tabs>
          <w:tab w:val="right" w:leader="dot" w:pos="8306"/>
        </w:tabs>
      </w:pPr>
      <w:hyperlink w:anchor="_Toc12796" w:history="1">
        <w:r>
          <w:rPr>
            <w:rFonts w:ascii="仿宋" w:eastAsia="仿宋" w:hAnsi="仿宋" w:cs="仿宋" w:hint="eastAsia"/>
            <w:lang w:eastAsia="zh-CN"/>
          </w:rPr>
          <w:t>(一)、质量保障体系</w:t>
        </w:r>
        <w:r>
          <w:tab/>
        </w:r>
        <w:r>
          <w:fldChar w:fldCharType="begin"/>
        </w:r>
        <w:r>
          <w:instrText xml:space="preserve"> PAGEREF _Toc12796 \h </w:instrText>
        </w:r>
        <w:r>
          <w:fldChar w:fldCharType="separate"/>
        </w:r>
        <w:r>
          <w:t>42</w:t>
        </w:r>
        <w:r>
          <w:fldChar w:fldCharType="end"/>
        </w:r>
      </w:hyperlink>
    </w:p>
    <w:p>
      <w:pPr>
        <w:pStyle w:val="TOC2"/>
        <w:tabs>
          <w:tab w:val="right" w:leader="dot" w:pos="8306"/>
        </w:tabs>
      </w:pPr>
      <w:hyperlink w:anchor="_Toc855" w:history="1">
        <w:r>
          <w:rPr>
            <w:rFonts w:ascii="仿宋" w:eastAsia="仿宋" w:hAnsi="仿宋" w:cs="仿宋" w:hint="eastAsia"/>
            <w:lang w:eastAsia="zh-CN"/>
          </w:rPr>
          <w:t>(二)、标准化作业流程</w:t>
        </w:r>
        <w:r>
          <w:tab/>
        </w:r>
        <w:r>
          <w:fldChar w:fldCharType="begin"/>
        </w:r>
        <w:r>
          <w:instrText xml:space="preserve"> PAGEREF _Toc855 \h </w:instrText>
        </w:r>
        <w:r>
          <w:fldChar w:fldCharType="separate"/>
        </w:r>
        <w:r>
          <w:t>43</w:t>
        </w:r>
        <w:r>
          <w:fldChar w:fldCharType="end"/>
        </w:r>
      </w:hyperlink>
    </w:p>
    <w:p>
      <w:pPr>
        <w:pStyle w:val="TOC2"/>
        <w:tabs>
          <w:tab w:val="right" w:leader="dot" w:pos="8306"/>
        </w:tabs>
      </w:pPr>
      <w:hyperlink w:anchor="_Toc7501" w:history="1">
        <w:r>
          <w:rPr>
            <w:rFonts w:ascii="仿宋" w:eastAsia="仿宋" w:hAnsi="仿宋" w:cs="仿宋" w:hint="eastAsia"/>
            <w:lang w:eastAsia="zh-CN"/>
          </w:rPr>
          <w:t>(三)、质量监控与评估</w:t>
        </w:r>
        <w:r>
          <w:tab/>
        </w:r>
        <w:r>
          <w:fldChar w:fldCharType="begin"/>
        </w:r>
        <w:r>
          <w:instrText xml:space="preserve"> PAGEREF _Toc7501 \h </w:instrText>
        </w:r>
        <w:r>
          <w:fldChar w:fldCharType="separate"/>
        </w:r>
        <w:r>
          <w:t>45</w:t>
        </w:r>
        <w:r>
          <w:fldChar w:fldCharType="end"/>
        </w:r>
      </w:hyperlink>
    </w:p>
    <w:p>
      <w:pPr>
        <w:pStyle w:val="TOC2"/>
        <w:tabs>
          <w:tab w:val="right" w:leader="dot" w:pos="8306"/>
        </w:tabs>
      </w:pPr>
      <w:hyperlink w:anchor="_Toc32453" w:history="1">
        <w:r>
          <w:rPr>
            <w:rFonts w:ascii="仿宋" w:eastAsia="仿宋" w:hAnsi="仿宋" w:cs="仿宋" w:hint="eastAsia"/>
            <w:lang w:eastAsia="zh-CN"/>
          </w:rPr>
          <w:t>(四)、质量改进计划</w:t>
        </w:r>
        <w:r>
          <w:tab/>
        </w:r>
        <w:r>
          <w:fldChar w:fldCharType="begin"/>
        </w:r>
        <w:r>
          <w:instrText xml:space="preserve"> PAGEREF _Toc32453 \h </w:instrText>
        </w:r>
        <w:r>
          <w:fldChar w:fldCharType="separate"/>
        </w:r>
        <w:r>
          <w:t>46</w:t>
        </w:r>
        <w:r>
          <w:fldChar w:fldCharType="end"/>
        </w:r>
      </w:hyperlink>
    </w:p>
    <w:p>
      <w:pPr>
        <w:pStyle w:val="TOC1"/>
        <w:tabs>
          <w:tab w:val="right" w:leader="dot" w:pos="8306"/>
        </w:tabs>
      </w:pPr>
      <w:hyperlink w:anchor="_Toc2" w:history="1">
        <w:r>
          <w:rPr>
            <w:rFonts w:ascii="仿宋" w:eastAsia="仿宋" w:hAnsi="仿宋" w:cs="仿宋" w:hint="eastAsia"/>
            <w:lang w:eastAsia="zh-CN"/>
          </w:rPr>
          <w:t>八、安全与应急管理</w:t>
        </w:r>
        <w:r>
          <w:tab/>
        </w:r>
        <w:r>
          <w:fldChar w:fldCharType="begin"/>
        </w:r>
        <w:r>
          <w:instrText xml:space="preserve"> PAGEREF _Toc2 \h </w:instrText>
        </w:r>
        <w:r>
          <w:fldChar w:fldCharType="separate"/>
        </w:r>
        <w:r>
          <w:t>47</w:t>
        </w:r>
        <w:r>
          <w:fldChar w:fldCharType="end"/>
        </w:r>
      </w:hyperlink>
    </w:p>
    <w:p>
      <w:pPr>
        <w:pStyle w:val="TOC2"/>
        <w:tabs>
          <w:tab w:val="right" w:leader="dot" w:pos="8306"/>
        </w:tabs>
      </w:pPr>
      <w:hyperlink w:anchor="_Toc12365" w:history="1">
        <w:r>
          <w:rPr>
            <w:rFonts w:ascii="仿宋" w:eastAsia="仿宋" w:hAnsi="仿宋" w:cs="仿宋" w:hint="eastAsia"/>
            <w:lang w:eastAsia="zh-CN"/>
          </w:rPr>
          <w:t>(一)、安全生产管理</w:t>
        </w:r>
        <w:r>
          <w:tab/>
        </w:r>
        <w:r>
          <w:fldChar w:fldCharType="begin"/>
        </w:r>
        <w:r>
          <w:instrText xml:space="preserve"> PAGEREF _Toc12365 \h </w:instrText>
        </w:r>
        <w:r>
          <w:fldChar w:fldCharType="separate"/>
        </w:r>
        <w:r>
          <w:t>47</w:t>
        </w:r>
        <w:r>
          <w:fldChar w:fldCharType="end"/>
        </w:r>
      </w:hyperlink>
    </w:p>
    <w:p>
      <w:pPr>
        <w:pStyle w:val="TOC2"/>
        <w:tabs>
          <w:tab w:val="right" w:leader="dot" w:pos="8306"/>
        </w:tabs>
      </w:pPr>
      <w:hyperlink w:anchor="_Toc21652" w:history="1">
        <w:r>
          <w:rPr>
            <w:rFonts w:ascii="仿宋" w:eastAsia="仿宋" w:hAnsi="仿宋" w:cs="仿宋" w:hint="eastAsia"/>
            <w:lang w:eastAsia="zh-CN"/>
          </w:rPr>
          <w:t>(二)、应急预案与响应</w:t>
        </w:r>
        <w:r>
          <w:tab/>
        </w:r>
        <w:r>
          <w:fldChar w:fldCharType="begin"/>
        </w:r>
        <w:r>
          <w:instrText xml:space="preserve"> PAGEREF _Toc21652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02" w:history="1">
        <w:r>
          <w:rPr>
            <w:rFonts w:ascii="仿宋" w:eastAsia="仿宋" w:hAnsi="仿宋" w:cs="仿宋" w:hint="eastAsia"/>
            <w:lang w:eastAsia="zh-CN"/>
          </w:rPr>
          <w:t>九、资金管理与财务规划</w:t>
        </w:r>
        <w:r>
          <w:tab/>
        </w:r>
        <w:r>
          <w:fldChar w:fldCharType="begin"/>
        </w:r>
        <w:r>
          <w:instrText xml:space="preserve"> PAGEREF _Toc5302 \h </w:instrText>
        </w:r>
        <w:r>
          <w:fldChar w:fldCharType="separate"/>
        </w:r>
        <w:r>
          <w:t>50</w:t>
        </w:r>
        <w:r>
          <w:fldChar w:fldCharType="end"/>
        </w:r>
      </w:hyperlink>
    </w:p>
    <w:p>
      <w:pPr>
        <w:pStyle w:val="TOC2"/>
        <w:tabs>
          <w:tab w:val="right" w:leader="dot" w:pos="8306"/>
        </w:tabs>
      </w:pPr>
      <w:hyperlink w:anchor="_Toc10268" w:history="1">
        <w:r>
          <w:rPr>
            <w:rFonts w:ascii="仿宋" w:eastAsia="仿宋" w:hAnsi="仿宋" w:cs="仿宋" w:hint="eastAsia"/>
            <w:lang w:eastAsia="zh-CN"/>
          </w:rPr>
          <w:t>(一)、项目资金来源与筹措</w:t>
        </w:r>
        <w:r>
          <w:tab/>
        </w:r>
        <w:r>
          <w:fldChar w:fldCharType="begin"/>
        </w:r>
        <w:r>
          <w:instrText xml:space="preserve"> PAGEREF _Toc10268 \h </w:instrText>
        </w:r>
        <w:r>
          <w:fldChar w:fldCharType="separate"/>
        </w:r>
        <w:r>
          <w:t>50</w:t>
        </w:r>
        <w:r>
          <w:fldChar w:fldCharType="end"/>
        </w:r>
      </w:hyperlink>
    </w:p>
    <w:p>
      <w:pPr>
        <w:pStyle w:val="TOC2"/>
        <w:tabs>
          <w:tab w:val="right" w:leader="dot" w:pos="8306"/>
        </w:tabs>
      </w:pPr>
      <w:hyperlink w:anchor="_Toc8824" w:history="1">
        <w:r>
          <w:rPr>
            <w:rFonts w:ascii="仿宋" w:eastAsia="仿宋" w:hAnsi="仿宋" w:cs="仿宋" w:hint="eastAsia"/>
            <w:lang w:eastAsia="zh-CN"/>
          </w:rPr>
          <w:t>(二)、资金使用与监管</w:t>
        </w:r>
        <w:r>
          <w:tab/>
        </w:r>
        <w:r>
          <w:fldChar w:fldCharType="begin"/>
        </w:r>
        <w:r>
          <w:instrText xml:space="preserve"> PAGEREF _Toc8824 \h </w:instrText>
        </w:r>
        <w:r>
          <w:fldChar w:fldCharType="separate"/>
        </w:r>
        <w:r>
          <w:t>52</w:t>
        </w:r>
        <w:r>
          <w:fldChar w:fldCharType="end"/>
        </w:r>
      </w:hyperlink>
    </w:p>
    <w:p>
      <w:pPr>
        <w:pStyle w:val="TOC2"/>
        <w:tabs>
          <w:tab w:val="right" w:leader="dot" w:pos="8306"/>
        </w:tabs>
      </w:pPr>
      <w:hyperlink w:anchor="_Toc17899" w:history="1">
        <w:r>
          <w:rPr>
            <w:rFonts w:ascii="仿宋" w:eastAsia="仿宋" w:hAnsi="仿宋" w:cs="仿宋" w:hint="eastAsia"/>
            <w:lang w:eastAsia="zh-CN"/>
          </w:rPr>
          <w:t>(三)、财务规划与预测</w:t>
        </w:r>
        <w:r>
          <w:tab/>
        </w:r>
        <w:r>
          <w:fldChar w:fldCharType="begin"/>
        </w:r>
        <w:r>
          <w:instrText xml:space="preserve"> PAGEREF _Toc17899 \h </w:instrText>
        </w:r>
        <w:r>
          <w:fldChar w:fldCharType="separate"/>
        </w:r>
        <w:r>
          <w:t>53</w:t>
        </w:r>
        <w:r>
          <w:fldChar w:fldCharType="end"/>
        </w:r>
      </w:hyperlink>
    </w:p>
    <w:p>
      <w:pPr>
        <w:pStyle w:val="TOC1"/>
        <w:tabs>
          <w:tab w:val="right" w:leader="dot" w:pos="8306"/>
        </w:tabs>
      </w:pPr>
      <w:hyperlink w:anchor="_Toc21362" w:history="1">
        <w:r>
          <w:rPr>
            <w:rFonts w:ascii="仿宋" w:eastAsia="仿宋" w:hAnsi="仿宋" w:cs="仿宋" w:hint="eastAsia"/>
            <w:lang w:eastAsia="zh-CN"/>
          </w:rPr>
          <w:t>十、项目实施与管理方案</w:t>
        </w:r>
        <w:r>
          <w:tab/>
        </w:r>
        <w:r>
          <w:fldChar w:fldCharType="begin"/>
        </w:r>
        <w:r>
          <w:instrText xml:space="preserve"> PAGEREF _Toc21362 \h </w:instrText>
        </w:r>
        <w:r>
          <w:fldChar w:fldCharType="separate"/>
        </w:r>
        <w:r>
          <w:t>54</w:t>
        </w:r>
        <w:r>
          <w:fldChar w:fldCharType="end"/>
        </w:r>
      </w:hyperlink>
    </w:p>
    <w:p>
      <w:pPr>
        <w:pStyle w:val="TOC2"/>
        <w:tabs>
          <w:tab w:val="right" w:leader="dot" w:pos="8306"/>
        </w:tabs>
      </w:pPr>
      <w:hyperlink w:anchor="_Toc29931" w:history="1">
        <w:r>
          <w:rPr>
            <w:rFonts w:ascii="仿宋" w:eastAsia="仿宋" w:hAnsi="仿宋" w:cs="仿宋" w:hint="eastAsia"/>
            <w:lang w:eastAsia="zh-CN"/>
          </w:rPr>
          <w:t>(一)、项目实施计划</w:t>
        </w:r>
        <w:r>
          <w:tab/>
        </w:r>
        <w:r>
          <w:fldChar w:fldCharType="begin"/>
        </w:r>
        <w:r>
          <w:instrText xml:space="preserve"> PAGEREF _Toc29931 \h </w:instrText>
        </w:r>
        <w:r>
          <w:fldChar w:fldCharType="separate"/>
        </w:r>
        <w:r>
          <w:t>54</w:t>
        </w:r>
        <w:r>
          <w:fldChar w:fldCharType="end"/>
        </w:r>
      </w:hyperlink>
    </w:p>
    <w:p>
      <w:pPr>
        <w:pStyle w:val="TOC2"/>
        <w:tabs>
          <w:tab w:val="right" w:leader="dot" w:pos="8306"/>
        </w:tabs>
      </w:pPr>
      <w:hyperlink w:anchor="_Toc23877" w:history="1">
        <w:r>
          <w:rPr>
            <w:rFonts w:ascii="仿宋" w:eastAsia="仿宋" w:hAnsi="仿宋" w:cs="仿宋" w:hint="eastAsia"/>
            <w:lang w:eastAsia="zh-CN"/>
          </w:rPr>
          <w:t>(二)、项目组织机构与职责</w:t>
        </w:r>
        <w:r>
          <w:tab/>
        </w:r>
        <w:r>
          <w:fldChar w:fldCharType="begin"/>
        </w:r>
        <w:r>
          <w:instrText xml:space="preserve"> PAGEREF _Toc23877 \h </w:instrText>
        </w:r>
        <w:r>
          <w:fldChar w:fldCharType="separate"/>
        </w:r>
        <w:r>
          <w:t>55</w:t>
        </w:r>
        <w:r>
          <w:fldChar w:fldCharType="end"/>
        </w:r>
      </w:hyperlink>
    </w:p>
    <w:p>
      <w:pPr>
        <w:pStyle w:val="TOC2"/>
        <w:tabs>
          <w:tab w:val="right" w:leader="dot" w:pos="8306"/>
        </w:tabs>
      </w:pPr>
      <w:hyperlink w:anchor="_Toc32022" w:history="1">
        <w:r>
          <w:rPr>
            <w:rFonts w:ascii="仿宋" w:eastAsia="仿宋" w:hAnsi="仿宋" w:cs="仿宋" w:hint="eastAsia"/>
            <w:lang w:eastAsia="zh-CN"/>
          </w:rPr>
          <w:t>(三)、项目管理与监控体系</w:t>
        </w:r>
        <w:r>
          <w:tab/>
        </w:r>
        <w:r>
          <w:fldChar w:fldCharType="begin"/>
        </w:r>
        <w:r>
          <w:instrText xml:space="preserve"> PAGEREF _Toc32022 \h </w:instrText>
        </w:r>
        <w:r>
          <w:fldChar w:fldCharType="separate"/>
        </w:r>
        <w:r>
          <w:t>58</w:t>
        </w:r>
        <w:r>
          <w:fldChar w:fldCharType="end"/>
        </w:r>
      </w:hyperlink>
    </w:p>
    <w:p>
      <w:pPr>
        <w:pStyle w:val="TOC1"/>
        <w:tabs>
          <w:tab w:val="right" w:leader="dot" w:pos="8306"/>
        </w:tabs>
      </w:pPr>
      <w:hyperlink w:anchor="_Toc5497" w:history="1">
        <w:r>
          <w:rPr>
            <w:rFonts w:ascii="仿宋" w:eastAsia="仿宋" w:hAnsi="仿宋" w:cs="仿宋" w:hint="eastAsia"/>
            <w:lang w:eastAsia="zh-CN"/>
          </w:rPr>
          <w:t>十一、经济效益与社会效益优化</w:t>
        </w:r>
        <w:r>
          <w:tab/>
        </w:r>
        <w:r>
          <w:fldChar w:fldCharType="begin"/>
        </w:r>
        <w:r>
          <w:instrText xml:space="preserve"> PAGEREF _Toc5497 \h </w:instrText>
        </w:r>
        <w:r>
          <w:fldChar w:fldCharType="separate"/>
        </w:r>
        <w:r>
          <w:t>60</w:t>
        </w:r>
        <w:r>
          <w:fldChar w:fldCharType="end"/>
        </w:r>
      </w:hyperlink>
    </w:p>
    <w:p>
      <w:pPr>
        <w:pStyle w:val="TOC2"/>
        <w:tabs>
          <w:tab w:val="right" w:leader="dot" w:pos="8306"/>
        </w:tabs>
      </w:pPr>
      <w:hyperlink w:anchor="_Toc7550" w:history="1">
        <w:r>
          <w:rPr>
            <w:rFonts w:ascii="仿宋" w:eastAsia="仿宋" w:hAnsi="仿宋" w:cs="仿宋" w:hint="eastAsia"/>
            <w:lang w:eastAsia="zh-CN"/>
          </w:rPr>
          <w:t>(一)、经济效益提升策略</w:t>
        </w:r>
        <w:r>
          <w:tab/>
        </w:r>
        <w:r>
          <w:fldChar w:fldCharType="begin"/>
        </w:r>
        <w:r>
          <w:instrText xml:space="preserve"> PAGEREF _Toc7550 \h </w:instrText>
        </w:r>
        <w:r>
          <w:fldChar w:fldCharType="separate"/>
        </w:r>
        <w:r>
          <w:t>60</w:t>
        </w:r>
        <w:r>
          <w:fldChar w:fldCharType="end"/>
        </w:r>
      </w:hyperlink>
    </w:p>
    <w:p>
      <w:pPr>
        <w:pStyle w:val="TOC2"/>
        <w:tabs>
          <w:tab w:val="right" w:leader="dot" w:pos="8306"/>
        </w:tabs>
      </w:pPr>
      <w:hyperlink w:anchor="_Toc10200" w:history="1">
        <w:r>
          <w:rPr>
            <w:rFonts w:ascii="仿宋" w:eastAsia="仿宋" w:hAnsi="仿宋" w:cs="仿宋" w:hint="eastAsia"/>
            <w:lang w:eastAsia="zh-CN"/>
          </w:rPr>
          <w:t>(二)、社会效益增强方案</w:t>
        </w:r>
        <w:r>
          <w:tab/>
        </w:r>
        <w:r>
          <w:fldChar w:fldCharType="begin"/>
        </w:r>
        <w:r>
          <w:instrText xml:space="preserve"> PAGEREF _Toc10200 \h </w:instrText>
        </w:r>
        <w:r>
          <w:fldChar w:fldCharType="separate"/>
        </w:r>
        <w:r>
          <w:t>61</w:t>
        </w:r>
        <w:r>
          <w:fldChar w:fldCharType="end"/>
        </w:r>
      </w:hyperlink>
    </w:p>
    <w:p>
      <w:pPr>
        <w:pStyle w:val="TOC1"/>
        <w:tabs>
          <w:tab w:val="right" w:leader="dot" w:pos="8306"/>
        </w:tabs>
      </w:pPr>
      <w:hyperlink w:anchor="_Toc8123" w:history="1">
        <w:r>
          <w:rPr>
            <w:rFonts w:ascii="仿宋" w:eastAsia="仿宋" w:hAnsi="仿宋" w:cs="仿宋" w:hint="eastAsia"/>
            <w:lang w:eastAsia="zh-CN"/>
          </w:rPr>
          <w:t>十二、客户关系管理与市场拓展</w:t>
        </w:r>
        <w:r>
          <w:tab/>
        </w:r>
        <w:r>
          <w:fldChar w:fldCharType="begin"/>
        </w:r>
        <w:r>
          <w:instrText xml:space="preserve"> PAGEREF _Toc8123 \h </w:instrText>
        </w:r>
        <w:r>
          <w:fldChar w:fldCharType="separate"/>
        </w:r>
        <w:r>
          <w:t>62</w:t>
        </w:r>
        <w:r>
          <w:fldChar w:fldCharType="end"/>
        </w:r>
      </w:hyperlink>
    </w:p>
    <w:p>
      <w:pPr>
        <w:pStyle w:val="TOC2"/>
        <w:tabs>
          <w:tab w:val="right" w:leader="dot" w:pos="8306"/>
        </w:tabs>
      </w:pPr>
      <w:hyperlink w:anchor="_Toc14506" w:history="1">
        <w:r>
          <w:rPr>
            <w:rFonts w:ascii="仿宋" w:eastAsia="仿宋" w:hAnsi="仿宋" w:cs="仿宋" w:hint="eastAsia"/>
            <w:lang w:eastAsia="zh-CN"/>
          </w:rPr>
          <w:t>(一)、客户关系管理策略</w:t>
        </w:r>
        <w:r>
          <w:tab/>
        </w:r>
        <w:r>
          <w:fldChar w:fldCharType="begin"/>
        </w:r>
        <w:r>
          <w:instrText xml:space="preserve"> PAGEREF _Toc14506 \h </w:instrText>
        </w:r>
        <w:r>
          <w:fldChar w:fldCharType="separate"/>
        </w:r>
        <w:r>
          <w:t>62</w:t>
        </w:r>
        <w:r>
          <w:fldChar w:fldCharType="end"/>
        </w:r>
      </w:hyperlink>
    </w:p>
    <w:p>
      <w:pPr>
        <w:pStyle w:val="TOC2"/>
        <w:tabs>
          <w:tab w:val="right" w:leader="dot" w:pos="8306"/>
        </w:tabs>
      </w:pPr>
      <w:hyperlink w:anchor="_Toc23493" w:history="1">
        <w:r>
          <w:rPr>
            <w:rFonts w:ascii="仿宋" w:eastAsia="仿宋" w:hAnsi="仿宋" w:cs="仿宋" w:hint="eastAsia"/>
            <w:lang w:eastAsia="zh-CN"/>
          </w:rPr>
          <w:t>(二)、市场拓展方案</w:t>
        </w:r>
        <w:r>
          <w:tab/>
        </w:r>
        <w:r>
          <w:fldChar w:fldCharType="begin"/>
        </w:r>
        <w:r>
          <w:instrText xml:space="preserve"> PAGEREF _Toc23493 \h </w:instrText>
        </w:r>
        <w:r>
          <w:fldChar w:fldCharType="separate"/>
        </w:r>
        <w:r>
          <w:t>63</w:t>
        </w:r>
        <w:r>
          <w:fldChar w:fldCharType="end"/>
        </w:r>
      </w:hyperlink>
    </w:p>
    <w:p>
      <w:pPr>
        <w:pStyle w:val="TOC1"/>
        <w:tabs>
          <w:tab w:val="right" w:leader="dot" w:pos="8306"/>
        </w:tabs>
      </w:pPr>
      <w:hyperlink w:anchor="_Toc6575" w:history="1">
        <w:r>
          <w:rPr>
            <w:rFonts w:ascii="仿宋" w:eastAsia="仿宋" w:hAnsi="仿宋" w:cs="仿宋" w:hint="eastAsia"/>
            <w:lang w:eastAsia="zh-CN"/>
          </w:rPr>
          <w:t>十三、成果转化与推广应用</w:t>
        </w:r>
        <w:r>
          <w:tab/>
        </w:r>
        <w:r>
          <w:fldChar w:fldCharType="begin"/>
        </w:r>
        <w:r>
          <w:instrText xml:space="preserve"> PAGEREF _Toc6575 \h </w:instrText>
        </w:r>
        <w:r>
          <w:fldChar w:fldCharType="separate"/>
        </w:r>
        <w:r>
          <w:t>64</w:t>
        </w:r>
        <w:r>
          <w:fldChar w:fldCharType="end"/>
        </w:r>
      </w:hyperlink>
    </w:p>
    <w:p>
      <w:pPr>
        <w:pStyle w:val="TOC2"/>
        <w:tabs>
          <w:tab w:val="right" w:leader="dot" w:pos="8306"/>
        </w:tabs>
      </w:pPr>
      <w:hyperlink w:anchor="_Toc22388" w:history="1">
        <w:r>
          <w:rPr>
            <w:rFonts w:ascii="仿宋" w:eastAsia="仿宋" w:hAnsi="仿宋" w:cs="仿宋" w:hint="eastAsia"/>
            <w:lang w:eastAsia="zh-CN"/>
          </w:rPr>
          <w:t>(一)、成果转化策略制定</w:t>
        </w:r>
        <w:r>
          <w:tab/>
        </w:r>
        <w:r>
          <w:fldChar w:fldCharType="begin"/>
        </w:r>
        <w:r>
          <w:instrText xml:space="preserve"> PAGEREF _Toc22388 \h </w:instrText>
        </w:r>
        <w:r>
          <w:fldChar w:fldCharType="separate"/>
        </w:r>
        <w:r>
          <w:t>64</w:t>
        </w:r>
        <w:r>
          <w:fldChar w:fldCharType="end"/>
        </w:r>
      </w:hyperlink>
    </w:p>
    <w:p>
      <w:pPr>
        <w:pStyle w:val="TOC2"/>
        <w:tabs>
          <w:tab w:val="right" w:leader="dot" w:pos="8306"/>
        </w:tabs>
      </w:pPr>
      <w:hyperlink w:anchor="_Toc12298" w:history="1">
        <w:r>
          <w:rPr>
            <w:rFonts w:ascii="仿宋" w:eastAsia="仿宋" w:hAnsi="仿宋" w:cs="仿宋" w:hint="eastAsia"/>
            <w:lang w:eastAsia="zh-CN"/>
          </w:rPr>
          <w:t>(二)、成果推广应用方案</w:t>
        </w:r>
        <w:r>
          <w:tab/>
        </w:r>
        <w:r>
          <w:fldChar w:fldCharType="begin"/>
        </w:r>
        <w:r>
          <w:instrText xml:space="preserve"> PAGEREF _Toc12298 \h </w:instrText>
        </w:r>
        <w:r>
          <w:fldChar w:fldCharType="separate"/>
        </w:r>
        <w:r>
          <w:t>65</w:t>
        </w:r>
        <w:r>
          <w:fldChar w:fldCharType="end"/>
        </w:r>
      </w:hyperlink>
    </w:p>
    <w:p>
      <w:pPr>
        <w:pStyle w:val="TOC1"/>
        <w:tabs>
          <w:tab w:val="right" w:leader="dot" w:pos="8306"/>
        </w:tabs>
      </w:pPr>
      <w:hyperlink w:anchor="_Toc18248" w:history="1">
        <w:r>
          <w:rPr>
            <w:rFonts w:ascii="仿宋" w:eastAsia="仿宋" w:hAnsi="仿宋" w:cs="仿宋" w:hint="eastAsia"/>
            <w:lang w:eastAsia="zh-CN"/>
          </w:rPr>
          <w:t>十四、企业合规与伦理</w:t>
        </w:r>
        <w:r>
          <w:tab/>
        </w:r>
        <w:r>
          <w:fldChar w:fldCharType="begin"/>
        </w:r>
        <w:r>
          <w:instrText xml:space="preserve"> PAGEREF _Toc18248 \h </w:instrText>
        </w:r>
        <w:r>
          <w:fldChar w:fldCharType="separate"/>
        </w:r>
        <w:r>
          <w:t>67</w:t>
        </w:r>
        <w:r>
          <w:fldChar w:fldCharType="end"/>
        </w:r>
      </w:hyperlink>
    </w:p>
    <w:p>
      <w:pPr>
        <w:pStyle w:val="TOC2"/>
        <w:tabs>
          <w:tab w:val="right" w:leader="dot" w:pos="8306"/>
        </w:tabs>
      </w:pPr>
      <w:hyperlink w:anchor="_Toc23170" w:history="1">
        <w:r>
          <w:rPr>
            <w:rFonts w:ascii="仿宋" w:eastAsia="仿宋" w:hAnsi="仿宋" w:cs="仿宋" w:hint="eastAsia"/>
            <w:lang w:eastAsia="zh-CN"/>
          </w:rPr>
          <w:t>(一)、合规政策与程序</w:t>
        </w:r>
        <w:r>
          <w:tab/>
        </w:r>
        <w:r>
          <w:fldChar w:fldCharType="begin"/>
        </w:r>
        <w:r>
          <w:instrText xml:space="preserve"> PAGEREF _Toc23170 \h </w:instrText>
        </w:r>
        <w:r>
          <w:fldChar w:fldCharType="separate"/>
        </w:r>
        <w:r>
          <w:t>67</w:t>
        </w:r>
        <w:r>
          <w:fldChar w:fldCharType="end"/>
        </w:r>
      </w:hyperlink>
    </w:p>
    <w:p>
      <w:pPr>
        <w:pStyle w:val="TOC2"/>
        <w:tabs>
          <w:tab w:val="right" w:leader="dot" w:pos="8306"/>
        </w:tabs>
      </w:pPr>
      <w:hyperlink w:anchor="_Toc8739" w:history="1">
        <w:r>
          <w:rPr>
            <w:rFonts w:ascii="仿宋" w:eastAsia="仿宋" w:hAnsi="仿宋" w:cs="仿宋" w:hint="eastAsia"/>
            <w:lang w:eastAsia="zh-CN"/>
          </w:rPr>
          <w:t>(二)、伦理规范与培训</w:t>
        </w:r>
        <w:r>
          <w:tab/>
        </w:r>
        <w:r>
          <w:fldChar w:fldCharType="begin"/>
        </w:r>
        <w:r>
          <w:instrText xml:space="preserve"> PAGEREF _Toc8739 \h </w:instrText>
        </w:r>
        <w:r>
          <w:fldChar w:fldCharType="separate"/>
        </w:r>
        <w:r>
          <w:t>68</w:t>
        </w:r>
        <w:r>
          <w:fldChar w:fldCharType="end"/>
        </w:r>
      </w:hyperlink>
    </w:p>
    <w:p>
      <w:pPr>
        <w:pStyle w:val="TOC2"/>
        <w:tabs>
          <w:tab w:val="right" w:leader="dot" w:pos="8306"/>
        </w:tabs>
      </w:pPr>
      <w:hyperlink w:anchor="_Toc25281" w:history="1">
        <w:r>
          <w:rPr>
            <w:rFonts w:ascii="仿宋" w:eastAsia="仿宋" w:hAnsi="仿宋" w:cs="仿宋" w:hint="eastAsia"/>
            <w:lang w:eastAsia="zh-CN"/>
          </w:rPr>
          <w:t>(三)、合规风险评估</w:t>
        </w:r>
        <w:r>
          <w:tab/>
        </w:r>
        <w:r>
          <w:fldChar w:fldCharType="begin"/>
        </w:r>
        <w:r>
          <w:instrText xml:space="preserve"> PAGEREF _Toc25281 \h </w:instrText>
        </w:r>
        <w:r>
          <w:fldChar w:fldCharType="separate"/>
        </w:r>
        <w:r>
          <w:t>69</w:t>
        </w:r>
        <w:r>
          <w:fldChar w:fldCharType="end"/>
        </w:r>
      </w:hyperlink>
    </w:p>
    <w:p>
      <w:pPr>
        <w:pStyle w:val="TOC2"/>
        <w:tabs>
          <w:tab w:val="right" w:leader="dot" w:pos="8306"/>
        </w:tabs>
      </w:pPr>
      <w:hyperlink w:anchor="_Toc18456" w:history="1">
        <w:r>
          <w:rPr>
            <w:rFonts w:ascii="仿宋" w:eastAsia="仿宋" w:hAnsi="仿宋" w:cs="仿宋" w:hint="eastAsia"/>
            <w:lang w:eastAsia="zh-CN"/>
          </w:rPr>
          <w:t>(四)、合规监督与执行</w:t>
        </w:r>
        <w:r>
          <w:tab/>
        </w:r>
        <w:r>
          <w:fldChar w:fldCharType="begin"/>
        </w:r>
        <w:r>
          <w:instrText xml:space="preserve"> PAGEREF _Toc18456 \h </w:instrText>
        </w:r>
        <w:r>
          <w:fldChar w:fldCharType="separate"/>
        </w:r>
        <w:r>
          <w:t>70</w:t>
        </w:r>
        <w:r>
          <w:fldChar w:fldCharType="end"/>
        </w:r>
      </w:hyperlink>
    </w:p>
    <w:p>
      <w:pPr>
        <w:pStyle w:val="TOC1"/>
        <w:tabs>
          <w:tab w:val="right" w:leader="dot" w:pos="8306"/>
        </w:tabs>
      </w:pPr>
      <w:hyperlink w:anchor="_Toc6510" w:history="1">
        <w:r>
          <w:rPr>
            <w:rFonts w:ascii="仿宋" w:eastAsia="仿宋" w:hAnsi="仿宋" w:cs="仿宋" w:hint="eastAsia"/>
            <w:lang w:eastAsia="zh-CN"/>
          </w:rPr>
          <w:t>十五、项目施工方案</w:t>
        </w:r>
        <w:r>
          <w:tab/>
        </w:r>
        <w:r>
          <w:fldChar w:fldCharType="begin"/>
        </w:r>
        <w:r>
          <w:instrText xml:space="preserve"> PAGEREF _Toc6510 \h </w:instrText>
        </w:r>
        <w:r>
          <w:fldChar w:fldCharType="separate"/>
        </w:r>
        <w:r>
          <w:t>71</w:t>
        </w:r>
        <w:r>
          <w:fldChar w:fldCharType="end"/>
        </w:r>
      </w:hyperlink>
    </w:p>
    <w:p>
      <w:pPr>
        <w:pStyle w:val="TOC2"/>
        <w:tabs>
          <w:tab w:val="right" w:leader="dot" w:pos="8306"/>
        </w:tabs>
      </w:pPr>
      <w:hyperlink w:anchor="_Toc31878" w:history="1">
        <w:r>
          <w:rPr>
            <w:rFonts w:ascii="仿宋" w:eastAsia="仿宋" w:hAnsi="仿宋" w:cs="仿宋" w:hint="eastAsia"/>
            <w:lang w:eastAsia="zh-CN"/>
          </w:rPr>
          <w:t>(一)、施工组织设计</w:t>
        </w:r>
        <w:r>
          <w:tab/>
        </w:r>
        <w:r>
          <w:fldChar w:fldCharType="begin"/>
        </w:r>
        <w:r>
          <w:instrText xml:space="preserve"> PAGEREF _Toc31878 \h </w:instrText>
        </w:r>
        <w:r>
          <w:fldChar w:fldCharType="separate"/>
        </w:r>
        <w:r>
          <w:t>71</w:t>
        </w:r>
        <w:r>
          <w:fldChar w:fldCharType="end"/>
        </w:r>
      </w:hyperlink>
    </w:p>
    <w:p>
      <w:pPr>
        <w:pStyle w:val="TOC2"/>
        <w:tabs>
          <w:tab w:val="right" w:leader="dot" w:pos="8306"/>
        </w:tabs>
      </w:pPr>
      <w:hyperlink w:anchor="_Toc31845" w:history="1">
        <w:r>
          <w:rPr>
            <w:rFonts w:ascii="仿宋" w:eastAsia="仿宋" w:hAnsi="仿宋" w:cs="仿宋" w:hint="eastAsia"/>
            <w:lang w:eastAsia="zh-CN"/>
          </w:rPr>
          <w:t>(二)、施工工艺与技术路线</w:t>
        </w:r>
        <w:r>
          <w:tab/>
        </w:r>
        <w:r>
          <w:fldChar w:fldCharType="begin"/>
        </w:r>
        <w:r>
          <w:instrText xml:space="preserve"> PAGEREF _Toc31845 \h </w:instrText>
        </w:r>
        <w:r>
          <w:fldChar w:fldCharType="separate"/>
        </w:r>
        <w:r>
          <w:t>73</w:t>
        </w:r>
        <w:r>
          <w:fldChar w:fldCharType="end"/>
        </w:r>
      </w:hyperlink>
    </w:p>
    <w:p>
      <w:pPr>
        <w:pStyle w:val="TOC2"/>
        <w:tabs>
          <w:tab w:val="right" w:leader="dot" w:pos="8306"/>
        </w:tabs>
      </w:pPr>
      <w:hyperlink w:anchor="_Toc13830" w:history="1">
        <w:r>
          <w:rPr>
            <w:rFonts w:ascii="仿宋" w:eastAsia="仿宋" w:hAnsi="仿宋" w:cs="仿宋" w:hint="eastAsia"/>
            <w:lang w:eastAsia="zh-CN"/>
          </w:rPr>
          <w:t>(三)、关键节点施工计划</w:t>
        </w:r>
        <w:r>
          <w:tab/>
        </w:r>
        <w:r>
          <w:fldChar w:fldCharType="begin"/>
        </w:r>
        <w:r>
          <w:instrText xml:space="preserve"> PAGEREF _Toc13830 \h </w:instrText>
        </w:r>
        <w:r>
          <w:fldChar w:fldCharType="separate"/>
        </w:r>
        <w:r>
          <w:t>74</w:t>
        </w:r>
        <w:r>
          <w:fldChar w:fldCharType="end"/>
        </w:r>
      </w:hyperlink>
    </w:p>
    <w:p>
      <w:pPr>
        <w:pStyle w:val="TOC2"/>
        <w:tabs>
          <w:tab w:val="right" w:leader="dot" w:pos="8306"/>
        </w:tabs>
      </w:pPr>
      <w:hyperlink w:anchor="_Toc32595" w:history="1">
        <w:r>
          <w:rPr>
            <w:rFonts w:ascii="仿宋" w:eastAsia="仿宋" w:hAnsi="仿宋" w:cs="仿宋" w:hint="eastAsia"/>
            <w:lang w:eastAsia="zh-CN"/>
          </w:rPr>
          <w:t>(四)、施工现场管理</w:t>
        </w:r>
        <w:r>
          <w:tab/>
        </w:r>
        <w:r>
          <w:fldChar w:fldCharType="begin"/>
        </w:r>
        <w:r>
          <w:instrText xml:space="preserve"> PAGEREF _Toc32595 \h </w:instrText>
        </w:r>
        <w:r>
          <w:fldChar w:fldCharType="separate"/>
        </w:r>
        <w:r>
          <w:t>75</w:t>
        </w:r>
        <w:r>
          <w:fldChar w:fldCharType="end"/>
        </w:r>
      </w:hyperlink>
    </w:p>
    <w:p>
      <w:pPr>
        <w:pStyle w:val="TOC1"/>
        <w:tabs>
          <w:tab w:val="right" w:leader="dot" w:pos="8306"/>
        </w:tabs>
      </w:pPr>
      <w:hyperlink w:anchor="_Toc6923" w:history="1">
        <w:r>
          <w:rPr>
            <w:rFonts w:ascii="仿宋" w:eastAsia="仿宋" w:hAnsi="仿宋" w:cs="仿宋" w:hint="eastAsia"/>
            <w:lang w:eastAsia="zh-CN"/>
          </w:rPr>
          <w:t>十六、创新驱动与持续发展</w:t>
        </w:r>
        <w:r>
          <w:tab/>
        </w:r>
        <w:r>
          <w:fldChar w:fldCharType="begin"/>
        </w:r>
        <w:r>
          <w:instrText xml:space="preserve"> PAGEREF _Toc6923 \h </w:instrText>
        </w:r>
        <w:r>
          <w:fldChar w:fldCharType="separate"/>
        </w:r>
        <w:r>
          <w:t>78</w:t>
        </w:r>
        <w:r>
          <w:fldChar w:fldCharType="end"/>
        </w:r>
      </w:hyperlink>
    </w:p>
    <w:p>
      <w:pPr>
        <w:pStyle w:val="TOC2"/>
        <w:tabs>
          <w:tab w:val="right" w:leader="dot" w:pos="8306"/>
        </w:tabs>
      </w:pPr>
      <w:hyperlink w:anchor="_Toc4731" w:history="1">
        <w:r>
          <w:rPr>
            <w:rFonts w:ascii="仿宋" w:eastAsia="仿宋" w:hAnsi="仿宋" w:cs="仿宋" w:hint="eastAsia"/>
            <w:lang w:eastAsia="zh-CN"/>
          </w:rPr>
          <w:t>(一)、创新驱动战略实施</w:t>
        </w:r>
        <w:r>
          <w:tab/>
        </w:r>
        <w:r>
          <w:fldChar w:fldCharType="begin"/>
        </w:r>
        <w:r>
          <w:instrText xml:space="preserve"> PAGEREF _Toc4731 \h </w:instrText>
        </w:r>
        <w:r>
          <w:fldChar w:fldCharType="separate"/>
        </w:r>
        <w:r>
          <w:t>78</w:t>
        </w:r>
        <w:r>
          <w:fldChar w:fldCharType="end"/>
        </w:r>
      </w:hyperlink>
    </w:p>
    <w:p>
      <w:pPr>
        <w:pStyle w:val="TOC2"/>
        <w:tabs>
          <w:tab w:val="right" w:leader="dot" w:pos="8306"/>
        </w:tabs>
      </w:pPr>
      <w:hyperlink w:anchor="_Toc30740" w:history="1">
        <w:r>
          <w:rPr>
            <w:rFonts w:ascii="仿宋" w:eastAsia="仿宋" w:hAnsi="仿宋" w:cs="仿宋" w:hint="eastAsia"/>
            <w:lang w:eastAsia="zh-CN"/>
          </w:rPr>
          <w:t>(二)、持续发展路径探索</w:t>
        </w:r>
        <w:r>
          <w:tab/>
        </w:r>
        <w:r>
          <w:fldChar w:fldCharType="begin"/>
        </w:r>
        <w:r>
          <w:instrText xml:space="preserve"> PAGEREF _Toc30740 \h </w:instrText>
        </w:r>
        <w:r>
          <w:fldChar w:fldCharType="separate"/>
        </w:r>
        <w:r>
          <w:t>79</w:t>
        </w:r>
        <w:r>
          <w:fldChar w:fldCharType="end"/>
        </w:r>
      </w:hyperlink>
    </w:p>
    <w:p>
      <w:pPr>
        <w:pStyle w:val="TOC1"/>
        <w:tabs>
          <w:tab w:val="right" w:leader="dot" w:pos="8306"/>
        </w:tabs>
      </w:pPr>
      <w:hyperlink w:anchor="_Toc8315" w:history="1">
        <w:r>
          <w:rPr>
            <w:rFonts w:ascii="仿宋" w:eastAsia="仿宋" w:hAnsi="仿宋" w:cs="仿宋" w:hint="eastAsia"/>
            <w:lang w:eastAsia="zh-CN"/>
          </w:rPr>
          <w:t>十七、产业协同与集群发展</w:t>
        </w:r>
        <w:r>
          <w:tab/>
        </w:r>
        <w:r>
          <w:fldChar w:fldCharType="begin"/>
        </w:r>
        <w:r>
          <w:instrText xml:space="preserve"> PAGEREF _Toc8315 \h </w:instrText>
        </w:r>
        <w:r>
          <w:fldChar w:fldCharType="separate"/>
        </w:r>
        <w:r>
          <w:t>83</w:t>
        </w:r>
        <w:r>
          <w:fldChar w:fldCharType="end"/>
        </w:r>
      </w:hyperlink>
    </w:p>
    <w:p>
      <w:pPr>
        <w:pStyle w:val="TOC2"/>
        <w:tabs>
          <w:tab w:val="right" w:leader="dot" w:pos="8306"/>
        </w:tabs>
      </w:pPr>
      <w:hyperlink w:anchor="_Toc9445" w:history="1">
        <w:r>
          <w:rPr>
            <w:rFonts w:ascii="仿宋" w:eastAsia="仿宋" w:hAnsi="仿宋" w:cs="仿宋" w:hint="eastAsia"/>
            <w:lang w:eastAsia="zh-CN"/>
          </w:rPr>
          <w:t>(一)、产业协同机制建设</w:t>
        </w:r>
        <w:r>
          <w:tab/>
        </w:r>
        <w:r>
          <w:fldChar w:fldCharType="begin"/>
        </w:r>
        <w:r>
          <w:instrText xml:space="preserve"> PAGEREF _Toc9445 \h </w:instrText>
        </w:r>
        <w:r>
          <w:fldChar w:fldCharType="separate"/>
        </w:r>
        <w:r>
          <w:t>83</w:t>
        </w:r>
        <w:r>
          <w:fldChar w:fldCharType="end"/>
        </w:r>
      </w:hyperlink>
    </w:p>
    <w:p>
      <w:pPr>
        <w:pStyle w:val="TOC2"/>
        <w:tabs>
          <w:tab w:val="right" w:leader="dot" w:pos="8306"/>
        </w:tabs>
      </w:pPr>
      <w:hyperlink w:anchor="_Toc17211" w:history="1">
        <w:r>
          <w:rPr>
            <w:rFonts w:ascii="仿宋" w:eastAsia="仿宋" w:hAnsi="仿宋" w:cs="仿宋" w:hint="eastAsia"/>
            <w:lang w:eastAsia="zh-CN"/>
          </w:rPr>
          <w:t>(二)、产业集群培育与发展</w:t>
        </w:r>
        <w:r>
          <w:tab/>
        </w:r>
        <w:r>
          <w:fldChar w:fldCharType="begin"/>
        </w:r>
        <w:r>
          <w:instrText xml:space="preserve"> PAGEREF _Toc17211 \h </w:instrText>
        </w:r>
        <w:r>
          <w:fldChar w:fldCharType="separate"/>
        </w:r>
        <w:r>
          <w:t>84</w:t>
        </w:r>
        <w:r>
          <w:fldChar w:fldCharType="end"/>
        </w:r>
      </w:hyperlink>
    </w:p>
    <w:p>
      <w:pPr>
        <w:pStyle w:val="TOC1"/>
        <w:tabs>
          <w:tab w:val="right" w:leader="dot" w:pos="8306"/>
        </w:tabs>
      </w:pPr>
      <w:hyperlink w:anchor="_Toc14377" w:history="1">
        <w:r>
          <w:rPr>
            <w:rFonts w:ascii="仿宋" w:eastAsia="仿宋" w:hAnsi="仿宋" w:cs="仿宋" w:hint="eastAsia"/>
            <w:lang w:eastAsia="zh-CN"/>
          </w:rPr>
          <w:t>十八、人力资源管理与开发</w:t>
        </w:r>
        <w:r>
          <w:tab/>
        </w:r>
        <w:r>
          <w:fldChar w:fldCharType="begin"/>
        </w:r>
        <w:r>
          <w:instrText xml:space="preserve"> PAGEREF _Toc14377 \h </w:instrText>
        </w:r>
        <w:r>
          <w:fldChar w:fldCharType="separate"/>
        </w:r>
        <w:r>
          <w:t>85</w:t>
        </w:r>
        <w:r>
          <w:fldChar w:fldCharType="end"/>
        </w:r>
      </w:hyperlink>
    </w:p>
    <w:p>
      <w:pPr>
        <w:pStyle w:val="TOC2"/>
        <w:tabs>
          <w:tab w:val="right" w:leader="dot" w:pos="8306"/>
        </w:tabs>
      </w:pPr>
      <w:hyperlink w:anchor="_Toc12668" w:history="1">
        <w:r>
          <w:rPr>
            <w:rFonts w:ascii="仿宋" w:eastAsia="仿宋" w:hAnsi="仿宋" w:cs="仿宋" w:hint="eastAsia"/>
            <w:lang w:eastAsia="zh-CN"/>
          </w:rPr>
          <w:t>(一)、人力资源规划</w:t>
        </w:r>
        <w:r>
          <w:tab/>
        </w:r>
        <w:r>
          <w:fldChar w:fldCharType="begin"/>
        </w:r>
        <w:r>
          <w:instrText xml:space="preserve"> PAGEREF _Toc12668 \h </w:instrText>
        </w:r>
        <w:r>
          <w:fldChar w:fldCharType="separate"/>
        </w:r>
        <w:r>
          <w:t>85</w:t>
        </w:r>
        <w:r>
          <w:fldChar w:fldCharType="end"/>
        </w:r>
      </w:hyperlink>
    </w:p>
    <w:p>
      <w:pPr>
        <w:pStyle w:val="TOC2"/>
        <w:tabs>
          <w:tab w:val="right" w:leader="dot" w:pos="8306"/>
        </w:tabs>
      </w:pPr>
      <w:hyperlink w:anchor="_Toc9567" w:history="1">
        <w:r>
          <w:rPr>
            <w:rFonts w:ascii="仿宋" w:eastAsia="仿宋" w:hAnsi="仿宋" w:cs="仿宋" w:hint="eastAsia"/>
            <w:lang w:eastAsia="zh-CN"/>
          </w:rPr>
          <w:t>(二)、人力资源开发与培训</w:t>
        </w:r>
        <w:r>
          <w:tab/>
        </w:r>
        <w:r>
          <w:fldChar w:fldCharType="begin"/>
        </w:r>
        <w:r>
          <w:instrText xml:space="preserve"> PAGEREF _Toc9567 \h </w:instrText>
        </w:r>
        <w:r>
          <w:fldChar w:fldCharType="separate"/>
        </w:r>
        <w:r>
          <w:t>87</w:t>
        </w:r>
        <w:r>
          <w:fldChar w:fldCharType="end"/>
        </w:r>
      </w:hyperlink>
    </w:p>
    <w:p>
      <w:pPr>
        <w:pStyle w:val="TOC1"/>
        <w:tabs>
          <w:tab w:val="right" w:leader="dot" w:pos="8306"/>
        </w:tabs>
      </w:pPr>
      <w:hyperlink w:anchor="_Toc12692" w:history="1">
        <w:r>
          <w:rPr>
            <w:rFonts w:ascii="仿宋" w:eastAsia="仿宋" w:hAnsi="仿宋" w:cs="仿宋" w:hint="eastAsia"/>
            <w:lang w:eastAsia="zh-CN"/>
          </w:rPr>
          <w:t>十九、知识产权管理与保护</w:t>
        </w:r>
        <w:r>
          <w:tab/>
        </w:r>
        <w:r>
          <w:fldChar w:fldCharType="begin"/>
        </w:r>
        <w:r>
          <w:instrText xml:space="preserve"> PAGEREF _Toc12692 \h </w:instrText>
        </w:r>
        <w:r>
          <w:fldChar w:fldCharType="separate"/>
        </w:r>
        <w:r>
          <w:t>89</w:t>
        </w:r>
        <w:r>
          <w:fldChar w:fldCharType="end"/>
        </w:r>
      </w:hyperlink>
    </w:p>
    <w:p>
      <w:pPr>
        <w:pStyle w:val="TOC2"/>
        <w:tabs>
          <w:tab w:val="right" w:leader="dot" w:pos="8306"/>
        </w:tabs>
      </w:pPr>
      <w:hyperlink w:anchor="_Toc32521" w:history="1">
        <w:r>
          <w:rPr>
            <w:rFonts w:ascii="仿宋" w:eastAsia="仿宋" w:hAnsi="仿宋" w:cs="仿宋" w:hint="eastAsia"/>
            <w:lang w:eastAsia="zh-CN"/>
          </w:rPr>
          <w:t>(一)、知识产权管理体系建设</w:t>
        </w:r>
        <w:r>
          <w:tab/>
        </w:r>
        <w:r>
          <w:fldChar w:fldCharType="begin"/>
        </w:r>
        <w:r>
          <w:instrText xml:space="preserve"> PAGEREF _Toc32521 \h </w:instrText>
        </w:r>
        <w:r>
          <w:fldChar w:fldCharType="separate"/>
        </w:r>
        <w:r>
          <w:t>89</w:t>
        </w:r>
        <w:r>
          <w:fldChar w:fldCharType="end"/>
        </w:r>
      </w:hyperlink>
    </w:p>
    <w:p>
      <w:pPr>
        <w:pStyle w:val="TOC2"/>
        <w:tabs>
          <w:tab w:val="right" w:leader="dot" w:pos="8306"/>
        </w:tabs>
      </w:pPr>
      <w:hyperlink w:anchor="_Toc863" w:history="1">
        <w:r>
          <w:rPr>
            <w:rFonts w:ascii="仿宋" w:eastAsia="仿宋" w:hAnsi="仿宋" w:cs="仿宋" w:hint="eastAsia"/>
            <w:lang w:eastAsia="zh-CN"/>
          </w:rPr>
          <w:t>(二)、知识产权保护措施</w:t>
        </w:r>
        <w:r>
          <w:tab/>
        </w:r>
        <w:r>
          <w:fldChar w:fldCharType="begin"/>
        </w:r>
        <w:r>
          <w:instrText xml:space="preserve"> PAGEREF _Toc863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2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396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一、会议旅游项目的技术资源开发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会议旅游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二、会议旅游项目的人力资源管理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会议旅游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三、会议旅游项目的资金资源筹措与优化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会议旅游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425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会议旅游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会议旅游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会议旅游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510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会议旅游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会议旅游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智能技术的应用：会议旅游项目将利用智能技术，如物联网（IoT）和大数据分析，来监控和优化资源使用。通过实时数据分析，项目可以更有效地管理能源消耗、减少原材料浪费，并提高生产过程的整体效率。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9434"/>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4943"/>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4550"/>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8242"/>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8357"/>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15859"/>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https://d.book118.com/886113134035010032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972A3A"/>
    <w:rsid w:val="03972A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6113134035010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2024-01-05T18:22:00Z</dcterms:created>
  <dcterms:modified xsi:type="dcterms:W3CDTF">2024-01-05T18:22:42Z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A06F15BBEE5D43519A0BEB55DCC877F4_11</vt:lpwstr>
  </property>
  <property fmtid="{D5CDD505-2E9C-101B-9397-08002B2CF9AE}" pid="3" name="KSOProductBuildVer">
    <vt:lpwstr>2052-12.1.0.16120</vt:lpwstr>
  </property>
</Properties>
</file>