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4" w:history="1">
        <w:r>
          <w:rPr>
            <w:rFonts w:ascii="仿宋" w:eastAsia="仿宋" w:hAnsi="仿宋" w:cs="仿宋" w:hint="eastAsia"/>
            <w:lang w:eastAsia="zh-CN"/>
          </w:rPr>
          <w:t>前言</w:t>
        </w:r>
        <w:r>
          <w:tab/>
        </w:r>
        <w:r>
          <w:fldChar w:fldCharType="begin"/>
        </w:r>
        <w:r>
          <w:instrText xml:space="preserve"> PAGEREF _Toc8004 \h </w:instrText>
        </w:r>
        <w:r>
          <w:fldChar w:fldCharType="separate"/>
        </w:r>
        <w:r>
          <w:t>3</w:t>
        </w:r>
        <w:r>
          <w:fldChar w:fldCharType="end"/>
        </w:r>
      </w:hyperlink>
    </w:p>
    <w:p>
      <w:pPr>
        <w:pStyle w:val="TOC1"/>
        <w:tabs>
          <w:tab w:val="right" w:leader="dot" w:pos="8306"/>
        </w:tabs>
      </w:pPr>
      <w:hyperlink w:anchor="_Toc11653" w:history="1">
        <w:r>
          <w:rPr>
            <w:rFonts w:ascii="仿宋" w:eastAsia="仿宋" w:hAnsi="仿宋" w:cs="仿宋" w:hint="eastAsia"/>
            <w:lang w:eastAsia="zh-CN"/>
          </w:rPr>
          <w:t>一、项目监理与质量保证</w:t>
        </w:r>
        <w:r>
          <w:tab/>
        </w:r>
        <w:r>
          <w:fldChar w:fldCharType="begin"/>
        </w:r>
        <w:r>
          <w:instrText xml:space="preserve"> PAGEREF _Toc11653 \h </w:instrText>
        </w:r>
        <w:r>
          <w:fldChar w:fldCharType="separate"/>
        </w:r>
        <w:r>
          <w:t>3</w:t>
        </w:r>
        <w:r>
          <w:fldChar w:fldCharType="end"/>
        </w:r>
      </w:hyperlink>
    </w:p>
    <w:p>
      <w:pPr>
        <w:pStyle w:val="TOC2"/>
        <w:tabs>
          <w:tab w:val="right" w:leader="dot" w:pos="8306"/>
        </w:tabs>
      </w:pPr>
      <w:hyperlink w:anchor="_Toc18066" w:history="1">
        <w:r>
          <w:rPr>
            <w:rFonts w:ascii="仿宋" w:eastAsia="仿宋" w:hAnsi="仿宋" w:cs="仿宋" w:hint="eastAsia"/>
            <w:lang w:eastAsia="zh-CN"/>
          </w:rPr>
          <w:t>(一)、监理体系构建</w:t>
        </w:r>
        <w:r>
          <w:tab/>
        </w:r>
        <w:r>
          <w:fldChar w:fldCharType="begin"/>
        </w:r>
        <w:r>
          <w:instrText xml:space="preserve"> PAGEREF _Toc18066 \h </w:instrText>
        </w:r>
        <w:r>
          <w:fldChar w:fldCharType="separate"/>
        </w:r>
        <w:r>
          <w:t>3</w:t>
        </w:r>
        <w:r>
          <w:fldChar w:fldCharType="end"/>
        </w:r>
      </w:hyperlink>
    </w:p>
    <w:p>
      <w:pPr>
        <w:pStyle w:val="TOC2"/>
        <w:tabs>
          <w:tab w:val="right" w:leader="dot" w:pos="8306"/>
        </w:tabs>
      </w:pPr>
      <w:hyperlink w:anchor="_Toc4588" w:history="1">
        <w:r>
          <w:rPr>
            <w:rFonts w:ascii="仿宋" w:eastAsia="仿宋" w:hAnsi="仿宋" w:cs="仿宋" w:hint="eastAsia"/>
            <w:lang w:eastAsia="zh-CN"/>
          </w:rPr>
          <w:t>(二)、质量保证体系实施</w:t>
        </w:r>
        <w:r>
          <w:tab/>
        </w:r>
        <w:r>
          <w:fldChar w:fldCharType="begin"/>
        </w:r>
        <w:r>
          <w:instrText xml:space="preserve"> PAGEREF _Toc4588 \h </w:instrText>
        </w:r>
        <w:r>
          <w:fldChar w:fldCharType="separate"/>
        </w:r>
        <w:r>
          <w:t>4</w:t>
        </w:r>
        <w:r>
          <w:fldChar w:fldCharType="end"/>
        </w:r>
      </w:hyperlink>
    </w:p>
    <w:p>
      <w:pPr>
        <w:pStyle w:val="TOC2"/>
        <w:tabs>
          <w:tab w:val="right" w:leader="dot" w:pos="8306"/>
        </w:tabs>
      </w:pPr>
      <w:hyperlink w:anchor="_Toc1677" w:history="1">
        <w:r>
          <w:rPr>
            <w:rFonts w:ascii="仿宋" w:eastAsia="仿宋" w:hAnsi="仿宋" w:cs="仿宋" w:hint="eastAsia"/>
            <w:lang w:eastAsia="zh-CN"/>
          </w:rPr>
          <w:t>(三)、监理与质量控制流程</w:t>
        </w:r>
        <w:r>
          <w:tab/>
        </w:r>
        <w:r>
          <w:fldChar w:fldCharType="begin"/>
        </w:r>
        <w:r>
          <w:instrText xml:space="preserve"> PAGEREF _Toc1677 \h </w:instrText>
        </w:r>
        <w:r>
          <w:fldChar w:fldCharType="separate"/>
        </w:r>
        <w:r>
          <w:t>4</w:t>
        </w:r>
        <w:r>
          <w:fldChar w:fldCharType="end"/>
        </w:r>
      </w:hyperlink>
    </w:p>
    <w:p>
      <w:pPr>
        <w:pStyle w:val="TOC1"/>
        <w:tabs>
          <w:tab w:val="right" w:leader="dot" w:pos="8306"/>
        </w:tabs>
      </w:pPr>
      <w:hyperlink w:anchor="_Toc5647" w:history="1">
        <w:r>
          <w:rPr>
            <w:rFonts w:ascii="仿宋" w:eastAsia="仿宋" w:hAnsi="仿宋" w:cs="仿宋" w:hint="eastAsia"/>
            <w:lang w:eastAsia="zh-CN"/>
          </w:rPr>
          <w:t>二、项目选址研究</w:t>
        </w:r>
        <w:r>
          <w:tab/>
        </w:r>
        <w:r>
          <w:fldChar w:fldCharType="begin"/>
        </w:r>
        <w:r>
          <w:instrText xml:space="preserve"> PAGEREF _Toc5647 \h </w:instrText>
        </w:r>
        <w:r>
          <w:fldChar w:fldCharType="separate"/>
        </w:r>
        <w:r>
          <w:t>5</w:t>
        </w:r>
        <w:r>
          <w:fldChar w:fldCharType="end"/>
        </w:r>
      </w:hyperlink>
    </w:p>
    <w:p>
      <w:pPr>
        <w:pStyle w:val="TOC2"/>
        <w:tabs>
          <w:tab w:val="right" w:leader="dot" w:pos="8306"/>
        </w:tabs>
      </w:pPr>
      <w:hyperlink w:anchor="_Toc2821" w:history="1">
        <w:r>
          <w:rPr>
            <w:rFonts w:ascii="仿宋" w:eastAsia="仿宋" w:hAnsi="仿宋" w:cs="仿宋" w:hint="eastAsia"/>
            <w:lang w:eastAsia="zh-CN"/>
          </w:rPr>
          <w:t>(一)、项目选址原则</w:t>
        </w:r>
        <w:r>
          <w:tab/>
        </w:r>
        <w:r>
          <w:fldChar w:fldCharType="begin"/>
        </w:r>
        <w:r>
          <w:instrText xml:space="preserve"> PAGEREF _Toc2821 \h </w:instrText>
        </w:r>
        <w:r>
          <w:fldChar w:fldCharType="separate"/>
        </w:r>
        <w:r>
          <w:t>5</w:t>
        </w:r>
        <w:r>
          <w:fldChar w:fldCharType="end"/>
        </w:r>
      </w:hyperlink>
    </w:p>
    <w:p>
      <w:pPr>
        <w:pStyle w:val="TOC2"/>
        <w:tabs>
          <w:tab w:val="right" w:leader="dot" w:pos="8306"/>
        </w:tabs>
      </w:pPr>
      <w:hyperlink w:anchor="_Toc16034" w:history="1">
        <w:r>
          <w:rPr>
            <w:rFonts w:ascii="仿宋" w:eastAsia="仿宋" w:hAnsi="仿宋" w:cs="仿宋" w:hint="eastAsia"/>
            <w:lang w:eastAsia="zh-CN"/>
          </w:rPr>
          <w:t>(二)、项目选址</w:t>
        </w:r>
        <w:r>
          <w:tab/>
        </w:r>
        <w:r>
          <w:fldChar w:fldCharType="begin"/>
        </w:r>
        <w:r>
          <w:instrText xml:space="preserve"> PAGEREF _Toc16034 \h </w:instrText>
        </w:r>
        <w:r>
          <w:fldChar w:fldCharType="separate"/>
        </w:r>
        <w:r>
          <w:t>8</w:t>
        </w:r>
        <w:r>
          <w:fldChar w:fldCharType="end"/>
        </w:r>
      </w:hyperlink>
    </w:p>
    <w:p>
      <w:pPr>
        <w:pStyle w:val="TOC2"/>
        <w:tabs>
          <w:tab w:val="right" w:leader="dot" w:pos="8306"/>
        </w:tabs>
      </w:pPr>
      <w:hyperlink w:anchor="_Toc13691" w:history="1">
        <w:r>
          <w:rPr>
            <w:rFonts w:ascii="仿宋" w:eastAsia="仿宋" w:hAnsi="仿宋" w:cs="仿宋" w:hint="eastAsia"/>
            <w:lang w:eastAsia="zh-CN"/>
          </w:rPr>
          <w:t>(三)、建设条件分析</w:t>
        </w:r>
        <w:r>
          <w:tab/>
        </w:r>
        <w:r>
          <w:fldChar w:fldCharType="begin"/>
        </w:r>
        <w:r>
          <w:instrText xml:space="preserve"> PAGEREF _Toc13691 \h </w:instrText>
        </w:r>
        <w:r>
          <w:fldChar w:fldCharType="separate"/>
        </w:r>
        <w:r>
          <w:t>10</w:t>
        </w:r>
        <w:r>
          <w:fldChar w:fldCharType="end"/>
        </w:r>
      </w:hyperlink>
    </w:p>
    <w:p>
      <w:pPr>
        <w:pStyle w:val="TOC2"/>
        <w:tabs>
          <w:tab w:val="right" w:leader="dot" w:pos="8306"/>
        </w:tabs>
      </w:pPr>
      <w:hyperlink w:anchor="_Toc85" w:history="1">
        <w:r>
          <w:rPr>
            <w:rFonts w:ascii="仿宋" w:eastAsia="仿宋" w:hAnsi="仿宋" w:cs="仿宋" w:hint="eastAsia"/>
            <w:lang w:eastAsia="zh-CN"/>
          </w:rPr>
          <w:t>(四)、用地控制指标</w:t>
        </w:r>
        <w:r>
          <w:tab/>
        </w:r>
        <w:r>
          <w:fldChar w:fldCharType="begin"/>
        </w:r>
        <w:r>
          <w:instrText xml:space="preserve"> PAGEREF _Toc85 \h </w:instrText>
        </w:r>
        <w:r>
          <w:fldChar w:fldCharType="separate"/>
        </w:r>
        <w:r>
          <w:t>12</w:t>
        </w:r>
        <w:r>
          <w:fldChar w:fldCharType="end"/>
        </w:r>
      </w:hyperlink>
    </w:p>
    <w:p>
      <w:pPr>
        <w:pStyle w:val="TOC2"/>
        <w:tabs>
          <w:tab w:val="right" w:leader="dot" w:pos="8306"/>
        </w:tabs>
      </w:pPr>
      <w:hyperlink w:anchor="_Toc9287" w:history="1">
        <w:r>
          <w:rPr>
            <w:rFonts w:ascii="仿宋" w:eastAsia="仿宋" w:hAnsi="仿宋" w:cs="仿宋" w:hint="eastAsia"/>
            <w:lang w:eastAsia="zh-CN"/>
          </w:rPr>
          <w:t>(五)、地总体要求</w:t>
        </w:r>
        <w:r>
          <w:tab/>
        </w:r>
        <w:r>
          <w:fldChar w:fldCharType="begin"/>
        </w:r>
        <w:r>
          <w:instrText xml:space="preserve"> PAGEREF _Toc9287 \h </w:instrText>
        </w:r>
        <w:r>
          <w:fldChar w:fldCharType="separate"/>
        </w:r>
        <w:r>
          <w:t>13</w:t>
        </w:r>
        <w:r>
          <w:fldChar w:fldCharType="end"/>
        </w:r>
      </w:hyperlink>
    </w:p>
    <w:p>
      <w:pPr>
        <w:pStyle w:val="TOC2"/>
        <w:tabs>
          <w:tab w:val="right" w:leader="dot" w:pos="8306"/>
        </w:tabs>
      </w:pPr>
      <w:hyperlink w:anchor="_Toc13021" w:history="1">
        <w:r>
          <w:rPr>
            <w:rFonts w:ascii="仿宋" w:eastAsia="仿宋" w:hAnsi="仿宋" w:cs="仿宋" w:hint="eastAsia"/>
            <w:lang w:eastAsia="zh-CN"/>
          </w:rPr>
          <w:t>(六)、节约用地措施</w:t>
        </w:r>
        <w:r>
          <w:tab/>
        </w:r>
        <w:r>
          <w:fldChar w:fldCharType="begin"/>
        </w:r>
        <w:r>
          <w:instrText xml:space="preserve"> PAGEREF _Toc13021 \h </w:instrText>
        </w:r>
        <w:r>
          <w:fldChar w:fldCharType="separate"/>
        </w:r>
        <w:r>
          <w:t>14</w:t>
        </w:r>
        <w:r>
          <w:fldChar w:fldCharType="end"/>
        </w:r>
      </w:hyperlink>
    </w:p>
    <w:p>
      <w:pPr>
        <w:pStyle w:val="TOC2"/>
        <w:tabs>
          <w:tab w:val="right" w:leader="dot" w:pos="8306"/>
        </w:tabs>
      </w:pPr>
      <w:hyperlink w:anchor="_Toc16391" w:history="1">
        <w:r>
          <w:rPr>
            <w:rFonts w:ascii="仿宋" w:eastAsia="仿宋" w:hAnsi="仿宋" w:cs="仿宋" w:hint="eastAsia"/>
            <w:lang w:eastAsia="zh-CN"/>
          </w:rPr>
          <w:t>(七)、选址综合评价</w:t>
        </w:r>
        <w:r>
          <w:tab/>
        </w:r>
        <w:r>
          <w:fldChar w:fldCharType="begin"/>
        </w:r>
        <w:r>
          <w:instrText xml:space="preserve"> PAGEREF _Toc16391 \h </w:instrText>
        </w:r>
        <w:r>
          <w:fldChar w:fldCharType="separate"/>
        </w:r>
        <w:r>
          <w:t>16</w:t>
        </w:r>
        <w:r>
          <w:fldChar w:fldCharType="end"/>
        </w:r>
      </w:hyperlink>
    </w:p>
    <w:p>
      <w:pPr>
        <w:pStyle w:val="TOC1"/>
        <w:tabs>
          <w:tab w:val="right" w:leader="dot" w:pos="8306"/>
        </w:tabs>
      </w:pPr>
      <w:hyperlink w:anchor="_Toc13623" w:history="1">
        <w:r>
          <w:rPr>
            <w:rFonts w:ascii="仿宋" w:eastAsia="仿宋" w:hAnsi="仿宋" w:cs="仿宋" w:hint="eastAsia"/>
            <w:lang w:eastAsia="zh-CN"/>
          </w:rPr>
          <w:t>三、资源开发及综合利用分析</w:t>
        </w:r>
        <w:r>
          <w:tab/>
        </w:r>
        <w:r>
          <w:fldChar w:fldCharType="begin"/>
        </w:r>
        <w:r>
          <w:instrText xml:space="preserve"> PAGEREF _Toc13623 \h </w:instrText>
        </w:r>
        <w:r>
          <w:fldChar w:fldCharType="separate"/>
        </w:r>
        <w:r>
          <w:t>17</w:t>
        </w:r>
        <w:r>
          <w:fldChar w:fldCharType="end"/>
        </w:r>
      </w:hyperlink>
    </w:p>
    <w:p>
      <w:pPr>
        <w:pStyle w:val="TOC2"/>
        <w:tabs>
          <w:tab w:val="right" w:leader="dot" w:pos="8306"/>
        </w:tabs>
      </w:pPr>
      <w:hyperlink w:anchor="_Toc26955" w:history="1">
        <w:r>
          <w:rPr>
            <w:rFonts w:ascii="仿宋" w:eastAsia="仿宋" w:hAnsi="仿宋" w:cs="仿宋" w:hint="eastAsia"/>
            <w:lang w:eastAsia="zh-CN"/>
          </w:rPr>
          <w:t>(一)、资源开发方案</w:t>
        </w:r>
        <w:r>
          <w:tab/>
        </w:r>
        <w:r>
          <w:fldChar w:fldCharType="begin"/>
        </w:r>
        <w:r>
          <w:instrText xml:space="preserve"> PAGEREF _Toc26955 \h </w:instrText>
        </w:r>
        <w:r>
          <w:fldChar w:fldCharType="separate"/>
        </w:r>
        <w:r>
          <w:t>17</w:t>
        </w:r>
        <w:r>
          <w:fldChar w:fldCharType="end"/>
        </w:r>
      </w:hyperlink>
    </w:p>
    <w:p>
      <w:pPr>
        <w:pStyle w:val="TOC2"/>
        <w:tabs>
          <w:tab w:val="right" w:leader="dot" w:pos="8306"/>
        </w:tabs>
      </w:pPr>
      <w:hyperlink w:anchor="_Toc5397" w:history="1">
        <w:r>
          <w:rPr>
            <w:rFonts w:ascii="仿宋" w:eastAsia="仿宋" w:hAnsi="仿宋" w:cs="仿宋" w:hint="eastAsia"/>
            <w:lang w:eastAsia="zh-CN"/>
          </w:rPr>
          <w:t>(二)、资源利用方案</w:t>
        </w:r>
        <w:r>
          <w:tab/>
        </w:r>
        <w:r>
          <w:fldChar w:fldCharType="begin"/>
        </w:r>
        <w:r>
          <w:instrText xml:space="preserve"> PAGEREF _Toc5397 \h </w:instrText>
        </w:r>
        <w:r>
          <w:fldChar w:fldCharType="separate"/>
        </w:r>
        <w:r>
          <w:t>18</w:t>
        </w:r>
        <w:r>
          <w:fldChar w:fldCharType="end"/>
        </w:r>
      </w:hyperlink>
    </w:p>
    <w:p>
      <w:pPr>
        <w:pStyle w:val="TOC2"/>
        <w:tabs>
          <w:tab w:val="right" w:leader="dot" w:pos="8306"/>
        </w:tabs>
      </w:pPr>
      <w:hyperlink w:anchor="_Toc28890" w:history="1">
        <w:r>
          <w:rPr>
            <w:rFonts w:ascii="仿宋" w:eastAsia="仿宋" w:hAnsi="仿宋" w:cs="仿宋" w:hint="eastAsia"/>
            <w:lang w:eastAsia="zh-CN"/>
          </w:rPr>
          <w:t>(三)、资源节约措施</w:t>
        </w:r>
        <w:r>
          <w:tab/>
        </w:r>
        <w:r>
          <w:fldChar w:fldCharType="begin"/>
        </w:r>
        <w:r>
          <w:instrText xml:space="preserve"> PAGEREF _Toc28890 \h </w:instrText>
        </w:r>
        <w:r>
          <w:fldChar w:fldCharType="separate"/>
        </w:r>
        <w:r>
          <w:t>19</w:t>
        </w:r>
        <w:r>
          <w:fldChar w:fldCharType="end"/>
        </w:r>
      </w:hyperlink>
    </w:p>
    <w:p>
      <w:pPr>
        <w:pStyle w:val="TOC1"/>
        <w:tabs>
          <w:tab w:val="right" w:leader="dot" w:pos="8306"/>
        </w:tabs>
      </w:pPr>
      <w:hyperlink w:anchor="_Toc23184" w:history="1">
        <w:r>
          <w:rPr>
            <w:rFonts w:ascii="仿宋" w:eastAsia="仿宋" w:hAnsi="仿宋" w:cs="仿宋" w:hint="eastAsia"/>
            <w:lang w:eastAsia="zh-CN"/>
          </w:rPr>
          <w:t>四、财务管理与成本控制</w:t>
        </w:r>
        <w:r>
          <w:tab/>
        </w:r>
        <w:r>
          <w:fldChar w:fldCharType="begin"/>
        </w:r>
        <w:r>
          <w:instrText xml:space="preserve"> PAGEREF _Toc23184 \h </w:instrText>
        </w:r>
        <w:r>
          <w:fldChar w:fldCharType="separate"/>
        </w:r>
        <w:r>
          <w:t>20</w:t>
        </w:r>
        <w:r>
          <w:fldChar w:fldCharType="end"/>
        </w:r>
      </w:hyperlink>
    </w:p>
    <w:p>
      <w:pPr>
        <w:pStyle w:val="TOC2"/>
        <w:tabs>
          <w:tab w:val="right" w:leader="dot" w:pos="8306"/>
        </w:tabs>
      </w:pPr>
      <w:hyperlink w:anchor="_Toc5904" w:history="1">
        <w:r>
          <w:rPr>
            <w:rFonts w:ascii="仿宋" w:eastAsia="仿宋" w:hAnsi="仿宋" w:cs="仿宋" w:hint="eastAsia"/>
            <w:lang w:eastAsia="zh-CN"/>
          </w:rPr>
          <w:t>(一)、财务管理体系建设</w:t>
        </w:r>
        <w:r>
          <w:tab/>
        </w:r>
        <w:r>
          <w:fldChar w:fldCharType="begin"/>
        </w:r>
        <w:r>
          <w:instrText xml:space="preserve"> PAGEREF _Toc5904 \h </w:instrText>
        </w:r>
        <w:r>
          <w:fldChar w:fldCharType="separate"/>
        </w:r>
        <w:r>
          <w:t>20</w:t>
        </w:r>
        <w:r>
          <w:fldChar w:fldCharType="end"/>
        </w:r>
      </w:hyperlink>
    </w:p>
    <w:p>
      <w:pPr>
        <w:pStyle w:val="TOC2"/>
        <w:tabs>
          <w:tab w:val="right" w:leader="dot" w:pos="8306"/>
        </w:tabs>
      </w:pPr>
      <w:hyperlink w:anchor="_Toc25239" w:history="1">
        <w:r>
          <w:rPr>
            <w:rFonts w:ascii="仿宋" w:eastAsia="仿宋" w:hAnsi="仿宋" w:cs="仿宋" w:hint="eastAsia"/>
            <w:lang w:eastAsia="zh-CN"/>
          </w:rPr>
          <w:t>(二)、成本控制措施</w:t>
        </w:r>
        <w:r>
          <w:tab/>
        </w:r>
        <w:r>
          <w:fldChar w:fldCharType="begin"/>
        </w:r>
        <w:r>
          <w:instrText xml:space="preserve"> PAGEREF _Toc25239 \h </w:instrText>
        </w:r>
        <w:r>
          <w:fldChar w:fldCharType="separate"/>
        </w:r>
        <w:r>
          <w:t>21</w:t>
        </w:r>
        <w:r>
          <w:fldChar w:fldCharType="end"/>
        </w:r>
      </w:hyperlink>
    </w:p>
    <w:p>
      <w:pPr>
        <w:pStyle w:val="TOC1"/>
        <w:tabs>
          <w:tab w:val="right" w:leader="dot" w:pos="8306"/>
        </w:tabs>
      </w:pPr>
      <w:hyperlink w:anchor="_Toc29466" w:history="1">
        <w:r>
          <w:rPr>
            <w:rFonts w:ascii="仿宋" w:eastAsia="仿宋" w:hAnsi="仿宋" w:cs="仿宋" w:hint="eastAsia"/>
            <w:lang w:eastAsia="zh-CN"/>
          </w:rPr>
          <w:t>五、建设风险评估分析</w:t>
        </w:r>
        <w:r>
          <w:tab/>
        </w:r>
        <w:r>
          <w:fldChar w:fldCharType="begin"/>
        </w:r>
        <w:r>
          <w:instrText xml:space="preserve"> PAGEREF _Toc29466 \h </w:instrText>
        </w:r>
        <w:r>
          <w:fldChar w:fldCharType="separate"/>
        </w:r>
        <w:r>
          <w:t>23</w:t>
        </w:r>
        <w:r>
          <w:fldChar w:fldCharType="end"/>
        </w:r>
      </w:hyperlink>
    </w:p>
    <w:p>
      <w:pPr>
        <w:pStyle w:val="TOC2"/>
        <w:tabs>
          <w:tab w:val="right" w:leader="dot" w:pos="8306"/>
        </w:tabs>
      </w:pPr>
      <w:hyperlink w:anchor="_Toc17848" w:history="1">
        <w:r>
          <w:rPr>
            <w:rFonts w:ascii="仿宋" w:eastAsia="仿宋" w:hAnsi="仿宋" w:cs="仿宋" w:hint="eastAsia"/>
            <w:lang w:eastAsia="zh-CN"/>
          </w:rPr>
          <w:t>(一)、政策风险分析</w:t>
        </w:r>
        <w:r>
          <w:tab/>
        </w:r>
        <w:r>
          <w:fldChar w:fldCharType="begin"/>
        </w:r>
        <w:r>
          <w:instrText xml:space="preserve"> PAGEREF _Toc17848 \h </w:instrText>
        </w:r>
        <w:r>
          <w:fldChar w:fldCharType="separate"/>
        </w:r>
        <w:r>
          <w:t>23</w:t>
        </w:r>
        <w:r>
          <w:fldChar w:fldCharType="end"/>
        </w:r>
      </w:hyperlink>
    </w:p>
    <w:p>
      <w:pPr>
        <w:pStyle w:val="TOC2"/>
        <w:tabs>
          <w:tab w:val="right" w:leader="dot" w:pos="8306"/>
        </w:tabs>
      </w:pPr>
      <w:hyperlink w:anchor="_Toc26907" w:history="1">
        <w:r>
          <w:rPr>
            <w:rFonts w:ascii="仿宋" w:eastAsia="仿宋" w:hAnsi="仿宋" w:cs="仿宋" w:hint="eastAsia"/>
            <w:lang w:eastAsia="zh-CN"/>
          </w:rPr>
          <w:t>(二)、社会风险分析</w:t>
        </w:r>
        <w:r>
          <w:tab/>
        </w:r>
        <w:r>
          <w:fldChar w:fldCharType="begin"/>
        </w:r>
        <w:r>
          <w:instrText xml:space="preserve"> PAGEREF _Toc26907 \h </w:instrText>
        </w:r>
        <w:r>
          <w:fldChar w:fldCharType="separate"/>
        </w:r>
        <w:r>
          <w:t>24</w:t>
        </w:r>
        <w:r>
          <w:fldChar w:fldCharType="end"/>
        </w:r>
      </w:hyperlink>
    </w:p>
    <w:p>
      <w:pPr>
        <w:pStyle w:val="TOC2"/>
        <w:tabs>
          <w:tab w:val="right" w:leader="dot" w:pos="8306"/>
        </w:tabs>
      </w:pPr>
      <w:hyperlink w:anchor="_Toc30251" w:history="1">
        <w:r>
          <w:rPr>
            <w:rFonts w:ascii="仿宋" w:eastAsia="仿宋" w:hAnsi="仿宋" w:cs="仿宋" w:hint="eastAsia"/>
            <w:lang w:eastAsia="zh-CN"/>
          </w:rPr>
          <w:t>(三)、市场风险分析</w:t>
        </w:r>
        <w:r>
          <w:tab/>
        </w:r>
        <w:r>
          <w:fldChar w:fldCharType="begin"/>
        </w:r>
        <w:r>
          <w:instrText xml:space="preserve"> PAGEREF _Toc30251 \h </w:instrText>
        </w:r>
        <w:r>
          <w:fldChar w:fldCharType="separate"/>
        </w:r>
        <w:r>
          <w:t>25</w:t>
        </w:r>
        <w:r>
          <w:fldChar w:fldCharType="end"/>
        </w:r>
      </w:hyperlink>
    </w:p>
    <w:p>
      <w:pPr>
        <w:pStyle w:val="TOC2"/>
        <w:tabs>
          <w:tab w:val="right" w:leader="dot" w:pos="8306"/>
        </w:tabs>
      </w:pPr>
      <w:hyperlink w:anchor="_Toc20100" w:history="1">
        <w:r>
          <w:rPr>
            <w:rFonts w:ascii="仿宋" w:eastAsia="仿宋" w:hAnsi="仿宋" w:cs="仿宋" w:hint="eastAsia"/>
            <w:lang w:eastAsia="zh-CN"/>
          </w:rPr>
          <w:t>(四)、资金风险分析</w:t>
        </w:r>
        <w:r>
          <w:tab/>
        </w:r>
        <w:r>
          <w:fldChar w:fldCharType="begin"/>
        </w:r>
        <w:r>
          <w:instrText xml:space="preserve"> PAGEREF _Toc20100 \h </w:instrText>
        </w:r>
        <w:r>
          <w:fldChar w:fldCharType="separate"/>
        </w:r>
        <w:r>
          <w:t>26</w:t>
        </w:r>
        <w:r>
          <w:fldChar w:fldCharType="end"/>
        </w:r>
      </w:hyperlink>
    </w:p>
    <w:p>
      <w:pPr>
        <w:pStyle w:val="TOC2"/>
        <w:tabs>
          <w:tab w:val="right" w:leader="dot" w:pos="8306"/>
        </w:tabs>
      </w:pPr>
      <w:hyperlink w:anchor="_Toc22350" w:history="1">
        <w:r>
          <w:rPr>
            <w:rFonts w:ascii="仿宋" w:eastAsia="仿宋" w:hAnsi="仿宋" w:cs="仿宋" w:hint="eastAsia"/>
            <w:lang w:eastAsia="zh-CN"/>
          </w:rPr>
          <w:t>(五)、技术风险分析</w:t>
        </w:r>
        <w:r>
          <w:tab/>
        </w:r>
        <w:r>
          <w:fldChar w:fldCharType="begin"/>
        </w:r>
        <w:r>
          <w:instrText xml:space="preserve"> PAGEREF _Toc22350 \h </w:instrText>
        </w:r>
        <w:r>
          <w:fldChar w:fldCharType="separate"/>
        </w:r>
        <w:r>
          <w:t>27</w:t>
        </w:r>
        <w:r>
          <w:fldChar w:fldCharType="end"/>
        </w:r>
      </w:hyperlink>
    </w:p>
    <w:p>
      <w:pPr>
        <w:pStyle w:val="TOC2"/>
        <w:tabs>
          <w:tab w:val="right" w:leader="dot" w:pos="8306"/>
        </w:tabs>
      </w:pPr>
      <w:hyperlink w:anchor="_Toc5668" w:history="1">
        <w:r>
          <w:rPr>
            <w:rFonts w:ascii="仿宋" w:eastAsia="仿宋" w:hAnsi="仿宋" w:cs="仿宋" w:hint="eastAsia"/>
            <w:lang w:eastAsia="zh-CN"/>
          </w:rPr>
          <w:t>(六)、财务风险分析</w:t>
        </w:r>
        <w:r>
          <w:tab/>
        </w:r>
        <w:r>
          <w:fldChar w:fldCharType="begin"/>
        </w:r>
        <w:r>
          <w:instrText xml:space="preserve"> PAGEREF _Toc5668 \h </w:instrText>
        </w:r>
        <w:r>
          <w:fldChar w:fldCharType="separate"/>
        </w:r>
        <w:r>
          <w:t>29</w:t>
        </w:r>
        <w:r>
          <w:fldChar w:fldCharType="end"/>
        </w:r>
      </w:hyperlink>
    </w:p>
    <w:p>
      <w:pPr>
        <w:pStyle w:val="TOC2"/>
        <w:tabs>
          <w:tab w:val="right" w:leader="dot" w:pos="8306"/>
        </w:tabs>
      </w:pPr>
      <w:hyperlink w:anchor="_Toc25076" w:history="1">
        <w:r>
          <w:rPr>
            <w:rFonts w:ascii="仿宋" w:eastAsia="仿宋" w:hAnsi="仿宋" w:cs="仿宋" w:hint="eastAsia"/>
            <w:lang w:eastAsia="zh-CN"/>
          </w:rPr>
          <w:t>(七)、管理风险分析</w:t>
        </w:r>
        <w:r>
          <w:tab/>
        </w:r>
        <w:r>
          <w:fldChar w:fldCharType="begin"/>
        </w:r>
        <w:r>
          <w:instrText xml:space="preserve"> PAGEREF _Toc25076 \h </w:instrText>
        </w:r>
        <w:r>
          <w:fldChar w:fldCharType="separate"/>
        </w:r>
        <w:r>
          <w:t>30</w:t>
        </w:r>
        <w:r>
          <w:fldChar w:fldCharType="end"/>
        </w:r>
      </w:hyperlink>
    </w:p>
    <w:p>
      <w:pPr>
        <w:pStyle w:val="TOC2"/>
        <w:tabs>
          <w:tab w:val="right" w:leader="dot" w:pos="8306"/>
        </w:tabs>
      </w:pPr>
      <w:hyperlink w:anchor="_Toc27067" w:history="1">
        <w:r>
          <w:rPr>
            <w:rFonts w:ascii="仿宋" w:eastAsia="仿宋" w:hAnsi="仿宋" w:cs="仿宋" w:hint="eastAsia"/>
            <w:lang w:eastAsia="zh-CN"/>
          </w:rPr>
          <w:t>(八)、其它风险分析</w:t>
        </w:r>
        <w:r>
          <w:tab/>
        </w:r>
        <w:r>
          <w:fldChar w:fldCharType="begin"/>
        </w:r>
        <w:r>
          <w:instrText xml:space="preserve"> PAGEREF _Toc27067 \h </w:instrText>
        </w:r>
        <w:r>
          <w:fldChar w:fldCharType="separate"/>
        </w:r>
        <w:r>
          <w:t>32</w:t>
        </w:r>
        <w:r>
          <w:fldChar w:fldCharType="end"/>
        </w:r>
      </w:hyperlink>
    </w:p>
    <w:p>
      <w:pPr>
        <w:pStyle w:val="TOC2"/>
        <w:tabs>
          <w:tab w:val="right" w:leader="dot" w:pos="8306"/>
        </w:tabs>
      </w:pPr>
      <w:hyperlink w:anchor="_Toc17460" w:history="1">
        <w:r>
          <w:rPr>
            <w:rFonts w:ascii="仿宋" w:eastAsia="仿宋" w:hAnsi="仿宋" w:cs="仿宋" w:hint="eastAsia"/>
            <w:lang w:eastAsia="zh-CN"/>
          </w:rPr>
          <w:t>(九)、社会影响评估</w:t>
        </w:r>
        <w:r>
          <w:tab/>
        </w:r>
        <w:r>
          <w:fldChar w:fldCharType="begin"/>
        </w:r>
        <w:r>
          <w:instrText xml:space="preserve"> PAGEREF _Toc17460 \h </w:instrText>
        </w:r>
        <w:r>
          <w:fldChar w:fldCharType="separate"/>
        </w:r>
        <w:r>
          <w:t>33</w:t>
        </w:r>
        <w:r>
          <w:fldChar w:fldCharType="end"/>
        </w:r>
      </w:hyperlink>
    </w:p>
    <w:p>
      <w:pPr>
        <w:pStyle w:val="TOC1"/>
        <w:tabs>
          <w:tab w:val="right" w:leader="dot" w:pos="8306"/>
        </w:tabs>
      </w:pPr>
      <w:hyperlink w:anchor="_Toc1296" w:history="1">
        <w:r>
          <w:rPr>
            <w:rFonts w:ascii="仿宋" w:eastAsia="仿宋" w:hAnsi="仿宋" w:cs="仿宋" w:hint="eastAsia"/>
            <w:lang w:eastAsia="zh-CN"/>
          </w:rPr>
          <w:t>六、社会影响分析</w:t>
        </w:r>
        <w:r>
          <w:tab/>
        </w:r>
        <w:r>
          <w:fldChar w:fldCharType="begin"/>
        </w:r>
        <w:r>
          <w:instrText xml:space="preserve"> PAGEREF _Toc1296 \h </w:instrText>
        </w:r>
        <w:r>
          <w:fldChar w:fldCharType="separate"/>
        </w:r>
        <w:r>
          <w:t>35</w:t>
        </w:r>
        <w:r>
          <w:fldChar w:fldCharType="end"/>
        </w:r>
      </w:hyperlink>
    </w:p>
    <w:p>
      <w:pPr>
        <w:pStyle w:val="TOC2"/>
        <w:tabs>
          <w:tab w:val="right" w:leader="dot" w:pos="8306"/>
        </w:tabs>
      </w:pPr>
      <w:hyperlink w:anchor="_Toc8343" w:history="1">
        <w:r>
          <w:rPr>
            <w:rFonts w:ascii="仿宋" w:eastAsia="仿宋" w:hAnsi="仿宋" w:cs="仿宋" w:hint="eastAsia"/>
            <w:lang w:eastAsia="zh-CN"/>
          </w:rPr>
          <w:t>(一)、社会影响效果分析</w:t>
        </w:r>
        <w:r>
          <w:tab/>
        </w:r>
        <w:r>
          <w:fldChar w:fldCharType="begin"/>
        </w:r>
        <w:r>
          <w:instrText xml:space="preserve"> PAGEREF _Toc8343 \h </w:instrText>
        </w:r>
        <w:r>
          <w:fldChar w:fldCharType="separate"/>
        </w:r>
        <w:r>
          <w:t>35</w:t>
        </w:r>
        <w:r>
          <w:fldChar w:fldCharType="end"/>
        </w:r>
      </w:hyperlink>
    </w:p>
    <w:p>
      <w:pPr>
        <w:pStyle w:val="TOC2"/>
        <w:tabs>
          <w:tab w:val="right" w:leader="dot" w:pos="8306"/>
        </w:tabs>
      </w:pPr>
      <w:hyperlink w:anchor="_Toc1759" w:history="1">
        <w:r>
          <w:rPr>
            <w:rFonts w:ascii="仿宋" w:eastAsia="仿宋" w:hAnsi="仿宋" w:cs="仿宋" w:hint="eastAsia"/>
            <w:lang w:eastAsia="zh-CN"/>
          </w:rPr>
          <w:t>(二)、社会适应性分析</w:t>
        </w:r>
        <w:r>
          <w:tab/>
        </w:r>
        <w:r>
          <w:fldChar w:fldCharType="begin"/>
        </w:r>
        <w:r>
          <w:instrText xml:space="preserve"> PAGEREF _Toc1759 \h </w:instrText>
        </w:r>
        <w:r>
          <w:fldChar w:fldCharType="separate"/>
        </w:r>
        <w:r>
          <w:t>38</w:t>
        </w:r>
        <w:r>
          <w:fldChar w:fldCharType="end"/>
        </w:r>
      </w:hyperlink>
    </w:p>
    <w:p>
      <w:pPr>
        <w:pStyle w:val="TOC2"/>
        <w:tabs>
          <w:tab w:val="right" w:leader="dot" w:pos="8306"/>
        </w:tabs>
      </w:pPr>
      <w:hyperlink w:anchor="_Toc28634" w:history="1">
        <w:r>
          <w:rPr>
            <w:rFonts w:ascii="仿宋" w:eastAsia="仿宋" w:hAnsi="仿宋" w:cs="仿宋" w:hint="eastAsia"/>
            <w:lang w:eastAsia="zh-CN"/>
          </w:rPr>
          <w:t>(三)、社会风险及对策分析</w:t>
        </w:r>
        <w:r>
          <w:tab/>
        </w:r>
        <w:r>
          <w:fldChar w:fldCharType="begin"/>
        </w:r>
        <w:r>
          <w:instrText xml:space="preserve"> PAGEREF _Toc28634 \h </w:instrText>
        </w:r>
        <w:r>
          <w:fldChar w:fldCharType="separate"/>
        </w:r>
        <w:r>
          <w:t>39</w:t>
        </w:r>
        <w:r>
          <w:fldChar w:fldCharType="end"/>
        </w:r>
      </w:hyperlink>
    </w:p>
    <w:p>
      <w:pPr>
        <w:pStyle w:val="TOC1"/>
        <w:tabs>
          <w:tab w:val="right" w:leader="dot" w:pos="8306"/>
        </w:tabs>
      </w:pPr>
      <w:hyperlink w:anchor="_Toc19999" w:history="1">
        <w:r>
          <w:rPr>
            <w:rFonts w:ascii="仿宋" w:eastAsia="仿宋" w:hAnsi="仿宋" w:cs="仿宋" w:hint="eastAsia"/>
            <w:lang w:eastAsia="zh-CN"/>
          </w:rPr>
          <w:t>七、环境保护与治理方案</w:t>
        </w:r>
        <w:r>
          <w:tab/>
        </w:r>
        <w:r>
          <w:fldChar w:fldCharType="begin"/>
        </w:r>
        <w:r>
          <w:instrText xml:space="preserve"> PAGEREF _Toc19999 \h </w:instrText>
        </w:r>
        <w:r>
          <w:fldChar w:fldCharType="separate"/>
        </w:r>
        <w:r>
          <w:t>42</w:t>
        </w:r>
        <w:r>
          <w:fldChar w:fldCharType="end"/>
        </w:r>
      </w:hyperlink>
    </w:p>
    <w:p>
      <w:pPr>
        <w:pStyle w:val="TOC2"/>
        <w:tabs>
          <w:tab w:val="right" w:leader="dot" w:pos="8306"/>
        </w:tabs>
      </w:pPr>
      <w:hyperlink w:anchor="_Toc24992" w:history="1">
        <w:r>
          <w:rPr>
            <w:rFonts w:ascii="仿宋" w:eastAsia="仿宋" w:hAnsi="仿宋" w:cs="仿宋" w:hint="eastAsia"/>
            <w:lang w:eastAsia="zh-CN"/>
          </w:rPr>
          <w:t>(一)、项目环境影响评估</w:t>
        </w:r>
        <w:r>
          <w:tab/>
        </w:r>
        <w:r>
          <w:fldChar w:fldCharType="begin"/>
        </w:r>
        <w:r>
          <w:instrText xml:space="preserve"> PAGEREF _Toc24992 \h </w:instrText>
        </w:r>
        <w:r>
          <w:fldChar w:fldCharType="separate"/>
        </w:r>
        <w:r>
          <w:t>42</w:t>
        </w:r>
        <w:r>
          <w:fldChar w:fldCharType="end"/>
        </w:r>
      </w:hyperlink>
    </w:p>
    <w:p>
      <w:pPr>
        <w:pStyle w:val="TOC2"/>
        <w:tabs>
          <w:tab w:val="right" w:leader="dot" w:pos="8306"/>
        </w:tabs>
      </w:pPr>
      <w:hyperlink w:anchor="_Toc28258" w:history="1">
        <w:r>
          <w:rPr>
            <w:rFonts w:ascii="仿宋" w:eastAsia="仿宋" w:hAnsi="仿宋" w:cs="仿宋" w:hint="eastAsia"/>
            <w:lang w:eastAsia="zh-CN"/>
          </w:rPr>
          <w:t>(二)、环境保护措施与治理方案</w:t>
        </w:r>
        <w:r>
          <w:tab/>
        </w:r>
        <w:r>
          <w:fldChar w:fldCharType="begin"/>
        </w:r>
        <w:r>
          <w:instrText xml:space="preserve"> PAGEREF _Toc28258 \h </w:instrText>
        </w:r>
        <w:r>
          <w:fldChar w:fldCharType="separate"/>
        </w:r>
        <w:r>
          <w:t>43</w:t>
        </w:r>
        <w:r>
          <w:fldChar w:fldCharType="end"/>
        </w:r>
      </w:hyperlink>
    </w:p>
    <w:p>
      <w:pPr>
        <w:pStyle w:val="TOC1"/>
        <w:tabs>
          <w:tab w:val="right" w:leader="dot" w:pos="8306"/>
        </w:tabs>
      </w:pPr>
      <w:hyperlink w:anchor="_Toc15296" w:history="1">
        <w:r>
          <w:rPr>
            <w:rFonts w:ascii="仿宋" w:eastAsia="仿宋" w:hAnsi="仿宋" w:cs="仿宋" w:hint="eastAsia"/>
            <w:lang w:eastAsia="zh-CN"/>
          </w:rPr>
          <w:t>八、技术创新与产业升级</w:t>
        </w:r>
        <w:r>
          <w:tab/>
        </w:r>
        <w:r>
          <w:fldChar w:fldCharType="begin"/>
        </w:r>
        <w:r>
          <w:instrText xml:space="preserve"> PAGEREF _Toc15296 \h </w:instrText>
        </w:r>
        <w:r>
          <w:fldChar w:fldCharType="separate"/>
        </w:r>
        <w:r>
          <w:t>43</w:t>
        </w:r>
        <w:r>
          <w:fldChar w:fldCharType="end"/>
        </w:r>
      </w:hyperlink>
    </w:p>
    <w:p>
      <w:pPr>
        <w:pStyle w:val="TOC2"/>
        <w:tabs>
          <w:tab w:val="right" w:leader="dot" w:pos="8306"/>
        </w:tabs>
      </w:pPr>
      <w:hyperlink w:anchor="_Toc23655" w:history="1">
        <w:r>
          <w:rPr>
            <w:rFonts w:ascii="仿宋" w:eastAsia="仿宋" w:hAnsi="仿宋" w:cs="仿宋" w:hint="eastAsia"/>
            <w:lang w:eastAsia="zh-CN"/>
          </w:rPr>
          <w:t>(一)、技术创新方向与目标</w:t>
        </w:r>
        <w:r>
          <w:tab/>
        </w:r>
        <w:r>
          <w:fldChar w:fldCharType="begin"/>
        </w:r>
        <w:r>
          <w:instrText xml:space="preserve"> PAGEREF _Toc23655 \h </w:instrText>
        </w:r>
        <w:r>
          <w:fldChar w:fldCharType="separate"/>
        </w:r>
        <w:r>
          <w:t>43</w:t>
        </w:r>
        <w:r>
          <w:fldChar w:fldCharType="end"/>
        </w:r>
      </w:hyperlink>
    </w:p>
    <w:p>
      <w:pPr>
        <w:pStyle w:val="TOC2"/>
        <w:tabs>
          <w:tab w:val="right" w:leader="dot" w:pos="8306"/>
        </w:tabs>
      </w:pPr>
      <w:hyperlink w:anchor="_Toc29985" w:history="1">
        <w:r>
          <w:rPr>
            <w:rFonts w:ascii="仿宋" w:eastAsia="仿宋" w:hAnsi="仿宋" w:cs="仿宋" w:hint="eastAsia"/>
            <w:lang w:eastAsia="zh-CN"/>
          </w:rPr>
          <w:t>(二)、产业升级路径与措施</w:t>
        </w:r>
        <w:r>
          <w:tab/>
        </w:r>
        <w:r>
          <w:fldChar w:fldCharType="begin"/>
        </w:r>
        <w:r>
          <w:instrText xml:space="preserve"> PAGEREF _Toc29985 \h </w:instrText>
        </w:r>
        <w:r>
          <w:fldChar w:fldCharType="separate"/>
        </w:r>
        <w:r>
          <w:t>45</w:t>
        </w:r>
        <w:r>
          <w:fldChar w:fldCharType="end"/>
        </w:r>
      </w:hyperlink>
    </w:p>
    <w:p>
      <w:pPr>
        <w:pStyle w:val="TOC1"/>
        <w:tabs>
          <w:tab w:val="right" w:leader="dot" w:pos="8306"/>
        </w:tabs>
      </w:pPr>
      <w:hyperlink w:anchor="_Toc15383" w:history="1">
        <w:r>
          <w:rPr>
            <w:rFonts w:ascii="仿宋" w:eastAsia="仿宋" w:hAnsi="仿宋" w:cs="仿宋" w:hint="eastAsia"/>
            <w:lang w:eastAsia="zh-CN"/>
          </w:rPr>
          <w:t>九、项目进度计划</w:t>
        </w:r>
        <w:r>
          <w:tab/>
        </w:r>
        <w:r>
          <w:fldChar w:fldCharType="begin"/>
        </w:r>
        <w:r>
          <w:instrText xml:space="preserve"> PAGEREF _Toc15383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6" w:history="1">
        <w:r>
          <w:rPr>
            <w:rFonts w:ascii="仿宋" w:eastAsia="仿宋" w:hAnsi="仿宋" w:cs="仿宋" w:hint="eastAsia"/>
            <w:lang w:eastAsia="zh-CN"/>
          </w:rPr>
          <w:t>(一)、建设周期</w:t>
        </w:r>
        <w:r>
          <w:tab/>
        </w:r>
        <w:r>
          <w:fldChar w:fldCharType="begin"/>
        </w:r>
        <w:r>
          <w:instrText xml:space="preserve"> PAGEREF _Toc28726 \h </w:instrText>
        </w:r>
        <w:r>
          <w:fldChar w:fldCharType="separate"/>
        </w:r>
        <w:r>
          <w:t>46</w:t>
        </w:r>
        <w:r>
          <w:fldChar w:fldCharType="end"/>
        </w:r>
      </w:hyperlink>
    </w:p>
    <w:p>
      <w:pPr>
        <w:pStyle w:val="TOC2"/>
        <w:tabs>
          <w:tab w:val="right" w:leader="dot" w:pos="8306"/>
        </w:tabs>
      </w:pPr>
      <w:hyperlink w:anchor="_Toc17281" w:history="1">
        <w:r>
          <w:rPr>
            <w:rFonts w:ascii="仿宋" w:eastAsia="仿宋" w:hAnsi="仿宋" w:cs="仿宋" w:hint="eastAsia"/>
            <w:lang w:eastAsia="zh-CN"/>
          </w:rPr>
          <w:t>(二)、建设进度</w:t>
        </w:r>
        <w:r>
          <w:tab/>
        </w:r>
        <w:r>
          <w:fldChar w:fldCharType="begin"/>
        </w:r>
        <w:r>
          <w:instrText xml:space="preserve"> PAGEREF _Toc17281 \h </w:instrText>
        </w:r>
        <w:r>
          <w:fldChar w:fldCharType="separate"/>
        </w:r>
        <w:r>
          <w:t>46</w:t>
        </w:r>
        <w:r>
          <w:fldChar w:fldCharType="end"/>
        </w:r>
      </w:hyperlink>
    </w:p>
    <w:p>
      <w:pPr>
        <w:pStyle w:val="TOC2"/>
        <w:tabs>
          <w:tab w:val="right" w:leader="dot" w:pos="8306"/>
        </w:tabs>
      </w:pPr>
      <w:hyperlink w:anchor="_Toc6811" w:history="1">
        <w:r>
          <w:rPr>
            <w:rFonts w:ascii="仿宋" w:eastAsia="仿宋" w:hAnsi="仿宋" w:cs="仿宋" w:hint="eastAsia"/>
            <w:lang w:eastAsia="zh-CN"/>
          </w:rPr>
          <w:t>(三)、进度安排注意事项</w:t>
        </w:r>
        <w:r>
          <w:tab/>
        </w:r>
        <w:r>
          <w:fldChar w:fldCharType="begin"/>
        </w:r>
        <w:r>
          <w:instrText xml:space="preserve"> PAGEREF _Toc6811 \h </w:instrText>
        </w:r>
        <w:r>
          <w:fldChar w:fldCharType="separate"/>
        </w:r>
        <w:r>
          <w:t>47</w:t>
        </w:r>
        <w:r>
          <w:fldChar w:fldCharType="end"/>
        </w:r>
      </w:hyperlink>
    </w:p>
    <w:p>
      <w:pPr>
        <w:pStyle w:val="TOC2"/>
        <w:tabs>
          <w:tab w:val="right" w:leader="dot" w:pos="8306"/>
        </w:tabs>
      </w:pPr>
      <w:hyperlink w:anchor="_Toc652" w:history="1">
        <w:r>
          <w:rPr>
            <w:rFonts w:ascii="仿宋" w:eastAsia="仿宋" w:hAnsi="仿宋" w:cs="仿宋" w:hint="eastAsia"/>
            <w:lang w:eastAsia="zh-CN"/>
          </w:rPr>
          <w:t>(四)、人力资源配置</w:t>
        </w:r>
        <w:r>
          <w:tab/>
        </w:r>
        <w:r>
          <w:fldChar w:fldCharType="begin"/>
        </w:r>
        <w:r>
          <w:instrText xml:space="preserve"> PAGEREF _Toc652 \h </w:instrText>
        </w:r>
        <w:r>
          <w:fldChar w:fldCharType="separate"/>
        </w:r>
        <w:r>
          <w:t>48</w:t>
        </w:r>
        <w:r>
          <w:fldChar w:fldCharType="end"/>
        </w:r>
      </w:hyperlink>
    </w:p>
    <w:p>
      <w:pPr>
        <w:pStyle w:val="TOC2"/>
        <w:tabs>
          <w:tab w:val="right" w:leader="dot" w:pos="8306"/>
        </w:tabs>
      </w:pPr>
      <w:hyperlink w:anchor="_Toc8807" w:history="1">
        <w:r>
          <w:rPr>
            <w:rFonts w:ascii="仿宋" w:eastAsia="仿宋" w:hAnsi="仿宋" w:cs="仿宋" w:hint="eastAsia"/>
            <w:lang w:eastAsia="zh-CN"/>
          </w:rPr>
          <w:t>(五)、员工培训</w:t>
        </w:r>
        <w:r>
          <w:tab/>
        </w:r>
        <w:r>
          <w:fldChar w:fldCharType="begin"/>
        </w:r>
        <w:r>
          <w:instrText xml:space="preserve"> PAGEREF _Toc8807 \h </w:instrText>
        </w:r>
        <w:r>
          <w:fldChar w:fldCharType="separate"/>
        </w:r>
        <w:r>
          <w:t>50</w:t>
        </w:r>
        <w:r>
          <w:fldChar w:fldCharType="end"/>
        </w:r>
      </w:hyperlink>
    </w:p>
    <w:p>
      <w:pPr>
        <w:pStyle w:val="TOC2"/>
        <w:tabs>
          <w:tab w:val="right" w:leader="dot" w:pos="8306"/>
        </w:tabs>
      </w:pPr>
      <w:hyperlink w:anchor="_Toc7554" w:history="1">
        <w:r>
          <w:rPr>
            <w:rFonts w:ascii="仿宋" w:eastAsia="仿宋" w:hAnsi="仿宋" w:cs="仿宋" w:hint="eastAsia"/>
            <w:lang w:eastAsia="zh-CN"/>
          </w:rPr>
          <w:t>(六)、项目实施保障</w:t>
        </w:r>
        <w:r>
          <w:tab/>
        </w:r>
        <w:r>
          <w:fldChar w:fldCharType="begin"/>
        </w:r>
        <w:r>
          <w:instrText xml:space="preserve"> PAGEREF _Toc7554 \h </w:instrText>
        </w:r>
        <w:r>
          <w:fldChar w:fldCharType="separate"/>
        </w:r>
        <w:r>
          <w:t>51</w:t>
        </w:r>
        <w:r>
          <w:fldChar w:fldCharType="end"/>
        </w:r>
      </w:hyperlink>
    </w:p>
    <w:p>
      <w:pPr>
        <w:pStyle w:val="TOC2"/>
        <w:tabs>
          <w:tab w:val="right" w:leader="dot" w:pos="8306"/>
        </w:tabs>
      </w:pPr>
      <w:hyperlink w:anchor="_Toc14114" w:history="1">
        <w:r>
          <w:rPr>
            <w:rFonts w:ascii="仿宋" w:eastAsia="仿宋" w:hAnsi="仿宋" w:cs="仿宋" w:hint="eastAsia"/>
            <w:lang w:eastAsia="zh-CN"/>
          </w:rPr>
          <w:t>(七)、安全规范管理</w:t>
        </w:r>
        <w:r>
          <w:tab/>
        </w:r>
        <w:r>
          <w:fldChar w:fldCharType="begin"/>
        </w:r>
        <w:r>
          <w:instrText xml:space="preserve"> PAGEREF _Toc14114 \h </w:instrText>
        </w:r>
        <w:r>
          <w:fldChar w:fldCharType="separate"/>
        </w:r>
        <w:r>
          <w:t>52</w:t>
        </w:r>
        <w:r>
          <w:fldChar w:fldCharType="end"/>
        </w:r>
      </w:hyperlink>
    </w:p>
    <w:p>
      <w:pPr>
        <w:pStyle w:val="TOC1"/>
        <w:tabs>
          <w:tab w:val="right" w:leader="dot" w:pos="8306"/>
        </w:tabs>
      </w:pPr>
      <w:hyperlink w:anchor="_Toc14490" w:history="1">
        <w:r>
          <w:rPr>
            <w:rFonts w:ascii="仿宋" w:eastAsia="仿宋" w:hAnsi="仿宋" w:cs="仿宋" w:hint="eastAsia"/>
            <w:lang w:eastAsia="zh-CN"/>
          </w:rPr>
          <w:t>十、项目实施与管理方案</w:t>
        </w:r>
        <w:r>
          <w:tab/>
        </w:r>
        <w:r>
          <w:fldChar w:fldCharType="begin"/>
        </w:r>
        <w:r>
          <w:instrText xml:space="preserve"> PAGEREF _Toc14490 \h </w:instrText>
        </w:r>
        <w:r>
          <w:fldChar w:fldCharType="separate"/>
        </w:r>
        <w:r>
          <w:t>53</w:t>
        </w:r>
        <w:r>
          <w:fldChar w:fldCharType="end"/>
        </w:r>
      </w:hyperlink>
    </w:p>
    <w:p>
      <w:pPr>
        <w:pStyle w:val="TOC2"/>
        <w:tabs>
          <w:tab w:val="right" w:leader="dot" w:pos="8306"/>
        </w:tabs>
      </w:pPr>
      <w:hyperlink w:anchor="_Toc15253" w:history="1">
        <w:r>
          <w:rPr>
            <w:rFonts w:ascii="仿宋" w:eastAsia="仿宋" w:hAnsi="仿宋" w:cs="仿宋" w:hint="eastAsia"/>
            <w:lang w:eastAsia="zh-CN"/>
          </w:rPr>
          <w:t>(一)、项目实施计划</w:t>
        </w:r>
        <w:r>
          <w:tab/>
        </w:r>
        <w:r>
          <w:fldChar w:fldCharType="begin"/>
        </w:r>
        <w:r>
          <w:instrText xml:space="preserve"> PAGEREF _Toc15253 \h </w:instrText>
        </w:r>
        <w:r>
          <w:fldChar w:fldCharType="separate"/>
        </w:r>
        <w:r>
          <w:t>53</w:t>
        </w:r>
        <w:r>
          <w:fldChar w:fldCharType="end"/>
        </w:r>
      </w:hyperlink>
    </w:p>
    <w:p>
      <w:pPr>
        <w:pStyle w:val="TOC2"/>
        <w:tabs>
          <w:tab w:val="right" w:leader="dot" w:pos="8306"/>
        </w:tabs>
      </w:pPr>
      <w:hyperlink w:anchor="_Toc1324" w:history="1">
        <w:r>
          <w:rPr>
            <w:rFonts w:ascii="仿宋" w:eastAsia="仿宋" w:hAnsi="仿宋" w:cs="仿宋" w:hint="eastAsia"/>
            <w:lang w:eastAsia="zh-CN"/>
          </w:rPr>
          <w:t>(二)、项目组织机构与职责</w:t>
        </w:r>
        <w:r>
          <w:tab/>
        </w:r>
        <w:r>
          <w:fldChar w:fldCharType="begin"/>
        </w:r>
        <w:r>
          <w:instrText xml:space="preserve"> PAGEREF _Toc1324 \h </w:instrText>
        </w:r>
        <w:r>
          <w:fldChar w:fldCharType="separate"/>
        </w:r>
        <w:r>
          <w:t>55</w:t>
        </w:r>
        <w:r>
          <w:fldChar w:fldCharType="end"/>
        </w:r>
      </w:hyperlink>
    </w:p>
    <w:p>
      <w:pPr>
        <w:pStyle w:val="TOC2"/>
        <w:tabs>
          <w:tab w:val="right" w:leader="dot" w:pos="8306"/>
        </w:tabs>
      </w:pPr>
      <w:hyperlink w:anchor="_Toc14013" w:history="1">
        <w:r>
          <w:rPr>
            <w:rFonts w:ascii="仿宋" w:eastAsia="仿宋" w:hAnsi="仿宋" w:cs="仿宋" w:hint="eastAsia"/>
            <w:lang w:eastAsia="zh-CN"/>
          </w:rPr>
          <w:t>(三)、项目管理与监控体系</w:t>
        </w:r>
        <w:r>
          <w:tab/>
        </w:r>
        <w:r>
          <w:fldChar w:fldCharType="begin"/>
        </w:r>
        <w:r>
          <w:instrText xml:space="preserve"> PAGEREF _Toc14013 \h </w:instrText>
        </w:r>
        <w:r>
          <w:fldChar w:fldCharType="separate"/>
        </w:r>
        <w:r>
          <w:t>57</w:t>
        </w:r>
        <w:r>
          <w:fldChar w:fldCharType="end"/>
        </w:r>
      </w:hyperlink>
    </w:p>
    <w:p>
      <w:pPr>
        <w:pStyle w:val="TOC1"/>
        <w:tabs>
          <w:tab w:val="right" w:leader="dot" w:pos="8306"/>
        </w:tabs>
      </w:pPr>
      <w:hyperlink w:anchor="_Toc9530" w:history="1">
        <w:r>
          <w:rPr>
            <w:rFonts w:ascii="仿宋" w:eastAsia="仿宋" w:hAnsi="仿宋" w:cs="仿宋" w:hint="eastAsia"/>
            <w:lang w:eastAsia="zh-CN"/>
          </w:rPr>
          <w:t>十一、环境保护与绿色发展</w:t>
        </w:r>
        <w:r>
          <w:tab/>
        </w:r>
        <w:r>
          <w:fldChar w:fldCharType="begin"/>
        </w:r>
        <w:r>
          <w:instrText xml:space="preserve"> PAGEREF _Toc9530 \h </w:instrText>
        </w:r>
        <w:r>
          <w:fldChar w:fldCharType="separate"/>
        </w:r>
        <w:r>
          <w:t>59</w:t>
        </w:r>
        <w:r>
          <w:fldChar w:fldCharType="end"/>
        </w:r>
      </w:hyperlink>
    </w:p>
    <w:p>
      <w:pPr>
        <w:pStyle w:val="TOC2"/>
        <w:tabs>
          <w:tab w:val="right" w:leader="dot" w:pos="8306"/>
        </w:tabs>
      </w:pPr>
      <w:hyperlink w:anchor="_Toc1446" w:history="1">
        <w:r>
          <w:rPr>
            <w:rFonts w:ascii="仿宋" w:eastAsia="仿宋" w:hAnsi="仿宋" w:cs="仿宋" w:hint="eastAsia"/>
            <w:lang w:eastAsia="zh-CN"/>
          </w:rPr>
          <w:t>(一)、环境保护措施</w:t>
        </w:r>
        <w:r>
          <w:tab/>
        </w:r>
        <w:r>
          <w:fldChar w:fldCharType="begin"/>
        </w:r>
        <w:r>
          <w:instrText xml:space="preserve"> PAGEREF _Toc1446 \h </w:instrText>
        </w:r>
        <w:r>
          <w:fldChar w:fldCharType="separate"/>
        </w:r>
        <w:r>
          <w:t>59</w:t>
        </w:r>
        <w:r>
          <w:fldChar w:fldCharType="end"/>
        </w:r>
      </w:hyperlink>
    </w:p>
    <w:p>
      <w:pPr>
        <w:pStyle w:val="TOC2"/>
        <w:tabs>
          <w:tab w:val="right" w:leader="dot" w:pos="8306"/>
        </w:tabs>
      </w:pPr>
      <w:hyperlink w:anchor="_Toc102" w:history="1">
        <w:r>
          <w:rPr>
            <w:rFonts w:ascii="仿宋" w:eastAsia="仿宋" w:hAnsi="仿宋" w:cs="仿宋" w:hint="eastAsia"/>
            <w:lang w:eastAsia="zh-CN"/>
          </w:rPr>
          <w:t>(二)、绿色发展与可持续发展策略</w:t>
        </w:r>
        <w:r>
          <w:tab/>
        </w:r>
        <w:r>
          <w:fldChar w:fldCharType="begin"/>
        </w:r>
        <w:r>
          <w:instrText xml:space="preserve"> PAGEREF _Toc102 \h </w:instrText>
        </w:r>
        <w:r>
          <w:fldChar w:fldCharType="separate"/>
        </w:r>
        <w:r>
          <w:t>61</w:t>
        </w:r>
        <w:r>
          <w:fldChar w:fldCharType="end"/>
        </w:r>
      </w:hyperlink>
    </w:p>
    <w:p>
      <w:pPr>
        <w:pStyle w:val="TOC1"/>
        <w:tabs>
          <w:tab w:val="right" w:leader="dot" w:pos="8306"/>
        </w:tabs>
      </w:pPr>
      <w:hyperlink w:anchor="_Toc7436" w:history="1">
        <w:r>
          <w:rPr>
            <w:rFonts w:ascii="仿宋" w:eastAsia="仿宋" w:hAnsi="仿宋" w:cs="仿宋" w:hint="eastAsia"/>
            <w:lang w:eastAsia="zh-CN"/>
          </w:rPr>
          <w:t>十二、土地利用与规划方案</w:t>
        </w:r>
        <w:r>
          <w:tab/>
        </w:r>
        <w:r>
          <w:fldChar w:fldCharType="begin"/>
        </w:r>
        <w:r>
          <w:instrText xml:space="preserve"> PAGEREF _Toc7436 \h </w:instrText>
        </w:r>
        <w:r>
          <w:fldChar w:fldCharType="separate"/>
        </w:r>
        <w:r>
          <w:t>62</w:t>
        </w:r>
        <w:r>
          <w:fldChar w:fldCharType="end"/>
        </w:r>
      </w:hyperlink>
    </w:p>
    <w:p>
      <w:pPr>
        <w:pStyle w:val="TOC2"/>
        <w:tabs>
          <w:tab w:val="right" w:leader="dot" w:pos="8306"/>
        </w:tabs>
      </w:pPr>
      <w:hyperlink w:anchor="_Toc15770" w:history="1">
        <w:r>
          <w:rPr>
            <w:rFonts w:ascii="仿宋" w:eastAsia="仿宋" w:hAnsi="仿宋" w:cs="仿宋" w:hint="eastAsia"/>
            <w:lang w:eastAsia="zh-CN"/>
          </w:rPr>
          <w:t>(一)、项目用地情况分析</w:t>
        </w:r>
        <w:r>
          <w:tab/>
        </w:r>
        <w:r>
          <w:fldChar w:fldCharType="begin"/>
        </w:r>
        <w:r>
          <w:instrText xml:space="preserve"> PAGEREF _Toc15770 \h </w:instrText>
        </w:r>
        <w:r>
          <w:fldChar w:fldCharType="separate"/>
        </w:r>
        <w:r>
          <w:t>62</w:t>
        </w:r>
        <w:r>
          <w:fldChar w:fldCharType="end"/>
        </w:r>
      </w:hyperlink>
    </w:p>
    <w:p>
      <w:pPr>
        <w:pStyle w:val="TOC2"/>
        <w:tabs>
          <w:tab w:val="right" w:leader="dot" w:pos="8306"/>
        </w:tabs>
      </w:pPr>
      <w:hyperlink w:anchor="_Toc24800" w:history="1">
        <w:r>
          <w:rPr>
            <w:rFonts w:ascii="仿宋" w:eastAsia="仿宋" w:hAnsi="仿宋" w:cs="仿宋" w:hint="eastAsia"/>
            <w:lang w:eastAsia="zh-CN"/>
          </w:rPr>
          <w:t>(二)、土地利用规划方案</w:t>
        </w:r>
        <w:r>
          <w:tab/>
        </w:r>
        <w:r>
          <w:fldChar w:fldCharType="begin"/>
        </w:r>
        <w:r>
          <w:instrText xml:space="preserve"> PAGEREF _Toc24800 \h </w:instrText>
        </w:r>
        <w:r>
          <w:fldChar w:fldCharType="separate"/>
        </w:r>
        <w:r>
          <w:t>63</w:t>
        </w:r>
        <w:r>
          <w:fldChar w:fldCharType="end"/>
        </w:r>
      </w:hyperlink>
    </w:p>
    <w:p>
      <w:pPr>
        <w:pStyle w:val="TOC1"/>
        <w:tabs>
          <w:tab w:val="right" w:leader="dot" w:pos="8306"/>
        </w:tabs>
      </w:pPr>
      <w:hyperlink w:anchor="_Toc28394" w:history="1">
        <w:r>
          <w:rPr>
            <w:rFonts w:ascii="仿宋" w:eastAsia="仿宋" w:hAnsi="仿宋" w:cs="仿宋" w:hint="eastAsia"/>
            <w:lang w:eastAsia="zh-CN"/>
          </w:rPr>
          <w:t>十三、企业合规与伦理</w:t>
        </w:r>
        <w:r>
          <w:tab/>
        </w:r>
        <w:r>
          <w:fldChar w:fldCharType="begin"/>
        </w:r>
        <w:r>
          <w:instrText xml:space="preserve"> PAGEREF _Toc28394 \h </w:instrText>
        </w:r>
        <w:r>
          <w:fldChar w:fldCharType="separate"/>
        </w:r>
        <w:r>
          <w:t>64</w:t>
        </w:r>
        <w:r>
          <w:fldChar w:fldCharType="end"/>
        </w:r>
      </w:hyperlink>
    </w:p>
    <w:p>
      <w:pPr>
        <w:pStyle w:val="TOC2"/>
        <w:tabs>
          <w:tab w:val="right" w:leader="dot" w:pos="8306"/>
        </w:tabs>
      </w:pPr>
      <w:hyperlink w:anchor="_Toc2349" w:history="1">
        <w:r>
          <w:rPr>
            <w:rFonts w:ascii="仿宋" w:eastAsia="仿宋" w:hAnsi="仿宋" w:cs="仿宋" w:hint="eastAsia"/>
            <w:lang w:eastAsia="zh-CN"/>
          </w:rPr>
          <w:t>(一)、合规政策与程序</w:t>
        </w:r>
        <w:r>
          <w:tab/>
        </w:r>
        <w:r>
          <w:fldChar w:fldCharType="begin"/>
        </w:r>
        <w:r>
          <w:instrText xml:space="preserve"> PAGEREF _Toc2349 \h </w:instrText>
        </w:r>
        <w:r>
          <w:fldChar w:fldCharType="separate"/>
        </w:r>
        <w:r>
          <w:t>64</w:t>
        </w:r>
        <w:r>
          <w:fldChar w:fldCharType="end"/>
        </w:r>
      </w:hyperlink>
    </w:p>
    <w:p>
      <w:pPr>
        <w:pStyle w:val="TOC2"/>
        <w:tabs>
          <w:tab w:val="right" w:leader="dot" w:pos="8306"/>
        </w:tabs>
      </w:pPr>
      <w:hyperlink w:anchor="_Toc10609" w:history="1">
        <w:r>
          <w:rPr>
            <w:rFonts w:ascii="仿宋" w:eastAsia="仿宋" w:hAnsi="仿宋" w:cs="仿宋" w:hint="eastAsia"/>
            <w:lang w:eastAsia="zh-CN"/>
          </w:rPr>
          <w:t>(二)、伦理规范与培训</w:t>
        </w:r>
        <w:r>
          <w:tab/>
        </w:r>
        <w:r>
          <w:fldChar w:fldCharType="begin"/>
        </w:r>
        <w:r>
          <w:instrText xml:space="preserve"> PAGEREF _Toc10609 \h </w:instrText>
        </w:r>
        <w:r>
          <w:fldChar w:fldCharType="separate"/>
        </w:r>
        <w:r>
          <w:t>66</w:t>
        </w:r>
        <w:r>
          <w:fldChar w:fldCharType="end"/>
        </w:r>
      </w:hyperlink>
    </w:p>
    <w:p>
      <w:pPr>
        <w:pStyle w:val="TOC2"/>
        <w:tabs>
          <w:tab w:val="right" w:leader="dot" w:pos="8306"/>
        </w:tabs>
      </w:pPr>
      <w:hyperlink w:anchor="_Toc1777" w:history="1">
        <w:r>
          <w:rPr>
            <w:rFonts w:ascii="仿宋" w:eastAsia="仿宋" w:hAnsi="仿宋" w:cs="仿宋" w:hint="eastAsia"/>
            <w:lang w:eastAsia="zh-CN"/>
          </w:rPr>
          <w:t>(三)、合规风险评估</w:t>
        </w:r>
        <w:r>
          <w:tab/>
        </w:r>
        <w:r>
          <w:fldChar w:fldCharType="begin"/>
        </w:r>
        <w:r>
          <w:instrText xml:space="preserve"> PAGEREF _Toc1777 \h </w:instrText>
        </w:r>
        <w:r>
          <w:fldChar w:fldCharType="separate"/>
        </w:r>
        <w:r>
          <w:t>66</w:t>
        </w:r>
        <w:r>
          <w:fldChar w:fldCharType="end"/>
        </w:r>
      </w:hyperlink>
    </w:p>
    <w:p>
      <w:pPr>
        <w:pStyle w:val="TOC2"/>
        <w:tabs>
          <w:tab w:val="right" w:leader="dot" w:pos="8306"/>
        </w:tabs>
      </w:pPr>
      <w:hyperlink w:anchor="_Toc20798" w:history="1">
        <w:r>
          <w:rPr>
            <w:rFonts w:ascii="仿宋" w:eastAsia="仿宋" w:hAnsi="仿宋" w:cs="仿宋" w:hint="eastAsia"/>
            <w:lang w:eastAsia="zh-CN"/>
          </w:rPr>
          <w:t>(四)、合规监督与执行</w:t>
        </w:r>
        <w:r>
          <w:tab/>
        </w:r>
        <w:r>
          <w:fldChar w:fldCharType="begin"/>
        </w:r>
        <w:r>
          <w:instrText xml:space="preserve"> PAGEREF _Toc20798 \h </w:instrText>
        </w:r>
        <w:r>
          <w:fldChar w:fldCharType="separate"/>
        </w:r>
        <w:r>
          <w:t>68</w:t>
        </w:r>
        <w:r>
          <w:fldChar w:fldCharType="end"/>
        </w:r>
      </w:hyperlink>
    </w:p>
    <w:p>
      <w:pPr>
        <w:pStyle w:val="TOC1"/>
        <w:tabs>
          <w:tab w:val="right" w:leader="dot" w:pos="8306"/>
        </w:tabs>
      </w:pPr>
      <w:hyperlink w:anchor="_Toc12511" w:history="1">
        <w:r>
          <w:rPr>
            <w:rFonts w:ascii="仿宋" w:eastAsia="仿宋" w:hAnsi="仿宋" w:cs="仿宋" w:hint="eastAsia"/>
            <w:lang w:eastAsia="zh-CN"/>
          </w:rPr>
          <w:t>十四、产业协同与集群发展</w:t>
        </w:r>
        <w:r>
          <w:tab/>
        </w:r>
        <w:r>
          <w:fldChar w:fldCharType="begin"/>
        </w:r>
        <w:r>
          <w:instrText xml:space="preserve"> PAGEREF _Toc12511 \h </w:instrText>
        </w:r>
        <w:r>
          <w:fldChar w:fldCharType="separate"/>
        </w:r>
        <w:r>
          <w:t>68</w:t>
        </w:r>
        <w:r>
          <w:fldChar w:fldCharType="end"/>
        </w:r>
      </w:hyperlink>
    </w:p>
    <w:p>
      <w:pPr>
        <w:pStyle w:val="TOC2"/>
        <w:tabs>
          <w:tab w:val="right" w:leader="dot" w:pos="8306"/>
        </w:tabs>
      </w:pPr>
      <w:hyperlink w:anchor="_Toc24975" w:history="1">
        <w:r>
          <w:rPr>
            <w:rFonts w:ascii="仿宋" w:eastAsia="仿宋" w:hAnsi="仿宋" w:cs="仿宋" w:hint="eastAsia"/>
            <w:lang w:eastAsia="zh-CN"/>
          </w:rPr>
          <w:t>(一)、产业协同机制建设</w:t>
        </w:r>
        <w:r>
          <w:tab/>
        </w:r>
        <w:r>
          <w:fldChar w:fldCharType="begin"/>
        </w:r>
        <w:r>
          <w:instrText xml:space="preserve"> PAGEREF _Toc24975 \h </w:instrText>
        </w:r>
        <w:r>
          <w:fldChar w:fldCharType="separate"/>
        </w:r>
        <w:r>
          <w:t>68</w:t>
        </w:r>
        <w:r>
          <w:fldChar w:fldCharType="end"/>
        </w:r>
      </w:hyperlink>
    </w:p>
    <w:p>
      <w:pPr>
        <w:pStyle w:val="TOC2"/>
        <w:tabs>
          <w:tab w:val="right" w:leader="dot" w:pos="8306"/>
        </w:tabs>
      </w:pPr>
      <w:hyperlink w:anchor="_Toc32562" w:history="1">
        <w:r>
          <w:rPr>
            <w:rFonts w:ascii="仿宋" w:eastAsia="仿宋" w:hAnsi="仿宋" w:cs="仿宋" w:hint="eastAsia"/>
            <w:lang w:eastAsia="zh-CN"/>
          </w:rPr>
          <w:t>(二)、产业集群培育与发展</w:t>
        </w:r>
        <w:r>
          <w:tab/>
        </w:r>
        <w:r>
          <w:fldChar w:fldCharType="begin"/>
        </w:r>
        <w:r>
          <w:instrText xml:space="preserve"> PAGEREF _Toc32562 \h </w:instrText>
        </w:r>
        <w:r>
          <w:fldChar w:fldCharType="separate"/>
        </w:r>
        <w:r>
          <w:t>69</w:t>
        </w:r>
        <w:r>
          <w:fldChar w:fldCharType="end"/>
        </w:r>
      </w:hyperlink>
    </w:p>
    <w:p>
      <w:pPr>
        <w:pStyle w:val="TOC1"/>
        <w:tabs>
          <w:tab w:val="right" w:leader="dot" w:pos="8306"/>
        </w:tabs>
      </w:pPr>
      <w:hyperlink w:anchor="_Toc31717" w:history="1">
        <w:r>
          <w:rPr>
            <w:rFonts w:ascii="仿宋" w:eastAsia="仿宋" w:hAnsi="仿宋" w:cs="仿宋" w:hint="eastAsia"/>
            <w:lang w:eastAsia="zh-CN"/>
          </w:rPr>
          <w:t>十五、创新驱动与持续发展</w:t>
        </w:r>
        <w:r>
          <w:tab/>
        </w:r>
        <w:r>
          <w:fldChar w:fldCharType="begin"/>
        </w:r>
        <w:r>
          <w:instrText xml:space="preserve"> PAGEREF _Toc31717 \h </w:instrText>
        </w:r>
        <w:r>
          <w:fldChar w:fldCharType="separate"/>
        </w:r>
        <w:r>
          <w:t>70</w:t>
        </w:r>
        <w:r>
          <w:fldChar w:fldCharType="end"/>
        </w:r>
      </w:hyperlink>
    </w:p>
    <w:p>
      <w:pPr>
        <w:pStyle w:val="TOC2"/>
        <w:tabs>
          <w:tab w:val="right" w:leader="dot" w:pos="8306"/>
        </w:tabs>
      </w:pPr>
      <w:hyperlink w:anchor="_Toc5864" w:history="1">
        <w:r>
          <w:rPr>
            <w:rFonts w:ascii="仿宋" w:eastAsia="仿宋" w:hAnsi="仿宋" w:cs="仿宋" w:hint="eastAsia"/>
            <w:lang w:eastAsia="zh-CN"/>
          </w:rPr>
          <w:t>(一)、创新驱动战略实施</w:t>
        </w:r>
        <w:r>
          <w:tab/>
        </w:r>
        <w:r>
          <w:fldChar w:fldCharType="begin"/>
        </w:r>
        <w:r>
          <w:instrText xml:space="preserve"> PAGEREF _Toc5864 \h </w:instrText>
        </w:r>
        <w:r>
          <w:fldChar w:fldCharType="separate"/>
        </w:r>
        <w:r>
          <w:t>70</w:t>
        </w:r>
        <w:r>
          <w:fldChar w:fldCharType="end"/>
        </w:r>
      </w:hyperlink>
    </w:p>
    <w:p>
      <w:pPr>
        <w:pStyle w:val="TOC2"/>
        <w:tabs>
          <w:tab w:val="right" w:leader="dot" w:pos="8306"/>
        </w:tabs>
      </w:pPr>
      <w:hyperlink w:anchor="_Toc7352" w:history="1">
        <w:r>
          <w:rPr>
            <w:rFonts w:ascii="仿宋" w:eastAsia="仿宋" w:hAnsi="仿宋" w:cs="仿宋" w:hint="eastAsia"/>
            <w:lang w:eastAsia="zh-CN"/>
          </w:rPr>
          <w:t>(二)、持续发展路径探索</w:t>
        </w:r>
        <w:r>
          <w:tab/>
        </w:r>
        <w:r>
          <w:fldChar w:fldCharType="begin"/>
        </w:r>
        <w:r>
          <w:instrText xml:space="preserve"> PAGEREF _Toc7352 \h </w:instrText>
        </w:r>
        <w:r>
          <w:fldChar w:fldCharType="separate"/>
        </w:r>
        <w:r>
          <w:t>72</w:t>
        </w:r>
        <w:r>
          <w:fldChar w:fldCharType="end"/>
        </w:r>
      </w:hyperlink>
    </w:p>
    <w:p>
      <w:pPr>
        <w:pStyle w:val="TOC1"/>
        <w:tabs>
          <w:tab w:val="right" w:leader="dot" w:pos="8306"/>
        </w:tabs>
      </w:pPr>
      <w:hyperlink w:anchor="_Toc10284" w:history="1">
        <w:r>
          <w:rPr>
            <w:rFonts w:ascii="仿宋" w:eastAsia="仿宋" w:hAnsi="仿宋" w:cs="仿宋" w:hint="eastAsia"/>
            <w:lang w:eastAsia="zh-CN"/>
          </w:rPr>
          <w:t>十六、成果转化与推广应用</w:t>
        </w:r>
        <w:r>
          <w:tab/>
        </w:r>
        <w:r>
          <w:fldChar w:fldCharType="begin"/>
        </w:r>
        <w:r>
          <w:instrText xml:space="preserve"> PAGEREF _Toc10284 \h </w:instrText>
        </w:r>
        <w:r>
          <w:fldChar w:fldCharType="separate"/>
        </w:r>
        <w:r>
          <w:t>76</w:t>
        </w:r>
        <w:r>
          <w:fldChar w:fldCharType="end"/>
        </w:r>
      </w:hyperlink>
    </w:p>
    <w:p>
      <w:pPr>
        <w:pStyle w:val="TOC2"/>
        <w:tabs>
          <w:tab w:val="right" w:leader="dot" w:pos="8306"/>
        </w:tabs>
      </w:pPr>
      <w:hyperlink w:anchor="_Toc2774" w:history="1">
        <w:r>
          <w:rPr>
            <w:rFonts w:ascii="仿宋" w:eastAsia="仿宋" w:hAnsi="仿宋" w:cs="仿宋" w:hint="eastAsia"/>
            <w:lang w:eastAsia="zh-CN"/>
          </w:rPr>
          <w:t>(一)、成果转化策略制定</w:t>
        </w:r>
        <w:r>
          <w:tab/>
        </w:r>
        <w:r>
          <w:fldChar w:fldCharType="begin"/>
        </w:r>
        <w:r>
          <w:instrText xml:space="preserve"> PAGEREF _Toc2774 \h </w:instrText>
        </w:r>
        <w:r>
          <w:fldChar w:fldCharType="separate"/>
        </w:r>
        <w:r>
          <w:t>76</w:t>
        </w:r>
        <w:r>
          <w:fldChar w:fldCharType="end"/>
        </w:r>
      </w:hyperlink>
    </w:p>
    <w:p>
      <w:pPr>
        <w:pStyle w:val="TOC2"/>
        <w:tabs>
          <w:tab w:val="right" w:leader="dot" w:pos="8306"/>
        </w:tabs>
      </w:pPr>
      <w:hyperlink w:anchor="_Toc181" w:history="1">
        <w:r>
          <w:rPr>
            <w:rFonts w:ascii="仿宋" w:eastAsia="仿宋" w:hAnsi="仿宋" w:cs="仿宋" w:hint="eastAsia"/>
            <w:lang w:eastAsia="zh-CN"/>
          </w:rPr>
          <w:t>(二)、成果推广应用方案</w:t>
        </w:r>
        <w:r>
          <w:tab/>
        </w:r>
        <w:r>
          <w:fldChar w:fldCharType="begin"/>
        </w:r>
        <w:r>
          <w:instrText xml:space="preserve"> PAGEREF _Toc181 \h </w:instrText>
        </w:r>
        <w:r>
          <w:fldChar w:fldCharType="separate"/>
        </w:r>
        <w:r>
          <w:t>77</w:t>
        </w:r>
        <w:r>
          <w:fldChar w:fldCharType="end"/>
        </w:r>
      </w:hyperlink>
    </w:p>
    <w:p>
      <w:pPr>
        <w:pStyle w:val="TOC1"/>
        <w:tabs>
          <w:tab w:val="right" w:leader="dot" w:pos="8306"/>
        </w:tabs>
      </w:pPr>
      <w:hyperlink w:anchor="_Toc32434" w:history="1">
        <w:r>
          <w:rPr>
            <w:rFonts w:ascii="仿宋" w:eastAsia="仿宋" w:hAnsi="仿宋" w:cs="仿宋" w:hint="eastAsia"/>
            <w:lang w:eastAsia="zh-CN"/>
          </w:rPr>
          <w:t>十七、法律法规与政策遵循</w:t>
        </w:r>
        <w:r>
          <w:tab/>
        </w:r>
        <w:r>
          <w:fldChar w:fldCharType="begin"/>
        </w:r>
        <w:r>
          <w:instrText xml:space="preserve"> PAGEREF _Toc32434 \h </w:instrText>
        </w:r>
        <w:r>
          <w:fldChar w:fldCharType="separate"/>
        </w:r>
        <w:r>
          <w:t>79</w:t>
        </w:r>
        <w:r>
          <w:fldChar w:fldCharType="end"/>
        </w:r>
      </w:hyperlink>
    </w:p>
    <w:p>
      <w:pPr>
        <w:pStyle w:val="TOC2"/>
        <w:tabs>
          <w:tab w:val="right" w:leader="dot" w:pos="8306"/>
        </w:tabs>
      </w:pPr>
      <w:hyperlink w:anchor="_Toc31324" w:history="1">
        <w:r>
          <w:rPr>
            <w:rFonts w:ascii="仿宋" w:eastAsia="仿宋" w:hAnsi="仿宋" w:cs="仿宋" w:hint="eastAsia"/>
            <w:lang w:eastAsia="zh-CN"/>
          </w:rPr>
          <w:t>(一)、法律法规遵守</w:t>
        </w:r>
        <w:r>
          <w:tab/>
        </w:r>
        <w:r>
          <w:fldChar w:fldCharType="begin"/>
        </w:r>
        <w:r>
          <w:instrText xml:space="preserve"> PAGEREF _Toc31324 \h </w:instrText>
        </w:r>
        <w:r>
          <w:fldChar w:fldCharType="separate"/>
        </w:r>
        <w:r>
          <w:t>79</w:t>
        </w:r>
        <w:r>
          <w:fldChar w:fldCharType="end"/>
        </w:r>
      </w:hyperlink>
    </w:p>
    <w:p>
      <w:pPr>
        <w:pStyle w:val="TOC2"/>
        <w:tabs>
          <w:tab w:val="right" w:leader="dot" w:pos="8306"/>
        </w:tabs>
      </w:pPr>
      <w:hyperlink w:anchor="_Toc10541" w:history="1">
        <w:r>
          <w:rPr>
            <w:rFonts w:ascii="仿宋" w:eastAsia="仿宋" w:hAnsi="仿宋" w:cs="仿宋" w:hint="eastAsia"/>
            <w:lang w:eastAsia="zh-CN"/>
          </w:rPr>
          <w:t>(二)、政策导向与利用</w:t>
        </w:r>
        <w:r>
          <w:tab/>
        </w:r>
        <w:r>
          <w:fldChar w:fldCharType="begin"/>
        </w:r>
        <w:r>
          <w:instrText xml:space="preserve"> PAGEREF _Toc10541 \h </w:instrText>
        </w:r>
        <w:r>
          <w:fldChar w:fldCharType="separate"/>
        </w:r>
        <w:r>
          <w:t>80</w:t>
        </w:r>
        <w:r>
          <w:fldChar w:fldCharType="end"/>
        </w:r>
      </w:hyperlink>
    </w:p>
    <w:p>
      <w:pPr>
        <w:pStyle w:val="TOC1"/>
        <w:tabs>
          <w:tab w:val="right" w:leader="dot" w:pos="8306"/>
        </w:tabs>
      </w:pPr>
      <w:hyperlink w:anchor="_Toc28481" w:history="1">
        <w:r>
          <w:rPr>
            <w:rFonts w:ascii="仿宋" w:eastAsia="仿宋" w:hAnsi="仿宋" w:cs="仿宋" w:hint="eastAsia"/>
            <w:lang w:eastAsia="zh-CN"/>
          </w:rPr>
          <w:t>十八、设施与设备管理</w:t>
        </w:r>
        <w:r>
          <w:tab/>
        </w:r>
        <w:r>
          <w:fldChar w:fldCharType="begin"/>
        </w:r>
        <w:r>
          <w:instrText xml:space="preserve"> PAGEREF _Toc28481 \h </w:instrText>
        </w:r>
        <w:r>
          <w:fldChar w:fldCharType="separate"/>
        </w:r>
        <w:r>
          <w:t>81</w:t>
        </w:r>
        <w:r>
          <w:fldChar w:fldCharType="end"/>
        </w:r>
      </w:hyperlink>
    </w:p>
    <w:p>
      <w:pPr>
        <w:pStyle w:val="TOC2"/>
        <w:tabs>
          <w:tab w:val="right" w:leader="dot" w:pos="8306"/>
        </w:tabs>
      </w:pPr>
      <w:hyperlink w:anchor="_Toc15773" w:history="1">
        <w:r>
          <w:rPr>
            <w:rFonts w:ascii="仿宋" w:eastAsia="仿宋" w:hAnsi="仿宋" w:cs="仿宋" w:hint="eastAsia"/>
            <w:lang w:eastAsia="zh-CN"/>
          </w:rPr>
          <w:t>(一)、设施规划与配置</w:t>
        </w:r>
        <w:r>
          <w:tab/>
        </w:r>
        <w:r>
          <w:fldChar w:fldCharType="begin"/>
        </w:r>
        <w:r>
          <w:instrText xml:space="preserve"> PAGEREF _Toc15773 \h </w:instrText>
        </w:r>
        <w:r>
          <w:fldChar w:fldCharType="separate"/>
        </w:r>
        <w:r>
          <w:t>81</w:t>
        </w:r>
        <w:r>
          <w:fldChar w:fldCharType="end"/>
        </w:r>
      </w:hyperlink>
    </w:p>
    <w:p>
      <w:pPr>
        <w:pStyle w:val="TOC2"/>
        <w:tabs>
          <w:tab w:val="right" w:leader="dot" w:pos="8306"/>
        </w:tabs>
      </w:pPr>
      <w:hyperlink w:anchor="_Toc26675" w:history="1">
        <w:r>
          <w:rPr>
            <w:rFonts w:ascii="仿宋" w:eastAsia="仿宋" w:hAnsi="仿宋" w:cs="仿宋" w:hint="eastAsia"/>
            <w:lang w:eastAsia="zh-CN"/>
          </w:rPr>
          <w:t>(二)、设备采购与维护管理</w:t>
        </w:r>
        <w:r>
          <w:tab/>
        </w:r>
        <w:r>
          <w:fldChar w:fldCharType="begin"/>
        </w:r>
        <w:r>
          <w:instrText xml:space="preserve"> PAGEREF _Toc26675 \h </w:instrText>
        </w:r>
        <w:r>
          <w:fldChar w:fldCharType="separate"/>
        </w:r>
        <w:r>
          <w:t>81</w:t>
        </w:r>
        <w:r>
          <w:fldChar w:fldCharType="end"/>
        </w:r>
      </w:hyperlink>
    </w:p>
    <w:p>
      <w:pPr>
        <w:pStyle w:val="TOC2"/>
        <w:tabs>
          <w:tab w:val="right" w:leader="dot" w:pos="8306"/>
        </w:tabs>
      </w:pPr>
      <w:hyperlink w:anchor="_Toc289" w:history="1">
        <w:r>
          <w:rPr>
            <w:rFonts w:ascii="仿宋" w:eastAsia="仿宋" w:hAnsi="仿宋" w:cs="仿宋" w:hint="eastAsia"/>
            <w:lang w:eastAsia="zh-CN"/>
          </w:rPr>
          <w:t>(三)、设施设备升级策略</w:t>
        </w:r>
        <w:r>
          <w:tab/>
        </w:r>
        <w:r>
          <w:fldChar w:fldCharType="begin"/>
        </w:r>
        <w:r>
          <w:instrText xml:space="preserve"> PAGEREF _Toc289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0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5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6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2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03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369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https://d.book118.com/886134112155010043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0694E"/>
    <w:rsid w:val="7B706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3411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2024-01-26T04:59:00Z</dcterms:created>
  <dcterms:modified xsi:type="dcterms:W3CDTF">2024-01-26T04:59:54Z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E2D21BA27C554391811A1761CC864FD3_11</vt:lpwstr>
  </property>
  <property fmtid="{D5CDD505-2E9C-101B-9397-08002B2CF9AE}" pid="3" name="KSOProductBuildVer">
    <vt:lpwstr>2052-12.1.0.16250</vt:lpwstr>
  </property>
</Properties>
</file>