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石棉增强塑料项目规划设计蓝图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466" w:history="1">
        <w:r>
          <w:rPr>
            <w:rFonts w:ascii="仿宋" w:eastAsia="仿宋" w:hAnsi="仿宋" w:cs="仿宋" w:hint="eastAsia"/>
            <w:lang w:eastAsia="zh-CN"/>
          </w:rPr>
          <w:t>序言</w:t>
        </w:r>
        <w:r>
          <w:tab/>
        </w:r>
        <w:r>
          <w:fldChar w:fldCharType="begin"/>
        </w:r>
        <w:r>
          <w:instrText xml:space="preserve"> PAGEREF _Toc30466 \h </w:instrText>
        </w:r>
        <w:r>
          <w:fldChar w:fldCharType="separate"/>
        </w:r>
        <w:r>
          <w:t>3</w:t>
        </w:r>
        <w:r>
          <w:fldChar w:fldCharType="end"/>
        </w:r>
      </w:hyperlink>
    </w:p>
    <w:p>
      <w:pPr>
        <w:pStyle w:val="TOC1"/>
        <w:tabs>
          <w:tab w:val="right" w:leader="dot" w:pos="8306"/>
        </w:tabs>
      </w:pPr>
      <w:hyperlink w:anchor="_Toc9415" w:history="1">
        <w:r>
          <w:rPr>
            <w:rFonts w:ascii="仿宋" w:eastAsia="仿宋" w:hAnsi="仿宋" w:cs="仿宋" w:hint="eastAsia"/>
            <w:lang w:eastAsia="zh-CN"/>
          </w:rPr>
          <w:t>一、石棉增强塑料项目建设背景及必要性分析</w:t>
        </w:r>
        <w:r>
          <w:tab/>
        </w:r>
        <w:r>
          <w:fldChar w:fldCharType="begin"/>
        </w:r>
        <w:r>
          <w:instrText xml:space="preserve"> PAGEREF _Toc9415 \h </w:instrText>
        </w:r>
        <w:r>
          <w:fldChar w:fldCharType="separate"/>
        </w:r>
        <w:r>
          <w:t>3</w:t>
        </w:r>
        <w:r>
          <w:fldChar w:fldCharType="end"/>
        </w:r>
      </w:hyperlink>
    </w:p>
    <w:p>
      <w:pPr>
        <w:pStyle w:val="TOC2"/>
        <w:tabs>
          <w:tab w:val="right" w:leader="dot" w:pos="8306"/>
        </w:tabs>
      </w:pPr>
      <w:hyperlink w:anchor="_Toc5772" w:history="1">
        <w:r>
          <w:rPr>
            <w:rFonts w:ascii="仿宋" w:eastAsia="仿宋" w:hAnsi="仿宋" w:cs="仿宋" w:hint="eastAsia"/>
            <w:lang w:eastAsia="zh-CN"/>
          </w:rPr>
          <w:t>(一)、石棉增强塑料项目背景分析</w:t>
        </w:r>
        <w:r>
          <w:tab/>
        </w:r>
        <w:r>
          <w:fldChar w:fldCharType="begin"/>
        </w:r>
        <w:r>
          <w:instrText xml:space="preserve"> PAGEREF _Toc5772 \h </w:instrText>
        </w:r>
        <w:r>
          <w:fldChar w:fldCharType="separate"/>
        </w:r>
        <w:r>
          <w:t>3</w:t>
        </w:r>
        <w:r>
          <w:fldChar w:fldCharType="end"/>
        </w:r>
      </w:hyperlink>
    </w:p>
    <w:p>
      <w:pPr>
        <w:pStyle w:val="TOC2"/>
        <w:tabs>
          <w:tab w:val="right" w:leader="dot" w:pos="8306"/>
        </w:tabs>
      </w:pPr>
      <w:hyperlink w:anchor="_Toc11567" w:history="1">
        <w:r>
          <w:rPr>
            <w:rFonts w:ascii="仿宋" w:eastAsia="仿宋" w:hAnsi="仿宋" w:cs="仿宋" w:hint="eastAsia"/>
            <w:lang w:eastAsia="zh-CN"/>
          </w:rPr>
          <w:t>(二)、石棉增强塑料项目建设必要性分析</w:t>
        </w:r>
        <w:r>
          <w:tab/>
        </w:r>
        <w:r>
          <w:fldChar w:fldCharType="begin"/>
        </w:r>
        <w:r>
          <w:instrText xml:space="preserve"> PAGEREF _Toc11567 \h </w:instrText>
        </w:r>
        <w:r>
          <w:fldChar w:fldCharType="separate"/>
        </w:r>
        <w:r>
          <w:t>5</w:t>
        </w:r>
        <w:r>
          <w:fldChar w:fldCharType="end"/>
        </w:r>
      </w:hyperlink>
    </w:p>
    <w:p>
      <w:pPr>
        <w:pStyle w:val="TOC1"/>
        <w:tabs>
          <w:tab w:val="right" w:leader="dot" w:pos="8306"/>
        </w:tabs>
      </w:pPr>
      <w:hyperlink w:anchor="_Toc19943" w:history="1">
        <w:r>
          <w:rPr>
            <w:rFonts w:ascii="仿宋" w:eastAsia="仿宋" w:hAnsi="仿宋" w:cs="仿宋" w:hint="eastAsia"/>
            <w:lang w:eastAsia="zh-CN"/>
          </w:rPr>
          <w:t>二、产品规划分析</w:t>
        </w:r>
        <w:r>
          <w:tab/>
        </w:r>
        <w:r>
          <w:fldChar w:fldCharType="begin"/>
        </w:r>
        <w:r>
          <w:instrText xml:space="preserve"> PAGEREF _Toc19943 \h </w:instrText>
        </w:r>
        <w:r>
          <w:fldChar w:fldCharType="separate"/>
        </w:r>
        <w:r>
          <w:t>6</w:t>
        </w:r>
        <w:r>
          <w:fldChar w:fldCharType="end"/>
        </w:r>
      </w:hyperlink>
    </w:p>
    <w:p>
      <w:pPr>
        <w:pStyle w:val="TOC2"/>
        <w:tabs>
          <w:tab w:val="right" w:leader="dot" w:pos="8306"/>
        </w:tabs>
      </w:pPr>
      <w:hyperlink w:anchor="_Toc1159" w:history="1">
        <w:r>
          <w:rPr>
            <w:rFonts w:ascii="仿宋" w:eastAsia="仿宋" w:hAnsi="仿宋" w:cs="仿宋" w:hint="eastAsia"/>
            <w:lang w:eastAsia="zh-CN"/>
          </w:rPr>
          <w:t>(一)、产品规划</w:t>
        </w:r>
        <w:r>
          <w:tab/>
        </w:r>
        <w:r>
          <w:fldChar w:fldCharType="begin"/>
        </w:r>
        <w:r>
          <w:instrText xml:space="preserve"> PAGEREF _Toc1159 \h </w:instrText>
        </w:r>
        <w:r>
          <w:fldChar w:fldCharType="separate"/>
        </w:r>
        <w:r>
          <w:t>6</w:t>
        </w:r>
        <w:r>
          <w:fldChar w:fldCharType="end"/>
        </w:r>
      </w:hyperlink>
    </w:p>
    <w:p>
      <w:pPr>
        <w:pStyle w:val="TOC2"/>
        <w:tabs>
          <w:tab w:val="right" w:leader="dot" w:pos="8306"/>
        </w:tabs>
      </w:pPr>
      <w:hyperlink w:anchor="_Toc569" w:history="1">
        <w:r>
          <w:rPr>
            <w:rFonts w:ascii="仿宋" w:eastAsia="仿宋" w:hAnsi="仿宋" w:cs="仿宋" w:hint="eastAsia"/>
            <w:lang w:eastAsia="zh-CN"/>
          </w:rPr>
          <w:t>(二)、建设规模</w:t>
        </w:r>
        <w:r>
          <w:tab/>
        </w:r>
        <w:r>
          <w:fldChar w:fldCharType="begin"/>
        </w:r>
        <w:r>
          <w:instrText xml:space="preserve"> PAGEREF _Toc569 \h </w:instrText>
        </w:r>
        <w:r>
          <w:fldChar w:fldCharType="separate"/>
        </w:r>
        <w:r>
          <w:t>7</w:t>
        </w:r>
        <w:r>
          <w:fldChar w:fldCharType="end"/>
        </w:r>
      </w:hyperlink>
    </w:p>
    <w:p>
      <w:pPr>
        <w:pStyle w:val="TOC1"/>
        <w:tabs>
          <w:tab w:val="right" w:leader="dot" w:pos="8306"/>
        </w:tabs>
      </w:pPr>
      <w:hyperlink w:anchor="_Toc8351" w:history="1">
        <w:r>
          <w:rPr>
            <w:rFonts w:ascii="仿宋" w:eastAsia="仿宋" w:hAnsi="仿宋" w:cs="仿宋" w:hint="eastAsia"/>
            <w:lang w:eastAsia="zh-CN"/>
          </w:rPr>
          <w:t>三、工艺说明</w:t>
        </w:r>
        <w:r>
          <w:tab/>
        </w:r>
        <w:r>
          <w:fldChar w:fldCharType="begin"/>
        </w:r>
        <w:r>
          <w:instrText xml:space="preserve"> PAGEREF _Toc8351 \h </w:instrText>
        </w:r>
        <w:r>
          <w:fldChar w:fldCharType="separate"/>
        </w:r>
        <w:r>
          <w:t>8</w:t>
        </w:r>
        <w:r>
          <w:fldChar w:fldCharType="end"/>
        </w:r>
      </w:hyperlink>
    </w:p>
    <w:p>
      <w:pPr>
        <w:pStyle w:val="TOC2"/>
        <w:tabs>
          <w:tab w:val="right" w:leader="dot" w:pos="8306"/>
        </w:tabs>
      </w:pPr>
      <w:hyperlink w:anchor="_Toc19049" w:history="1">
        <w:r>
          <w:rPr>
            <w:rFonts w:ascii="仿宋" w:eastAsia="仿宋" w:hAnsi="仿宋" w:cs="仿宋" w:hint="eastAsia"/>
            <w:lang w:eastAsia="zh-CN"/>
          </w:rPr>
          <w:t>(一)、技术管理特点</w:t>
        </w:r>
        <w:r>
          <w:tab/>
        </w:r>
        <w:r>
          <w:fldChar w:fldCharType="begin"/>
        </w:r>
        <w:r>
          <w:instrText xml:space="preserve"> PAGEREF _Toc19049 \h </w:instrText>
        </w:r>
        <w:r>
          <w:fldChar w:fldCharType="separate"/>
        </w:r>
        <w:r>
          <w:t>8</w:t>
        </w:r>
        <w:r>
          <w:fldChar w:fldCharType="end"/>
        </w:r>
      </w:hyperlink>
    </w:p>
    <w:p>
      <w:pPr>
        <w:pStyle w:val="TOC2"/>
        <w:tabs>
          <w:tab w:val="right" w:leader="dot" w:pos="8306"/>
        </w:tabs>
      </w:pPr>
      <w:hyperlink w:anchor="_Toc7112" w:history="1">
        <w:r>
          <w:rPr>
            <w:rFonts w:ascii="仿宋" w:eastAsia="仿宋" w:hAnsi="仿宋" w:cs="仿宋" w:hint="eastAsia"/>
            <w:lang w:eastAsia="zh-CN"/>
          </w:rPr>
          <w:t>(二)、石棉增强塑料项目工艺技术设计方案</w:t>
        </w:r>
        <w:r>
          <w:tab/>
        </w:r>
        <w:r>
          <w:fldChar w:fldCharType="begin"/>
        </w:r>
        <w:r>
          <w:instrText xml:space="preserve"> PAGEREF _Toc7112 \h </w:instrText>
        </w:r>
        <w:r>
          <w:fldChar w:fldCharType="separate"/>
        </w:r>
        <w:r>
          <w:t>9</w:t>
        </w:r>
        <w:r>
          <w:fldChar w:fldCharType="end"/>
        </w:r>
      </w:hyperlink>
    </w:p>
    <w:p>
      <w:pPr>
        <w:pStyle w:val="TOC2"/>
        <w:tabs>
          <w:tab w:val="right" w:leader="dot" w:pos="8306"/>
        </w:tabs>
      </w:pPr>
      <w:hyperlink w:anchor="_Toc25190" w:history="1">
        <w:r>
          <w:rPr>
            <w:rFonts w:ascii="仿宋" w:eastAsia="仿宋" w:hAnsi="仿宋" w:cs="仿宋" w:hint="eastAsia"/>
            <w:lang w:eastAsia="zh-CN"/>
          </w:rPr>
          <w:t>(三)、设备选型方案</w:t>
        </w:r>
        <w:r>
          <w:tab/>
        </w:r>
        <w:r>
          <w:fldChar w:fldCharType="begin"/>
        </w:r>
        <w:r>
          <w:instrText xml:space="preserve"> PAGEREF _Toc25190 \h </w:instrText>
        </w:r>
        <w:r>
          <w:fldChar w:fldCharType="separate"/>
        </w:r>
        <w:r>
          <w:t>10</w:t>
        </w:r>
        <w:r>
          <w:fldChar w:fldCharType="end"/>
        </w:r>
      </w:hyperlink>
    </w:p>
    <w:p>
      <w:pPr>
        <w:pStyle w:val="TOC1"/>
        <w:tabs>
          <w:tab w:val="right" w:leader="dot" w:pos="8306"/>
        </w:tabs>
      </w:pPr>
      <w:hyperlink w:anchor="_Toc10641" w:history="1">
        <w:r>
          <w:rPr>
            <w:rFonts w:ascii="仿宋" w:eastAsia="仿宋" w:hAnsi="仿宋" w:cs="仿宋" w:hint="eastAsia"/>
            <w:lang w:eastAsia="zh-CN"/>
          </w:rPr>
          <w:t>四、石棉增强塑料项目文档管理</w:t>
        </w:r>
        <w:r>
          <w:tab/>
        </w:r>
        <w:r>
          <w:fldChar w:fldCharType="begin"/>
        </w:r>
        <w:r>
          <w:instrText xml:space="preserve"> PAGEREF _Toc10641 \h </w:instrText>
        </w:r>
        <w:r>
          <w:fldChar w:fldCharType="separate"/>
        </w:r>
        <w:r>
          <w:t>12</w:t>
        </w:r>
        <w:r>
          <w:fldChar w:fldCharType="end"/>
        </w:r>
      </w:hyperlink>
    </w:p>
    <w:p>
      <w:pPr>
        <w:pStyle w:val="TOC2"/>
        <w:tabs>
          <w:tab w:val="right" w:leader="dot" w:pos="8306"/>
        </w:tabs>
      </w:pPr>
      <w:hyperlink w:anchor="_Toc24945" w:history="1">
        <w:r>
          <w:rPr>
            <w:rFonts w:ascii="仿宋" w:eastAsia="仿宋" w:hAnsi="仿宋" w:cs="仿宋" w:hint="eastAsia"/>
            <w:lang w:eastAsia="zh-CN"/>
          </w:rPr>
          <w:t>(一)、文档编制与审查</w:t>
        </w:r>
        <w:r>
          <w:tab/>
        </w:r>
        <w:r>
          <w:fldChar w:fldCharType="begin"/>
        </w:r>
        <w:r>
          <w:instrText xml:space="preserve"> PAGEREF _Toc24945 \h </w:instrText>
        </w:r>
        <w:r>
          <w:fldChar w:fldCharType="separate"/>
        </w:r>
        <w:r>
          <w:t>12</w:t>
        </w:r>
        <w:r>
          <w:fldChar w:fldCharType="end"/>
        </w:r>
      </w:hyperlink>
    </w:p>
    <w:p>
      <w:pPr>
        <w:pStyle w:val="TOC2"/>
        <w:tabs>
          <w:tab w:val="right" w:leader="dot" w:pos="8306"/>
        </w:tabs>
      </w:pPr>
      <w:hyperlink w:anchor="_Toc13917" w:history="1">
        <w:r>
          <w:rPr>
            <w:rFonts w:ascii="仿宋" w:eastAsia="仿宋" w:hAnsi="仿宋" w:cs="仿宋" w:hint="eastAsia"/>
            <w:lang w:eastAsia="zh-CN"/>
          </w:rPr>
          <w:t>(二)、文档发布与分发</w:t>
        </w:r>
        <w:r>
          <w:tab/>
        </w:r>
        <w:r>
          <w:fldChar w:fldCharType="begin"/>
        </w:r>
        <w:r>
          <w:instrText xml:space="preserve"> PAGEREF _Toc13917 \h </w:instrText>
        </w:r>
        <w:r>
          <w:fldChar w:fldCharType="separate"/>
        </w:r>
        <w:r>
          <w:t>13</w:t>
        </w:r>
        <w:r>
          <w:fldChar w:fldCharType="end"/>
        </w:r>
      </w:hyperlink>
    </w:p>
    <w:p>
      <w:pPr>
        <w:pStyle w:val="TOC2"/>
        <w:tabs>
          <w:tab w:val="right" w:leader="dot" w:pos="8306"/>
        </w:tabs>
      </w:pPr>
      <w:hyperlink w:anchor="_Toc5093" w:history="1">
        <w:r>
          <w:rPr>
            <w:rFonts w:ascii="仿宋" w:eastAsia="仿宋" w:hAnsi="仿宋" w:cs="仿宋" w:hint="eastAsia"/>
            <w:lang w:eastAsia="zh-CN"/>
          </w:rPr>
          <w:t>(三)、文档存档与归档</w:t>
        </w:r>
        <w:r>
          <w:tab/>
        </w:r>
        <w:r>
          <w:fldChar w:fldCharType="begin"/>
        </w:r>
        <w:r>
          <w:instrText xml:space="preserve"> PAGEREF _Toc5093 \h </w:instrText>
        </w:r>
        <w:r>
          <w:fldChar w:fldCharType="separate"/>
        </w:r>
        <w:r>
          <w:t>14</w:t>
        </w:r>
        <w:r>
          <w:fldChar w:fldCharType="end"/>
        </w:r>
      </w:hyperlink>
    </w:p>
    <w:p>
      <w:pPr>
        <w:pStyle w:val="TOC1"/>
        <w:tabs>
          <w:tab w:val="right" w:leader="dot" w:pos="8306"/>
        </w:tabs>
      </w:pPr>
      <w:hyperlink w:anchor="_Toc12438" w:history="1">
        <w:r>
          <w:rPr>
            <w:rFonts w:ascii="仿宋" w:eastAsia="仿宋" w:hAnsi="仿宋" w:cs="仿宋" w:hint="eastAsia"/>
            <w:lang w:eastAsia="zh-CN"/>
          </w:rPr>
          <w:t>五、石棉增强塑料项目土建工程</w:t>
        </w:r>
        <w:r>
          <w:tab/>
        </w:r>
        <w:r>
          <w:fldChar w:fldCharType="begin"/>
        </w:r>
        <w:r>
          <w:instrText xml:space="preserve"> PAGEREF _Toc12438 \h </w:instrText>
        </w:r>
        <w:r>
          <w:fldChar w:fldCharType="separate"/>
        </w:r>
        <w:r>
          <w:t>15</w:t>
        </w:r>
        <w:r>
          <w:fldChar w:fldCharType="end"/>
        </w:r>
      </w:hyperlink>
    </w:p>
    <w:p>
      <w:pPr>
        <w:pStyle w:val="TOC2"/>
        <w:tabs>
          <w:tab w:val="right" w:leader="dot" w:pos="8306"/>
        </w:tabs>
      </w:pPr>
      <w:hyperlink w:anchor="_Toc7190" w:history="1">
        <w:r>
          <w:rPr>
            <w:rFonts w:ascii="仿宋" w:eastAsia="仿宋" w:hAnsi="仿宋" w:cs="仿宋" w:hint="eastAsia"/>
            <w:lang w:eastAsia="zh-CN"/>
          </w:rPr>
          <w:t>(一)、建筑工程设计原则</w:t>
        </w:r>
        <w:r>
          <w:tab/>
        </w:r>
        <w:r>
          <w:fldChar w:fldCharType="begin"/>
        </w:r>
        <w:r>
          <w:instrText xml:space="preserve"> PAGEREF _Toc7190 \h </w:instrText>
        </w:r>
        <w:r>
          <w:fldChar w:fldCharType="separate"/>
        </w:r>
        <w:r>
          <w:t>15</w:t>
        </w:r>
        <w:r>
          <w:fldChar w:fldCharType="end"/>
        </w:r>
      </w:hyperlink>
    </w:p>
    <w:p>
      <w:pPr>
        <w:pStyle w:val="TOC2"/>
        <w:tabs>
          <w:tab w:val="right" w:leader="dot" w:pos="8306"/>
        </w:tabs>
      </w:pPr>
      <w:hyperlink w:anchor="_Toc12429" w:history="1">
        <w:r>
          <w:rPr>
            <w:rFonts w:ascii="仿宋" w:eastAsia="仿宋" w:hAnsi="仿宋" w:cs="仿宋" w:hint="eastAsia"/>
            <w:lang w:eastAsia="zh-CN"/>
          </w:rPr>
          <w:t>(二)、土建工程设计年限及安全等级</w:t>
        </w:r>
        <w:r>
          <w:tab/>
        </w:r>
        <w:r>
          <w:fldChar w:fldCharType="begin"/>
        </w:r>
        <w:r>
          <w:instrText xml:space="preserve"> PAGEREF _Toc12429 \h </w:instrText>
        </w:r>
        <w:r>
          <w:fldChar w:fldCharType="separate"/>
        </w:r>
        <w:r>
          <w:t>16</w:t>
        </w:r>
        <w:r>
          <w:fldChar w:fldCharType="end"/>
        </w:r>
      </w:hyperlink>
    </w:p>
    <w:p>
      <w:pPr>
        <w:pStyle w:val="TOC2"/>
        <w:tabs>
          <w:tab w:val="right" w:leader="dot" w:pos="8306"/>
        </w:tabs>
      </w:pPr>
      <w:hyperlink w:anchor="_Toc23349" w:history="1">
        <w:r>
          <w:rPr>
            <w:rFonts w:ascii="仿宋" w:eastAsia="仿宋" w:hAnsi="仿宋" w:cs="仿宋" w:hint="eastAsia"/>
            <w:lang w:eastAsia="zh-CN"/>
          </w:rPr>
          <w:t>(三)、建筑工程设计总体要求</w:t>
        </w:r>
        <w:r>
          <w:tab/>
        </w:r>
        <w:r>
          <w:fldChar w:fldCharType="begin"/>
        </w:r>
        <w:r>
          <w:instrText xml:space="preserve"> PAGEREF _Toc23349 \h </w:instrText>
        </w:r>
        <w:r>
          <w:fldChar w:fldCharType="separate"/>
        </w:r>
        <w:r>
          <w:t>18</w:t>
        </w:r>
        <w:r>
          <w:fldChar w:fldCharType="end"/>
        </w:r>
      </w:hyperlink>
    </w:p>
    <w:p>
      <w:pPr>
        <w:pStyle w:val="TOC2"/>
        <w:tabs>
          <w:tab w:val="right" w:leader="dot" w:pos="8306"/>
        </w:tabs>
      </w:pPr>
      <w:hyperlink w:anchor="_Toc7238" w:history="1">
        <w:r>
          <w:rPr>
            <w:rFonts w:ascii="仿宋" w:eastAsia="仿宋" w:hAnsi="仿宋" w:cs="仿宋" w:hint="eastAsia"/>
            <w:lang w:eastAsia="zh-CN"/>
          </w:rPr>
          <w:t>(四)、土建工程建设指标</w:t>
        </w:r>
        <w:r>
          <w:tab/>
        </w:r>
        <w:r>
          <w:fldChar w:fldCharType="begin"/>
        </w:r>
        <w:r>
          <w:instrText xml:space="preserve"> PAGEREF _Toc7238 \h </w:instrText>
        </w:r>
        <w:r>
          <w:fldChar w:fldCharType="separate"/>
        </w:r>
        <w:r>
          <w:t>18</w:t>
        </w:r>
        <w:r>
          <w:fldChar w:fldCharType="end"/>
        </w:r>
      </w:hyperlink>
    </w:p>
    <w:p>
      <w:pPr>
        <w:pStyle w:val="TOC1"/>
        <w:tabs>
          <w:tab w:val="right" w:leader="dot" w:pos="8306"/>
        </w:tabs>
      </w:pPr>
      <w:hyperlink w:anchor="_Toc27237" w:history="1">
        <w:r>
          <w:rPr>
            <w:rFonts w:ascii="仿宋" w:eastAsia="仿宋" w:hAnsi="仿宋" w:cs="仿宋" w:hint="eastAsia"/>
            <w:lang w:eastAsia="zh-CN"/>
          </w:rPr>
          <w:t>六、石棉增强塑料项目概论</w:t>
        </w:r>
        <w:r>
          <w:tab/>
        </w:r>
        <w:r>
          <w:fldChar w:fldCharType="begin"/>
        </w:r>
        <w:r>
          <w:instrText xml:space="preserve"> PAGEREF _Toc27237 \h </w:instrText>
        </w:r>
        <w:r>
          <w:fldChar w:fldCharType="separate"/>
        </w:r>
        <w:r>
          <w:t>18</w:t>
        </w:r>
        <w:r>
          <w:fldChar w:fldCharType="end"/>
        </w:r>
      </w:hyperlink>
    </w:p>
    <w:p>
      <w:pPr>
        <w:pStyle w:val="TOC2"/>
        <w:tabs>
          <w:tab w:val="right" w:leader="dot" w:pos="8306"/>
        </w:tabs>
      </w:pPr>
      <w:hyperlink w:anchor="_Toc3780" w:history="1">
        <w:r>
          <w:rPr>
            <w:rFonts w:ascii="仿宋" w:eastAsia="仿宋" w:hAnsi="仿宋" w:cs="仿宋" w:hint="eastAsia"/>
            <w:lang w:eastAsia="zh-CN"/>
          </w:rPr>
          <w:t>(一)、石棉增强塑料项目概况</w:t>
        </w:r>
        <w:r>
          <w:tab/>
        </w:r>
        <w:r>
          <w:fldChar w:fldCharType="begin"/>
        </w:r>
        <w:r>
          <w:instrText xml:space="preserve"> PAGEREF _Toc3780 \h </w:instrText>
        </w:r>
        <w:r>
          <w:fldChar w:fldCharType="separate"/>
        </w:r>
        <w:r>
          <w:t>18</w:t>
        </w:r>
        <w:r>
          <w:fldChar w:fldCharType="end"/>
        </w:r>
      </w:hyperlink>
    </w:p>
    <w:p>
      <w:pPr>
        <w:pStyle w:val="TOC2"/>
        <w:tabs>
          <w:tab w:val="right" w:leader="dot" w:pos="8306"/>
        </w:tabs>
      </w:pPr>
      <w:hyperlink w:anchor="_Toc28002" w:history="1">
        <w:r>
          <w:rPr>
            <w:rFonts w:ascii="仿宋" w:eastAsia="仿宋" w:hAnsi="仿宋" w:cs="仿宋" w:hint="eastAsia"/>
            <w:lang w:eastAsia="zh-CN"/>
          </w:rPr>
          <w:t>(二)、石棉增强塑料项目目标</w:t>
        </w:r>
        <w:r>
          <w:tab/>
        </w:r>
        <w:r>
          <w:fldChar w:fldCharType="begin"/>
        </w:r>
        <w:r>
          <w:instrText xml:space="preserve"> PAGEREF _Toc28002 \h </w:instrText>
        </w:r>
        <w:r>
          <w:fldChar w:fldCharType="separate"/>
        </w:r>
        <w:r>
          <w:t>21</w:t>
        </w:r>
        <w:r>
          <w:fldChar w:fldCharType="end"/>
        </w:r>
      </w:hyperlink>
    </w:p>
    <w:p>
      <w:pPr>
        <w:pStyle w:val="TOC2"/>
        <w:tabs>
          <w:tab w:val="right" w:leader="dot" w:pos="8306"/>
        </w:tabs>
      </w:pPr>
      <w:hyperlink w:anchor="_Toc18063" w:history="1">
        <w:r>
          <w:rPr>
            <w:rFonts w:ascii="仿宋" w:eastAsia="仿宋" w:hAnsi="仿宋" w:cs="仿宋" w:hint="eastAsia"/>
            <w:lang w:eastAsia="zh-CN"/>
          </w:rPr>
          <w:t>(三)、石棉增强塑料项目提出的理由</w:t>
        </w:r>
        <w:r>
          <w:tab/>
        </w:r>
        <w:r>
          <w:fldChar w:fldCharType="begin"/>
        </w:r>
        <w:r>
          <w:instrText xml:space="preserve"> PAGEREF _Toc18063 \h </w:instrText>
        </w:r>
        <w:r>
          <w:fldChar w:fldCharType="separate"/>
        </w:r>
        <w:r>
          <w:t>22</w:t>
        </w:r>
        <w:r>
          <w:fldChar w:fldCharType="end"/>
        </w:r>
      </w:hyperlink>
    </w:p>
    <w:p>
      <w:pPr>
        <w:pStyle w:val="TOC2"/>
        <w:tabs>
          <w:tab w:val="right" w:leader="dot" w:pos="8306"/>
        </w:tabs>
      </w:pPr>
      <w:hyperlink w:anchor="_Toc4962" w:history="1">
        <w:r>
          <w:rPr>
            <w:rFonts w:ascii="仿宋" w:eastAsia="仿宋" w:hAnsi="仿宋" w:cs="仿宋" w:hint="eastAsia"/>
            <w:lang w:eastAsia="zh-CN"/>
          </w:rPr>
          <w:t>(四)、石棉增强塑料项目意义</w:t>
        </w:r>
        <w:r>
          <w:tab/>
        </w:r>
        <w:r>
          <w:fldChar w:fldCharType="begin"/>
        </w:r>
        <w:r>
          <w:instrText xml:space="preserve"> PAGEREF _Toc4962 \h </w:instrText>
        </w:r>
        <w:r>
          <w:fldChar w:fldCharType="separate"/>
        </w:r>
        <w:r>
          <w:t>23</w:t>
        </w:r>
        <w:r>
          <w:fldChar w:fldCharType="end"/>
        </w:r>
      </w:hyperlink>
    </w:p>
    <w:p>
      <w:pPr>
        <w:pStyle w:val="TOC2"/>
        <w:tabs>
          <w:tab w:val="right" w:leader="dot" w:pos="8306"/>
        </w:tabs>
      </w:pPr>
      <w:hyperlink w:anchor="_Toc15752" w:history="1">
        <w:r>
          <w:rPr>
            <w:rFonts w:ascii="仿宋" w:eastAsia="仿宋" w:hAnsi="仿宋" w:cs="仿宋" w:hint="eastAsia"/>
            <w:lang w:eastAsia="zh-CN"/>
          </w:rPr>
          <w:t>(五)、石棉增强塑料项目背景</w:t>
        </w:r>
        <w:r>
          <w:tab/>
        </w:r>
        <w:r>
          <w:fldChar w:fldCharType="begin"/>
        </w:r>
        <w:r>
          <w:instrText xml:space="preserve"> PAGEREF _Toc15752 \h </w:instrText>
        </w:r>
        <w:r>
          <w:fldChar w:fldCharType="separate"/>
        </w:r>
        <w:r>
          <w:t>24</w:t>
        </w:r>
        <w:r>
          <w:fldChar w:fldCharType="end"/>
        </w:r>
      </w:hyperlink>
    </w:p>
    <w:p>
      <w:pPr>
        <w:pStyle w:val="TOC1"/>
        <w:tabs>
          <w:tab w:val="right" w:leader="dot" w:pos="8306"/>
        </w:tabs>
      </w:pPr>
      <w:hyperlink w:anchor="_Toc38" w:history="1">
        <w:r>
          <w:rPr>
            <w:rFonts w:ascii="仿宋" w:eastAsia="仿宋" w:hAnsi="仿宋" w:cs="仿宋" w:hint="eastAsia"/>
            <w:lang w:eastAsia="zh-CN"/>
          </w:rPr>
          <w:t>七、石棉增强塑料项目风险管理</w:t>
        </w:r>
        <w:r>
          <w:tab/>
        </w:r>
        <w:r>
          <w:fldChar w:fldCharType="begin"/>
        </w:r>
        <w:r>
          <w:instrText xml:space="preserve"> PAGEREF _Toc38 \h </w:instrText>
        </w:r>
        <w:r>
          <w:fldChar w:fldCharType="separate"/>
        </w:r>
        <w:r>
          <w:t>25</w:t>
        </w:r>
        <w:r>
          <w:fldChar w:fldCharType="end"/>
        </w:r>
      </w:hyperlink>
    </w:p>
    <w:p>
      <w:pPr>
        <w:pStyle w:val="TOC2"/>
        <w:tabs>
          <w:tab w:val="right" w:leader="dot" w:pos="8306"/>
        </w:tabs>
      </w:pPr>
      <w:hyperlink w:anchor="_Toc23628" w:history="1">
        <w:r>
          <w:rPr>
            <w:rFonts w:ascii="仿宋" w:eastAsia="仿宋" w:hAnsi="仿宋" w:cs="仿宋" w:hint="eastAsia"/>
            <w:lang w:eastAsia="zh-CN"/>
          </w:rPr>
          <w:t>(一)、风险识别与评估</w:t>
        </w:r>
        <w:r>
          <w:tab/>
        </w:r>
        <w:r>
          <w:fldChar w:fldCharType="begin"/>
        </w:r>
        <w:r>
          <w:instrText xml:space="preserve"> PAGEREF _Toc23628 \h </w:instrText>
        </w:r>
        <w:r>
          <w:fldChar w:fldCharType="separate"/>
        </w:r>
        <w:r>
          <w:t>25</w:t>
        </w:r>
        <w:r>
          <w:fldChar w:fldCharType="end"/>
        </w:r>
      </w:hyperlink>
    </w:p>
    <w:p>
      <w:pPr>
        <w:pStyle w:val="TOC2"/>
        <w:tabs>
          <w:tab w:val="right" w:leader="dot" w:pos="8306"/>
        </w:tabs>
      </w:pPr>
      <w:hyperlink w:anchor="_Toc26186" w:history="1">
        <w:r>
          <w:rPr>
            <w:rFonts w:ascii="仿宋" w:eastAsia="仿宋" w:hAnsi="仿宋" w:cs="仿宋" w:hint="eastAsia"/>
            <w:lang w:eastAsia="zh-CN"/>
          </w:rPr>
          <w:t>(二)、风险应对策略</w:t>
        </w:r>
        <w:r>
          <w:tab/>
        </w:r>
        <w:r>
          <w:fldChar w:fldCharType="begin"/>
        </w:r>
        <w:r>
          <w:instrText xml:space="preserve"> PAGEREF _Toc26186 \h </w:instrText>
        </w:r>
        <w:r>
          <w:fldChar w:fldCharType="separate"/>
        </w:r>
        <w:r>
          <w:t>26</w:t>
        </w:r>
        <w:r>
          <w:fldChar w:fldCharType="end"/>
        </w:r>
      </w:hyperlink>
    </w:p>
    <w:p>
      <w:pPr>
        <w:pStyle w:val="TOC2"/>
        <w:tabs>
          <w:tab w:val="right" w:leader="dot" w:pos="8306"/>
        </w:tabs>
      </w:pPr>
      <w:hyperlink w:anchor="_Toc3503" w:history="1">
        <w:r>
          <w:rPr>
            <w:rFonts w:ascii="仿宋" w:eastAsia="仿宋" w:hAnsi="仿宋" w:cs="仿宋" w:hint="eastAsia"/>
            <w:lang w:eastAsia="zh-CN"/>
          </w:rPr>
          <w:t>(三)、风险监控与控制</w:t>
        </w:r>
        <w:r>
          <w:tab/>
        </w:r>
        <w:r>
          <w:fldChar w:fldCharType="begin"/>
        </w:r>
        <w:r>
          <w:instrText xml:space="preserve"> PAGEREF _Toc3503 \h </w:instrText>
        </w:r>
        <w:r>
          <w:fldChar w:fldCharType="separate"/>
        </w:r>
        <w:r>
          <w:t>28</w:t>
        </w:r>
        <w:r>
          <w:fldChar w:fldCharType="end"/>
        </w:r>
      </w:hyperlink>
    </w:p>
    <w:p>
      <w:pPr>
        <w:pStyle w:val="TOC1"/>
        <w:tabs>
          <w:tab w:val="right" w:leader="dot" w:pos="8306"/>
        </w:tabs>
      </w:pPr>
      <w:hyperlink w:anchor="_Toc9556" w:history="1">
        <w:r>
          <w:rPr>
            <w:rFonts w:ascii="仿宋" w:eastAsia="仿宋" w:hAnsi="仿宋" w:cs="仿宋" w:hint="eastAsia"/>
            <w:lang w:eastAsia="zh-CN"/>
          </w:rPr>
          <w:t>八、石棉增强塑料项目财务管理</w:t>
        </w:r>
        <w:r>
          <w:tab/>
        </w:r>
        <w:r>
          <w:fldChar w:fldCharType="begin"/>
        </w:r>
        <w:r>
          <w:instrText xml:space="preserve"> PAGEREF _Toc9556 \h </w:instrText>
        </w:r>
        <w:r>
          <w:fldChar w:fldCharType="separate"/>
        </w:r>
        <w:r>
          <w:t>29</w:t>
        </w:r>
        <w:r>
          <w:fldChar w:fldCharType="end"/>
        </w:r>
      </w:hyperlink>
    </w:p>
    <w:p>
      <w:pPr>
        <w:pStyle w:val="TOC2"/>
        <w:tabs>
          <w:tab w:val="right" w:leader="dot" w:pos="8306"/>
        </w:tabs>
      </w:pPr>
      <w:hyperlink w:anchor="_Toc23321" w:history="1">
        <w:r>
          <w:rPr>
            <w:rFonts w:ascii="仿宋" w:eastAsia="仿宋" w:hAnsi="仿宋" w:cs="仿宋" w:hint="eastAsia"/>
            <w:lang w:eastAsia="zh-CN"/>
          </w:rPr>
          <w:t>(一)、资金需求大</w:t>
        </w:r>
        <w:r>
          <w:tab/>
        </w:r>
        <w:r>
          <w:fldChar w:fldCharType="begin"/>
        </w:r>
        <w:r>
          <w:instrText xml:space="preserve"> PAGEREF _Toc23321 \h </w:instrText>
        </w:r>
        <w:r>
          <w:fldChar w:fldCharType="separate"/>
        </w:r>
        <w:r>
          <w:t>29</w:t>
        </w:r>
        <w:r>
          <w:fldChar w:fldCharType="end"/>
        </w:r>
      </w:hyperlink>
    </w:p>
    <w:p>
      <w:pPr>
        <w:pStyle w:val="TOC2"/>
        <w:tabs>
          <w:tab w:val="right" w:leader="dot" w:pos="8306"/>
        </w:tabs>
      </w:pPr>
      <w:hyperlink w:anchor="_Toc4379" w:history="1">
        <w:r>
          <w:rPr>
            <w:rFonts w:ascii="仿宋" w:eastAsia="仿宋" w:hAnsi="仿宋" w:cs="仿宋" w:hint="eastAsia"/>
            <w:lang w:eastAsia="zh-CN"/>
          </w:rPr>
          <w:t>(二)、研发周期长</w:t>
        </w:r>
        <w:r>
          <w:tab/>
        </w:r>
        <w:r>
          <w:fldChar w:fldCharType="begin"/>
        </w:r>
        <w:r>
          <w:instrText xml:space="preserve"> PAGEREF _Toc4379 \h </w:instrText>
        </w:r>
        <w:r>
          <w:fldChar w:fldCharType="separate"/>
        </w:r>
        <w:r>
          <w:t>30</w:t>
        </w:r>
        <w:r>
          <w:fldChar w:fldCharType="end"/>
        </w:r>
      </w:hyperlink>
    </w:p>
    <w:p>
      <w:pPr>
        <w:pStyle w:val="TOC2"/>
        <w:tabs>
          <w:tab w:val="right" w:leader="dot" w:pos="8306"/>
        </w:tabs>
      </w:pPr>
      <w:hyperlink w:anchor="_Toc16591" w:history="1">
        <w:r>
          <w:rPr>
            <w:rFonts w:ascii="仿宋" w:eastAsia="仿宋" w:hAnsi="仿宋" w:cs="仿宋" w:hint="eastAsia"/>
            <w:lang w:eastAsia="zh-CN"/>
          </w:rPr>
          <w:t>(三)、市场风险大</w:t>
        </w:r>
        <w:r>
          <w:tab/>
        </w:r>
        <w:r>
          <w:fldChar w:fldCharType="begin"/>
        </w:r>
        <w:r>
          <w:instrText xml:space="preserve"> PAGEREF _Toc16591 \h </w:instrText>
        </w:r>
        <w:r>
          <w:fldChar w:fldCharType="separate"/>
        </w:r>
        <w:r>
          <w:t>31</w:t>
        </w:r>
        <w:r>
          <w:fldChar w:fldCharType="end"/>
        </w:r>
      </w:hyperlink>
    </w:p>
    <w:p>
      <w:pPr>
        <w:pStyle w:val="TOC2"/>
        <w:tabs>
          <w:tab w:val="right" w:leader="dot" w:pos="8306"/>
        </w:tabs>
      </w:pPr>
      <w:hyperlink w:anchor="_Toc30070" w:history="1">
        <w:r>
          <w:rPr>
            <w:rFonts w:ascii="仿宋" w:eastAsia="仿宋" w:hAnsi="仿宋" w:cs="仿宋" w:hint="eastAsia"/>
            <w:lang w:eastAsia="zh-CN"/>
          </w:rPr>
          <w:t>(四)、利润率高</w:t>
        </w:r>
        <w:r>
          <w:tab/>
        </w:r>
        <w:r>
          <w:fldChar w:fldCharType="begin"/>
        </w:r>
        <w:r>
          <w:instrText xml:space="preserve"> PAGEREF _Toc30070 \h </w:instrText>
        </w:r>
        <w:r>
          <w:fldChar w:fldCharType="separate"/>
        </w:r>
        <w:r>
          <w:t>34</w:t>
        </w:r>
        <w:r>
          <w:fldChar w:fldCharType="end"/>
        </w:r>
      </w:hyperlink>
    </w:p>
    <w:p>
      <w:pPr>
        <w:pStyle w:val="TOC1"/>
        <w:tabs>
          <w:tab w:val="right" w:leader="dot" w:pos="8306"/>
        </w:tabs>
      </w:pPr>
      <w:hyperlink w:anchor="_Toc8550" w:history="1">
        <w:r>
          <w:rPr>
            <w:rFonts w:ascii="仿宋" w:eastAsia="仿宋" w:hAnsi="仿宋" w:cs="仿宋" w:hint="eastAsia"/>
            <w:lang w:eastAsia="zh-CN"/>
          </w:rPr>
          <w:t>九、石棉增强塑料项目环境影响分析</w:t>
        </w:r>
        <w:r>
          <w:tab/>
        </w:r>
        <w:r>
          <w:fldChar w:fldCharType="begin"/>
        </w:r>
        <w:r>
          <w:instrText xml:space="preserve"> PAGEREF _Toc8550 \h </w:instrText>
        </w:r>
        <w:r>
          <w:fldChar w:fldCharType="separate"/>
        </w:r>
        <w:r>
          <w:t>36</w:t>
        </w:r>
        <w:r>
          <w:fldChar w:fldCharType="end"/>
        </w:r>
      </w:hyperlink>
    </w:p>
    <w:p>
      <w:pPr>
        <w:pStyle w:val="TOC2"/>
        <w:tabs>
          <w:tab w:val="right" w:leader="dot" w:pos="8306"/>
        </w:tabs>
      </w:pPr>
      <w:hyperlink w:anchor="_Toc16470" w:history="1">
        <w:r>
          <w:rPr>
            <w:rFonts w:ascii="仿宋" w:eastAsia="仿宋" w:hAnsi="仿宋" w:cs="仿宋" w:hint="eastAsia"/>
            <w:lang w:eastAsia="zh-CN"/>
          </w:rPr>
          <w:t>(一)、建设区域环境质量现状</w:t>
        </w:r>
        <w:r>
          <w:tab/>
        </w:r>
        <w:r>
          <w:fldChar w:fldCharType="begin"/>
        </w:r>
        <w:r>
          <w:instrText xml:space="preserve"> PAGEREF _Toc16470 \h </w:instrText>
        </w:r>
        <w:r>
          <w:fldChar w:fldCharType="separate"/>
        </w:r>
        <w:r>
          <w:t>36</w:t>
        </w:r>
        <w:r>
          <w:fldChar w:fldCharType="end"/>
        </w:r>
      </w:hyperlink>
    </w:p>
    <w:p>
      <w:pPr>
        <w:pStyle w:val="TOC2"/>
        <w:tabs>
          <w:tab w:val="right" w:leader="dot" w:pos="8306"/>
        </w:tabs>
      </w:pPr>
      <w:hyperlink w:anchor="_Toc14839" w:history="1">
        <w:r>
          <w:rPr>
            <w:rFonts w:ascii="仿宋" w:eastAsia="仿宋" w:hAnsi="仿宋" w:cs="仿宋" w:hint="eastAsia"/>
            <w:lang w:eastAsia="zh-CN"/>
          </w:rPr>
          <w:t>(二)、建设期环境保护</w:t>
        </w:r>
        <w:r>
          <w:tab/>
        </w:r>
        <w:r>
          <w:fldChar w:fldCharType="begin"/>
        </w:r>
        <w:r>
          <w:instrText xml:space="preserve"> PAGEREF _Toc14839 \h </w:instrText>
        </w:r>
        <w:r>
          <w:fldChar w:fldCharType="separate"/>
        </w:r>
        <w:r>
          <w:t>38</w:t>
        </w:r>
        <w:r>
          <w:fldChar w:fldCharType="end"/>
        </w:r>
      </w:hyperlink>
    </w:p>
    <w:p>
      <w:pPr>
        <w:pStyle w:val="TOC2"/>
        <w:tabs>
          <w:tab w:val="right" w:leader="dot" w:pos="8306"/>
        </w:tabs>
      </w:pPr>
      <w:hyperlink w:anchor="_Toc19893" w:history="1">
        <w:r>
          <w:rPr>
            <w:rFonts w:ascii="仿宋" w:eastAsia="仿宋" w:hAnsi="仿宋" w:cs="仿宋" w:hint="eastAsia"/>
            <w:lang w:eastAsia="zh-CN"/>
          </w:rPr>
          <w:t>(三)、运营期环境保护</w:t>
        </w:r>
        <w:r>
          <w:tab/>
        </w:r>
        <w:r>
          <w:fldChar w:fldCharType="begin"/>
        </w:r>
        <w:r>
          <w:instrText xml:space="preserve"> PAGEREF _Toc19893 \h </w:instrText>
        </w:r>
        <w:r>
          <w:fldChar w:fldCharType="separate"/>
        </w:r>
        <w:r>
          <w:t>39</w:t>
        </w:r>
        <w:r>
          <w:fldChar w:fldCharType="end"/>
        </w:r>
      </w:hyperlink>
    </w:p>
    <w:p>
      <w:pPr>
        <w:pStyle w:val="TOC2"/>
        <w:tabs>
          <w:tab w:val="right" w:leader="dot" w:pos="8306"/>
        </w:tabs>
      </w:pPr>
      <w:hyperlink w:anchor="_Toc17611" w:history="1">
        <w:r>
          <w:rPr>
            <w:rFonts w:ascii="仿宋" w:eastAsia="仿宋" w:hAnsi="仿宋" w:cs="仿宋" w:hint="eastAsia"/>
            <w:lang w:eastAsia="zh-CN"/>
          </w:rPr>
          <w:t>(四)、石棉增强塑料项目建设对区域经济的影响</w:t>
        </w:r>
        <w:r>
          <w:tab/>
        </w:r>
        <w:r>
          <w:fldChar w:fldCharType="begin"/>
        </w:r>
        <w:r>
          <w:instrText xml:space="preserve"> PAGEREF _Toc17611 \h </w:instrText>
        </w:r>
        <w:r>
          <w:fldChar w:fldCharType="separate"/>
        </w:r>
        <w:r>
          <w:t>40</w:t>
        </w:r>
        <w:r>
          <w:fldChar w:fldCharType="end"/>
        </w:r>
      </w:hyperlink>
    </w:p>
    <w:p>
      <w:pPr>
        <w:pStyle w:val="TOC2"/>
        <w:tabs>
          <w:tab w:val="right" w:leader="dot" w:pos="8306"/>
        </w:tabs>
      </w:pPr>
      <w:hyperlink w:anchor="_Toc27652" w:history="1">
        <w:r>
          <w:rPr>
            <w:rFonts w:ascii="仿宋" w:eastAsia="仿宋" w:hAnsi="仿宋" w:cs="仿宋" w:hint="eastAsia"/>
            <w:lang w:eastAsia="zh-CN"/>
          </w:rPr>
          <w:t>(五)、废弃物处理</w:t>
        </w:r>
        <w:r>
          <w:tab/>
        </w:r>
        <w:r>
          <w:fldChar w:fldCharType="begin"/>
        </w:r>
        <w:r>
          <w:instrText xml:space="preserve"> PAGEREF _Toc27652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884" w:history="1">
        <w:r>
          <w:rPr>
            <w:rFonts w:ascii="仿宋" w:eastAsia="仿宋" w:hAnsi="仿宋" w:cs="仿宋" w:hint="eastAsia"/>
            <w:lang w:eastAsia="zh-CN"/>
          </w:rPr>
          <w:t>(六)、特殊环境影响分析</w:t>
        </w:r>
        <w:r>
          <w:tab/>
        </w:r>
        <w:r>
          <w:fldChar w:fldCharType="begin"/>
        </w:r>
        <w:r>
          <w:instrText xml:space="preserve"> PAGEREF _Toc9884 \h </w:instrText>
        </w:r>
        <w:r>
          <w:fldChar w:fldCharType="separate"/>
        </w:r>
        <w:r>
          <w:t>43</w:t>
        </w:r>
        <w:r>
          <w:fldChar w:fldCharType="end"/>
        </w:r>
      </w:hyperlink>
    </w:p>
    <w:p>
      <w:pPr>
        <w:pStyle w:val="TOC2"/>
        <w:tabs>
          <w:tab w:val="right" w:leader="dot" w:pos="8306"/>
        </w:tabs>
      </w:pPr>
      <w:hyperlink w:anchor="_Toc9466" w:history="1">
        <w:r>
          <w:rPr>
            <w:rFonts w:ascii="仿宋" w:eastAsia="仿宋" w:hAnsi="仿宋" w:cs="仿宋" w:hint="eastAsia"/>
            <w:lang w:eastAsia="zh-CN"/>
          </w:rPr>
          <w:t>(七)、清洁生产</w:t>
        </w:r>
        <w:r>
          <w:tab/>
        </w:r>
        <w:r>
          <w:fldChar w:fldCharType="begin"/>
        </w:r>
        <w:r>
          <w:instrText xml:space="preserve"> PAGEREF _Toc9466 \h </w:instrText>
        </w:r>
        <w:r>
          <w:fldChar w:fldCharType="separate"/>
        </w:r>
        <w:r>
          <w:t>45</w:t>
        </w:r>
        <w:r>
          <w:fldChar w:fldCharType="end"/>
        </w:r>
      </w:hyperlink>
    </w:p>
    <w:p>
      <w:pPr>
        <w:pStyle w:val="TOC2"/>
        <w:tabs>
          <w:tab w:val="right" w:leader="dot" w:pos="8306"/>
        </w:tabs>
      </w:pPr>
      <w:hyperlink w:anchor="_Toc8859" w:history="1">
        <w:r>
          <w:rPr>
            <w:rFonts w:ascii="仿宋" w:eastAsia="仿宋" w:hAnsi="仿宋" w:cs="仿宋" w:hint="eastAsia"/>
            <w:lang w:eastAsia="zh-CN"/>
          </w:rPr>
          <w:t>(八)、环境保护综合评价</w:t>
        </w:r>
        <w:r>
          <w:tab/>
        </w:r>
        <w:r>
          <w:fldChar w:fldCharType="begin"/>
        </w:r>
        <w:r>
          <w:instrText xml:space="preserve"> PAGEREF _Toc8859 \h </w:instrText>
        </w:r>
        <w:r>
          <w:fldChar w:fldCharType="separate"/>
        </w:r>
        <w:r>
          <w:t>46</w:t>
        </w:r>
        <w:r>
          <w:fldChar w:fldCharType="end"/>
        </w:r>
      </w:hyperlink>
    </w:p>
    <w:p>
      <w:pPr>
        <w:pStyle w:val="TOC1"/>
        <w:tabs>
          <w:tab w:val="right" w:leader="dot" w:pos="8306"/>
        </w:tabs>
      </w:pPr>
      <w:hyperlink w:anchor="_Toc30199" w:history="1">
        <w:r>
          <w:rPr>
            <w:rFonts w:ascii="仿宋" w:eastAsia="仿宋" w:hAnsi="仿宋" w:cs="仿宋" w:hint="eastAsia"/>
            <w:lang w:eastAsia="zh-CN"/>
          </w:rPr>
          <w:t>十、石棉增强塑料项目社会影响</w:t>
        </w:r>
        <w:r>
          <w:tab/>
        </w:r>
        <w:r>
          <w:fldChar w:fldCharType="begin"/>
        </w:r>
        <w:r>
          <w:instrText xml:space="preserve"> PAGEREF _Toc30199 \h </w:instrText>
        </w:r>
        <w:r>
          <w:fldChar w:fldCharType="separate"/>
        </w:r>
        <w:r>
          <w:t>47</w:t>
        </w:r>
        <w:r>
          <w:fldChar w:fldCharType="end"/>
        </w:r>
      </w:hyperlink>
    </w:p>
    <w:p>
      <w:pPr>
        <w:pStyle w:val="TOC2"/>
        <w:tabs>
          <w:tab w:val="right" w:leader="dot" w:pos="8306"/>
        </w:tabs>
      </w:pPr>
      <w:hyperlink w:anchor="_Toc13270" w:history="1">
        <w:r>
          <w:rPr>
            <w:rFonts w:ascii="仿宋" w:eastAsia="仿宋" w:hAnsi="仿宋" w:cs="仿宋" w:hint="eastAsia"/>
            <w:lang w:eastAsia="zh-CN"/>
          </w:rPr>
          <w:t>(一)、社会责任与义务</w:t>
        </w:r>
        <w:r>
          <w:tab/>
        </w:r>
        <w:r>
          <w:fldChar w:fldCharType="begin"/>
        </w:r>
        <w:r>
          <w:instrText xml:space="preserve"> PAGEREF _Toc13270 \h </w:instrText>
        </w:r>
        <w:r>
          <w:fldChar w:fldCharType="separate"/>
        </w:r>
        <w:r>
          <w:t>47</w:t>
        </w:r>
        <w:r>
          <w:fldChar w:fldCharType="end"/>
        </w:r>
      </w:hyperlink>
    </w:p>
    <w:p>
      <w:pPr>
        <w:pStyle w:val="TOC2"/>
        <w:tabs>
          <w:tab w:val="right" w:leader="dot" w:pos="8306"/>
        </w:tabs>
      </w:pPr>
      <w:hyperlink w:anchor="_Toc15443" w:history="1">
        <w:r>
          <w:rPr>
            <w:rFonts w:ascii="仿宋" w:eastAsia="仿宋" w:hAnsi="仿宋" w:cs="仿宋" w:hint="eastAsia"/>
            <w:lang w:eastAsia="zh-CN"/>
          </w:rPr>
          <w:t>(二)、社会参与与沟通</w:t>
        </w:r>
        <w:r>
          <w:tab/>
        </w:r>
        <w:r>
          <w:fldChar w:fldCharType="begin"/>
        </w:r>
        <w:r>
          <w:instrText xml:space="preserve"> PAGEREF _Toc15443 \h </w:instrText>
        </w:r>
        <w:r>
          <w:fldChar w:fldCharType="separate"/>
        </w:r>
        <w:r>
          <w:t>48</w:t>
        </w:r>
        <w:r>
          <w:fldChar w:fldCharType="end"/>
        </w:r>
      </w:hyperlink>
    </w:p>
    <w:p>
      <w:pPr>
        <w:pStyle w:val="TOC1"/>
        <w:tabs>
          <w:tab w:val="right" w:leader="dot" w:pos="8306"/>
        </w:tabs>
      </w:pPr>
      <w:hyperlink w:anchor="_Toc24252" w:history="1">
        <w:r>
          <w:rPr>
            <w:rFonts w:ascii="仿宋" w:eastAsia="仿宋" w:hAnsi="仿宋" w:cs="仿宋" w:hint="eastAsia"/>
            <w:lang w:eastAsia="zh-CN"/>
          </w:rPr>
          <w:t>十一、石棉增强塑料项目计划安排</w:t>
        </w:r>
        <w:r>
          <w:tab/>
        </w:r>
        <w:r>
          <w:fldChar w:fldCharType="begin"/>
        </w:r>
        <w:r>
          <w:instrText xml:space="preserve"> PAGEREF _Toc24252 \h </w:instrText>
        </w:r>
        <w:r>
          <w:fldChar w:fldCharType="separate"/>
        </w:r>
        <w:r>
          <w:t>49</w:t>
        </w:r>
        <w:r>
          <w:fldChar w:fldCharType="end"/>
        </w:r>
      </w:hyperlink>
    </w:p>
    <w:p>
      <w:pPr>
        <w:pStyle w:val="TOC2"/>
        <w:tabs>
          <w:tab w:val="right" w:leader="dot" w:pos="8306"/>
        </w:tabs>
      </w:pPr>
      <w:hyperlink w:anchor="_Toc32082" w:history="1">
        <w:r>
          <w:rPr>
            <w:rFonts w:ascii="仿宋" w:eastAsia="仿宋" w:hAnsi="仿宋" w:cs="仿宋" w:hint="eastAsia"/>
            <w:lang w:eastAsia="zh-CN"/>
          </w:rPr>
          <w:t>(一)、建设周期</w:t>
        </w:r>
        <w:r>
          <w:tab/>
        </w:r>
        <w:r>
          <w:fldChar w:fldCharType="begin"/>
        </w:r>
        <w:r>
          <w:instrText xml:space="preserve"> PAGEREF _Toc32082 \h </w:instrText>
        </w:r>
        <w:r>
          <w:fldChar w:fldCharType="separate"/>
        </w:r>
        <w:r>
          <w:t>49</w:t>
        </w:r>
        <w:r>
          <w:fldChar w:fldCharType="end"/>
        </w:r>
      </w:hyperlink>
    </w:p>
    <w:p>
      <w:pPr>
        <w:pStyle w:val="TOC2"/>
        <w:tabs>
          <w:tab w:val="right" w:leader="dot" w:pos="8306"/>
        </w:tabs>
      </w:pPr>
      <w:hyperlink w:anchor="_Toc9165" w:history="1">
        <w:r>
          <w:rPr>
            <w:rFonts w:ascii="仿宋" w:eastAsia="仿宋" w:hAnsi="仿宋" w:cs="仿宋" w:hint="eastAsia"/>
            <w:lang w:eastAsia="zh-CN"/>
          </w:rPr>
          <w:t>(二)、建设进度</w:t>
        </w:r>
        <w:r>
          <w:tab/>
        </w:r>
        <w:r>
          <w:fldChar w:fldCharType="begin"/>
        </w:r>
        <w:r>
          <w:instrText xml:space="preserve"> PAGEREF _Toc9165 \h </w:instrText>
        </w:r>
        <w:r>
          <w:fldChar w:fldCharType="separate"/>
        </w:r>
        <w:r>
          <w:t>49</w:t>
        </w:r>
        <w:r>
          <w:fldChar w:fldCharType="end"/>
        </w:r>
      </w:hyperlink>
    </w:p>
    <w:p>
      <w:pPr>
        <w:pStyle w:val="TOC2"/>
        <w:tabs>
          <w:tab w:val="right" w:leader="dot" w:pos="8306"/>
        </w:tabs>
      </w:pPr>
      <w:hyperlink w:anchor="_Toc11928" w:history="1">
        <w:r>
          <w:rPr>
            <w:rFonts w:ascii="仿宋" w:eastAsia="仿宋" w:hAnsi="仿宋" w:cs="仿宋" w:hint="eastAsia"/>
            <w:lang w:eastAsia="zh-CN"/>
          </w:rPr>
          <w:t>(三)、进度安排注意事项</w:t>
        </w:r>
        <w:r>
          <w:tab/>
        </w:r>
        <w:r>
          <w:fldChar w:fldCharType="begin"/>
        </w:r>
        <w:r>
          <w:instrText xml:space="preserve"> PAGEREF _Toc11928 \h </w:instrText>
        </w:r>
        <w:r>
          <w:fldChar w:fldCharType="separate"/>
        </w:r>
        <w:r>
          <w:t>50</w:t>
        </w:r>
        <w:r>
          <w:fldChar w:fldCharType="end"/>
        </w:r>
      </w:hyperlink>
    </w:p>
    <w:p>
      <w:pPr>
        <w:pStyle w:val="TOC2"/>
        <w:tabs>
          <w:tab w:val="right" w:leader="dot" w:pos="8306"/>
        </w:tabs>
      </w:pPr>
      <w:hyperlink w:anchor="_Toc17590" w:history="1">
        <w:r>
          <w:rPr>
            <w:rFonts w:ascii="仿宋" w:eastAsia="仿宋" w:hAnsi="仿宋" w:cs="仿宋" w:hint="eastAsia"/>
            <w:lang w:eastAsia="zh-CN"/>
          </w:rPr>
          <w:t>(四)、人力资源配置</w:t>
        </w:r>
        <w:r>
          <w:tab/>
        </w:r>
        <w:r>
          <w:fldChar w:fldCharType="begin"/>
        </w:r>
        <w:r>
          <w:instrText xml:space="preserve"> PAGEREF _Toc17590 \h </w:instrText>
        </w:r>
        <w:r>
          <w:fldChar w:fldCharType="separate"/>
        </w:r>
        <w:r>
          <w:t>52</w:t>
        </w:r>
        <w:r>
          <w:fldChar w:fldCharType="end"/>
        </w:r>
      </w:hyperlink>
    </w:p>
    <w:p>
      <w:pPr>
        <w:pStyle w:val="TOC1"/>
        <w:tabs>
          <w:tab w:val="right" w:leader="dot" w:pos="8306"/>
        </w:tabs>
      </w:pPr>
      <w:hyperlink w:anchor="_Toc2892" w:history="1">
        <w:r>
          <w:rPr>
            <w:rFonts w:ascii="仿宋" w:eastAsia="仿宋" w:hAnsi="仿宋" w:cs="仿宋" w:hint="eastAsia"/>
            <w:lang w:eastAsia="zh-CN"/>
          </w:rPr>
          <w:t>十二、石棉增强塑料项目经营效益</w:t>
        </w:r>
        <w:r>
          <w:tab/>
        </w:r>
        <w:r>
          <w:fldChar w:fldCharType="begin"/>
        </w:r>
        <w:r>
          <w:instrText xml:space="preserve"> PAGEREF _Toc2892 \h </w:instrText>
        </w:r>
        <w:r>
          <w:fldChar w:fldCharType="separate"/>
        </w:r>
        <w:r>
          <w:t>53</w:t>
        </w:r>
        <w:r>
          <w:fldChar w:fldCharType="end"/>
        </w:r>
      </w:hyperlink>
    </w:p>
    <w:p>
      <w:pPr>
        <w:pStyle w:val="TOC2"/>
        <w:tabs>
          <w:tab w:val="right" w:leader="dot" w:pos="8306"/>
        </w:tabs>
      </w:pPr>
      <w:hyperlink w:anchor="_Toc22381" w:history="1">
        <w:r>
          <w:rPr>
            <w:rFonts w:ascii="仿宋" w:eastAsia="仿宋" w:hAnsi="仿宋" w:cs="仿宋" w:hint="eastAsia"/>
            <w:lang w:eastAsia="zh-CN"/>
          </w:rPr>
          <w:t>(一)、经济评价财务测算</w:t>
        </w:r>
        <w:r>
          <w:tab/>
        </w:r>
        <w:r>
          <w:fldChar w:fldCharType="begin"/>
        </w:r>
        <w:r>
          <w:instrText xml:space="preserve"> PAGEREF _Toc22381 \h </w:instrText>
        </w:r>
        <w:r>
          <w:fldChar w:fldCharType="separate"/>
        </w:r>
        <w:r>
          <w:t>53</w:t>
        </w:r>
        <w:r>
          <w:fldChar w:fldCharType="end"/>
        </w:r>
      </w:hyperlink>
    </w:p>
    <w:p>
      <w:pPr>
        <w:pStyle w:val="TOC2"/>
        <w:tabs>
          <w:tab w:val="right" w:leader="dot" w:pos="8306"/>
        </w:tabs>
      </w:pPr>
      <w:hyperlink w:anchor="_Toc9038" w:history="1">
        <w:r>
          <w:rPr>
            <w:rFonts w:ascii="仿宋" w:eastAsia="仿宋" w:hAnsi="仿宋" w:cs="仿宋" w:hint="eastAsia"/>
            <w:lang w:eastAsia="zh-CN"/>
          </w:rPr>
          <w:t>(二)、石棉增强塑料项目盈利能力分析</w:t>
        </w:r>
        <w:r>
          <w:tab/>
        </w:r>
        <w:r>
          <w:fldChar w:fldCharType="begin"/>
        </w:r>
        <w:r>
          <w:instrText xml:space="preserve"> PAGEREF _Toc9038 \h </w:instrText>
        </w:r>
        <w:r>
          <w:fldChar w:fldCharType="separate"/>
        </w:r>
        <w:r>
          <w:t>54</w:t>
        </w:r>
        <w:r>
          <w:fldChar w:fldCharType="end"/>
        </w:r>
      </w:hyperlink>
    </w:p>
    <w:p>
      <w:pPr>
        <w:pStyle w:val="TOC1"/>
        <w:tabs>
          <w:tab w:val="right" w:leader="dot" w:pos="8306"/>
        </w:tabs>
      </w:pPr>
      <w:hyperlink w:anchor="_Toc16137" w:history="1">
        <w:r>
          <w:rPr>
            <w:rFonts w:ascii="仿宋" w:eastAsia="仿宋" w:hAnsi="仿宋" w:cs="仿宋" w:hint="eastAsia"/>
            <w:lang w:eastAsia="zh-CN"/>
          </w:rPr>
          <w:t>十三、供应链管理</w:t>
        </w:r>
        <w:r>
          <w:tab/>
        </w:r>
        <w:r>
          <w:fldChar w:fldCharType="begin"/>
        </w:r>
        <w:r>
          <w:instrText xml:space="preserve"> PAGEREF _Toc16137 \h </w:instrText>
        </w:r>
        <w:r>
          <w:fldChar w:fldCharType="separate"/>
        </w:r>
        <w:r>
          <w:t>55</w:t>
        </w:r>
        <w:r>
          <w:fldChar w:fldCharType="end"/>
        </w:r>
      </w:hyperlink>
    </w:p>
    <w:p>
      <w:pPr>
        <w:pStyle w:val="TOC2"/>
        <w:tabs>
          <w:tab w:val="right" w:leader="dot" w:pos="8306"/>
        </w:tabs>
      </w:pPr>
      <w:hyperlink w:anchor="_Toc32048" w:history="1">
        <w:r>
          <w:rPr>
            <w:rFonts w:ascii="仿宋" w:eastAsia="仿宋" w:hAnsi="仿宋" w:cs="仿宋" w:hint="eastAsia"/>
            <w:lang w:eastAsia="zh-CN"/>
          </w:rPr>
          <w:t>(一)、供应链战略规划</w:t>
        </w:r>
        <w:r>
          <w:tab/>
        </w:r>
        <w:r>
          <w:fldChar w:fldCharType="begin"/>
        </w:r>
        <w:r>
          <w:instrText xml:space="preserve"> PAGEREF _Toc32048 \h </w:instrText>
        </w:r>
        <w:r>
          <w:fldChar w:fldCharType="separate"/>
        </w:r>
        <w:r>
          <w:t>55</w:t>
        </w:r>
        <w:r>
          <w:fldChar w:fldCharType="end"/>
        </w:r>
      </w:hyperlink>
    </w:p>
    <w:p>
      <w:pPr>
        <w:pStyle w:val="TOC2"/>
        <w:tabs>
          <w:tab w:val="right" w:leader="dot" w:pos="8306"/>
        </w:tabs>
      </w:pPr>
      <w:hyperlink w:anchor="_Toc8290" w:history="1">
        <w:r>
          <w:rPr>
            <w:rFonts w:ascii="仿宋" w:eastAsia="仿宋" w:hAnsi="仿宋" w:cs="仿宋" w:hint="eastAsia"/>
            <w:lang w:eastAsia="zh-CN"/>
          </w:rPr>
          <w:t>(二)、供应商选择与合作</w:t>
        </w:r>
        <w:r>
          <w:tab/>
        </w:r>
        <w:r>
          <w:fldChar w:fldCharType="begin"/>
        </w:r>
        <w:r>
          <w:instrText xml:space="preserve"> PAGEREF _Toc8290 \h </w:instrText>
        </w:r>
        <w:r>
          <w:fldChar w:fldCharType="separate"/>
        </w:r>
        <w:r>
          <w:t>56</w:t>
        </w:r>
        <w:r>
          <w:fldChar w:fldCharType="end"/>
        </w:r>
      </w:hyperlink>
    </w:p>
    <w:p>
      <w:pPr>
        <w:pStyle w:val="TOC2"/>
        <w:tabs>
          <w:tab w:val="right" w:leader="dot" w:pos="8306"/>
        </w:tabs>
      </w:pPr>
      <w:hyperlink w:anchor="_Toc10443" w:history="1">
        <w:r>
          <w:rPr>
            <w:rFonts w:ascii="仿宋" w:eastAsia="仿宋" w:hAnsi="仿宋" w:cs="仿宋" w:hint="eastAsia"/>
            <w:lang w:eastAsia="zh-CN"/>
          </w:rPr>
          <w:t>(三)、物流与库存管理</w:t>
        </w:r>
        <w:r>
          <w:tab/>
        </w:r>
        <w:r>
          <w:fldChar w:fldCharType="begin"/>
        </w:r>
        <w:r>
          <w:instrText xml:space="preserve"> PAGEREF _Toc10443 \h </w:instrText>
        </w:r>
        <w:r>
          <w:fldChar w:fldCharType="separate"/>
        </w:r>
        <w:r>
          <w:t>58</w:t>
        </w:r>
        <w:r>
          <w:fldChar w:fldCharType="end"/>
        </w:r>
      </w:hyperlink>
    </w:p>
    <w:p>
      <w:pPr>
        <w:pStyle w:val="TOC1"/>
        <w:tabs>
          <w:tab w:val="right" w:leader="dot" w:pos="8306"/>
        </w:tabs>
      </w:pPr>
      <w:hyperlink w:anchor="_Toc22724" w:history="1">
        <w:r>
          <w:rPr>
            <w:rFonts w:ascii="仿宋" w:eastAsia="仿宋" w:hAnsi="仿宋" w:cs="仿宋" w:hint="eastAsia"/>
            <w:lang w:eastAsia="zh-CN"/>
          </w:rPr>
          <w:t>十四、石棉增强塑料项目实施时间节点</w:t>
        </w:r>
        <w:r>
          <w:tab/>
        </w:r>
        <w:r>
          <w:fldChar w:fldCharType="begin"/>
        </w:r>
        <w:r>
          <w:instrText xml:space="preserve"> PAGEREF _Toc22724 \h </w:instrText>
        </w:r>
        <w:r>
          <w:fldChar w:fldCharType="separate"/>
        </w:r>
        <w:r>
          <w:t>59</w:t>
        </w:r>
        <w:r>
          <w:fldChar w:fldCharType="end"/>
        </w:r>
      </w:hyperlink>
    </w:p>
    <w:p>
      <w:pPr>
        <w:pStyle w:val="TOC2"/>
        <w:tabs>
          <w:tab w:val="right" w:leader="dot" w:pos="8306"/>
        </w:tabs>
      </w:pPr>
      <w:hyperlink w:anchor="_Toc20392" w:history="1">
        <w:r>
          <w:rPr>
            <w:rFonts w:ascii="仿宋" w:eastAsia="仿宋" w:hAnsi="仿宋" w:cs="仿宋" w:hint="eastAsia"/>
            <w:lang w:eastAsia="zh-CN"/>
          </w:rPr>
          <w:t>(一)、石棉增强塑料项目启动阶段时间节点</w:t>
        </w:r>
        <w:r>
          <w:tab/>
        </w:r>
        <w:r>
          <w:fldChar w:fldCharType="begin"/>
        </w:r>
        <w:r>
          <w:instrText xml:space="preserve"> PAGEREF _Toc20392 \h </w:instrText>
        </w:r>
        <w:r>
          <w:fldChar w:fldCharType="separate"/>
        </w:r>
        <w:r>
          <w:t>59</w:t>
        </w:r>
        <w:r>
          <w:fldChar w:fldCharType="end"/>
        </w:r>
      </w:hyperlink>
    </w:p>
    <w:p>
      <w:pPr>
        <w:pStyle w:val="TOC2"/>
        <w:tabs>
          <w:tab w:val="right" w:leader="dot" w:pos="8306"/>
        </w:tabs>
      </w:pPr>
      <w:hyperlink w:anchor="_Toc28480" w:history="1">
        <w:r>
          <w:rPr>
            <w:rFonts w:ascii="仿宋" w:eastAsia="仿宋" w:hAnsi="仿宋" w:cs="仿宋" w:hint="eastAsia"/>
            <w:lang w:eastAsia="zh-CN"/>
          </w:rPr>
          <w:t>(二)、石棉增强塑料项目执行阶段时间节点</w:t>
        </w:r>
        <w:r>
          <w:tab/>
        </w:r>
        <w:r>
          <w:fldChar w:fldCharType="begin"/>
        </w:r>
        <w:r>
          <w:instrText xml:space="preserve"> PAGEREF _Toc28480 \h </w:instrText>
        </w:r>
        <w:r>
          <w:fldChar w:fldCharType="separate"/>
        </w:r>
        <w:r>
          <w:t>60</w:t>
        </w:r>
        <w:r>
          <w:fldChar w:fldCharType="end"/>
        </w:r>
      </w:hyperlink>
    </w:p>
    <w:p>
      <w:pPr>
        <w:pStyle w:val="TOC2"/>
        <w:tabs>
          <w:tab w:val="right" w:leader="dot" w:pos="8306"/>
        </w:tabs>
      </w:pPr>
      <w:hyperlink w:anchor="_Toc31131" w:history="1">
        <w:r>
          <w:rPr>
            <w:rFonts w:ascii="仿宋" w:eastAsia="仿宋" w:hAnsi="仿宋" w:cs="仿宋" w:hint="eastAsia"/>
            <w:lang w:eastAsia="zh-CN"/>
          </w:rPr>
          <w:t>(三)、石棉增强塑料项目完成阶段时间节点</w:t>
        </w:r>
        <w:r>
          <w:tab/>
        </w:r>
        <w:r>
          <w:fldChar w:fldCharType="begin"/>
        </w:r>
        <w:r>
          <w:instrText xml:space="preserve"> PAGEREF _Toc31131 \h </w:instrText>
        </w:r>
        <w:r>
          <w:fldChar w:fldCharType="separate"/>
        </w:r>
        <w:r>
          <w:t>61</w:t>
        </w:r>
        <w:r>
          <w:fldChar w:fldCharType="end"/>
        </w:r>
      </w:hyperlink>
    </w:p>
    <w:p>
      <w:pPr>
        <w:pStyle w:val="TOC1"/>
        <w:tabs>
          <w:tab w:val="right" w:leader="dot" w:pos="8306"/>
        </w:tabs>
      </w:pPr>
      <w:hyperlink w:anchor="_Toc32083" w:history="1">
        <w:r>
          <w:rPr>
            <w:rFonts w:ascii="仿宋" w:eastAsia="仿宋" w:hAnsi="仿宋" w:cs="仿宋" w:hint="eastAsia"/>
            <w:lang w:eastAsia="zh-CN"/>
          </w:rPr>
          <w:t>十五、石棉增强塑料项目工程方案分析</w:t>
        </w:r>
        <w:r>
          <w:tab/>
        </w:r>
        <w:r>
          <w:fldChar w:fldCharType="begin"/>
        </w:r>
        <w:r>
          <w:instrText xml:space="preserve"> PAGEREF _Toc32083 \h </w:instrText>
        </w:r>
        <w:r>
          <w:fldChar w:fldCharType="separate"/>
        </w:r>
        <w:r>
          <w:t>62</w:t>
        </w:r>
        <w:r>
          <w:fldChar w:fldCharType="end"/>
        </w:r>
      </w:hyperlink>
    </w:p>
    <w:p>
      <w:pPr>
        <w:pStyle w:val="TOC2"/>
        <w:tabs>
          <w:tab w:val="right" w:leader="dot" w:pos="8306"/>
        </w:tabs>
      </w:pPr>
      <w:hyperlink w:anchor="_Toc12092" w:history="1">
        <w:r>
          <w:rPr>
            <w:rFonts w:ascii="仿宋" w:eastAsia="仿宋" w:hAnsi="仿宋" w:cs="仿宋" w:hint="eastAsia"/>
            <w:lang w:eastAsia="zh-CN"/>
          </w:rPr>
          <w:t>(一)、建筑工程设计原则</w:t>
        </w:r>
        <w:r>
          <w:tab/>
        </w:r>
        <w:r>
          <w:fldChar w:fldCharType="begin"/>
        </w:r>
        <w:r>
          <w:instrText xml:space="preserve"> PAGEREF _Toc12092 \h </w:instrText>
        </w:r>
        <w:r>
          <w:fldChar w:fldCharType="separate"/>
        </w:r>
        <w:r>
          <w:t>62</w:t>
        </w:r>
        <w:r>
          <w:fldChar w:fldCharType="end"/>
        </w:r>
      </w:hyperlink>
    </w:p>
    <w:p>
      <w:pPr>
        <w:pStyle w:val="TOC2"/>
        <w:tabs>
          <w:tab w:val="right" w:leader="dot" w:pos="8306"/>
        </w:tabs>
      </w:pPr>
      <w:hyperlink w:anchor="_Toc12801" w:history="1">
        <w:r>
          <w:rPr>
            <w:rFonts w:ascii="仿宋" w:eastAsia="仿宋" w:hAnsi="仿宋" w:cs="仿宋" w:hint="eastAsia"/>
            <w:lang w:eastAsia="zh-CN"/>
          </w:rPr>
          <w:t>(二)、土建工程建设指标</w:t>
        </w:r>
        <w:r>
          <w:tab/>
        </w:r>
        <w:r>
          <w:fldChar w:fldCharType="begin"/>
        </w:r>
        <w:r>
          <w:instrText xml:space="preserve"> PAGEREF _Toc12801 \h </w:instrText>
        </w:r>
        <w:r>
          <w:fldChar w:fldCharType="separate"/>
        </w:r>
        <w:r>
          <w:t>66</w:t>
        </w:r>
        <w:r>
          <w:fldChar w:fldCharType="end"/>
        </w:r>
      </w:hyperlink>
    </w:p>
    <w:p>
      <w:pPr>
        <w:pStyle w:val="TOC1"/>
        <w:tabs>
          <w:tab w:val="right" w:leader="dot" w:pos="8306"/>
        </w:tabs>
      </w:pPr>
      <w:hyperlink w:anchor="_Toc12579" w:history="1">
        <w:r>
          <w:rPr>
            <w:rFonts w:ascii="仿宋" w:eastAsia="仿宋" w:hAnsi="仿宋" w:cs="仿宋" w:hint="eastAsia"/>
            <w:lang w:eastAsia="zh-CN"/>
          </w:rPr>
          <w:t>十六、石棉增强塑料项目实施保障措施</w:t>
        </w:r>
        <w:r>
          <w:tab/>
        </w:r>
        <w:r>
          <w:fldChar w:fldCharType="begin"/>
        </w:r>
        <w:r>
          <w:instrText xml:space="preserve"> PAGEREF _Toc12579 \h </w:instrText>
        </w:r>
        <w:r>
          <w:fldChar w:fldCharType="separate"/>
        </w:r>
        <w:r>
          <w:t>67</w:t>
        </w:r>
        <w:r>
          <w:fldChar w:fldCharType="end"/>
        </w:r>
      </w:hyperlink>
    </w:p>
    <w:p>
      <w:pPr>
        <w:pStyle w:val="TOC2"/>
        <w:tabs>
          <w:tab w:val="right" w:leader="dot" w:pos="8306"/>
        </w:tabs>
      </w:pPr>
      <w:hyperlink w:anchor="_Toc27289" w:history="1">
        <w:r>
          <w:rPr>
            <w:rFonts w:ascii="仿宋" w:eastAsia="仿宋" w:hAnsi="仿宋" w:cs="仿宋" w:hint="eastAsia"/>
            <w:lang w:eastAsia="zh-CN"/>
          </w:rPr>
          <w:t>(一)、石棉增强塑料项目实施保障机制</w:t>
        </w:r>
        <w:r>
          <w:tab/>
        </w:r>
        <w:r>
          <w:fldChar w:fldCharType="begin"/>
        </w:r>
        <w:r>
          <w:instrText xml:space="preserve"> PAGEREF _Toc27289 \h </w:instrText>
        </w:r>
        <w:r>
          <w:fldChar w:fldCharType="separate"/>
        </w:r>
        <w:r>
          <w:t>67</w:t>
        </w:r>
        <w:r>
          <w:fldChar w:fldCharType="end"/>
        </w:r>
      </w:hyperlink>
    </w:p>
    <w:p>
      <w:pPr>
        <w:pStyle w:val="TOC2"/>
        <w:tabs>
          <w:tab w:val="right" w:leader="dot" w:pos="8306"/>
        </w:tabs>
      </w:pPr>
      <w:hyperlink w:anchor="_Toc29206" w:history="1">
        <w:r>
          <w:rPr>
            <w:rFonts w:ascii="仿宋" w:eastAsia="仿宋" w:hAnsi="仿宋" w:cs="仿宋" w:hint="eastAsia"/>
            <w:lang w:eastAsia="zh-CN"/>
          </w:rPr>
          <w:t>(二)、石棉增强塑料项目法律合规要求</w:t>
        </w:r>
        <w:r>
          <w:tab/>
        </w:r>
        <w:r>
          <w:fldChar w:fldCharType="begin"/>
        </w:r>
        <w:r>
          <w:instrText xml:space="preserve"> PAGEREF _Toc29206 \h </w:instrText>
        </w:r>
        <w:r>
          <w:fldChar w:fldCharType="separate"/>
        </w:r>
        <w:r>
          <w:t>71</w:t>
        </w:r>
        <w:r>
          <w:fldChar w:fldCharType="end"/>
        </w:r>
      </w:hyperlink>
    </w:p>
    <w:p>
      <w:pPr>
        <w:pStyle w:val="TOC2"/>
        <w:tabs>
          <w:tab w:val="right" w:leader="dot" w:pos="8306"/>
        </w:tabs>
      </w:pPr>
      <w:hyperlink w:anchor="_Toc30389" w:history="1">
        <w:r>
          <w:rPr>
            <w:rFonts w:ascii="仿宋" w:eastAsia="仿宋" w:hAnsi="仿宋" w:cs="仿宋" w:hint="eastAsia"/>
            <w:lang w:eastAsia="zh-CN"/>
          </w:rPr>
          <w:t>(三)、石棉增强塑料项目合同管理与法律事务</w:t>
        </w:r>
        <w:r>
          <w:tab/>
        </w:r>
        <w:r>
          <w:fldChar w:fldCharType="begin"/>
        </w:r>
        <w:r>
          <w:instrText xml:space="preserve"> PAGEREF _Toc30389 \h </w:instrText>
        </w:r>
        <w:r>
          <w:fldChar w:fldCharType="separate"/>
        </w:r>
        <w:r>
          <w:t>75</w:t>
        </w:r>
        <w:r>
          <w:fldChar w:fldCharType="end"/>
        </w:r>
      </w:hyperlink>
    </w:p>
    <w:p>
      <w:pPr>
        <w:pStyle w:val="TOC2"/>
        <w:tabs>
          <w:tab w:val="right" w:leader="dot" w:pos="8306"/>
        </w:tabs>
      </w:pPr>
      <w:hyperlink w:anchor="_Toc13188" w:history="1">
        <w:r>
          <w:rPr>
            <w:rFonts w:ascii="仿宋" w:eastAsia="仿宋" w:hAnsi="仿宋" w:cs="仿宋" w:hint="eastAsia"/>
            <w:lang w:eastAsia="zh-CN"/>
          </w:rPr>
          <w:t>(四)、石棉增强塑料项目知识产权保护策略</w:t>
        </w:r>
        <w:r>
          <w:tab/>
        </w:r>
        <w:r>
          <w:fldChar w:fldCharType="begin"/>
        </w:r>
        <w:r>
          <w:instrText xml:space="preserve"> PAGEREF _Toc13188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46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415"/>
      <w:r>
        <w:rPr>
          <w:rFonts w:ascii="仿宋" w:eastAsia="仿宋" w:hAnsi="仿宋" w:cs="仿宋" w:hint="eastAsia"/>
          <w:sz w:val="28"/>
          <w:lang w:eastAsia="zh-CN"/>
        </w:rPr>
        <w:t>一、石棉增强塑料项目建设背景及必要性分析</w:t>
      </w:r>
      <w:bookmarkEnd w:id="2"/>
    </w:p>
    <w:p>
      <w:pPr>
        <w:pStyle w:val="Heading2"/>
        <w:rPr>
          <w:rFonts w:ascii="仿宋" w:eastAsia="仿宋" w:hAnsi="仿宋" w:cs="仿宋" w:hint="eastAsia"/>
          <w:lang w:eastAsia="zh-CN"/>
        </w:rPr>
      </w:pPr>
      <w:bookmarkStart w:id="3" w:name="_Toc5772"/>
      <w:r>
        <w:rPr>
          <w:rFonts w:ascii="仿宋" w:eastAsia="仿宋" w:hAnsi="仿宋" w:cs="仿宋" w:hint="eastAsia"/>
          <w:lang w:eastAsia="zh-CN"/>
        </w:rPr>
        <w:t>(一)、石棉增强塑料项目背景分析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石棉增强塑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石棉增强塑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石棉增强塑料项目在这个潮流中的定位。同时，我们将关注行业内涌现的新兴机遇，以便石棉增强塑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石棉增强塑料项目提供了强大的发展动力。我们将聚焦于行业内最新的技术发展趋势，包括但不限于人工智能、大数据分析、物联网等领域。通过深度的技术研究，我们将确保石棉增强塑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石棉增强塑料项目发展的源泉。我们将投入更多的精力对市场需求进行深入剖析，超越表面的需求，深入挖掘潜在的市场痛点和机遇。通过对市场需求的细致了解，石棉增强塑料项目将更有针对性地设计解决方案，满足市场的多样化需求，从而更好地促进石棉增强塑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石棉增强塑料项目战略至关重要。我们将对竞争态势进行更为深入的分析，包括但不限于市场份额、产品特点、客户满意度等多个维度。通过深度的竞争分析，石棉增强塑料项目将能够更准确地把握市场脉搏，制定具有竞争力的石棉增强塑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石棉增强塑料项目的发展具有直接的影响。我们将进行更为全面的法规和政策分析，了解行业发展中的潜在法律风险和合规挑战。通过充分了解和遵守相关法规，石棉增强塑料项目将确保在法律框架内合法合规运营，为石棉增强塑料项目的稳健发展提供有力支持。</w:t>
      </w:r>
    </w:p>
    <w:p>
      <w:pPr>
        <w:pStyle w:val="Heading2"/>
        <w:ind w:firstLine="560" w:firstLineChars="200"/>
        <w:rPr>
          <w:rFonts w:ascii="仿宋" w:eastAsia="仿宋" w:hAnsi="仿宋" w:cs="仿宋" w:hint="eastAsia"/>
          <w:sz w:val="28"/>
          <w:lang w:eastAsia="zh-CN"/>
        </w:rPr>
      </w:pPr>
      <w:bookmarkStart w:id="4" w:name="_Toc11567"/>
      <w:r>
        <w:rPr>
          <w:rFonts w:ascii="仿宋" w:eastAsia="仿宋" w:hAnsi="仿宋" w:cs="仿宋" w:hint="eastAsia"/>
          <w:sz w:val="28"/>
          <w:lang w:eastAsia="zh-CN"/>
        </w:rPr>
        <w:t>(二)、石棉增强塑料项目建设必要性分析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石棉增强塑料项目建设的迫切性源于对行业发展趋势的深刻洞察。我们正处于一个行业变革的时代，科技创新、数字化转型成为企业发展的关键动力。石棉增强塑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石棉增强塑料项目建设不仅仅是为了跟上潮流，更是为了通过技术创新推动企业的持续发展。通过引入先进的技术和解决方案，石棉增强塑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石棉增强塑料项目的建设成为必然选择，通过提高产品质量、拓展服务领域，从而在竞争中获得更多的机会。石棉增强塑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石棉增强塑料项目建设的必要性体现在对客户需求更精准的满足。通过石棉增强塑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石棉增强塑料项目建设的背后是对企业持续创新的追求。只有通过不断创新，企业才能在竞争中立于不败之地。石棉增强塑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9943"/>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159"/>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石棉增强塑料项目的主要产品是XXXX，预计年产值为XXX万元。这一产品在市场中占据着重要的地位，其广泛的应用范围使得该石棉增强塑料项目的市场前景非常广阔。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石棉增强塑料项目的xxx产品作为重要的原材料之一，将在多个领域发挥关键作用。其在建筑、交通、能源等方面的广泛应用将为整个产业链提供强大的支持，形成产业协同效应。石棉增强塑料项目的年产值XXX万XXX万XXX万万元不仅反映了其在市场上的巨大潜力，更预示着它对国民经济的积极贡献。这种关联度高、涉及面广的产业关系，使得该石棉增强塑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569"/>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石棉增强塑料项目总征地面积为XXXX平方米，相当于约XX.XX亩，其中净用地面积为XXXX平方米，红线范围内相当于约XX.XX亩。这一用地规模充分考虑了石棉增强塑料项目的建设需求，保障了石棉增强塑料项目在合适的空间内得以充分发展。石棉增强塑料项目规划的总建筑面积为XXXX平方米，其中主体工程建设占XXXX平方米，计容建筑面积达XXXX平方米。预计建筑工程的投资将达到XXXX万元，为石棉增强塑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石棉增强塑料项目计划购置的设备共计XXXX台（套），设备购置费用为XXXX万元。这一设备购置计划充分考虑到石棉增强塑料项目的生产需求和技术要求，确保了石棉增强塑料项目在生产运营中具备先进的技术装备和高效的生产能力。设备的合理配置将为石棉增强塑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棉增强塑料项目计划总投资为XXXX万元，预计年实现营业收入为XXXX万元。这一产能规模的设定旨在确保石棉增强塑料项目能够在投资与回报之间取得平衡，实现长期可持续的发展。石棉增强塑料项目的总投资充分考虑到各个方面的需求，包括用地建设、设备购置等多个环节，以确保石棉增强塑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8351"/>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19049"/>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石棉增强塑料项目的技术管理特点体现在其创新导向。通过引入最先进的技术趋势和解决方案，石棉增强塑料项目致力于提升科技含量、提高质量和效率水平。这意味着我们将采用最新的工具和方法，确保石棉增强塑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石棉增强塑料项目技术管理的显著特征。通过整合不同领域的技术资源，我们实现了跨学科的协同工作。这有助于优化技术架构，提高整体效能。此外，整合性策略还促进了不同技术团队之间的紧密沟通和高效合作，确保石棉增强塑料项目各方面的技术都能得到协同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石棉增强塑料项目所采用的技术。通过不断优化技术方案，石棉增强塑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石棉增强塑料项目团队将在石棉增强塑料项目初期识别可能的技术风险，并采取相应的预防和应对措施。通过建立健全的风险评估机制，石棉增强塑料项目能够在实施过程中及时发现并解决潜在的技术问题，保障石棉增强塑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石棉增强塑料项目中，技术将成为石棉增强塑料项目成功的有力支持。这一深度剖析揭示了技术管理在石棉增强塑料项目实施中的关键作用，为石棉增强塑料项目的技术基础奠定了坚实的基础。</w:t>
      </w:r>
    </w:p>
    <w:p>
      <w:pPr>
        <w:pStyle w:val="Heading2"/>
        <w:ind w:firstLine="560" w:firstLineChars="200"/>
        <w:rPr>
          <w:rFonts w:ascii="仿宋" w:eastAsia="仿宋" w:hAnsi="仿宋" w:cs="仿宋" w:hint="eastAsia"/>
          <w:sz w:val="28"/>
          <w:lang w:eastAsia="zh-CN"/>
        </w:rPr>
      </w:pPr>
      <w:bookmarkStart w:id="10" w:name="_Toc7112"/>
      <w:r>
        <w:rPr>
          <w:rFonts w:ascii="仿宋" w:eastAsia="仿宋" w:hAnsi="仿宋" w:cs="仿宋" w:hint="eastAsia"/>
          <w:sz w:val="28"/>
          <w:lang w:eastAsia="zh-CN"/>
        </w:rPr>
        <w:t>(二)、石棉增强塑料项目工艺技术设计方案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石棉增强塑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生产经营活动方面，石棉增强塑料项目将严格按照相关行业规范要求进行组织。通过有效控制产品质量，石棉增强塑料项目将致力于为顾客提供优质的石棉增强塑料项目产品和良好的服务。这体现了石棉增强塑料项目对于生产活动合规性和质量标准的高度重视，为石棉增强塑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石棉增强塑料项目注重生态效益和清洁生产原则。石棉增强塑料项目建设将紧密结合地方特色经济发展，与社会经济发展规划和区域环境保护规划方案相协调一致。通过与当地区域自然生态系统的结合，石棉增强塑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石棉增强塑料项目产品具有多样化的客户需求和个性化的特点。因此，石棉增强塑料项目产品规格品种多样，且单批生产数量较小。为满足这一特点，石棉增强塑料项目承办单位将建设先进的柔性制造生产线。通过广泛应用柔性制造技术，石棉增强塑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石棉增强塑料项目采用的技术具有较高的技术含量和自动化水平，处于国内先进水平。这一技术选用不仅体现了对生产效率、质量和环境友好性的高标准要求，同时为石棉增强塑料项目的可持续发展奠定了坚实的基础。</w:t>
      </w:r>
    </w:p>
    <w:p>
      <w:pPr>
        <w:pStyle w:val="Heading2"/>
        <w:ind w:firstLine="560" w:firstLineChars="200"/>
        <w:rPr>
          <w:rFonts w:ascii="仿宋" w:eastAsia="仿宋" w:hAnsi="仿宋" w:cs="仿宋" w:hint="eastAsia"/>
          <w:sz w:val="28"/>
          <w:lang w:eastAsia="zh-CN"/>
        </w:rPr>
      </w:pPr>
      <w:bookmarkStart w:id="11" w:name="_Toc25190"/>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为确保石棉增强塑料项目的高效生产和技术实施，我们制定了一套精心设计的设备选型方案，以满足石棉增强塑料项目生产、质量和环保的要求。该方案的主要特点如下：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石棉增强塑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针对石棉增强塑料项目产品的多样性和小批量生产的特点，我们将建设柔性制造生产线。通过在设备选型中考虑柔性制造技术，可以灵活应对不同产品规格和生产需求，实现生产线的高度灵活性和适应性。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0641"/>
      <w:r>
        <w:rPr>
          <w:rFonts w:ascii="仿宋" w:eastAsia="仿宋" w:hAnsi="仿宋" w:cs="仿宋" w:hint="eastAsia"/>
          <w:sz w:val="28"/>
          <w:lang w:eastAsia="zh-CN"/>
        </w:rPr>
        <w:t>四、石棉增强塑料项目文档管理</w:t>
      </w:r>
      <w:bookmarkEnd w:id="12"/>
    </w:p>
    <w:p>
      <w:pPr>
        <w:pStyle w:val="Heading2"/>
        <w:rPr>
          <w:rFonts w:ascii="仿宋" w:eastAsia="仿宋" w:hAnsi="仿宋" w:cs="仿宋" w:hint="eastAsia"/>
          <w:lang w:eastAsia="zh-CN"/>
        </w:rPr>
      </w:pPr>
      <w:bookmarkStart w:id="13" w:name="_Toc24945"/>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石棉增强塑料项目高度重视文档的质量和准确性，以支持石棉增强塑料项目的各项活动和决策。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石棉增强塑料项目文档的编制始于石棉增强塑料项目计划的初期，我们制定了详细的文档编制计划，明确了每个文档的内容、格式和编写责任人。在石棉增强塑料项目启动阶段，我们首先编制了石棉增强塑料项目章程，明确定义了石棉增强塑料项目的目标、范围、风险等关键要素。随后，石棉增强塑料项目团队根据计划陆续编制了需求文档、设计文档、测试文档等各类文档，确保石棉增强塑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石棉增强塑料项目管理中的重要环节，旨在确保石棉增强塑料项目文档符合质量标准和石棉增强塑料项目需求。在石棉增强塑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石棉增强塑料项目相关利益方和专业领域的专家对文档进行独立审查。这有助于获取更全面、客观的反馈，确保石棉增强塑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石棉增强塑料项目在文档编制与审查方面建立了严格的管理机制，通过规范的流程和多维度的审查，确保石棉增强塑料项目文档的质量、准确性和可靠性，为石棉增强塑料项目的顺利推进提供了有力支持。</w:t>
      </w:r>
    </w:p>
    <w:p>
      <w:pPr>
        <w:pStyle w:val="Heading2"/>
        <w:ind w:firstLine="560" w:firstLineChars="200"/>
        <w:rPr>
          <w:rFonts w:ascii="仿宋" w:eastAsia="仿宋" w:hAnsi="仿宋" w:cs="仿宋" w:hint="eastAsia"/>
          <w:sz w:val="28"/>
          <w:lang w:eastAsia="zh-CN"/>
        </w:rPr>
      </w:pPr>
      <w:bookmarkStart w:id="14" w:name="_Toc13917"/>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在石棉增强塑料项目中，我们致力于优化文档发布与分发过程，以确保信息的高效传递和团队间协作的顺畅进行。以下是我们采取的关键优化策略：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我们通过多渠道发布文档，包括电子邮件、石棉增强塑料项目管理平台、内部网站等，以满足不同团队成员的偏好和需求。多渠道发布确保了信息的全面覆盖。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我们采用了精细的权限控制，确保只有授权人员可以访问敏感信息。这种安全措施保护了石棉增强塑料项目文档的机密性，防止了未经授权的信息泄露。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5093"/>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石棉增强塑料项目生命周期中一个至关重要的环节，直接关系到石棉增强塑料项目信息的长期保存和历史记录的完整性。在石棉增强塑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12438"/>
      <w:r>
        <w:rPr>
          <w:rFonts w:ascii="仿宋" w:eastAsia="仿宋" w:hAnsi="仿宋" w:cs="仿宋" w:hint="eastAsia"/>
          <w:sz w:val="28"/>
          <w:lang w:eastAsia="zh-CN"/>
        </w:rPr>
        <w:t>五、石棉增强塑料项目土建工程</w:t>
      </w:r>
      <w:bookmarkEnd w:id="16"/>
    </w:p>
    <w:p>
      <w:pPr>
        <w:pStyle w:val="Heading2"/>
        <w:rPr>
          <w:rFonts w:ascii="仿宋" w:eastAsia="仿宋" w:hAnsi="仿宋" w:cs="仿宋" w:hint="eastAsia"/>
          <w:lang w:eastAsia="zh-CN"/>
        </w:rPr>
      </w:pPr>
      <w:bookmarkStart w:id="17" w:name="_Toc7190"/>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在石棉增强塑料项目的建筑工程设计中，我们将秉承一系列重要的设计原则，以确保石棉增强塑料项目建筑在功能、美观、可持续性等方面达到最佳效果。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首要原则是确保建筑的功能性得到最大化的发挥。我们将充分理解石棉增强塑料项目的实际需求，合理布局各个功能区域，保证建筑在满足业务需求的同时，提供高效的工作环境。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在建筑设计中，我们将综合考虑建设和运营成本。通过精细的经济效益分析，确保设计方案在高效利用资源的同时，对石棉增强塑料项目的长期盈利能力有积极的贡献。</w:t>
      </w:r>
    </w:p>
    <w:p>
      <w:pPr>
        <w:pStyle w:val="Heading2"/>
        <w:ind w:firstLine="560" w:firstLineChars="200"/>
        <w:rPr>
          <w:rFonts w:ascii="仿宋" w:eastAsia="仿宋" w:hAnsi="仿宋" w:cs="仿宋" w:hint="eastAsia"/>
          <w:sz w:val="28"/>
          <w:lang w:eastAsia="zh-CN"/>
        </w:rPr>
      </w:pPr>
      <w:bookmarkStart w:id="18" w:name="_Toc12429"/>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https://d.book118.com/886143210104010033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石棉增强塑料项目规划设计蓝图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石棉增强塑料项目规划设计蓝图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石棉增强塑料项目规划设计蓝图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石棉增强塑料项目规划设计蓝图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石棉增强塑料项目规划设计蓝图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石棉增强塑料项目规划设计蓝图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石棉增强塑料项目规划设计蓝图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石棉增强塑料项目规划设计蓝图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石棉增强塑料项目规划设计蓝图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石棉增强塑料项目规划设计蓝图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石棉增强塑料项目规划设计蓝图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石棉增强塑料项目规划设计蓝图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石棉增强塑料项目规划设计蓝图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石棉增强塑料项目规划设计蓝图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石棉增强塑料项目规划设计蓝图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石棉增强塑料项目规划设计蓝图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石棉增强塑料项目规划设计蓝图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FE4745"/>
    <w:rsid w:val="6BFE474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6143210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2024-01-09T19:05:00Z</dcterms:created>
  <dcterms:modified xsi:type="dcterms:W3CDTF">2024-01-09T19:06:00Z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A51C23A2CDB3436CABADA5DE9668612B_11</vt:lpwstr>
  </property>
  <property fmtid="{D5CDD505-2E9C-101B-9397-08002B2CF9AE}" pid="3" name="KSOProductBuildVer">
    <vt:lpwstr>2052-12.1.0.16120</vt:lpwstr>
  </property>
</Properties>
</file>