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功能涂料项目可行性建设方案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63" w:history="1">
        <w:r>
          <w:rPr>
            <w:rFonts w:ascii="仿宋" w:eastAsia="仿宋" w:hAnsi="仿宋" w:cs="仿宋" w:hint="eastAsia"/>
            <w:lang w:eastAsia="zh-CN"/>
          </w:rPr>
          <w:t>前言</w:t>
        </w:r>
        <w:r>
          <w:tab/>
        </w:r>
        <w:r>
          <w:fldChar w:fldCharType="begin"/>
        </w:r>
        <w:r>
          <w:instrText xml:space="preserve"> PAGEREF _Toc11163 \h </w:instrText>
        </w:r>
        <w:r>
          <w:fldChar w:fldCharType="separate"/>
        </w:r>
        <w:r>
          <w:t>3</w:t>
        </w:r>
        <w:r>
          <w:fldChar w:fldCharType="end"/>
        </w:r>
      </w:hyperlink>
    </w:p>
    <w:p>
      <w:pPr>
        <w:pStyle w:val="TOC1"/>
        <w:tabs>
          <w:tab w:val="right" w:leader="dot" w:pos="8306"/>
        </w:tabs>
      </w:pPr>
      <w:hyperlink w:anchor="_Toc14942" w:history="1">
        <w:r>
          <w:rPr>
            <w:rFonts w:ascii="仿宋" w:eastAsia="仿宋" w:hAnsi="仿宋" w:cs="仿宋" w:hint="eastAsia"/>
            <w:lang w:eastAsia="zh-CN"/>
          </w:rPr>
          <w:t>一、功能涂料项目概论</w:t>
        </w:r>
        <w:r>
          <w:tab/>
        </w:r>
        <w:r>
          <w:fldChar w:fldCharType="begin"/>
        </w:r>
        <w:r>
          <w:instrText xml:space="preserve"> PAGEREF _Toc14942 \h </w:instrText>
        </w:r>
        <w:r>
          <w:fldChar w:fldCharType="separate"/>
        </w:r>
        <w:r>
          <w:t>3</w:t>
        </w:r>
        <w:r>
          <w:fldChar w:fldCharType="end"/>
        </w:r>
      </w:hyperlink>
    </w:p>
    <w:p>
      <w:pPr>
        <w:pStyle w:val="TOC2"/>
        <w:tabs>
          <w:tab w:val="right" w:leader="dot" w:pos="8306"/>
        </w:tabs>
      </w:pPr>
      <w:hyperlink w:anchor="_Toc620" w:history="1">
        <w:r>
          <w:rPr>
            <w:rFonts w:ascii="仿宋" w:eastAsia="仿宋" w:hAnsi="仿宋" w:cs="仿宋" w:hint="eastAsia"/>
            <w:lang w:eastAsia="zh-CN"/>
          </w:rPr>
          <w:t>(一)、项目申报单位概况</w:t>
        </w:r>
        <w:r>
          <w:tab/>
        </w:r>
        <w:r>
          <w:fldChar w:fldCharType="begin"/>
        </w:r>
        <w:r>
          <w:instrText xml:space="preserve"> PAGEREF _Toc620 \h </w:instrText>
        </w:r>
        <w:r>
          <w:fldChar w:fldCharType="separate"/>
        </w:r>
        <w:r>
          <w:t>3</w:t>
        </w:r>
        <w:r>
          <w:fldChar w:fldCharType="end"/>
        </w:r>
      </w:hyperlink>
    </w:p>
    <w:p>
      <w:pPr>
        <w:pStyle w:val="TOC2"/>
        <w:tabs>
          <w:tab w:val="right" w:leader="dot" w:pos="8306"/>
        </w:tabs>
      </w:pPr>
      <w:hyperlink w:anchor="_Toc20268" w:history="1">
        <w:r>
          <w:rPr>
            <w:rFonts w:ascii="仿宋" w:eastAsia="仿宋" w:hAnsi="仿宋" w:cs="仿宋" w:hint="eastAsia"/>
            <w:lang w:eastAsia="zh-CN"/>
          </w:rPr>
          <w:t>(二)、项目概况</w:t>
        </w:r>
        <w:r>
          <w:tab/>
        </w:r>
        <w:r>
          <w:fldChar w:fldCharType="begin"/>
        </w:r>
        <w:r>
          <w:instrText xml:space="preserve"> PAGEREF _Toc20268 \h </w:instrText>
        </w:r>
        <w:r>
          <w:fldChar w:fldCharType="separate"/>
        </w:r>
        <w:r>
          <w:t>4</w:t>
        </w:r>
        <w:r>
          <w:fldChar w:fldCharType="end"/>
        </w:r>
      </w:hyperlink>
    </w:p>
    <w:p>
      <w:pPr>
        <w:pStyle w:val="TOC1"/>
        <w:tabs>
          <w:tab w:val="right" w:leader="dot" w:pos="8306"/>
        </w:tabs>
      </w:pPr>
      <w:hyperlink w:anchor="_Toc13410" w:history="1">
        <w:r>
          <w:rPr>
            <w:rFonts w:ascii="仿宋" w:eastAsia="仿宋" w:hAnsi="仿宋" w:cs="仿宋" w:hint="eastAsia"/>
            <w:lang w:eastAsia="zh-CN"/>
          </w:rPr>
          <w:t>二、社会影响分析</w:t>
        </w:r>
        <w:r>
          <w:tab/>
        </w:r>
        <w:r>
          <w:fldChar w:fldCharType="begin"/>
        </w:r>
        <w:r>
          <w:instrText xml:space="preserve"> PAGEREF _Toc13410 \h </w:instrText>
        </w:r>
        <w:r>
          <w:fldChar w:fldCharType="separate"/>
        </w:r>
        <w:r>
          <w:t>7</w:t>
        </w:r>
        <w:r>
          <w:fldChar w:fldCharType="end"/>
        </w:r>
      </w:hyperlink>
    </w:p>
    <w:p>
      <w:pPr>
        <w:pStyle w:val="TOC2"/>
        <w:tabs>
          <w:tab w:val="right" w:leader="dot" w:pos="8306"/>
        </w:tabs>
      </w:pPr>
      <w:hyperlink w:anchor="_Toc13263" w:history="1">
        <w:r>
          <w:rPr>
            <w:rFonts w:ascii="仿宋" w:eastAsia="仿宋" w:hAnsi="仿宋" w:cs="仿宋" w:hint="eastAsia"/>
            <w:lang w:eastAsia="zh-CN"/>
          </w:rPr>
          <w:t>(一)、社会影响效果分析</w:t>
        </w:r>
        <w:r>
          <w:tab/>
        </w:r>
        <w:r>
          <w:fldChar w:fldCharType="begin"/>
        </w:r>
        <w:r>
          <w:instrText xml:space="preserve"> PAGEREF _Toc13263 \h </w:instrText>
        </w:r>
        <w:r>
          <w:fldChar w:fldCharType="separate"/>
        </w:r>
        <w:r>
          <w:t>7</w:t>
        </w:r>
        <w:r>
          <w:fldChar w:fldCharType="end"/>
        </w:r>
      </w:hyperlink>
    </w:p>
    <w:p>
      <w:pPr>
        <w:pStyle w:val="TOC2"/>
        <w:tabs>
          <w:tab w:val="right" w:leader="dot" w:pos="8306"/>
        </w:tabs>
      </w:pPr>
      <w:hyperlink w:anchor="_Toc13324" w:history="1">
        <w:r>
          <w:rPr>
            <w:rFonts w:ascii="仿宋" w:eastAsia="仿宋" w:hAnsi="仿宋" w:cs="仿宋" w:hint="eastAsia"/>
            <w:lang w:eastAsia="zh-CN"/>
          </w:rPr>
          <w:t>(二)、社会适应性分析</w:t>
        </w:r>
        <w:r>
          <w:tab/>
        </w:r>
        <w:r>
          <w:fldChar w:fldCharType="begin"/>
        </w:r>
        <w:r>
          <w:instrText xml:space="preserve"> PAGEREF _Toc13324 \h </w:instrText>
        </w:r>
        <w:r>
          <w:fldChar w:fldCharType="separate"/>
        </w:r>
        <w:r>
          <w:t>9</w:t>
        </w:r>
        <w:r>
          <w:fldChar w:fldCharType="end"/>
        </w:r>
      </w:hyperlink>
    </w:p>
    <w:p>
      <w:pPr>
        <w:pStyle w:val="TOC2"/>
        <w:tabs>
          <w:tab w:val="right" w:leader="dot" w:pos="8306"/>
        </w:tabs>
      </w:pPr>
      <w:hyperlink w:anchor="_Toc21693" w:history="1">
        <w:r>
          <w:rPr>
            <w:rFonts w:ascii="仿宋" w:eastAsia="仿宋" w:hAnsi="仿宋" w:cs="仿宋" w:hint="eastAsia"/>
            <w:lang w:eastAsia="zh-CN"/>
          </w:rPr>
          <w:t>(三)、社会风险及对策分析</w:t>
        </w:r>
        <w:r>
          <w:tab/>
        </w:r>
        <w:r>
          <w:fldChar w:fldCharType="begin"/>
        </w:r>
        <w:r>
          <w:instrText xml:space="preserve"> PAGEREF _Toc21693 \h </w:instrText>
        </w:r>
        <w:r>
          <w:fldChar w:fldCharType="separate"/>
        </w:r>
        <w:r>
          <w:t>11</w:t>
        </w:r>
        <w:r>
          <w:fldChar w:fldCharType="end"/>
        </w:r>
      </w:hyperlink>
    </w:p>
    <w:p>
      <w:pPr>
        <w:pStyle w:val="TOC1"/>
        <w:tabs>
          <w:tab w:val="right" w:leader="dot" w:pos="8306"/>
        </w:tabs>
      </w:pPr>
      <w:hyperlink w:anchor="_Toc30625" w:history="1">
        <w:r>
          <w:rPr>
            <w:rFonts w:ascii="仿宋" w:eastAsia="仿宋" w:hAnsi="仿宋" w:cs="仿宋" w:hint="eastAsia"/>
            <w:lang w:eastAsia="zh-CN"/>
          </w:rPr>
          <w:t>三、环境和生态影响分析</w:t>
        </w:r>
        <w:r>
          <w:tab/>
        </w:r>
        <w:r>
          <w:fldChar w:fldCharType="begin"/>
        </w:r>
        <w:r>
          <w:instrText xml:space="preserve"> PAGEREF _Toc30625 \h </w:instrText>
        </w:r>
        <w:r>
          <w:fldChar w:fldCharType="separate"/>
        </w:r>
        <w:r>
          <w:t>14</w:t>
        </w:r>
        <w:r>
          <w:fldChar w:fldCharType="end"/>
        </w:r>
      </w:hyperlink>
    </w:p>
    <w:p>
      <w:pPr>
        <w:pStyle w:val="TOC2"/>
        <w:tabs>
          <w:tab w:val="right" w:leader="dot" w:pos="8306"/>
        </w:tabs>
      </w:pPr>
      <w:hyperlink w:anchor="_Toc1153" w:history="1">
        <w:r>
          <w:rPr>
            <w:rFonts w:ascii="仿宋" w:eastAsia="仿宋" w:hAnsi="仿宋" w:cs="仿宋" w:hint="eastAsia"/>
            <w:lang w:eastAsia="zh-CN"/>
          </w:rPr>
          <w:t>(一)、环境和生态现状</w:t>
        </w:r>
        <w:r>
          <w:tab/>
        </w:r>
        <w:r>
          <w:fldChar w:fldCharType="begin"/>
        </w:r>
        <w:r>
          <w:instrText xml:space="preserve"> PAGEREF _Toc1153 \h </w:instrText>
        </w:r>
        <w:r>
          <w:fldChar w:fldCharType="separate"/>
        </w:r>
        <w:r>
          <w:t>14</w:t>
        </w:r>
        <w:r>
          <w:fldChar w:fldCharType="end"/>
        </w:r>
      </w:hyperlink>
    </w:p>
    <w:p>
      <w:pPr>
        <w:pStyle w:val="TOC2"/>
        <w:tabs>
          <w:tab w:val="right" w:leader="dot" w:pos="8306"/>
        </w:tabs>
      </w:pPr>
      <w:hyperlink w:anchor="_Toc12266" w:history="1">
        <w:r>
          <w:rPr>
            <w:rFonts w:ascii="仿宋" w:eastAsia="仿宋" w:hAnsi="仿宋" w:cs="仿宋" w:hint="eastAsia"/>
            <w:lang w:eastAsia="zh-CN"/>
          </w:rPr>
          <w:t>(二)、生态环境影响分析</w:t>
        </w:r>
        <w:r>
          <w:tab/>
        </w:r>
        <w:r>
          <w:fldChar w:fldCharType="begin"/>
        </w:r>
        <w:r>
          <w:instrText xml:space="preserve"> PAGEREF _Toc12266 \h </w:instrText>
        </w:r>
        <w:r>
          <w:fldChar w:fldCharType="separate"/>
        </w:r>
        <w:r>
          <w:t>16</w:t>
        </w:r>
        <w:r>
          <w:fldChar w:fldCharType="end"/>
        </w:r>
      </w:hyperlink>
    </w:p>
    <w:p>
      <w:pPr>
        <w:pStyle w:val="TOC2"/>
        <w:tabs>
          <w:tab w:val="right" w:leader="dot" w:pos="8306"/>
        </w:tabs>
      </w:pPr>
      <w:hyperlink w:anchor="_Toc24451" w:history="1">
        <w:r>
          <w:rPr>
            <w:rFonts w:ascii="仿宋" w:eastAsia="仿宋" w:hAnsi="仿宋" w:cs="仿宋" w:hint="eastAsia"/>
            <w:lang w:eastAsia="zh-CN"/>
          </w:rPr>
          <w:t>(三)、生态环境保护措施</w:t>
        </w:r>
        <w:r>
          <w:tab/>
        </w:r>
        <w:r>
          <w:fldChar w:fldCharType="begin"/>
        </w:r>
        <w:r>
          <w:instrText xml:space="preserve"> PAGEREF _Toc24451 \h </w:instrText>
        </w:r>
        <w:r>
          <w:fldChar w:fldCharType="separate"/>
        </w:r>
        <w:r>
          <w:t>17</w:t>
        </w:r>
        <w:r>
          <w:fldChar w:fldCharType="end"/>
        </w:r>
      </w:hyperlink>
    </w:p>
    <w:p>
      <w:pPr>
        <w:pStyle w:val="TOC2"/>
        <w:tabs>
          <w:tab w:val="right" w:leader="dot" w:pos="8306"/>
        </w:tabs>
      </w:pPr>
      <w:hyperlink w:anchor="_Toc874" w:history="1">
        <w:r>
          <w:rPr>
            <w:rFonts w:ascii="仿宋" w:eastAsia="仿宋" w:hAnsi="仿宋" w:cs="仿宋" w:hint="eastAsia"/>
            <w:lang w:eastAsia="zh-CN"/>
          </w:rPr>
          <w:t>(四)、地质灾害影响分析</w:t>
        </w:r>
        <w:r>
          <w:tab/>
        </w:r>
        <w:r>
          <w:fldChar w:fldCharType="begin"/>
        </w:r>
        <w:r>
          <w:instrText xml:space="preserve"> PAGEREF _Toc874 \h </w:instrText>
        </w:r>
        <w:r>
          <w:fldChar w:fldCharType="separate"/>
        </w:r>
        <w:r>
          <w:t>19</w:t>
        </w:r>
        <w:r>
          <w:fldChar w:fldCharType="end"/>
        </w:r>
      </w:hyperlink>
    </w:p>
    <w:p>
      <w:pPr>
        <w:pStyle w:val="TOC2"/>
        <w:tabs>
          <w:tab w:val="right" w:leader="dot" w:pos="8306"/>
        </w:tabs>
      </w:pPr>
      <w:hyperlink w:anchor="_Toc26381" w:history="1">
        <w:r>
          <w:rPr>
            <w:rFonts w:ascii="仿宋" w:eastAsia="仿宋" w:hAnsi="仿宋" w:cs="仿宋" w:hint="eastAsia"/>
            <w:lang w:eastAsia="zh-CN"/>
          </w:rPr>
          <w:t>(五)、特殊环境影响</w:t>
        </w:r>
        <w:r>
          <w:tab/>
        </w:r>
        <w:r>
          <w:fldChar w:fldCharType="begin"/>
        </w:r>
        <w:r>
          <w:instrText xml:space="preserve"> PAGEREF _Toc26381 \h </w:instrText>
        </w:r>
        <w:r>
          <w:fldChar w:fldCharType="separate"/>
        </w:r>
        <w:r>
          <w:t>20</w:t>
        </w:r>
        <w:r>
          <w:fldChar w:fldCharType="end"/>
        </w:r>
      </w:hyperlink>
    </w:p>
    <w:p>
      <w:pPr>
        <w:pStyle w:val="TOC1"/>
        <w:tabs>
          <w:tab w:val="right" w:leader="dot" w:pos="8306"/>
        </w:tabs>
      </w:pPr>
      <w:hyperlink w:anchor="_Toc22481" w:history="1">
        <w:r>
          <w:rPr>
            <w:rFonts w:ascii="仿宋" w:eastAsia="仿宋" w:hAnsi="仿宋" w:cs="仿宋" w:hint="eastAsia"/>
            <w:lang w:eastAsia="zh-CN"/>
          </w:rPr>
          <w:t>四、财务管理与成本控制</w:t>
        </w:r>
        <w:r>
          <w:tab/>
        </w:r>
        <w:r>
          <w:fldChar w:fldCharType="begin"/>
        </w:r>
        <w:r>
          <w:instrText xml:space="preserve"> PAGEREF _Toc22481 \h </w:instrText>
        </w:r>
        <w:r>
          <w:fldChar w:fldCharType="separate"/>
        </w:r>
        <w:r>
          <w:t>21</w:t>
        </w:r>
        <w:r>
          <w:fldChar w:fldCharType="end"/>
        </w:r>
      </w:hyperlink>
    </w:p>
    <w:p>
      <w:pPr>
        <w:pStyle w:val="TOC2"/>
        <w:tabs>
          <w:tab w:val="right" w:leader="dot" w:pos="8306"/>
        </w:tabs>
      </w:pPr>
      <w:hyperlink w:anchor="_Toc21873" w:history="1">
        <w:r>
          <w:rPr>
            <w:rFonts w:ascii="仿宋" w:eastAsia="仿宋" w:hAnsi="仿宋" w:cs="仿宋" w:hint="eastAsia"/>
            <w:lang w:eastAsia="zh-CN"/>
          </w:rPr>
          <w:t>(一)、财务管理体系建设</w:t>
        </w:r>
        <w:r>
          <w:tab/>
        </w:r>
        <w:r>
          <w:fldChar w:fldCharType="begin"/>
        </w:r>
        <w:r>
          <w:instrText xml:space="preserve"> PAGEREF _Toc21873 \h </w:instrText>
        </w:r>
        <w:r>
          <w:fldChar w:fldCharType="separate"/>
        </w:r>
        <w:r>
          <w:t>21</w:t>
        </w:r>
        <w:r>
          <w:fldChar w:fldCharType="end"/>
        </w:r>
      </w:hyperlink>
    </w:p>
    <w:p>
      <w:pPr>
        <w:pStyle w:val="TOC2"/>
        <w:tabs>
          <w:tab w:val="right" w:leader="dot" w:pos="8306"/>
        </w:tabs>
      </w:pPr>
      <w:hyperlink w:anchor="_Toc17405" w:history="1">
        <w:r>
          <w:rPr>
            <w:rFonts w:ascii="仿宋" w:eastAsia="仿宋" w:hAnsi="仿宋" w:cs="仿宋" w:hint="eastAsia"/>
            <w:lang w:eastAsia="zh-CN"/>
          </w:rPr>
          <w:t>(二)、成本控制措施</w:t>
        </w:r>
        <w:r>
          <w:tab/>
        </w:r>
        <w:r>
          <w:fldChar w:fldCharType="begin"/>
        </w:r>
        <w:r>
          <w:instrText xml:space="preserve"> PAGEREF _Toc17405 \h </w:instrText>
        </w:r>
        <w:r>
          <w:fldChar w:fldCharType="separate"/>
        </w:r>
        <w:r>
          <w:t>22</w:t>
        </w:r>
        <w:r>
          <w:fldChar w:fldCharType="end"/>
        </w:r>
      </w:hyperlink>
    </w:p>
    <w:p>
      <w:pPr>
        <w:pStyle w:val="TOC1"/>
        <w:tabs>
          <w:tab w:val="right" w:leader="dot" w:pos="8306"/>
        </w:tabs>
      </w:pPr>
      <w:hyperlink w:anchor="_Toc31876" w:history="1">
        <w:r>
          <w:rPr>
            <w:rFonts w:ascii="仿宋" w:eastAsia="仿宋" w:hAnsi="仿宋" w:cs="仿宋" w:hint="eastAsia"/>
            <w:lang w:eastAsia="zh-CN"/>
          </w:rPr>
          <w:t>五、经济影响分析</w:t>
        </w:r>
        <w:r>
          <w:tab/>
        </w:r>
        <w:r>
          <w:fldChar w:fldCharType="begin"/>
        </w:r>
        <w:r>
          <w:instrText xml:space="preserve"> PAGEREF _Toc31876 \h </w:instrText>
        </w:r>
        <w:r>
          <w:fldChar w:fldCharType="separate"/>
        </w:r>
        <w:r>
          <w:t>24</w:t>
        </w:r>
        <w:r>
          <w:fldChar w:fldCharType="end"/>
        </w:r>
      </w:hyperlink>
    </w:p>
    <w:p>
      <w:pPr>
        <w:pStyle w:val="TOC2"/>
        <w:tabs>
          <w:tab w:val="right" w:leader="dot" w:pos="8306"/>
        </w:tabs>
      </w:pPr>
      <w:hyperlink w:anchor="_Toc22297" w:history="1">
        <w:r>
          <w:rPr>
            <w:rFonts w:ascii="仿宋" w:eastAsia="仿宋" w:hAnsi="仿宋" w:cs="仿宋" w:hint="eastAsia"/>
            <w:lang w:eastAsia="zh-CN"/>
          </w:rPr>
          <w:t>(一)、经济费用效益或费用效果分析</w:t>
        </w:r>
        <w:r>
          <w:tab/>
        </w:r>
        <w:r>
          <w:fldChar w:fldCharType="begin"/>
        </w:r>
        <w:r>
          <w:instrText xml:space="preserve"> PAGEREF _Toc22297 \h </w:instrText>
        </w:r>
        <w:r>
          <w:fldChar w:fldCharType="separate"/>
        </w:r>
        <w:r>
          <w:t>24</w:t>
        </w:r>
        <w:r>
          <w:fldChar w:fldCharType="end"/>
        </w:r>
      </w:hyperlink>
    </w:p>
    <w:p>
      <w:pPr>
        <w:pStyle w:val="TOC2"/>
        <w:tabs>
          <w:tab w:val="right" w:leader="dot" w:pos="8306"/>
        </w:tabs>
      </w:pPr>
      <w:hyperlink w:anchor="_Toc18634" w:history="1">
        <w:r>
          <w:rPr>
            <w:rFonts w:ascii="仿宋" w:eastAsia="仿宋" w:hAnsi="仿宋" w:cs="仿宋" w:hint="eastAsia"/>
            <w:lang w:eastAsia="zh-CN"/>
          </w:rPr>
          <w:t>(二)、行业影响分析</w:t>
        </w:r>
        <w:r>
          <w:tab/>
        </w:r>
        <w:r>
          <w:fldChar w:fldCharType="begin"/>
        </w:r>
        <w:r>
          <w:instrText xml:space="preserve"> PAGEREF _Toc18634 \h </w:instrText>
        </w:r>
        <w:r>
          <w:fldChar w:fldCharType="separate"/>
        </w:r>
        <w:r>
          <w:t>26</w:t>
        </w:r>
        <w:r>
          <w:fldChar w:fldCharType="end"/>
        </w:r>
      </w:hyperlink>
    </w:p>
    <w:p>
      <w:pPr>
        <w:pStyle w:val="TOC2"/>
        <w:tabs>
          <w:tab w:val="right" w:leader="dot" w:pos="8306"/>
        </w:tabs>
      </w:pPr>
      <w:hyperlink w:anchor="_Toc1433" w:history="1">
        <w:r>
          <w:rPr>
            <w:rFonts w:ascii="仿宋" w:eastAsia="仿宋" w:hAnsi="仿宋" w:cs="仿宋" w:hint="eastAsia"/>
            <w:lang w:eastAsia="zh-CN"/>
          </w:rPr>
          <w:t>(三)、区域经济影响分析</w:t>
        </w:r>
        <w:r>
          <w:tab/>
        </w:r>
        <w:r>
          <w:fldChar w:fldCharType="begin"/>
        </w:r>
        <w:r>
          <w:instrText xml:space="preserve"> PAGEREF _Toc1433 \h </w:instrText>
        </w:r>
        <w:r>
          <w:fldChar w:fldCharType="separate"/>
        </w:r>
        <w:r>
          <w:t>28</w:t>
        </w:r>
        <w:r>
          <w:fldChar w:fldCharType="end"/>
        </w:r>
      </w:hyperlink>
    </w:p>
    <w:p>
      <w:pPr>
        <w:pStyle w:val="TOC2"/>
        <w:tabs>
          <w:tab w:val="right" w:leader="dot" w:pos="8306"/>
        </w:tabs>
      </w:pPr>
      <w:hyperlink w:anchor="_Toc5881" w:history="1">
        <w:r>
          <w:rPr>
            <w:rFonts w:ascii="仿宋" w:eastAsia="仿宋" w:hAnsi="仿宋" w:cs="仿宋" w:hint="eastAsia"/>
            <w:lang w:eastAsia="zh-CN"/>
          </w:rPr>
          <w:t>(四)、宏观经济影响分析</w:t>
        </w:r>
        <w:r>
          <w:tab/>
        </w:r>
        <w:r>
          <w:fldChar w:fldCharType="begin"/>
        </w:r>
        <w:r>
          <w:instrText xml:space="preserve"> PAGEREF _Toc5881 \h </w:instrText>
        </w:r>
        <w:r>
          <w:fldChar w:fldCharType="separate"/>
        </w:r>
        <w:r>
          <w:t>28</w:t>
        </w:r>
        <w:r>
          <w:fldChar w:fldCharType="end"/>
        </w:r>
      </w:hyperlink>
    </w:p>
    <w:p>
      <w:pPr>
        <w:pStyle w:val="TOC1"/>
        <w:tabs>
          <w:tab w:val="right" w:leader="dot" w:pos="8306"/>
        </w:tabs>
      </w:pPr>
      <w:hyperlink w:anchor="_Toc21279" w:history="1">
        <w:r>
          <w:rPr>
            <w:rFonts w:ascii="仿宋" w:eastAsia="仿宋" w:hAnsi="仿宋" w:cs="仿宋" w:hint="eastAsia"/>
            <w:lang w:eastAsia="zh-CN"/>
          </w:rPr>
          <w:t>六、资源开发及综合利用分析</w:t>
        </w:r>
        <w:r>
          <w:tab/>
        </w:r>
        <w:r>
          <w:fldChar w:fldCharType="begin"/>
        </w:r>
        <w:r>
          <w:instrText xml:space="preserve"> PAGEREF _Toc21279 \h </w:instrText>
        </w:r>
        <w:r>
          <w:fldChar w:fldCharType="separate"/>
        </w:r>
        <w:r>
          <w:t>30</w:t>
        </w:r>
        <w:r>
          <w:fldChar w:fldCharType="end"/>
        </w:r>
      </w:hyperlink>
    </w:p>
    <w:p>
      <w:pPr>
        <w:pStyle w:val="TOC2"/>
        <w:tabs>
          <w:tab w:val="right" w:leader="dot" w:pos="8306"/>
        </w:tabs>
      </w:pPr>
      <w:hyperlink w:anchor="_Toc14030" w:history="1">
        <w:r>
          <w:rPr>
            <w:rFonts w:ascii="仿宋" w:eastAsia="仿宋" w:hAnsi="仿宋" w:cs="仿宋" w:hint="eastAsia"/>
            <w:lang w:eastAsia="zh-CN"/>
          </w:rPr>
          <w:t>(一)、资源开发方案</w:t>
        </w:r>
        <w:r>
          <w:tab/>
        </w:r>
        <w:r>
          <w:fldChar w:fldCharType="begin"/>
        </w:r>
        <w:r>
          <w:instrText xml:space="preserve"> PAGEREF _Toc14030 \h </w:instrText>
        </w:r>
        <w:r>
          <w:fldChar w:fldCharType="separate"/>
        </w:r>
        <w:r>
          <w:t>30</w:t>
        </w:r>
        <w:r>
          <w:fldChar w:fldCharType="end"/>
        </w:r>
      </w:hyperlink>
    </w:p>
    <w:p>
      <w:pPr>
        <w:pStyle w:val="TOC2"/>
        <w:tabs>
          <w:tab w:val="right" w:leader="dot" w:pos="8306"/>
        </w:tabs>
      </w:pPr>
      <w:hyperlink w:anchor="_Toc18578" w:history="1">
        <w:r>
          <w:rPr>
            <w:rFonts w:ascii="仿宋" w:eastAsia="仿宋" w:hAnsi="仿宋" w:cs="仿宋" w:hint="eastAsia"/>
            <w:lang w:eastAsia="zh-CN"/>
          </w:rPr>
          <w:t>(二)、资源利用方案</w:t>
        </w:r>
        <w:r>
          <w:tab/>
        </w:r>
        <w:r>
          <w:fldChar w:fldCharType="begin"/>
        </w:r>
        <w:r>
          <w:instrText xml:space="preserve"> PAGEREF _Toc18578 \h </w:instrText>
        </w:r>
        <w:r>
          <w:fldChar w:fldCharType="separate"/>
        </w:r>
        <w:r>
          <w:t>31</w:t>
        </w:r>
        <w:r>
          <w:fldChar w:fldCharType="end"/>
        </w:r>
      </w:hyperlink>
    </w:p>
    <w:p>
      <w:pPr>
        <w:pStyle w:val="TOC2"/>
        <w:tabs>
          <w:tab w:val="right" w:leader="dot" w:pos="8306"/>
        </w:tabs>
      </w:pPr>
      <w:hyperlink w:anchor="_Toc3392" w:history="1">
        <w:r>
          <w:rPr>
            <w:rFonts w:ascii="仿宋" w:eastAsia="仿宋" w:hAnsi="仿宋" w:cs="仿宋" w:hint="eastAsia"/>
            <w:lang w:eastAsia="zh-CN"/>
          </w:rPr>
          <w:t>(三)、资源节约措施</w:t>
        </w:r>
        <w:r>
          <w:tab/>
        </w:r>
        <w:r>
          <w:fldChar w:fldCharType="begin"/>
        </w:r>
        <w:r>
          <w:instrText xml:space="preserve"> PAGEREF _Toc3392 \h </w:instrText>
        </w:r>
        <w:r>
          <w:fldChar w:fldCharType="separate"/>
        </w:r>
        <w:r>
          <w:t>32</w:t>
        </w:r>
        <w:r>
          <w:fldChar w:fldCharType="end"/>
        </w:r>
      </w:hyperlink>
    </w:p>
    <w:p>
      <w:pPr>
        <w:pStyle w:val="TOC1"/>
        <w:tabs>
          <w:tab w:val="right" w:leader="dot" w:pos="8306"/>
        </w:tabs>
      </w:pPr>
      <w:hyperlink w:anchor="_Toc32754" w:history="1">
        <w:r>
          <w:rPr>
            <w:rFonts w:ascii="仿宋" w:eastAsia="仿宋" w:hAnsi="仿宋" w:cs="仿宋" w:hint="eastAsia"/>
            <w:lang w:eastAsia="zh-CN"/>
          </w:rPr>
          <w:t>七、安全与应急管理</w:t>
        </w:r>
        <w:r>
          <w:tab/>
        </w:r>
        <w:r>
          <w:fldChar w:fldCharType="begin"/>
        </w:r>
        <w:r>
          <w:instrText xml:space="preserve"> PAGEREF _Toc32754 \h </w:instrText>
        </w:r>
        <w:r>
          <w:fldChar w:fldCharType="separate"/>
        </w:r>
        <w:r>
          <w:t>34</w:t>
        </w:r>
        <w:r>
          <w:fldChar w:fldCharType="end"/>
        </w:r>
      </w:hyperlink>
    </w:p>
    <w:p>
      <w:pPr>
        <w:pStyle w:val="TOC2"/>
        <w:tabs>
          <w:tab w:val="right" w:leader="dot" w:pos="8306"/>
        </w:tabs>
      </w:pPr>
      <w:hyperlink w:anchor="_Toc6552" w:history="1">
        <w:r>
          <w:rPr>
            <w:rFonts w:ascii="仿宋" w:eastAsia="仿宋" w:hAnsi="仿宋" w:cs="仿宋" w:hint="eastAsia"/>
            <w:lang w:eastAsia="zh-CN"/>
          </w:rPr>
          <w:t>(一)、安全生产管理</w:t>
        </w:r>
        <w:r>
          <w:tab/>
        </w:r>
        <w:r>
          <w:fldChar w:fldCharType="begin"/>
        </w:r>
        <w:r>
          <w:instrText xml:space="preserve"> PAGEREF _Toc6552 \h </w:instrText>
        </w:r>
        <w:r>
          <w:fldChar w:fldCharType="separate"/>
        </w:r>
        <w:r>
          <w:t>34</w:t>
        </w:r>
        <w:r>
          <w:fldChar w:fldCharType="end"/>
        </w:r>
      </w:hyperlink>
    </w:p>
    <w:p>
      <w:pPr>
        <w:pStyle w:val="TOC2"/>
        <w:tabs>
          <w:tab w:val="right" w:leader="dot" w:pos="8306"/>
        </w:tabs>
      </w:pPr>
      <w:hyperlink w:anchor="_Toc7076" w:history="1">
        <w:r>
          <w:rPr>
            <w:rFonts w:ascii="仿宋" w:eastAsia="仿宋" w:hAnsi="仿宋" w:cs="仿宋" w:hint="eastAsia"/>
            <w:lang w:eastAsia="zh-CN"/>
          </w:rPr>
          <w:t>(二)、应急预案与响应</w:t>
        </w:r>
        <w:r>
          <w:tab/>
        </w:r>
        <w:r>
          <w:fldChar w:fldCharType="begin"/>
        </w:r>
        <w:r>
          <w:instrText xml:space="preserve"> PAGEREF _Toc7076 \h </w:instrText>
        </w:r>
        <w:r>
          <w:fldChar w:fldCharType="separate"/>
        </w:r>
        <w:r>
          <w:t>35</w:t>
        </w:r>
        <w:r>
          <w:fldChar w:fldCharType="end"/>
        </w:r>
      </w:hyperlink>
    </w:p>
    <w:p>
      <w:pPr>
        <w:pStyle w:val="TOC1"/>
        <w:tabs>
          <w:tab w:val="right" w:leader="dot" w:pos="8306"/>
        </w:tabs>
      </w:pPr>
      <w:hyperlink w:anchor="_Toc31734" w:history="1">
        <w:r>
          <w:rPr>
            <w:rFonts w:ascii="仿宋" w:eastAsia="仿宋" w:hAnsi="仿宋" w:cs="仿宋" w:hint="eastAsia"/>
            <w:lang w:eastAsia="zh-CN"/>
          </w:rPr>
          <w:t>八、项目变更管理</w:t>
        </w:r>
        <w:r>
          <w:tab/>
        </w:r>
        <w:r>
          <w:fldChar w:fldCharType="begin"/>
        </w:r>
        <w:r>
          <w:instrText xml:space="preserve"> PAGEREF _Toc31734 \h </w:instrText>
        </w:r>
        <w:r>
          <w:fldChar w:fldCharType="separate"/>
        </w:r>
        <w:r>
          <w:t>37</w:t>
        </w:r>
        <w:r>
          <w:fldChar w:fldCharType="end"/>
        </w:r>
      </w:hyperlink>
    </w:p>
    <w:p>
      <w:pPr>
        <w:pStyle w:val="TOC2"/>
        <w:tabs>
          <w:tab w:val="right" w:leader="dot" w:pos="8306"/>
        </w:tabs>
      </w:pPr>
      <w:hyperlink w:anchor="_Toc27983" w:history="1">
        <w:r>
          <w:rPr>
            <w:rFonts w:ascii="仿宋" w:eastAsia="仿宋" w:hAnsi="仿宋" w:cs="仿宋" w:hint="eastAsia"/>
            <w:lang w:eastAsia="zh-CN"/>
          </w:rPr>
          <w:t>(一)、变更控制流程</w:t>
        </w:r>
        <w:r>
          <w:tab/>
        </w:r>
        <w:r>
          <w:fldChar w:fldCharType="begin"/>
        </w:r>
        <w:r>
          <w:instrText xml:space="preserve"> PAGEREF _Toc27983 \h </w:instrText>
        </w:r>
        <w:r>
          <w:fldChar w:fldCharType="separate"/>
        </w:r>
        <w:r>
          <w:t>37</w:t>
        </w:r>
        <w:r>
          <w:fldChar w:fldCharType="end"/>
        </w:r>
      </w:hyperlink>
    </w:p>
    <w:p>
      <w:pPr>
        <w:pStyle w:val="TOC2"/>
        <w:tabs>
          <w:tab w:val="right" w:leader="dot" w:pos="8306"/>
        </w:tabs>
      </w:pPr>
      <w:hyperlink w:anchor="_Toc20807" w:history="1">
        <w:r>
          <w:rPr>
            <w:rFonts w:ascii="仿宋" w:eastAsia="仿宋" w:hAnsi="仿宋" w:cs="仿宋" w:hint="eastAsia"/>
            <w:lang w:eastAsia="zh-CN"/>
          </w:rPr>
          <w:t>(二)、影响评估与处理</w:t>
        </w:r>
        <w:r>
          <w:tab/>
        </w:r>
        <w:r>
          <w:fldChar w:fldCharType="begin"/>
        </w:r>
        <w:r>
          <w:instrText xml:space="preserve"> PAGEREF _Toc20807 \h </w:instrText>
        </w:r>
        <w:r>
          <w:fldChar w:fldCharType="separate"/>
        </w:r>
        <w:r>
          <w:t>38</w:t>
        </w:r>
        <w:r>
          <w:fldChar w:fldCharType="end"/>
        </w:r>
      </w:hyperlink>
    </w:p>
    <w:p>
      <w:pPr>
        <w:pStyle w:val="TOC2"/>
        <w:tabs>
          <w:tab w:val="right" w:leader="dot" w:pos="8306"/>
        </w:tabs>
      </w:pPr>
      <w:hyperlink w:anchor="_Toc28807" w:history="1">
        <w:r>
          <w:rPr>
            <w:rFonts w:ascii="仿宋" w:eastAsia="仿宋" w:hAnsi="仿宋" w:cs="仿宋" w:hint="eastAsia"/>
            <w:lang w:eastAsia="zh-CN"/>
          </w:rPr>
          <w:t>(三)、变更记录与追踪</w:t>
        </w:r>
        <w:r>
          <w:tab/>
        </w:r>
        <w:r>
          <w:fldChar w:fldCharType="begin"/>
        </w:r>
        <w:r>
          <w:instrText xml:space="preserve"> PAGEREF _Toc28807 \h </w:instrText>
        </w:r>
        <w:r>
          <w:fldChar w:fldCharType="separate"/>
        </w:r>
        <w:r>
          <w:t>39</w:t>
        </w:r>
        <w:r>
          <w:fldChar w:fldCharType="end"/>
        </w:r>
      </w:hyperlink>
    </w:p>
    <w:p>
      <w:pPr>
        <w:pStyle w:val="TOC2"/>
        <w:tabs>
          <w:tab w:val="right" w:leader="dot" w:pos="8306"/>
        </w:tabs>
      </w:pPr>
      <w:hyperlink w:anchor="_Toc6081" w:history="1">
        <w:r>
          <w:rPr>
            <w:rFonts w:ascii="仿宋" w:eastAsia="仿宋" w:hAnsi="仿宋" w:cs="仿宋" w:hint="eastAsia"/>
            <w:lang w:eastAsia="zh-CN"/>
          </w:rPr>
          <w:t>(四)、变更管理策略</w:t>
        </w:r>
        <w:r>
          <w:tab/>
        </w:r>
        <w:r>
          <w:fldChar w:fldCharType="begin"/>
        </w:r>
        <w:r>
          <w:instrText xml:space="preserve"> PAGEREF _Toc6081 \h </w:instrText>
        </w:r>
        <w:r>
          <w:fldChar w:fldCharType="separate"/>
        </w:r>
        <w:r>
          <w:t>41</w:t>
        </w:r>
        <w:r>
          <w:fldChar w:fldCharType="end"/>
        </w:r>
      </w:hyperlink>
    </w:p>
    <w:p>
      <w:pPr>
        <w:pStyle w:val="TOC1"/>
        <w:tabs>
          <w:tab w:val="right" w:leader="dot" w:pos="8306"/>
        </w:tabs>
      </w:pPr>
      <w:hyperlink w:anchor="_Toc8144" w:history="1">
        <w:r>
          <w:rPr>
            <w:rFonts w:ascii="仿宋" w:eastAsia="仿宋" w:hAnsi="仿宋" w:cs="仿宋" w:hint="eastAsia"/>
            <w:lang w:eastAsia="zh-CN"/>
          </w:rPr>
          <w:t>九、项目进度计划</w:t>
        </w:r>
        <w:r>
          <w:tab/>
        </w:r>
        <w:r>
          <w:fldChar w:fldCharType="begin"/>
        </w:r>
        <w:r>
          <w:instrText xml:space="preserve"> PAGEREF _Toc8144 \h </w:instrText>
        </w:r>
        <w:r>
          <w:fldChar w:fldCharType="separate"/>
        </w:r>
        <w:r>
          <w:t>43</w:t>
        </w:r>
        <w:r>
          <w:fldChar w:fldCharType="end"/>
        </w:r>
      </w:hyperlink>
    </w:p>
    <w:p>
      <w:pPr>
        <w:pStyle w:val="TOC2"/>
        <w:tabs>
          <w:tab w:val="right" w:leader="dot" w:pos="8306"/>
        </w:tabs>
      </w:pPr>
      <w:hyperlink w:anchor="_Toc10332" w:history="1">
        <w:r>
          <w:rPr>
            <w:rFonts w:ascii="仿宋" w:eastAsia="仿宋" w:hAnsi="仿宋" w:cs="仿宋" w:hint="eastAsia"/>
            <w:lang w:eastAsia="zh-CN"/>
          </w:rPr>
          <w:t>(一)、建设周期</w:t>
        </w:r>
        <w:r>
          <w:tab/>
        </w:r>
        <w:r>
          <w:fldChar w:fldCharType="begin"/>
        </w:r>
        <w:r>
          <w:instrText xml:space="preserve"> PAGEREF _Toc10332 \h </w:instrText>
        </w:r>
        <w:r>
          <w:fldChar w:fldCharType="separate"/>
        </w:r>
        <w:r>
          <w:t>43</w:t>
        </w:r>
        <w:r>
          <w:fldChar w:fldCharType="end"/>
        </w:r>
      </w:hyperlink>
    </w:p>
    <w:p>
      <w:pPr>
        <w:pStyle w:val="TOC2"/>
        <w:tabs>
          <w:tab w:val="right" w:leader="dot" w:pos="8306"/>
        </w:tabs>
      </w:pPr>
      <w:hyperlink w:anchor="_Toc7875" w:history="1">
        <w:r>
          <w:rPr>
            <w:rFonts w:ascii="仿宋" w:eastAsia="仿宋" w:hAnsi="仿宋" w:cs="仿宋" w:hint="eastAsia"/>
            <w:lang w:eastAsia="zh-CN"/>
          </w:rPr>
          <w:t>(二)、建设进度</w:t>
        </w:r>
        <w:r>
          <w:tab/>
        </w:r>
        <w:r>
          <w:fldChar w:fldCharType="begin"/>
        </w:r>
        <w:r>
          <w:instrText xml:space="preserve"> PAGEREF _Toc7875 \h </w:instrText>
        </w:r>
        <w:r>
          <w:fldChar w:fldCharType="separate"/>
        </w:r>
        <w:r>
          <w:t>43</w:t>
        </w:r>
        <w:r>
          <w:fldChar w:fldCharType="end"/>
        </w:r>
      </w:hyperlink>
    </w:p>
    <w:p>
      <w:pPr>
        <w:pStyle w:val="TOC2"/>
        <w:tabs>
          <w:tab w:val="right" w:leader="dot" w:pos="8306"/>
        </w:tabs>
      </w:pPr>
      <w:hyperlink w:anchor="_Toc29913" w:history="1">
        <w:r>
          <w:rPr>
            <w:rFonts w:ascii="仿宋" w:eastAsia="仿宋" w:hAnsi="仿宋" w:cs="仿宋" w:hint="eastAsia"/>
            <w:lang w:eastAsia="zh-CN"/>
          </w:rPr>
          <w:t>(三)、进度安排注意事项</w:t>
        </w:r>
        <w:r>
          <w:tab/>
        </w:r>
        <w:r>
          <w:fldChar w:fldCharType="begin"/>
        </w:r>
        <w:r>
          <w:instrText xml:space="preserve"> PAGEREF _Toc29913 \h </w:instrText>
        </w:r>
        <w:r>
          <w:fldChar w:fldCharType="separate"/>
        </w:r>
        <w:r>
          <w:t>44</w:t>
        </w:r>
        <w:r>
          <w:fldChar w:fldCharType="end"/>
        </w:r>
      </w:hyperlink>
    </w:p>
    <w:p>
      <w:pPr>
        <w:pStyle w:val="TOC2"/>
        <w:tabs>
          <w:tab w:val="right" w:leader="dot" w:pos="8306"/>
        </w:tabs>
      </w:pPr>
      <w:hyperlink w:anchor="_Toc19040" w:history="1">
        <w:r>
          <w:rPr>
            <w:rFonts w:ascii="仿宋" w:eastAsia="仿宋" w:hAnsi="仿宋" w:cs="仿宋" w:hint="eastAsia"/>
            <w:lang w:eastAsia="zh-CN"/>
          </w:rPr>
          <w:t>(四)、人力资源配置</w:t>
        </w:r>
        <w:r>
          <w:tab/>
        </w:r>
        <w:r>
          <w:fldChar w:fldCharType="begin"/>
        </w:r>
        <w:r>
          <w:instrText xml:space="preserve"> PAGEREF _Toc19040 \h </w:instrText>
        </w:r>
        <w:r>
          <w:fldChar w:fldCharType="separate"/>
        </w:r>
        <w:r>
          <w:t>45</w:t>
        </w:r>
        <w:r>
          <w:fldChar w:fldCharType="end"/>
        </w:r>
      </w:hyperlink>
    </w:p>
    <w:p>
      <w:pPr>
        <w:pStyle w:val="TOC2"/>
        <w:tabs>
          <w:tab w:val="right" w:leader="dot" w:pos="8306"/>
        </w:tabs>
      </w:pPr>
      <w:hyperlink w:anchor="_Toc30563" w:history="1">
        <w:r>
          <w:rPr>
            <w:rFonts w:ascii="仿宋" w:eastAsia="仿宋" w:hAnsi="仿宋" w:cs="仿宋" w:hint="eastAsia"/>
            <w:lang w:eastAsia="zh-CN"/>
          </w:rPr>
          <w:t>(五)、员工培训</w:t>
        </w:r>
        <w:r>
          <w:tab/>
        </w:r>
        <w:r>
          <w:fldChar w:fldCharType="begin"/>
        </w:r>
        <w:r>
          <w:instrText xml:space="preserve"> PAGEREF _Toc30563 \h </w:instrText>
        </w:r>
        <w:r>
          <w:fldChar w:fldCharType="separate"/>
        </w:r>
        <w:r>
          <w:t>47</w:t>
        </w:r>
        <w:r>
          <w:fldChar w:fldCharType="end"/>
        </w:r>
      </w:hyperlink>
    </w:p>
    <w:p>
      <w:pPr>
        <w:pStyle w:val="TOC2"/>
        <w:tabs>
          <w:tab w:val="right" w:leader="dot" w:pos="8306"/>
        </w:tabs>
      </w:pPr>
      <w:hyperlink w:anchor="_Toc2246" w:history="1">
        <w:r>
          <w:rPr>
            <w:rFonts w:ascii="仿宋" w:eastAsia="仿宋" w:hAnsi="仿宋" w:cs="仿宋" w:hint="eastAsia"/>
            <w:lang w:eastAsia="zh-CN"/>
          </w:rPr>
          <w:t>(六)、项目实施保障</w:t>
        </w:r>
        <w:r>
          <w:tab/>
        </w:r>
        <w:r>
          <w:fldChar w:fldCharType="begin"/>
        </w:r>
        <w:r>
          <w:instrText xml:space="preserve"> PAGEREF _Toc2246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68" w:history="1">
        <w:r>
          <w:rPr>
            <w:rFonts w:ascii="仿宋" w:eastAsia="仿宋" w:hAnsi="仿宋" w:cs="仿宋" w:hint="eastAsia"/>
            <w:lang w:eastAsia="zh-CN"/>
          </w:rPr>
          <w:t>(七)、安全规范管理</w:t>
        </w:r>
        <w:r>
          <w:tab/>
        </w:r>
        <w:r>
          <w:fldChar w:fldCharType="begin"/>
        </w:r>
        <w:r>
          <w:instrText xml:space="preserve"> PAGEREF _Toc26568 \h </w:instrText>
        </w:r>
        <w:r>
          <w:fldChar w:fldCharType="separate"/>
        </w:r>
        <w:r>
          <w:t>49</w:t>
        </w:r>
        <w:r>
          <w:fldChar w:fldCharType="end"/>
        </w:r>
      </w:hyperlink>
    </w:p>
    <w:p>
      <w:pPr>
        <w:pStyle w:val="TOC1"/>
        <w:tabs>
          <w:tab w:val="right" w:leader="dot" w:pos="8306"/>
        </w:tabs>
      </w:pPr>
      <w:hyperlink w:anchor="_Toc15346" w:history="1">
        <w:r>
          <w:rPr>
            <w:rFonts w:ascii="仿宋" w:eastAsia="仿宋" w:hAnsi="仿宋" w:cs="仿宋" w:hint="eastAsia"/>
            <w:lang w:eastAsia="zh-CN"/>
          </w:rPr>
          <w:t>十、项目实施与管理方案</w:t>
        </w:r>
        <w:r>
          <w:tab/>
        </w:r>
        <w:r>
          <w:fldChar w:fldCharType="begin"/>
        </w:r>
        <w:r>
          <w:instrText xml:space="preserve"> PAGEREF _Toc15346 \h </w:instrText>
        </w:r>
        <w:r>
          <w:fldChar w:fldCharType="separate"/>
        </w:r>
        <w:r>
          <w:t>50</w:t>
        </w:r>
        <w:r>
          <w:fldChar w:fldCharType="end"/>
        </w:r>
      </w:hyperlink>
    </w:p>
    <w:p>
      <w:pPr>
        <w:pStyle w:val="TOC2"/>
        <w:tabs>
          <w:tab w:val="right" w:leader="dot" w:pos="8306"/>
        </w:tabs>
      </w:pPr>
      <w:hyperlink w:anchor="_Toc11222" w:history="1">
        <w:r>
          <w:rPr>
            <w:rFonts w:ascii="仿宋" w:eastAsia="仿宋" w:hAnsi="仿宋" w:cs="仿宋" w:hint="eastAsia"/>
            <w:lang w:eastAsia="zh-CN"/>
          </w:rPr>
          <w:t>(一)、项目实施计划</w:t>
        </w:r>
        <w:r>
          <w:tab/>
        </w:r>
        <w:r>
          <w:fldChar w:fldCharType="begin"/>
        </w:r>
        <w:r>
          <w:instrText xml:space="preserve"> PAGEREF _Toc11222 \h </w:instrText>
        </w:r>
        <w:r>
          <w:fldChar w:fldCharType="separate"/>
        </w:r>
        <w:r>
          <w:t>50</w:t>
        </w:r>
        <w:r>
          <w:fldChar w:fldCharType="end"/>
        </w:r>
      </w:hyperlink>
    </w:p>
    <w:p>
      <w:pPr>
        <w:pStyle w:val="TOC2"/>
        <w:tabs>
          <w:tab w:val="right" w:leader="dot" w:pos="8306"/>
        </w:tabs>
      </w:pPr>
      <w:hyperlink w:anchor="_Toc5940" w:history="1">
        <w:r>
          <w:rPr>
            <w:rFonts w:ascii="仿宋" w:eastAsia="仿宋" w:hAnsi="仿宋" w:cs="仿宋" w:hint="eastAsia"/>
            <w:lang w:eastAsia="zh-CN"/>
          </w:rPr>
          <w:t>(二)、项目组织机构与职责</w:t>
        </w:r>
        <w:r>
          <w:tab/>
        </w:r>
        <w:r>
          <w:fldChar w:fldCharType="begin"/>
        </w:r>
        <w:r>
          <w:instrText xml:space="preserve"> PAGEREF _Toc5940 \h </w:instrText>
        </w:r>
        <w:r>
          <w:fldChar w:fldCharType="separate"/>
        </w:r>
        <w:r>
          <w:t>52</w:t>
        </w:r>
        <w:r>
          <w:fldChar w:fldCharType="end"/>
        </w:r>
      </w:hyperlink>
    </w:p>
    <w:p>
      <w:pPr>
        <w:pStyle w:val="TOC2"/>
        <w:tabs>
          <w:tab w:val="right" w:leader="dot" w:pos="8306"/>
        </w:tabs>
      </w:pPr>
      <w:hyperlink w:anchor="_Toc25454" w:history="1">
        <w:r>
          <w:rPr>
            <w:rFonts w:ascii="仿宋" w:eastAsia="仿宋" w:hAnsi="仿宋" w:cs="仿宋" w:hint="eastAsia"/>
            <w:lang w:eastAsia="zh-CN"/>
          </w:rPr>
          <w:t>(三)、项目管理与监控体系</w:t>
        </w:r>
        <w:r>
          <w:tab/>
        </w:r>
        <w:r>
          <w:fldChar w:fldCharType="begin"/>
        </w:r>
        <w:r>
          <w:instrText xml:space="preserve"> PAGEREF _Toc25454 \h </w:instrText>
        </w:r>
        <w:r>
          <w:fldChar w:fldCharType="separate"/>
        </w:r>
        <w:r>
          <w:t>54</w:t>
        </w:r>
        <w:r>
          <w:fldChar w:fldCharType="end"/>
        </w:r>
      </w:hyperlink>
    </w:p>
    <w:p>
      <w:pPr>
        <w:pStyle w:val="TOC1"/>
        <w:tabs>
          <w:tab w:val="right" w:leader="dot" w:pos="8306"/>
        </w:tabs>
      </w:pPr>
      <w:hyperlink w:anchor="_Toc21875" w:history="1">
        <w:r>
          <w:rPr>
            <w:rFonts w:ascii="仿宋" w:eastAsia="仿宋" w:hAnsi="仿宋" w:cs="仿宋" w:hint="eastAsia"/>
            <w:lang w:eastAsia="zh-CN"/>
          </w:rPr>
          <w:t>十一、客户关系管理与市场拓展</w:t>
        </w:r>
        <w:r>
          <w:tab/>
        </w:r>
        <w:r>
          <w:fldChar w:fldCharType="begin"/>
        </w:r>
        <w:r>
          <w:instrText xml:space="preserve"> PAGEREF _Toc21875 \h </w:instrText>
        </w:r>
        <w:r>
          <w:fldChar w:fldCharType="separate"/>
        </w:r>
        <w:r>
          <w:t>56</w:t>
        </w:r>
        <w:r>
          <w:fldChar w:fldCharType="end"/>
        </w:r>
      </w:hyperlink>
    </w:p>
    <w:p>
      <w:pPr>
        <w:pStyle w:val="TOC2"/>
        <w:tabs>
          <w:tab w:val="right" w:leader="dot" w:pos="8306"/>
        </w:tabs>
      </w:pPr>
      <w:hyperlink w:anchor="_Toc13886" w:history="1">
        <w:r>
          <w:rPr>
            <w:rFonts w:ascii="仿宋" w:eastAsia="仿宋" w:hAnsi="仿宋" w:cs="仿宋" w:hint="eastAsia"/>
            <w:lang w:eastAsia="zh-CN"/>
          </w:rPr>
          <w:t>(一)、客户关系管理策略</w:t>
        </w:r>
        <w:r>
          <w:tab/>
        </w:r>
        <w:r>
          <w:fldChar w:fldCharType="begin"/>
        </w:r>
        <w:r>
          <w:instrText xml:space="preserve"> PAGEREF _Toc13886 \h </w:instrText>
        </w:r>
        <w:r>
          <w:fldChar w:fldCharType="separate"/>
        </w:r>
        <w:r>
          <w:t>56</w:t>
        </w:r>
        <w:r>
          <w:fldChar w:fldCharType="end"/>
        </w:r>
      </w:hyperlink>
    </w:p>
    <w:p>
      <w:pPr>
        <w:pStyle w:val="TOC2"/>
        <w:tabs>
          <w:tab w:val="right" w:leader="dot" w:pos="8306"/>
        </w:tabs>
      </w:pPr>
      <w:hyperlink w:anchor="_Toc32382" w:history="1">
        <w:r>
          <w:rPr>
            <w:rFonts w:ascii="仿宋" w:eastAsia="仿宋" w:hAnsi="仿宋" w:cs="仿宋" w:hint="eastAsia"/>
            <w:lang w:eastAsia="zh-CN"/>
          </w:rPr>
          <w:t>(二)、市场拓展方案</w:t>
        </w:r>
        <w:r>
          <w:tab/>
        </w:r>
        <w:r>
          <w:fldChar w:fldCharType="begin"/>
        </w:r>
        <w:r>
          <w:instrText xml:space="preserve"> PAGEREF _Toc32382 \h </w:instrText>
        </w:r>
        <w:r>
          <w:fldChar w:fldCharType="separate"/>
        </w:r>
        <w:r>
          <w:t>57</w:t>
        </w:r>
        <w:r>
          <w:fldChar w:fldCharType="end"/>
        </w:r>
      </w:hyperlink>
    </w:p>
    <w:p>
      <w:pPr>
        <w:pStyle w:val="TOC1"/>
        <w:tabs>
          <w:tab w:val="right" w:leader="dot" w:pos="8306"/>
        </w:tabs>
      </w:pPr>
      <w:hyperlink w:anchor="_Toc30791" w:history="1">
        <w:r>
          <w:rPr>
            <w:rFonts w:ascii="仿宋" w:eastAsia="仿宋" w:hAnsi="仿宋" w:cs="仿宋" w:hint="eastAsia"/>
            <w:lang w:eastAsia="zh-CN"/>
          </w:rPr>
          <w:t>十二、环境保护与治理方案</w:t>
        </w:r>
        <w:r>
          <w:tab/>
        </w:r>
        <w:r>
          <w:fldChar w:fldCharType="begin"/>
        </w:r>
        <w:r>
          <w:instrText xml:space="preserve"> PAGEREF _Toc30791 \h </w:instrText>
        </w:r>
        <w:r>
          <w:fldChar w:fldCharType="separate"/>
        </w:r>
        <w:r>
          <w:t>58</w:t>
        </w:r>
        <w:r>
          <w:fldChar w:fldCharType="end"/>
        </w:r>
      </w:hyperlink>
    </w:p>
    <w:p>
      <w:pPr>
        <w:pStyle w:val="TOC2"/>
        <w:tabs>
          <w:tab w:val="right" w:leader="dot" w:pos="8306"/>
        </w:tabs>
      </w:pPr>
      <w:hyperlink w:anchor="_Toc7164" w:history="1">
        <w:r>
          <w:rPr>
            <w:rFonts w:ascii="仿宋" w:eastAsia="仿宋" w:hAnsi="仿宋" w:cs="仿宋" w:hint="eastAsia"/>
            <w:lang w:eastAsia="zh-CN"/>
          </w:rPr>
          <w:t>(一)、项目环境影响评估</w:t>
        </w:r>
        <w:r>
          <w:tab/>
        </w:r>
        <w:r>
          <w:fldChar w:fldCharType="begin"/>
        </w:r>
        <w:r>
          <w:instrText xml:space="preserve"> PAGEREF _Toc7164 \h </w:instrText>
        </w:r>
        <w:r>
          <w:fldChar w:fldCharType="separate"/>
        </w:r>
        <w:r>
          <w:t>58</w:t>
        </w:r>
        <w:r>
          <w:fldChar w:fldCharType="end"/>
        </w:r>
      </w:hyperlink>
    </w:p>
    <w:p>
      <w:pPr>
        <w:pStyle w:val="TOC2"/>
        <w:tabs>
          <w:tab w:val="right" w:leader="dot" w:pos="8306"/>
        </w:tabs>
      </w:pPr>
      <w:hyperlink w:anchor="_Toc9115" w:history="1">
        <w:r>
          <w:rPr>
            <w:rFonts w:ascii="仿宋" w:eastAsia="仿宋" w:hAnsi="仿宋" w:cs="仿宋" w:hint="eastAsia"/>
            <w:lang w:eastAsia="zh-CN"/>
          </w:rPr>
          <w:t>(二)、环境保护措施与治理方案</w:t>
        </w:r>
        <w:r>
          <w:tab/>
        </w:r>
        <w:r>
          <w:fldChar w:fldCharType="begin"/>
        </w:r>
        <w:r>
          <w:instrText xml:space="preserve"> PAGEREF _Toc9115 \h </w:instrText>
        </w:r>
        <w:r>
          <w:fldChar w:fldCharType="separate"/>
        </w:r>
        <w:r>
          <w:t>59</w:t>
        </w:r>
        <w:r>
          <w:fldChar w:fldCharType="end"/>
        </w:r>
      </w:hyperlink>
    </w:p>
    <w:p>
      <w:pPr>
        <w:pStyle w:val="TOC1"/>
        <w:tabs>
          <w:tab w:val="right" w:leader="dot" w:pos="8306"/>
        </w:tabs>
      </w:pPr>
      <w:hyperlink w:anchor="_Toc694" w:history="1">
        <w:r>
          <w:rPr>
            <w:rFonts w:ascii="仿宋" w:eastAsia="仿宋" w:hAnsi="仿宋" w:cs="仿宋" w:hint="eastAsia"/>
            <w:lang w:eastAsia="zh-CN"/>
          </w:rPr>
          <w:t>十三、产业协同与集群发展</w:t>
        </w:r>
        <w:r>
          <w:tab/>
        </w:r>
        <w:r>
          <w:fldChar w:fldCharType="begin"/>
        </w:r>
        <w:r>
          <w:instrText xml:space="preserve"> PAGEREF _Toc694 \h </w:instrText>
        </w:r>
        <w:r>
          <w:fldChar w:fldCharType="separate"/>
        </w:r>
        <w:r>
          <w:t>59</w:t>
        </w:r>
        <w:r>
          <w:fldChar w:fldCharType="end"/>
        </w:r>
      </w:hyperlink>
    </w:p>
    <w:p>
      <w:pPr>
        <w:pStyle w:val="TOC2"/>
        <w:tabs>
          <w:tab w:val="right" w:leader="dot" w:pos="8306"/>
        </w:tabs>
      </w:pPr>
      <w:hyperlink w:anchor="_Toc22769" w:history="1">
        <w:r>
          <w:rPr>
            <w:rFonts w:ascii="仿宋" w:eastAsia="仿宋" w:hAnsi="仿宋" w:cs="仿宋" w:hint="eastAsia"/>
            <w:lang w:eastAsia="zh-CN"/>
          </w:rPr>
          <w:t>(一)、产业协同机制建设</w:t>
        </w:r>
        <w:r>
          <w:tab/>
        </w:r>
        <w:r>
          <w:fldChar w:fldCharType="begin"/>
        </w:r>
        <w:r>
          <w:instrText xml:space="preserve"> PAGEREF _Toc22769 \h </w:instrText>
        </w:r>
        <w:r>
          <w:fldChar w:fldCharType="separate"/>
        </w:r>
        <w:r>
          <w:t>59</w:t>
        </w:r>
        <w:r>
          <w:fldChar w:fldCharType="end"/>
        </w:r>
      </w:hyperlink>
    </w:p>
    <w:p>
      <w:pPr>
        <w:pStyle w:val="TOC2"/>
        <w:tabs>
          <w:tab w:val="right" w:leader="dot" w:pos="8306"/>
        </w:tabs>
      </w:pPr>
      <w:hyperlink w:anchor="_Toc15181" w:history="1">
        <w:r>
          <w:rPr>
            <w:rFonts w:ascii="仿宋" w:eastAsia="仿宋" w:hAnsi="仿宋" w:cs="仿宋" w:hint="eastAsia"/>
            <w:lang w:eastAsia="zh-CN"/>
          </w:rPr>
          <w:t>(二)、产业集群培育与发展</w:t>
        </w:r>
        <w:r>
          <w:tab/>
        </w:r>
        <w:r>
          <w:fldChar w:fldCharType="begin"/>
        </w:r>
        <w:r>
          <w:instrText xml:space="preserve"> PAGEREF _Toc15181 \h </w:instrText>
        </w:r>
        <w:r>
          <w:fldChar w:fldCharType="separate"/>
        </w:r>
        <w:r>
          <w:t>60</w:t>
        </w:r>
        <w:r>
          <w:fldChar w:fldCharType="end"/>
        </w:r>
      </w:hyperlink>
    </w:p>
    <w:p>
      <w:pPr>
        <w:pStyle w:val="TOC1"/>
        <w:tabs>
          <w:tab w:val="right" w:leader="dot" w:pos="8306"/>
        </w:tabs>
      </w:pPr>
      <w:hyperlink w:anchor="_Toc26118" w:history="1">
        <w:r>
          <w:rPr>
            <w:rFonts w:ascii="仿宋" w:eastAsia="仿宋" w:hAnsi="仿宋" w:cs="仿宋" w:hint="eastAsia"/>
            <w:lang w:eastAsia="zh-CN"/>
          </w:rPr>
          <w:t>十四、质量管理与控制</w:t>
        </w:r>
        <w:r>
          <w:tab/>
        </w:r>
        <w:r>
          <w:fldChar w:fldCharType="begin"/>
        </w:r>
        <w:r>
          <w:instrText xml:space="preserve"> PAGEREF _Toc26118 \h </w:instrText>
        </w:r>
        <w:r>
          <w:fldChar w:fldCharType="separate"/>
        </w:r>
        <w:r>
          <w:t>61</w:t>
        </w:r>
        <w:r>
          <w:fldChar w:fldCharType="end"/>
        </w:r>
      </w:hyperlink>
    </w:p>
    <w:p>
      <w:pPr>
        <w:pStyle w:val="TOC2"/>
        <w:tabs>
          <w:tab w:val="right" w:leader="dot" w:pos="8306"/>
        </w:tabs>
      </w:pPr>
      <w:hyperlink w:anchor="_Toc11682" w:history="1">
        <w:r>
          <w:rPr>
            <w:rFonts w:ascii="仿宋" w:eastAsia="仿宋" w:hAnsi="仿宋" w:cs="仿宋" w:hint="eastAsia"/>
            <w:lang w:eastAsia="zh-CN"/>
          </w:rPr>
          <w:t>(一)、质量管理体系建设</w:t>
        </w:r>
        <w:r>
          <w:tab/>
        </w:r>
        <w:r>
          <w:fldChar w:fldCharType="begin"/>
        </w:r>
        <w:r>
          <w:instrText xml:space="preserve"> PAGEREF _Toc11682 \h </w:instrText>
        </w:r>
        <w:r>
          <w:fldChar w:fldCharType="separate"/>
        </w:r>
        <w:r>
          <w:t>61</w:t>
        </w:r>
        <w:r>
          <w:fldChar w:fldCharType="end"/>
        </w:r>
      </w:hyperlink>
    </w:p>
    <w:p>
      <w:pPr>
        <w:pStyle w:val="TOC2"/>
        <w:tabs>
          <w:tab w:val="right" w:leader="dot" w:pos="8306"/>
        </w:tabs>
      </w:pPr>
      <w:hyperlink w:anchor="_Toc2024" w:history="1">
        <w:r>
          <w:rPr>
            <w:rFonts w:ascii="仿宋" w:eastAsia="仿宋" w:hAnsi="仿宋" w:cs="仿宋" w:hint="eastAsia"/>
            <w:lang w:eastAsia="zh-CN"/>
          </w:rPr>
          <w:t>(二)、质量控制措施</w:t>
        </w:r>
        <w:r>
          <w:tab/>
        </w:r>
        <w:r>
          <w:fldChar w:fldCharType="begin"/>
        </w:r>
        <w:r>
          <w:instrText xml:space="preserve"> PAGEREF _Toc2024 \h </w:instrText>
        </w:r>
        <w:r>
          <w:fldChar w:fldCharType="separate"/>
        </w:r>
        <w:r>
          <w:t>63</w:t>
        </w:r>
        <w:r>
          <w:fldChar w:fldCharType="end"/>
        </w:r>
      </w:hyperlink>
    </w:p>
    <w:p>
      <w:pPr>
        <w:pStyle w:val="TOC1"/>
        <w:tabs>
          <w:tab w:val="right" w:leader="dot" w:pos="8306"/>
        </w:tabs>
      </w:pPr>
      <w:hyperlink w:anchor="_Toc3191" w:history="1">
        <w:r>
          <w:rPr>
            <w:rFonts w:ascii="仿宋" w:eastAsia="仿宋" w:hAnsi="仿宋" w:cs="仿宋" w:hint="eastAsia"/>
            <w:lang w:eastAsia="zh-CN"/>
          </w:rPr>
          <w:t>十五、设施与设备管理</w:t>
        </w:r>
        <w:r>
          <w:tab/>
        </w:r>
        <w:r>
          <w:fldChar w:fldCharType="begin"/>
        </w:r>
        <w:r>
          <w:instrText xml:space="preserve"> PAGEREF _Toc3191 \h </w:instrText>
        </w:r>
        <w:r>
          <w:fldChar w:fldCharType="separate"/>
        </w:r>
        <w:r>
          <w:t>64</w:t>
        </w:r>
        <w:r>
          <w:fldChar w:fldCharType="end"/>
        </w:r>
      </w:hyperlink>
    </w:p>
    <w:p>
      <w:pPr>
        <w:pStyle w:val="TOC2"/>
        <w:tabs>
          <w:tab w:val="right" w:leader="dot" w:pos="8306"/>
        </w:tabs>
      </w:pPr>
      <w:hyperlink w:anchor="_Toc4245" w:history="1">
        <w:r>
          <w:rPr>
            <w:rFonts w:ascii="仿宋" w:eastAsia="仿宋" w:hAnsi="仿宋" w:cs="仿宋" w:hint="eastAsia"/>
            <w:lang w:eastAsia="zh-CN"/>
          </w:rPr>
          <w:t>(一)、设施规划与配置</w:t>
        </w:r>
        <w:r>
          <w:tab/>
        </w:r>
        <w:r>
          <w:fldChar w:fldCharType="begin"/>
        </w:r>
        <w:r>
          <w:instrText xml:space="preserve"> PAGEREF _Toc4245 \h </w:instrText>
        </w:r>
        <w:r>
          <w:fldChar w:fldCharType="separate"/>
        </w:r>
        <w:r>
          <w:t>64</w:t>
        </w:r>
        <w:r>
          <w:fldChar w:fldCharType="end"/>
        </w:r>
      </w:hyperlink>
    </w:p>
    <w:p>
      <w:pPr>
        <w:pStyle w:val="TOC2"/>
        <w:tabs>
          <w:tab w:val="right" w:leader="dot" w:pos="8306"/>
        </w:tabs>
      </w:pPr>
      <w:hyperlink w:anchor="_Toc11023" w:history="1">
        <w:r>
          <w:rPr>
            <w:rFonts w:ascii="仿宋" w:eastAsia="仿宋" w:hAnsi="仿宋" w:cs="仿宋" w:hint="eastAsia"/>
            <w:lang w:eastAsia="zh-CN"/>
          </w:rPr>
          <w:t>(二)、设备采购与维护管理</w:t>
        </w:r>
        <w:r>
          <w:tab/>
        </w:r>
        <w:r>
          <w:fldChar w:fldCharType="begin"/>
        </w:r>
        <w:r>
          <w:instrText xml:space="preserve"> PAGEREF _Toc11023 \h </w:instrText>
        </w:r>
        <w:r>
          <w:fldChar w:fldCharType="separate"/>
        </w:r>
        <w:r>
          <w:t>65</w:t>
        </w:r>
        <w:r>
          <w:fldChar w:fldCharType="end"/>
        </w:r>
      </w:hyperlink>
    </w:p>
    <w:p>
      <w:pPr>
        <w:pStyle w:val="TOC2"/>
        <w:tabs>
          <w:tab w:val="right" w:leader="dot" w:pos="8306"/>
        </w:tabs>
      </w:pPr>
      <w:hyperlink w:anchor="_Toc4757" w:history="1">
        <w:r>
          <w:rPr>
            <w:rFonts w:ascii="仿宋" w:eastAsia="仿宋" w:hAnsi="仿宋" w:cs="仿宋" w:hint="eastAsia"/>
            <w:lang w:eastAsia="zh-CN"/>
          </w:rPr>
          <w:t>(三)、设施设备升级策略</w:t>
        </w:r>
        <w:r>
          <w:tab/>
        </w:r>
        <w:r>
          <w:fldChar w:fldCharType="begin"/>
        </w:r>
        <w:r>
          <w:instrText xml:space="preserve"> PAGEREF _Toc4757 \h </w:instrText>
        </w:r>
        <w:r>
          <w:fldChar w:fldCharType="separate"/>
        </w:r>
        <w:r>
          <w:t>65</w:t>
        </w:r>
        <w:r>
          <w:fldChar w:fldCharType="end"/>
        </w:r>
      </w:hyperlink>
    </w:p>
    <w:p>
      <w:pPr>
        <w:pStyle w:val="TOC1"/>
        <w:tabs>
          <w:tab w:val="right" w:leader="dot" w:pos="8306"/>
        </w:tabs>
      </w:pPr>
      <w:hyperlink w:anchor="_Toc29912" w:history="1">
        <w:r>
          <w:rPr>
            <w:rFonts w:ascii="仿宋" w:eastAsia="仿宋" w:hAnsi="仿宋" w:cs="仿宋" w:hint="eastAsia"/>
            <w:lang w:eastAsia="zh-CN"/>
          </w:rPr>
          <w:t>十六、合作与交流机制建立</w:t>
        </w:r>
        <w:r>
          <w:tab/>
        </w:r>
        <w:r>
          <w:fldChar w:fldCharType="begin"/>
        </w:r>
        <w:r>
          <w:instrText xml:space="preserve"> PAGEREF _Toc29912 \h </w:instrText>
        </w:r>
        <w:r>
          <w:fldChar w:fldCharType="separate"/>
        </w:r>
        <w:r>
          <w:t>66</w:t>
        </w:r>
        <w:r>
          <w:fldChar w:fldCharType="end"/>
        </w:r>
      </w:hyperlink>
    </w:p>
    <w:p>
      <w:pPr>
        <w:pStyle w:val="TOC2"/>
        <w:tabs>
          <w:tab w:val="right" w:leader="dot" w:pos="8306"/>
        </w:tabs>
      </w:pPr>
      <w:hyperlink w:anchor="_Toc2687" w:history="1">
        <w:r>
          <w:rPr>
            <w:rFonts w:ascii="仿宋" w:eastAsia="仿宋" w:hAnsi="仿宋" w:cs="仿宋" w:hint="eastAsia"/>
            <w:lang w:eastAsia="zh-CN"/>
          </w:rPr>
          <w:t>(一)、合作伙伴选择与合作方式</w:t>
        </w:r>
        <w:r>
          <w:tab/>
        </w:r>
        <w:r>
          <w:fldChar w:fldCharType="begin"/>
        </w:r>
        <w:r>
          <w:instrText xml:space="preserve"> PAGEREF _Toc2687 \h </w:instrText>
        </w:r>
        <w:r>
          <w:fldChar w:fldCharType="separate"/>
        </w:r>
        <w:r>
          <w:t>66</w:t>
        </w:r>
        <w:r>
          <w:fldChar w:fldCharType="end"/>
        </w:r>
      </w:hyperlink>
    </w:p>
    <w:p>
      <w:pPr>
        <w:pStyle w:val="TOC2"/>
        <w:tabs>
          <w:tab w:val="right" w:leader="dot" w:pos="8306"/>
        </w:tabs>
      </w:pPr>
      <w:hyperlink w:anchor="_Toc16231" w:history="1">
        <w:r>
          <w:rPr>
            <w:rFonts w:ascii="仿宋" w:eastAsia="仿宋" w:hAnsi="仿宋" w:cs="仿宋" w:hint="eastAsia"/>
            <w:lang w:eastAsia="zh-CN"/>
          </w:rPr>
          <w:t>(二)、交流与合作平台搭建</w:t>
        </w:r>
        <w:r>
          <w:tab/>
        </w:r>
        <w:r>
          <w:fldChar w:fldCharType="begin"/>
        </w:r>
        <w:r>
          <w:instrText xml:space="preserve"> PAGEREF _Toc16231 \h </w:instrText>
        </w:r>
        <w:r>
          <w:fldChar w:fldCharType="separate"/>
        </w:r>
        <w:r>
          <w:t>67</w:t>
        </w:r>
        <w:r>
          <w:fldChar w:fldCharType="end"/>
        </w:r>
      </w:hyperlink>
    </w:p>
    <w:p>
      <w:pPr>
        <w:pStyle w:val="TOC1"/>
        <w:tabs>
          <w:tab w:val="right" w:leader="dot" w:pos="8306"/>
        </w:tabs>
      </w:pPr>
      <w:hyperlink w:anchor="_Toc32135" w:history="1">
        <w:r>
          <w:rPr>
            <w:rFonts w:ascii="仿宋" w:eastAsia="仿宋" w:hAnsi="仿宋" w:cs="仿宋" w:hint="eastAsia"/>
            <w:lang w:eastAsia="zh-CN"/>
          </w:rPr>
          <w:t>十七、人力资源管理与开发</w:t>
        </w:r>
        <w:r>
          <w:tab/>
        </w:r>
        <w:r>
          <w:fldChar w:fldCharType="begin"/>
        </w:r>
        <w:r>
          <w:instrText xml:space="preserve"> PAGEREF _Toc32135 \h </w:instrText>
        </w:r>
        <w:r>
          <w:fldChar w:fldCharType="separate"/>
        </w:r>
        <w:r>
          <w:t>69</w:t>
        </w:r>
        <w:r>
          <w:fldChar w:fldCharType="end"/>
        </w:r>
      </w:hyperlink>
    </w:p>
    <w:p>
      <w:pPr>
        <w:pStyle w:val="TOC2"/>
        <w:tabs>
          <w:tab w:val="right" w:leader="dot" w:pos="8306"/>
        </w:tabs>
      </w:pPr>
      <w:hyperlink w:anchor="_Toc12620" w:history="1">
        <w:r>
          <w:rPr>
            <w:rFonts w:ascii="仿宋" w:eastAsia="仿宋" w:hAnsi="仿宋" w:cs="仿宋" w:hint="eastAsia"/>
            <w:lang w:eastAsia="zh-CN"/>
          </w:rPr>
          <w:t>(一)、人力资源规划</w:t>
        </w:r>
        <w:r>
          <w:tab/>
        </w:r>
        <w:r>
          <w:fldChar w:fldCharType="begin"/>
        </w:r>
        <w:r>
          <w:instrText xml:space="preserve"> PAGEREF _Toc12620 \h </w:instrText>
        </w:r>
        <w:r>
          <w:fldChar w:fldCharType="separate"/>
        </w:r>
        <w:r>
          <w:t>69</w:t>
        </w:r>
        <w:r>
          <w:fldChar w:fldCharType="end"/>
        </w:r>
      </w:hyperlink>
    </w:p>
    <w:p>
      <w:pPr>
        <w:pStyle w:val="TOC2"/>
        <w:tabs>
          <w:tab w:val="right" w:leader="dot" w:pos="8306"/>
        </w:tabs>
      </w:pPr>
      <w:hyperlink w:anchor="_Toc32128" w:history="1">
        <w:r>
          <w:rPr>
            <w:rFonts w:ascii="仿宋" w:eastAsia="仿宋" w:hAnsi="仿宋" w:cs="仿宋" w:hint="eastAsia"/>
            <w:lang w:eastAsia="zh-CN"/>
          </w:rPr>
          <w:t>(二)、人力资源开发与培训</w:t>
        </w:r>
        <w:r>
          <w:tab/>
        </w:r>
        <w:r>
          <w:fldChar w:fldCharType="begin"/>
        </w:r>
        <w:r>
          <w:instrText xml:space="preserve"> PAGEREF _Toc32128 \h </w:instrText>
        </w:r>
        <w:r>
          <w:fldChar w:fldCharType="separate"/>
        </w:r>
        <w:r>
          <w:t>71</w:t>
        </w:r>
        <w:r>
          <w:fldChar w:fldCharType="end"/>
        </w:r>
      </w:hyperlink>
    </w:p>
    <w:p>
      <w:pPr>
        <w:pStyle w:val="TOC1"/>
        <w:tabs>
          <w:tab w:val="right" w:leader="dot" w:pos="8306"/>
        </w:tabs>
      </w:pPr>
      <w:hyperlink w:anchor="_Toc3206" w:history="1">
        <w:r>
          <w:rPr>
            <w:rFonts w:ascii="仿宋" w:eastAsia="仿宋" w:hAnsi="仿宋" w:cs="仿宋" w:hint="eastAsia"/>
            <w:lang w:eastAsia="zh-CN"/>
          </w:rPr>
          <w:t>十八、项目施工方案</w:t>
        </w:r>
        <w:r>
          <w:tab/>
        </w:r>
        <w:r>
          <w:fldChar w:fldCharType="begin"/>
        </w:r>
        <w:r>
          <w:instrText xml:space="preserve"> PAGEREF _Toc3206 \h </w:instrText>
        </w:r>
        <w:r>
          <w:fldChar w:fldCharType="separate"/>
        </w:r>
        <w:r>
          <w:t>73</w:t>
        </w:r>
        <w:r>
          <w:fldChar w:fldCharType="end"/>
        </w:r>
      </w:hyperlink>
    </w:p>
    <w:p>
      <w:pPr>
        <w:pStyle w:val="TOC2"/>
        <w:tabs>
          <w:tab w:val="right" w:leader="dot" w:pos="8306"/>
        </w:tabs>
      </w:pPr>
      <w:hyperlink w:anchor="_Toc17920" w:history="1">
        <w:r>
          <w:rPr>
            <w:rFonts w:ascii="仿宋" w:eastAsia="仿宋" w:hAnsi="仿宋" w:cs="仿宋" w:hint="eastAsia"/>
            <w:lang w:eastAsia="zh-CN"/>
          </w:rPr>
          <w:t>(一)、施工组织设计</w:t>
        </w:r>
        <w:r>
          <w:tab/>
        </w:r>
        <w:r>
          <w:fldChar w:fldCharType="begin"/>
        </w:r>
        <w:r>
          <w:instrText xml:space="preserve"> PAGEREF _Toc17920 \h </w:instrText>
        </w:r>
        <w:r>
          <w:fldChar w:fldCharType="separate"/>
        </w:r>
        <w:r>
          <w:t>73</w:t>
        </w:r>
        <w:r>
          <w:fldChar w:fldCharType="end"/>
        </w:r>
      </w:hyperlink>
    </w:p>
    <w:p>
      <w:pPr>
        <w:pStyle w:val="TOC2"/>
        <w:tabs>
          <w:tab w:val="right" w:leader="dot" w:pos="8306"/>
        </w:tabs>
      </w:pPr>
      <w:hyperlink w:anchor="_Toc24994" w:history="1">
        <w:r>
          <w:rPr>
            <w:rFonts w:ascii="仿宋" w:eastAsia="仿宋" w:hAnsi="仿宋" w:cs="仿宋" w:hint="eastAsia"/>
            <w:lang w:eastAsia="zh-CN"/>
          </w:rPr>
          <w:t>(二)、施工工艺与技术路线</w:t>
        </w:r>
        <w:r>
          <w:tab/>
        </w:r>
        <w:r>
          <w:fldChar w:fldCharType="begin"/>
        </w:r>
        <w:r>
          <w:instrText xml:space="preserve"> PAGEREF _Toc24994 \h </w:instrText>
        </w:r>
        <w:r>
          <w:fldChar w:fldCharType="separate"/>
        </w:r>
        <w:r>
          <w:t>75</w:t>
        </w:r>
        <w:r>
          <w:fldChar w:fldCharType="end"/>
        </w:r>
      </w:hyperlink>
    </w:p>
    <w:p>
      <w:pPr>
        <w:pStyle w:val="TOC2"/>
        <w:tabs>
          <w:tab w:val="right" w:leader="dot" w:pos="8306"/>
        </w:tabs>
      </w:pPr>
      <w:hyperlink w:anchor="_Toc895" w:history="1">
        <w:r>
          <w:rPr>
            <w:rFonts w:ascii="仿宋" w:eastAsia="仿宋" w:hAnsi="仿宋" w:cs="仿宋" w:hint="eastAsia"/>
            <w:lang w:eastAsia="zh-CN"/>
          </w:rPr>
          <w:t>(三)、关键节点施工计划</w:t>
        </w:r>
        <w:r>
          <w:tab/>
        </w:r>
        <w:r>
          <w:fldChar w:fldCharType="begin"/>
        </w:r>
        <w:r>
          <w:instrText xml:space="preserve"> PAGEREF _Toc895 \h </w:instrText>
        </w:r>
        <w:r>
          <w:fldChar w:fldCharType="separate"/>
        </w:r>
        <w:r>
          <w:t>76</w:t>
        </w:r>
        <w:r>
          <w:fldChar w:fldCharType="end"/>
        </w:r>
      </w:hyperlink>
    </w:p>
    <w:p>
      <w:pPr>
        <w:pStyle w:val="TOC2"/>
        <w:tabs>
          <w:tab w:val="right" w:leader="dot" w:pos="8306"/>
        </w:tabs>
      </w:pPr>
      <w:hyperlink w:anchor="_Toc6346" w:history="1">
        <w:r>
          <w:rPr>
            <w:rFonts w:ascii="仿宋" w:eastAsia="仿宋" w:hAnsi="仿宋" w:cs="仿宋" w:hint="eastAsia"/>
            <w:lang w:eastAsia="zh-CN"/>
          </w:rPr>
          <w:t>(四)、施工现场管理</w:t>
        </w:r>
        <w:r>
          <w:tab/>
        </w:r>
        <w:r>
          <w:fldChar w:fldCharType="begin"/>
        </w:r>
        <w:r>
          <w:instrText xml:space="preserve"> PAGEREF _Toc6346 \h </w:instrText>
        </w:r>
        <w:r>
          <w:fldChar w:fldCharType="separate"/>
        </w:r>
        <w:r>
          <w:t>77</w:t>
        </w:r>
        <w:r>
          <w:fldChar w:fldCharType="end"/>
        </w:r>
      </w:hyperlink>
    </w:p>
    <w:p>
      <w:pPr>
        <w:pStyle w:val="TOC1"/>
        <w:tabs>
          <w:tab w:val="right" w:leader="dot" w:pos="8306"/>
        </w:tabs>
      </w:pPr>
      <w:hyperlink w:anchor="_Toc7347" w:history="1">
        <w:r>
          <w:rPr>
            <w:rFonts w:ascii="仿宋" w:eastAsia="仿宋" w:hAnsi="仿宋" w:cs="仿宋" w:hint="eastAsia"/>
            <w:lang w:eastAsia="zh-CN"/>
          </w:rPr>
          <w:t>十九、成果转化与推广应用</w:t>
        </w:r>
        <w:r>
          <w:tab/>
        </w:r>
        <w:r>
          <w:fldChar w:fldCharType="begin"/>
        </w:r>
        <w:r>
          <w:instrText xml:space="preserve"> PAGEREF _Toc7347 \h </w:instrText>
        </w:r>
        <w:r>
          <w:fldChar w:fldCharType="separate"/>
        </w:r>
        <w:r>
          <w:t>80</w:t>
        </w:r>
        <w:r>
          <w:fldChar w:fldCharType="end"/>
        </w:r>
      </w:hyperlink>
    </w:p>
    <w:p>
      <w:pPr>
        <w:pStyle w:val="TOC2"/>
        <w:tabs>
          <w:tab w:val="right" w:leader="dot" w:pos="8306"/>
        </w:tabs>
      </w:pPr>
      <w:hyperlink w:anchor="_Toc26701" w:history="1">
        <w:r>
          <w:rPr>
            <w:rFonts w:ascii="仿宋" w:eastAsia="仿宋" w:hAnsi="仿宋" w:cs="仿宋" w:hint="eastAsia"/>
            <w:lang w:eastAsia="zh-CN"/>
          </w:rPr>
          <w:t>(一)、成果转化策略制定</w:t>
        </w:r>
        <w:r>
          <w:tab/>
        </w:r>
        <w:r>
          <w:fldChar w:fldCharType="begin"/>
        </w:r>
        <w:r>
          <w:instrText xml:space="preserve"> PAGEREF _Toc26701 \h </w:instrText>
        </w:r>
        <w:r>
          <w:fldChar w:fldCharType="separate"/>
        </w:r>
        <w:r>
          <w:t>80</w:t>
        </w:r>
        <w:r>
          <w:fldChar w:fldCharType="end"/>
        </w:r>
      </w:hyperlink>
    </w:p>
    <w:p>
      <w:pPr>
        <w:pStyle w:val="TOC2"/>
        <w:tabs>
          <w:tab w:val="right" w:leader="dot" w:pos="8306"/>
        </w:tabs>
      </w:pPr>
      <w:hyperlink w:anchor="_Toc22383" w:history="1">
        <w:r>
          <w:rPr>
            <w:rFonts w:ascii="仿宋" w:eastAsia="仿宋" w:hAnsi="仿宋" w:cs="仿宋" w:hint="eastAsia"/>
            <w:lang w:eastAsia="zh-CN"/>
          </w:rPr>
          <w:t>(二)、成果推广应用方案</w:t>
        </w:r>
        <w:r>
          <w:tab/>
        </w:r>
        <w:r>
          <w:fldChar w:fldCharType="begin"/>
        </w:r>
        <w:r>
          <w:instrText xml:space="preserve"> PAGEREF _Toc22383 \h </w:instrText>
        </w:r>
        <w:r>
          <w:fldChar w:fldCharType="separate"/>
        </w:r>
        <w:r>
          <w:t>81</w:t>
        </w:r>
        <w:r>
          <w:fldChar w:fldCharType="end"/>
        </w:r>
      </w:hyperlink>
    </w:p>
    <w:p>
      <w:pPr>
        <w:pStyle w:val="TOC1"/>
        <w:tabs>
          <w:tab w:val="right" w:leader="dot" w:pos="8306"/>
        </w:tabs>
      </w:pPr>
      <w:hyperlink w:anchor="_Toc19561" w:history="1">
        <w:r>
          <w:rPr>
            <w:rFonts w:ascii="仿宋" w:eastAsia="仿宋" w:hAnsi="仿宋" w:cs="仿宋" w:hint="eastAsia"/>
            <w:lang w:eastAsia="zh-CN"/>
          </w:rPr>
          <w:t>二十、知识产权管理与保护</w:t>
        </w:r>
        <w:r>
          <w:tab/>
        </w:r>
        <w:r>
          <w:fldChar w:fldCharType="begin"/>
        </w:r>
        <w:r>
          <w:instrText xml:space="preserve"> PAGEREF _Toc19561 \h </w:instrText>
        </w:r>
        <w:r>
          <w:fldChar w:fldCharType="separate"/>
        </w:r>
        <w:r>
          <w:t>83</w:t>
        </w:r>
        <w:r>
          <w:fldChar w:fldCharType="end"/>
        </w:r>
      </w:hyperlink>
    </w:p>
    <w:p>
      <w:pPr>
        <w:pStyle w:val="TOC2"/>
        <w:tabs>
          <w:tab w:val="right" w:leader="dot" w:pos="8306"/>
        </w:tabs>
      </w:pPr>
      <w:hyperlink w:anchor="_Toc15820" w:history="1">
        <w:r>
          <w:rPr>
            <w:rFonts w:ascii="仿宋" w:eastAsia="仿宋" w:hAnsi="仿宋" w:cs="仿宋" w:hint="eastAsia"/>
            <w:lang w:eastAsia="zh-CN"/>
          </w:rPr>
          <w:t>(一)、知识产权管理体系建设</w:t>
        </w:r>
        <w:r>
          <w:tab/>
        </w:r>
        <w:r>
          <w:fldChar w:fldCharType="begin"/>
        </w:r>
        <w:r>
          <w:instrText xml:space="preserve"> PAGEREF _Toc15820 \h </w:instrText>
        </w:r>
        <w:r>
          <w:fldChar w:fldCharType="separate"/>
        </w:r>
        <w:r>
          <w:t>83</w:t>
        </w:r>
        <w:r>
          <w:fldChar w:fldCharType="end"/>
        </w:r>
      </w:hyperlink>
    </w:p>
    <w:p>
      <w:pPr>
        <w:pStyle w:val="TOC2"/>
        <w:tabs>
          <w:tab w:val="right" w:leader="dot" w:pos="8306"/>
        </w:tabs>
      </w:pPr>
      <w:hyperlink w:anchor="_Toc29276" w:history="1">
        <w:r>
          <w:rPr>
            <w:rFonts w:ascii="仿宋" w:eastAsia="仿宋" w:hAnsi="仿宋" w:cs="仿宋" w:hint="eastAsia"/>
            <w:lang w:eastAsia="zh-CN"/>
          </w:rPr>
          <w:t>(二)、知识产权保护措施</w:t>
        </w:r>
        <w:r>
          <w:tab/>
        </w:r>
        <w:r>
          <w:fldChar w:fldCharType="begin"/>
        </w:r>
        <w:r>
          <w:instrText xml:space="preserve"> PAGEREF _Toc29276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42"/>
      <w:r>
        <w:rPr>
          <w:rFonts w:ascii="仿宋" w:eastAsia="仿宋" w:hAnsi="仿宋" w:cs="仿宋" w:hint="eastAsia"/>
          <w:sz w:val="28"/>
          <w:lang w:eastAsia="zh-CN"/>
        </w:rPr>
        <w:t>一、功能涂料项目概论</w:t>
      </w:r>
      <w:bookmarkEnd w:id="2"/>
    </w:p>
    <w:p>
      <w:pPr>
        <w:pStyle w:val="Heading2"/>
        <w:rPr>
          <w:rFonts w:ascii="仿宋" w:eastAsia="仿宋" w:hAnsi="仿宋" w:cs="仿宋" w:hint="eastAsia"/>
          <w:lang w:eastAsia="zh-CN"/>
        </w:rPr>
      </w:pPr>
      <w:bookmarkStart w:id="3" w:name="_Toc62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功能涂料项目的申报单位是“XXX实业发展公司”，这是一家在其所处行业内备受尊敬的企业。公司自成立以来，通过其在功能涂料项目中表现出的创新精神和卓越执行力，在市场上赢得了显著的地位。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该公司的法定代表人秦XX，在功能涂料项目及其他多个行业领域中都有着显著的贡献。秦XX以其出色的领导才能和敏锐的商业洞察力，带领公司在功能涂料项目等多个领域实现了持续的成长和成功。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功能涂料项目的重要合作伙伴。公司专注于[行业名称]领域，以创新作为驱动力，不断推动技术进步和市场扩张。在功能涂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功能涂料项目中展现了强劲的增长和稳定的财务表现。公司通过有效的策略，在功能涂料项目中扩大了其市场份额并增强了盈利能力。同时，公司积极承担社会责任，参与各类社会公益项目，增强了其在功能涂料项目中的品牌形象和社会影响力。</w:t>
      </w:r>
    </w:p>
    <w:p>
      <w:pPr>
        <w:pStyle w:val="Heading2"/>
        <w:ind w:firstLine="560" w:firstLineChars="200"/>
        <w:rPr>
          <w:rFonts w:ascii="仿宋" w:eastAsia="仿宋" w:hAnsi="仿宋" w:cs="仿宋" w:hint="eastAsia"/>
          <w:sz w:val="28"/>
          <w:lang w:eastAsia="zh-CN"/>
        </w:rPr>
      </w:pPr>
      <w:bookmarkStart w:id="4" w:name="_Toc202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涂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功能涂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41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3263"/>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能涂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功能涂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功能涂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涂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功能涂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功能涂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32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为了融入当地社区，功能涂料项目需深入理解当地的文化特色和社会习俗。例如，项目在设计广告和市场推广活动时，应考虑使用当地语言和符合地方文化的表达方式。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涂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169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为了确保功能涂料项目的成功并最大限度地减轻潜在的社会风险，详细的风险分析和具体的应对策略至关重要。以下是针对项目可能面临的具体社会风险及相应对策的分析：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风险描述：功能涂料项目可能遭遇社区抵制，尤其如果社区成员认为项目会破坏他们的生活环境或忽略他们的意见。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https://d.book118.com/887041155154006046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功能涂料项目可行性建设方案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7758B"/>
    <w:rsid w:val="6BF77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4115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2024-02-19T06:13:00Z</dcterms:created>
  <dcterms:modified xsi:type="dcterms:W3CDTF">2024-02-19T06:14:12Z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7779FE92211D49F08CCAA2EC7D08FF55_11</vt:lpwstr>
  </property>
  <property fmtid="{D5CDD505-2E9C-101B-9397-08002B2CF9AE}" pid="3" name="KSOProductBuildVer">
    <vt:lpwstr>2052-12.1.0.16250</vt:lpwstr>
  </property>
</Properties>
</file>