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家庭雇工服务项目建设总纲及方案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72" w:history="1">
        <w:r>
          <w:rPr>
            <w:rFonts w:ascii="仿宋" w:eastAsia="仿宋" w:hAnsi="仿宋" w:cs="仿宋" w:hint="eastAsia"/>
            <w:lang w:eastAsia="zh-CN"/>
          </w:rPr>
          <w:t>概论</w:t>
        </w:r>
        <w:r>
          <w:tab/>
        </w:r>
        <w:r>
          <w:fldChar w:fldCharType="begin"/>
        </w:r>
        <w:r>
          <w:instrText xml:space="preserve"> PAGEREF _Toc7272 \h </w:instrText>
        </w:r>
        <w:r>
          <w:fldChar w:fldCharType="separate"/>
        </w:r>
        <w:r>
          <w:t>3</w:t>
        </w:r>
        <w:r>
          <w:fldChar w:fldCharType="end"/>
        </w:r>
      </w:hyperlink>
    </w:p>
    <w:p>
      <w:pPr>
        <w:pStyle w:val="TOC1"/>
        <w:tabs>
          <w:tab w:val="right" w:leader="dot" w:pos="8306"/>
        </w:tabs>
      </w:pPr>
      <w:hyperlink w:anchor="_Toc14456" w:history="1">
        <w:r>
          <w:rPr>
            <w:rFonts w:ascii="仿宋" w:eastAsia="仿宋" w:hAnsi="仿宋" w:cs="仿宋" w:hint="eastAsia"/>
            <w:lang w:eastAsia="zh-CN"/>
          </w:rPr>
          <w:t>一、项目监理与质量保证</w:t>
        </w:r>
        <w:r>
          <w:tab/>
        </w:r>
        <w:r>
          <w:fldChar w:fldCharType="begin"/>
        </w:r>
        <w:r>
          <w:instrText xml:space="preserve"> PAGEREF _Toc14456 \h </w:instrText>
        </w:r>
        <w:r>
          <w:fldChar w:fldCharType="separate"/>
        </w:r>
        <w:r>
          <w:t>3</w:t>
        </w:r>
        <w:r>
          <w:fldChar w:fldCharType="end"/>
        </w:r>
      </w:hyperlink>
    </w:p>
    <w:p>
      <w:pPr>
        <w:pStyle w:val="TOC2"/>
        <w:tabs>
          <w:tab w:val="right" w:leader="dot" w:pos="8306"/>
        </w:tabs>
      </w:pPr>
      <w:hyperlink w:anchor="_Toc13125" w:history="1">
        <w:r>
          <w:rPr>
            <w:rFonts w:ascii="仿宋" w:eastAsia="仿宋" w:hAnsi="仿宋" w:cs="仿宋" w:hint="eastAsia"/>
            <w:lang w:eastAsia="zh-CN"/>
          </w:rPr>
          <w:t>(一)、监理体系构建</w:t>
        </w:r>
        <w:r>
          <w:tab/>
        </w:r>
        <w:r>
          <w:fldChar w:fldCharType="begin"/>
        </w:r>
        <w:r>
          <w:instrText xml:space="preserve"> PAGEREF _Toc13125 \h </w:instrText>
        </w:r>
        <w:r>
          <w:fldChar w:fldCharType="separate"/>
        </w:r>
        <w:r>
          <w:t>3</w:t>
        </w:r>
        <w:r>
          <w:fldChar w:fldCharType="end"/>
        </w:r>
      </w:hyperlink>
    </w:p>
    <w:p>
      <w:pPr>
        <w:pStyle w:val="TOC2"/>
        <w:tabs>
          <w:tab w:val="right" w:leader="dot" w:pos="8306"/>
        </w:tabs>
      </w:pPr>
      <w:hyperlink w:anchor="_Toc25942" w:history="1">
        <w:r>
          <w:rPr>
            <w:rFonts w:ascii="仿宋" w:eastAsia="仿宋" w:hAnsi="仿宋" w:cs="仿宋" w:hint="eastAsia"/>
            <w:lang w:eastAsia="zh-CN"/>
          </w:rPr>
          <w:t>(二)、质量保证体系实施</w:t>
        </w:r>
        <w:r>
          <w:tab/>
        </w:r>
        <w:r>
          <w:fldChar w:fldCharType="begin"/>
        </w:r>
        <w:r>
          <w:instrText xml:space="preserve"> PAGEREF _Toc25942 \h </w:instrText>
        </w:r>
        <w:r>
          <w:fldChar w:fldCharType="separate"/>
        </w:r>
        <w:r>
          <w:t>4</w:t>
        </w:r>
        <w:r>
          <w:fldChar w:fldCharType="end"/>
        </w:r>
      </w:hyperlink>
    </w:p>
    <w:p>
      <w:pPr>
        <w:pStyle w:val="TOC2"/>
        <w:tabs>
          <w:tab w:val="right" w:leader="dot" w:pos="8306"/>
        </w:tabs>
      </w:pPr>
      <w:hyperlink w:anchor="_Toc31080" w:history="1">
        <w:r>
          <w:rPr>
            <w:rFonts w:ascii="仿宋" w:eastAsia="仿宋" w:hAnsi="仿宋" w:cs="仿宋" w:hint="eastAsia"/>
            <w:lang w:eastAsia="zh-CN"/>
          </w:rPr>
          <w:t>(三)、监理与质量控制流程</w:t>
        </w:r>
        <w:r>
          <w:tab/>
        </w:r>
        <w:r>
          <w:fldChar w:fldCharType="begin"/>
        </w:r>
        <w:r>
          <w:instrText xml:space="preserve"> PAGEREF _Toc31080 \h </w:instrText>
        </w:r>
        <w:r>
          <w:fldChar w:fldCharType="separate"/>
        </w:r>
        <w:r>
          <w:t>4</w:t>
        </w:r>
        <w:r>
          <w:fldChar w:fldCharType="end"/>
        </w:r>
      </w:hyperlink>
    </w:p>
    <w:p>
      <w:pPr>
        <w:pStyle w:val="TOC1"/>
        <w:tabs>
          <w:tab w:val="right" w:leader="dot" w:pos="8306"/>
        </w:tabs>
      </w:pPr>
      <w:hyperlink w:anchor="_Toc18769" w:history="1">
        <w:r>
          <w:rPr>
            <w:rFonts w:ascii="仿宋" w:eastAsia="仿宋" w:hAnsi="仿宋" w:cs="仿宋" w:hint="eastAsia"/>
            <w:lang w:eastAsia="zh-CN"/>
          </w:rPr>
          <w:t>二、建设风险评估分析</w:t>
        </w:r>
        <w:r>
          <w:tab/>
        </w:r>
        <w:r>
          <w:fldChar w:fldCharType="begin"/>
        </w:r>
        <w:r>
          <w:instrText xml:space="preserve"> PAGEREF _Toc18769 \h </w:instrText>
        </w:r>
        <w:r>
          <w:fldChar w:fldCharType="separate"/>
        </w:r>
        <w:r>
          <w:t>5</w:t>
        </w:r>
        <w:r>
          <w:fldChar w:fldCharType="end"/>
        </w:r>
      </w:hyperlink>
    </w:p>
    <w:p>
      <w:pPr>
        <w:pStyle w:val="TOC2"/>
        <w:tabs>
          <w:tab w:val="right" w:leader="dot" w:pos="8306"/>
        </w:tabs>
      </w:pPr>
      <w:hyperlink w:anchor="_Toc21610" w:history="1">
        <w:r>
          <w:rPr>
            <w:rFonts w:ascii="仿宋" w:eastAsia="仿宋" w:hAnsi="仿宋" w:cs="仿宋" w:hint="eastAsia"/>
            <w:lang w:eastAsia="zh-CN"/>
          </w:rPr>
          <w:t>(一)、政策风险分析</w:t>
        </w:r>
        <w:r>
          <w:tab/>
        </w:r>
        <w:r>
          <w:fldChar w:fldCharType="begin"/>
        </w:r>
        <w:r>
          <w:instrText xml:space="preserve"> PAGEREF _Toc21610 \h </w:instrText>
        </w:r>
        <w:r>
          <w:fldChar w:fldCharType="separate"/>
        </w:r>
        <w:r>
          <w:t>5</w:t>
        </w:r>
        <w:r>
          <w:fldChar w:fldCharType="end"/>
        </w:r>
      </w:hyperlink>
    </w:p>
    <w:p>
      <w:pPr>
        <w:pStyle w:val="TOC2"/>
        <w:tabs>
          <w:tab w:val="right" w:leader="dot" w:pos="8306"/>
        </w:tabs>
      </w:pPr>
      <w:hyperlink w:anchor="_Toc9486" w:history="1">
        <w:r>
          <w:rPr>
            <w:rFonts w:ascii="仿宋" w:eastAsia="仿宋" w:hAnsi="仿宋" w:cs="仿宋" w:hint="eastAsia"/>
            <w:lang w:eastAsia="zh-CN"/>
          </w:rPr>
          <w:t>(二)、社会风险分析</w:t>
        </w:r>
        <w:r>
          <w:tab/>
        </w:r>
        <w:r>
          <w:fldChar w:fldCharType="begin"/>
        </w:r>
        <w:r>
          <w:instrText xml:space="preserve"> PAGEREF _Toc9486 \h </w:instrText>
        </w:r>
        <w:r>
          <w:fldChar w:fldCharType="separate"/>
        </w:r>
        <w:r>
          <w:t>6</w:t>
        </w:r>
        <w:r>
          <w:fldChar w:fldCharType="end"/>
        </w:r>
      </w:hyperlink>
    </w:p>
    <w:p>
      <w:pPr>
        <w:pStyle w:val="TOC2"/>
        <w:tabs>
          <w:tab w:val="right" w:leader="dot" w:pos="8306"/>
        </w:tabs>
      </w:pPr>
      <w:hyperlink w:anchor="_Toc30216" w:history="1">
        <w:r>
          <w:rPr>
            <w:rFonts w:ascii="仿宋" w:eastAsia="仿宋" w:hAnsi="仿宋" w:cs="仿宋" w:hint="eastAsia"/>
            <w:lang w:eastAsia="zh-CN"/>
          </w:rPr>
          <w:t>(三)、市场风险分析</w:t>
        </w:r>
        <w:r>
          <w:tab/>
        </w:r>
        <w:r>
          <w:fldChar w:fldCharType="begin"/>
        </w:r>
        <w:r>
          <w:instrText xml:space="preserve"> PAGEREF _Toc30216 \h </w:instrText>
        </w:r>
        <w:r>
          <w:fldChar w:fldCharType="separate"/>
        </w:r>
        <w:r>
          <w:t>8</w:t>
        </w:r>
        <w:r>
          <w:fldChar w:fldCharType="end"/>
        </w:r>
      </w:hyperlink>
    </w:p>
    <w:p>
      <w:pPr>
        <w:pStyle w:val="TOC2"/>
        <w:tabs>
          <w:tab w:val="right" w:leader="dot" w:pos="8306"/>
        </w:tabs>
      </w:pPr>
      <w:hyperlink w:anchor="_Toc12380" w:history="1">
        <w:r>
          <w:rPr>
            <w:rFonts w:ascii="仿宋" w:eastAsia="仿宋" w:hAnsi="仿宋" w:cs="仿宋" w:hint="eastAsia"/>
            <w:lang w:eastAsia="zh-CN"/>
          </w:rPr>
          <w:t>(四)、资金风险分析</w:t>
        </w:r>
        <w:r>
          <w:tab/>
        </w:r>
        <w:r>
          <w:fldChar w:fldCharType="begin"/>
        </w:r>
        <w:r>
          <w:instrText xml:space="preserve"> PAGEREF _Toc12380 \h </w:instrText>
        </w:r>
        <w:r>
          <w:fldChar w:fldCharType="separate"/>
        </w:r>
        <w:r>
          <w:t>8</w:t>
        </w:r>
        <w:r>
          <w:fldChar w:fldCharType="end"/>
        </w:r>
      </w:hyperlink>
    </w:p>
    <w:p>
      <w:pPr>
        <w:pStyle w:val="TOC2"/>
        <w:tabs>
          <w:tab w:val="right" w:leader="dot" w:pos="8306"/>
        </w:tabs>
      </w:pPr>
      <w:hyperlink w:anchor="_Toc22474" w:history="1">
        <w:r>
          <w:rPr>
            <w:rFonts w:ascii="仿宋" w:eastAsia="仿宋" w:hAnsi="仿宋" w:cs="仿宋" w:hint="eastAsia"/>
            <w:lang w:eastAsia="zh-CN"/>
          </w:rPr>
          <w:t>(五)、技术风险分析</w:t>
        </w:r>
        <w:r>
          <w:tab/>
        </w:r>
        <w:r>
          <w:fldChar w:fldCharType="begin"/>
        </w:r>
        <w:r>
          <w:instrText xml:space="preserve"> PAGEREF _Toc22474 \h </w:instrText>
        </w:r>
        <w:r>
          <w:fldChar w:fldCharType="separate"/>
        </w:r>
        <w:r>
          <w:t>10</w:t>
        </w:r>
        <w:r>
          <w:fldChar w:fldCharType="end"/>
        </w:r>
      </w:hyperlink>
    </w:p>
    <w:p>
      <w:pPr>
        <w:pStyle w:val="TOC2"/>
        <w:tabs>
          <w:tab w:val="right" w:leader="dot" w:pos="8306"/>
        </w:tabs>
      </w:pPr>
      <w:hyperlink w:anchor="_Toc943" w:history="1">
        <w:r>
          <w:rPr>
            <w:rFonts w:ascii="仿宋" w:eastAsia="仿宋" w:hAnsi="仿宋" w:cs="仿宋" w:hint="eastAsia"/>
            <w:lang w:eastAsia="zh-CN"/>
          </w:rPr>
          <w:t>(六)、财务风险分析</w:t>
        </w:r>
        <w:r>
          <w:tab/>
        </w:r>
        <w:r>
          <w:fldChar w:fldCharType="begin"/>
        </w:r>
        <w:r>
          <w:instrText xml:space="preserve"> PAGEREF _Toc943 \h </w:instrText>
        </w:r>
        <w:r>
          <w:fldChar w:fldCharType="separate"/>
        </w:r>
        <w:r>
          <w:t>11</w:t>
        </w:r>
        <w:r>
          <w:fldChar w:fldCharType="end"/>
        </w:r>
      </w:hyperlink>
    </w:p>
    <w:p>
      <w:pPr>
        <w:pStyle w:val="TOC2"/>
        <w:tabs>
          <w:tab w:val="right" w:leader="dot" w:pos="8306"/>
        </w:tabs>
      </w:pPr>
      <w:hyperlink w:anchor="_Toc26913" w:history="1">
        <w:r>
          <w:rPr>
            <w:rFonts w:ascii="仿宋" w:eastAsia="仿宋" w:hAnsi="仿宋" w:cs="仿宋" w:hint="eastAsia"/>
            <w:lang w:eastAsia="zh-CN"/>
          </w:rPr>
          <w:t>(七)、管理风险分析</w:t>
        </w:r>
        <w:r>
          <w:tab/>
        </w:r>
        <w:r>
          <w:fldChar w:fldCharType="begin"/>
        </w:r>
        <w:r>
          <w:instrText xml:space="preserve"> PAGEREF _Toc26913 \h </w:instrText>
        </w:r>
        <w:r>
          <w:fldChar w:fldCharType="separate"/>
        </w:r>
        <w:r>
          <w:t>13</w:t>
        </w:r>
        <w:r>
          <w:fldChar w:fldCharType="end"/>
        </w:r>
      </w:hyperlink>
    </w:p>
    <w:p>
      <w:pPr>
        <w:pStyle w:val="TOC2"/>
        <w:tabs>
          <w:tab w:val="right" w:leader="dot" w:pos="8306"/>
        </w:tabs>
      </w:pPr>
      <w:hyperlink w:anchor="_Toc20060" w:history="1">
        <w:r>
          <w:rPr>
            <w:rFonts w:ascii="仿宋" w:eastAsia="仿宋" w:hAnsi="仿宋" w:cs="仿宋" w:hint="eastAsia"/>
            <w:lang w:eastAsia="zh-CN"/>
          </w:rPr>
          <w:t>(八)、其它风险分析</w:t>
        </w:r>
        <w:r>
          <w:tab/>
        </w:r>
        <w:r>
          <w:fldChar w:fldCharType="begin"/>
        </w:r>
        <w:r>
          <w:instrText xml:space="preserve"> PAGEREF _Toc20060 \h </w:instrText>
        </w:r>
        <w:r>
          <w:fldChar w:fldCharType="separate"/>
        </w:r>
        <w:r>
          <w:t>14</w:t>
        </w:r>
        <w:r>
          <w:fldChar w:fldCharType="end"/>
        </w:r>
      </w:hyperlink>
    </w:p>
    <w:p>
      <w:pPr>
        <w:pStyle w:val="TOC2"/>
        <w:tabs>
          <w:tab w:val="right" w:leader="dot" w:pos="8306"/>
        </w:tabs>
      </w:pPr>
      <w:hyperlink w:anchor="_Toc11047" w:history="1">
        <w:r>
          <w:rPr>
            <w:rFonts w:ascii="仿宋" w:eastAsia="仿宋" w:hAnsi="仿宋" w:cs="仿宋" w:hint="eastAsia"/>
            <w:lang w:eastAsia="zh-CN"/>
          </w:rPr>
          <w:t>(九)、社会影响评估</w:t>
        </w:r>
        <w:r>
          <w:tab/>
        </w:r>
        <w:r>
          <w:fldChar w:fldCharType="begin"/>
        </w:r>
        <w:r>
          <w:instrText xml:space="preserve"> PAGEREF _Toc11047 \h </w:instrText>
        </w:r>
        <w:r>
          <w:fldChar w:fldCharType="separate"/>
        </w:r>
        <w:r>
          <w:t>15</w:t>
        </w:r>
        <w:r>
          <w:fldChar w:fldCharType="end"/>
        </w:r>
      </w:hyperlink>
    </w:p>
    <w:p>
      <w:pPr>
        <w:pStyle w:val="TOC1"/>
        <w:tabs>
          <w:tab w:val="right" w:leader="dot" w:pos="8306"/>
        </w:tabs>
      </w:pPr>
      <w:hyperlink w:anchor="_Toc18372" w:history="1">
        <w:r>
          <w:rPr>
            <w:rFonts w:ascii="仿宋" w:eastAsia="仿宋" w:hAnsi="仿宋" w:cs="仿宋" w:hint="eastAsia"/>
            <w:lang w:eastAsia="zh-CN"/>
          </w:rPr>
          <w:t>三、经济影响分析</w:t>
        </w:r>
        <w:r>
          <w:tab/>
        </w:r>
        <w:r>
          <w:fldChar w:fldCharType="begin"/>
        </w:r>
        <w:r>
          <w:instrText xml:space="preserve"> PAGEREF _Toc18372 \h </w:instrText>
        </w:r>
        <w:r>
          <w:fldChar w:fldCharType="separate"/>
        </w:r>
        <w:r>
          <w:t>17</w:t>
        </w:r>
        <w:r>
          <w:fldChar w:fldCharType="end"/>
        </w:r>
      </w:hyperlink>
    </w:p>
    <w:p>
      <w:pPr>
        <w:pStyle w:val="TOC2"/>
        <w:tabs>
          <w:tab w:val="right" w:leader="dot" w:pos="8306"/>
        </w:tabs>
      </w:pPr>
      <w:hyperlink w:anchor="_Toc4003" w:history="1">
        <w:r>
          <w:rPr>
            <w:rFonts w:ascii="仿宋" w:eastAsia="仿宋" w:hAnsi="仿宋" w:cs="仿宋" w:hint="eastAsia"/>
            <w:lang w:eastAsia="zh-CN"/>
          </w:rPr>
          <w:t>(一)、经济费用效益或费用效果分析</w:t>
        </w:r>
        <w:r>
          <w:tab/>
        </w:r>
        <w:r>
          <w:fldChar w:fldCharType="begin"/>
        </w:r>
        <w:r>
          <w:instrText xml:space="preserve"> PAGEREF _Toc4003 \h </w:instrText>
        </w:r>
        <w:r>
          <w:fldChar w:fldCharType="separate"/>
        </w:r>
        <w:r>
          <w:t>17</w:t>
        </w:r>
        <w:r>
          <w:fldChar w:fldCharType="end"/>
        </w:r>
      </w:hyperlink>
    </w:p>
    <w:p>
      <w:pPr>
        <w:pStyle w:val="TOC2"/>
        <w:tabs>
          <w:tab w:val="right" w:leader="dot" w:pos="8306"/>
        </w:tabs>
      </w:pPr>
      <w:hyperlink w:anchor="_Toc31443" w:history="1">
        <w:r>
          <w:rPr>
            <w:rFonts w:ascii="仿宋" w:eastAsia="仿宋" w:hAnsi="仿宋" w:cs="仿宋" w:hint="eastAsia"/>
            <w:lang w:eastAsia="zh-CN"/>
          </w:rPr>
          <w:t>(二)、行业影响分析</w:t>
        </w:r>
        <w:r>
          <w:tab/>
        </w:r>
        <w:r>
          <w:fldChar w:fldCharType="begin"/>
        </w:r>
        <w:r>
          <w:instrText xml:space="preserve"> PAGEREF _Toc31443 \h </w:instrText>
        </w:r>
        <w:r>
          <w:fldChar w:fldCharType="separate"/>
        </w:r>
        <w:r>
          <w:t>20</w:t>
        </w:r>
        <w:r>
          <w:fldChar w:fldCharType="end"/>
        </w:r>
      </w:hyperlink>
    </w:p>
    <w:p>
      <w:pPr>
        <w:pStyle w:val="TOC2"/>
        <w:tabs>
          <w:tab w:val="right" w:leader="dot" w:pos="8306"/>
        </w:tabs>
      </w:pPr>
      <w:hyperlink w:anchor="_Toc23817" w:history="1">
        <w:r>
          <w:rPr>
            <w:rFonts w:ascii="仿宋" w:eastAsia="仿宋" w:hAnsi="仿宋" w:cs="仿宋" w:hint="eastAsia"/>
            <w:lang w:eastAsia="zh-CN"/>
          </w:rPr>
          <w:t>(三)、区域经济影响分析</w:t>
        </w:r>
        <w:r>
          <w:tab/>
        </w:r>
        <w:r>
          <w:fldChar w:fldCharType="begin"/>
        </w:r>
        <w:r>
          <w:instrText xml:space="preserve"> PAGEREF _Toc23817 \h </w:instrText>
        </w:r>
        <w:r>
          <w:fldChar w:fldCharType="separate"/>
        </w:r>
        <w:r>
          <w:t>21</w:t>
        </w:r>
        <w:r>
          <w:fldChar w:fldCharType="end"/>
        </w:r>
      </w:hyperlink>
    </w:p>
    <w:p>
      <w:pPr>
        <w:pStyle w:val="TOC2"/>
        <w:tabs>
          <w:tab w:val="right" w:leader="dot" w:pos="8306"/>
        </w:tabs>
      </w:pPr>
      <w:hyperlink w:anchor="_Toc18047" w:history="1">
        <w:r>
          <w:rPr>
            <w:rFonts w:ascii="仿宋" w:eastAsia="仿宋" w:hAnsi="仿宋" w:cs="仿宋" w:hint="eastAsia"/>
            <w:lang w:eastAsia="zh-CN"/>
          </w:rPr>
          <w:t>(四)、宏观经济影响分析</w:t>
        </w:r>
        <w:r>
          <w:tab/>
        </w:r>
        <w:r>
          <w:fldChar w:fldCharType="begin"/>
        </w:r>
        <w:r>
          <w:instrText xml:space="preserve"> PAGEREF _Toc18047 \h </w:instrText>
        </w:r>
        <w:r>
          <w:fldChar w:fldCharType="separate"/>
        </w:r>
        <w:r>
          <w:t>22</w:t>
        </w:r>
        <w:r>
          <w:fldChar w:fldCharType="end"/>
        </w:r>
      </w:hyperlink>
    </w:p>
    <w:p>
      <w:pPr>
        <w:pStyle w:val="TOC1"/>
        <w:tabs>
          <w:tab w:val="right" w:leader="dot" w:pos="8306"/>
        </w:tabs>
      </w:pPr>
      <w:hyperlink w:anchor="_Toc10119" w:history="1">
        <w:r>
          <w:rPr>
            <w:rFonts w:ascii="仿宋" w:eastAsia="仿宋" w:hAnsi="仿宋" w:cs="仿宋" w:hint="eastAsia"/>
            <w:lang w:eastAsia="zh-CN"/>
          </w:rPr>
          <w:t>四、背景、必要性分析</w:t>
        </w:r>
        <w:r>
          <w:tab/>
        </w:r>
        <w:r>
          <w:fldChar w:fldCharType="begin"/>
        </w:r>
        <w:r>
          <w:instrText xml:space="preserve"> PAGEREF _Toc10119 \h </w:instrText>
        </w:r>
        <w:r>
          <w:fldChar w:fldCharType="separate"/>
        </w:r>
        <w:r>
          <w:t>24</w:t>
        </w:r>
        <w:r>
          <w:fldChar w:fldCharType="end"/>
        </w:r>
      </w:hyperlink>
    </w:p>
    <w:p>
      <w:pPr>
        <w:pStyle w:val="TOC2"/>
        <w:tabs>
          <w:tab w:val="right" w:leader="dot" w:pos="8306"/>
        </w:tabs>
      </w:pPr>
      <w:hyperlink w:anchor="_Toc806" w:history="1">
        <w:r>
          <w:rPr>
            <w:rFonts w:ascii="仿宋" w:eastAsia="仿宋" w:hAnsi="仿宋" w:cs="仿宋" w:hint="eastAsia"/>
            <w:lang w:eastAsia="zh-CN"/>
          </w:rPr>
          <w:t>(一)、项目建设背景</w:t>
        </w:r>
        <w:r>
          <w:tab/>
        </w:r>
        <w:r>
          <w:fldChar w:fldCharType="begin"/>
        </w:r>
        <w:r>
          <w:instrText xml:space="preserve"> PAGEREF _Toc806 \h </w:instrText>
        </w:r>
        <w:r>
          <w:fldChar w:fldCharType="separate"/>
        </w:r>
        <w:r>
          <w:t>24</w:t>
        </w:r>
        <w:r>
          <w:fldChar w:fldCharType="end"/>
        </w:r>
      </w:hyperlink>
    </w:p>
    <w:p>
      <w:pPr>
        <w:pStyle w:val="TOC2"/>
        <w:tabs>
          <w:tab w:val="right" w:leader="dot" w:pos="8306"/>
        </w:tabs>
      </w:pPr>
      <w:hyperlink w:anchor="_Toc12120" w:history="1">
        <w:r>
          <w:rPr>
            <w:rFonts w:ascii="仿宋" w:eastAsia="仿宋" w:hAnsi="仿宋" w:cs="仿宋" w:hint="eastAsia"/>
            <w:lang w:eastAsia="zh-CN"/>
          </w:rPr>
          <w:t>(二)、必要性分析</w:t>
        </w:r>
        <w:r>
          <w:tab/>
        </w:r>
        <w:r>
          <w:fldChar w:fldCharType="begin"/>
        </w:r>
        <w:r>
          <w:instrText xml:space="preserve"> PAGEREF _Toc12120 \h </w:instrText>
        </w:r>
        <w:r>
          <w:fldChar w:fldCharType="separate"/>
        </w:r>
        <w:r>
          <w:t>25</w:t>
        </w:r>
        <w:r>
          <w:fldChar w:fldCharType="end"/>
        </w:r>
      </w:hyperlink>
    </w:p>
    <w:p>
      <w:pPr>
        <w:pStyle w:val="TOC2"/>
        <w:tabs>
          <w:tab w:val="right" w:leader="dot" w:pos="8306"/>
        </w:tabs>
      </w:pPr>
      <w:hyperlink w:anchor="_Toc31742" w:history="1">
        <w:r>
          <w:rPr>
            <w:rFonts w:ascii="仿宋" w:eastAsia="仿宋" w:hAnsi="仿宋" w:cs="仿宋" w:hint="eastAsia"/>
            <w:lang w:eastAsia="zh-CN"/>
          </w:rPr>
          <w:t>(三)、项目建设有利条件</w:t>
        </w:r>
        <w:r>
          <w:tab/>
        </w:r>
        <w:r>
          <w:fldChar w:fldCharType="begin"/>
        </w:r>
        <w:r>
          <w:instrText xml:space="preserve"> PAGEREF _Toc31742 \h </w:instrText>
        </w:r>
        <w:r>
          <w:fldChar w:fldCharType="separate"/>
        </w:r>
        <w:r>
          <w:t>26</w:t>
        </w:r>
        <w:r>
          <w:fldChar w:fldCharType="end"/>
        </w:r>
      </w:hyperlink>
    </w:p>
    <w:p>
      <w:pPr>
        <w:pStyle w:val="TOC1"/>
        <w:tabs>
          <w:tab w:val="right" w:leader="dot" w:pos="8306"/>
        </w:tabs>
      </w:pPr>
      <w:hyperlink w:anchor="_Toc14084" w:history="1">
        <w:r>
          <w:rPr>
            <w:rFonts w:ascii="仿宋" w:eastAsia="仿宋" w:hAnsi="仿宋" w:cs="仿宋" w:hint="eastAsia"/>
            <w:lang w:eastAsia="zh-CN"/>
          </w:rPr>
          <w:t>五、环境和生态影响分析</w:t>
        </w:r>
        <w:r>
          <w:tab/>
        </w:r>
        <w:r>
          <w:fldChar w:fldCharType="begin"/>
        </w:r>
        <w:r>
          <w:instrText xml:space="preserve"> PAGEREF _Toc14084 \h </w:instrText>
        </w:r>
        <w:r>
          <w:fldChar w:fldCharType="separate"/>
        </w:r>
        <w:r>
          <w:t>28</w:t>
        </w:r>
        <w:r>
          <w:fldChar w:fldCharType="end"/>
        </w:r>
      </w:hyperlink>
    </w:p>
    <w:p>
      <w:pPr>
        <w:pStyle w:val="TOC2"/>
        <w:tabs>
          <w:tab w:val="right" w:leader="dot" w:pos="8306"/>
        </w:tabs>
      </w:pPr>
      <w:hyperlink w:anchor="_Toc9468" w:history="1">
        <w:r>
          <w:rPr>
            <w:rFonts w:ascii="仿宋" w:eastAsia="仿宋" w:hAnsi="仿宋" w:cs="仿宋" w:hint="eastAsia"/>
            <w:lang w:eastAsia="zh-CN"/>
          </w:rPr>
          <w:t>(一)、环境和生态现状</w:t>
        </w:r>
        <w:r>
          <w:tab/>
        </w:r>
        <w:r>
          <w:fldChar w:fldCharType="begin"/>
        </w:r>
        <w:r>
          <w:instrText xml:space="preserve"> PAGEREF _Toc9468 \h </w:instrText>
        </w:r>
        <w:r>
          <w:fldChar w:fldCharType="separate"/>
        </w:r>
        <w:r>
          <w:t>28</w:t>
        </w:r>
        <w:r>
          <w:fldChar w:fldCharType="end"/>
        </w:r>
      </w:hyperlink>
    </w:p>
    <w:p>
      <w:pPr>
        <w:pStyle w:val="TOC2"/>
        <w:tabs>
          <w:tab w:val="right" w:leader="dot" w:pos="8306"/>
        </w:tabs>
      </w:pPr>
      <w:hyperlink w:anchor="_Toc14378" w:history="1">
        <w:r>
          <w:rPr>
            <w:rFonts w:ascii="仿宋" w:eastAsia="仿宋" w:hAnsi="仿宋" w:cs="仿宋" w:hint="eastAsia"/>
            <w:lang w:eastAsia="zh-CN"/>
          </w:rPr>
          <w:t>(二)、生态环境影响分析</w:t>
        </w:r>
        <w:r>
          <w:tab/>
        </w:r>
        <w:r>
          <w:fldChar w:fldCharType="begin"/>
        </w:r>
        <w:r>
          <w:instrText xml:space="preserve"> PAGEREF _Toc14378 \h </w:instrText>
        </w:r>
        <w:r>
          <w:fldChar w:fldCharType="separate"/>
        </w:r>
        <w:r>
          <w:t>29</w:t>
        </w:r>
        <w:r>
          <w:fldChar w:fldCharType="end"/>
        </w:r>
      </w:hyperlink>
    </w:p>
    <w:p>
      <w:pPr>
        <w:pStyle w:val="TOC2"/>
        <w:tabs>
          <w:tab w:val="right" w:leader="dot" w:pos="8306"/>
        </w:tabs>
      </w:pPr>
      <w:hyperlink w:anchor="_Toc30926" w:history="1">
        <w:r>
          <w:rPr>
            <w:rFonts w:ascii="仿宋" w:eastAsia="仿宋" w:hAnsi="仿宋" w:cs="仿宋" w:hint="eastAsia"/>
            <w:lang w:eastAsia="zh-CN"/>
          </w:rPr>
          <w:t>(三)、生态环境保护措施</w:t>
        </w:r>
        <w:r>
          <w:tab/>
        </w:r>
        <w:r>
          <w:fldChar w:fldCharType="begin"/>
        </w:r>
        <w:r>
          <w:instrText xml:space="preserve"> PAGEREF _Toc30926 \h </w:instrText>
        </w:r>
        <w:r>
          <w:fldChar w:fldCharType="separate"/>
        </w:r>
        <w:r>
          <w:t>31</w:t>
        </w:r>
        <w:r>
          <w:fldChar w:fldCharType="end"/>
        </w:r>
      </w:hyperlink>
    </w:p>
    <w:p>
      <w:pPr>
        <w:pStyle w:val="TOC2"/>
        <w:tabs>
          <w:tab w:val="right" w:leader="dot" w:pos="8306"/>
        </w:tabs>
      </w:pPr>
      <w:hyperlink w:anchor="_Toc21510" w:history="1">
        <w:r>
          <w:rPr>
            <w:rFonts w:ascii="仿宋" w:eastAsia="仿宋" w:hAnsi="仿宋" w:cs="仿宋" w:hint="eastAsia"/>
            <w:lang w:eastAsia="zh-CN"/>
          </w:rPr>
          <w:t>(四)、地质灾害影响分析</w:t>
        </w:r>
        <w:r>
          <w:tab/>
        </w:r>
        <w:r>
          <w:fldChar w:fldCharType="begin"/>
        </w:r>
        <w:r>
          <w:instrText xml:space="preserve"> PAGEREF _Toc21510 \h </w:instrText>
        </w:r>
        <w:r>
          <w:fldChar w:fldCharType="separate"/>
        </w:r>
        <w:r>
          <w:t>32</w:t>
        </w:r>
        <w:r>
          <w:fldChar w:fldCharType="end"/>
        </w:r>
      </w:hyperlink>
    </w:p>
    <w:p>
      <w:pPr>
        <w:pStyle w:val="TOC2"/>
        <w:tabs>
          <w:tab w:val="right" w:leader="dot" w:pos="8306"/>
        </w:tabs>
      </w:pPr>
      <w:hyperlink w:anchor="_Toc2023" w:history="1">
        <w:r>
          <w:rPr>
            <w:rFonts w:ascii="仿宋" w:eastAsia="仿宋" w:hAnsi="仿宋" w:cs="仿宋" w:hint="eastAsia"/>
            <w:lang w:eastAsia="zh-CN"/>
          </w:rPr>
          <w:t>(五)、特殊环境影响</w:t>
        </w:r>
        <w:r>
          <w:tab/>
        </w:r>
        <w:r>
          <w:fldChar w:fldCharType="begin"/>
        </w:r>
        <w:r>
          <w:instrText xml:space="preserve"> PAGEREF _Toc2023 \h </w:instrText>
        </w:r>
        <w:r>
          <w:fldChar w:fldCharType="separate"/>
        </w:r>
        <w:r>
          <w:t>34</w:t>
        </w:r>
        <w:r>
          <w:fldChar w:fldCharType="end"/>
        </w:r>
      </w:hyperlink>
    </w:p>
    <w:p>
      <w:pPr>
        <w:pStyle w:val="TOC1"/>
        <w:tabs>
          <w:tab w:val="right" w:leader="dot" w:pos="8306"/>
        </w:tabs>
      </w:pPr>
      <w:hyperlink w:anchor="_Toc1242" w:history="1">
        <w:r>
          <w:rPr>
            <w:rFonts w:ascii="仿宋" w:eastAsia="仿宋" w:hAnsi="仿宋" w:cs="仿宋" w:hint="eastAsia"/>
            <w:lang w:eastAsia="zh-CN"/>
          </w:rPr>
          <w:t>六、财务管理与成本控制</w:t>
        </w:r>
        <w:r>
          <w:tab/>
        </w:r>
        <w:r>
          <w:fldChar w:fldCharType="begin"/>
        </w:r>
        <w:r>
          <w:instrText xml:space="preserve"> PAGEREF _Toc1242 \h </w:instrText>
        </w:r>
        <w:r>
          <w:fldChar w:fldCharType="separate"/>
        </w:r>
        <w:r>
          <w:t>35</w:t>
        </w:r>
        <w:r>
          <w:fldChar w:fldCharType="end"/>
        </w:r>
      </w:hyperlink>
    </w:p>
    <w:p>
      <w:pPr>
        <w:pStyle w:val="TOC2"/>
        <w:tabs>
          <w:tab w:val="right" w:leader="dot" w:pos="8306"/>
        </w:tabs>
      </w:pPr>
      <w:hyperlink w:anchor="_Toc18606" w:history="1">
        <w:r>
          <w:rPr>
            <w:rFonts w:ascii="仿宋" w:eastAsia="仿宋" w:hAnsi="仿宋" w:cs="仿宋" w:hint="eastAsia"/>
            <w:lang w:eastAsia="zh-CN"/>
          </w:rPr>
          <w:t>(一)、财务管理体系建设</w:t>
        </w:r>
        <w:r>
          <w:tab/>
        </w:r>
        <w:r>
          <w:fldChar w:fldCharType="begin"/>
        </w:r>
        <w:r>
          <w:instrText xml:space="preserve"> PAGEREF _Toc18606 \h </w:instrText>
        </w:r>
        <w:r>
          <w:fldChar w:fldCharType="separate"/>
        </w:r>
        <w:r>
          <w:t>35</w:t>
        </w:r>
        <w:r>
          <w:fldChar w:fldCharType="end"/>
        </w:r>
      </w:hyperlink>
    </w:p>
    <w:p>
      <w:pPr>
        <w:pStyle w:val="TOC2"/>
        <w:tabs>
          <w:tab w:val="right" w:leader="dot" w:pos="8306"/>
        </w:tabs>
      </w:pPr>
      <w:hyperlink w:anchor="_Toc32732" w:history="1">
        <w:r>
          <w:rPr>
            <w:rFonts w:ascii="仿宋" w:eastAsia="仿宋" w:hAnsi="仿宋" w:cs="仿宋" w:hint="eastAsia"/>
            <w:lang w:eastAsia="zh-CN"/>
          </w:rPr>
          <w:t>(二)、成本控制措施</w:t>
        </w:r>
        <w:r>
          <w:tab/>
        </w:r>
        <w:r>
          <w:fldChar w:fldCharType="begin"/>
        </w:r>
        <w:r>
          <w:instrText xml:space="preserve"> PAGEREF _Toc32732 \h </w:instrText>
        </w:r>
        <w:r>
          <w:fldChar w:fldCharType="separate"/>
        </w:r>
        <w:r>
          <w:t>36</w:t>
        </w:r>
        <w:r>
          <w:fldChar w:fldCharType="end"/>
        </w:r>
      </w:hyperlink>
    </w:p>
    <w:p>
      <w:pPr>
        <w:pStyle w:val="TOC1"/>
        <w:tabs>
          <w:tab w:val="right" w:leader="dot" w:pos="8306"/>
        </w:tabs>
      </w:pPr>
      <w:hyperlink w:anchor="_Toc31302" w:history="1">
        <w:r>
          <w:rPr>
            <w:rFonts w:ascii="仿宋" w:eastAsia="仿宋" w:hAnsi="仿宋" w:cs="仿宋" w:hint="eastAsia"/>
            <w:lang w:eastAsia="zh-CN"/>
          </w:rPr>
          <w:t>七、项目变更管理</w:t>
        </w:r>
        <w:r>
          <w:tab/>
        </w:r>
        <w:r>
          <w:fldChar w:fldCharType="begin"/>
        </w:r>
        <w:r>
          <w:instrText xml:space="preserve"> PAGEREF _Toc31302 \h </w:instrText>
        </w:r>
        <w:r>
          <w:fldChar w:fldCharType="separate"/>
        </w:r>
        <w:r>
          <w:t>38</w:t>
        </w:r>
        <w:r>
          <w:fldChar w:fldCharType="end"/>
        </w:r>
      </w:hyperlink>
    </w:p>
    <w:p>
      <w:pPr>
        <w:pStyle w:val="TOC2"/>
        <w:tabs>
          <w:tab w:val="right" w:leader="dot" w:pos="8306"/>
        </w:tabs>
      </w:pPr>
      <w:hyperlink w:anchor="_Toc29530" w:history="1">
        <w:r>
          <w:rPr>
            <w:rFonts w:ascii="仿宋" w:eastAsia="仿宋" w:hAnsi="仿宋" w:cs="仿宋" w:hint="eastAsia"/>
            <w:lang w:eastAsia="zh-CN"/>
          </w:rPr>
          <w:t>(一)、变更控制流程</w:t>
        </w:r>
        <w:r>
          <w:tab/>
        </w:r>
        <w:r>
          <w:fldChar w:fldCharType="begin"/>
        </w:r>
        <w:r>
          <w:instrText xml:space="preserve"> PAGEREF _Toc29530 \h </w:instrText>
        </w:r>
        <w:r>
          <w:fldChar w:fldCharType="separate"/>
        </w:r>
        <w:r>
          <w:t>38</w:t>
        </w:r>
        <w:r>
          <w:fldChar w:fldCharType="end"/>
        </w:r>
      </w:hyperlink>
    </w:p>
    <w:p>
      <w:pPr>
        <w:pStyle w:val="TOC2"/>
        <w:tabs>
          <w:tab w:val="right" w:leader="dot" w:pos="8306"/>
        </w:tabs>
      </w:pPr>
      <w:hyperlink w:anchor="_Toc13973" w:history="1">
        <w:r>
          <w:rPr>
            <w:rFonts w:ascii="仿宋" w:eastAsia="仿宋" w:hAnsi="仿宋" w:cs="仿宋" w:hint="eastAsia"/>
            <w:lang w:eastAsia="zh-CN"/>
          </w:rPr>
          <w:t>(二)、影响评估与处理</w:t>
        </w:r>
        <w:r>
          <w:tab/>
        </w:r>
        <w:r>
          <w:fldChar w:fldCharType="begin"/>
        </w:r>
        <w:r>
          <w:instrText xml:space="preserve"> PAGEREF _Toc13973 \h </w:instrText>
        </w:r>
        <w:r>
          <w:fldChar w:fldCharType="separate"/>
        </w:r>
        <w:r>
          <w:t>38</w:t>
        </w:r>
        <w:r>
          <w:fldChar w:fldCharType="end"/>
        </w:r>
      </w:hyperlink>
    </w:p>
    <w:p>
      <w:pPr>
        <w:pStyle w:val="TOC2"/>
        <w:tabs>
          <w:tab w:val="right" w:leader="dot" w:pos="8306"/>
        </w:tabs>
      </w:pPr>
      <w:hyperlink w:anchor="_Toc27440" w:history="1">
        <w:r>
          <w:rPr>
            <w:rFonts w:ascii="仿宋" w:eastAsia="仿宋" w:hAnsi="仿宋" w:cs="仿宋" w:hint="eastAsia"/>
            <w:lang w:eastAsia="zh-CN"/>
          </w:rPr>
          <w:t>(三)、变更记录与追踪</w:t>
        </w:r>
        <w:r>
          <w:tab/>
        </w:r>
        <w:r>
          <w:fldChar w:fldCharType="begin"/>
        </w:r>
        <w:r>
          <w:instrText xml:space="preserve"> PAGEREF _Toc27440 \h </w:instrText>
        </w:r>
        <w:r>
          <w:fldChar w:fldCharType="separate"/>
        </w:r>
        <w:r>
          <w:t>40</w:t>
        </w:r>
        <w:r>
          <w:fldChar w:fldCharType="end"/>
        </w:r>
      </w:hyperlink>
    </w:p>
    <w:p>
      <w:pPr>
        <w:pStyle w:val="TOC2"/>
        <w:tabs>
          <w:tab w:val="right" w:leader="dot" w:pos="8306"/>
        </w:tabs>
      </w:pPr>
      <w:hyperlink w:anchor="_Toc30058" w:history="1">
        <w:r>
          <w:rPr>
            <w:rFonts w:ascii="仿宋" w:eastAsia="仿宋" w:hAnsi="仿宋" w:cs="仿宋" w:hint="eastAsia"/>
            <w:lang w:eastAsia="zh-CN"/>
          </w:rPr>
          <w:t>(四)、变更管理策略</w:t>
        </w:r>
        <w:r>
          <w:tab/>
        </w:r>
        <w:r>
          <w:fldChar w:fldCharType="begin"/>
        </w:r>
        <w:r>
          <w:instrText xml:space="preserve"> PAGEREF _Toc30058 \h </w:instrText>
        </w:r>
        <w:r>
          <w:fldChar w:fldCharType="separate"/>
        </w:r>
        <w:r>
          <w:t>42</w:t>
        </w:r>
        <w:r>
          <w:fldChar w:fldCharType="end"/>
        </w:r>
      </w:hyperlink>
    </w:p>
    <w:p>
      <w:pPr>
        <w:pStyle w:val="TOC1"/>
        <w:tabs>
          <w:tab w:val="right" w:leader="dot" w:pos="8306"/>
        </w:tabs>
      </w:pPr>
      <w:hyperlink w:anchor="_Toc13770" w:history="1">
        <w:r>
          <w:rPr>
            <w:rFonts w:ascii="仿宋" w:eastAsia="仿宋" w:hAnsi="仿宋" w:cs="仿宋" w:hint="eastAsia"/>
            <w:lang w:eastAsia="zh-CN"/>
          </w:rPr>
          <w:t>八、环境保护与治理方案</w:t>
        </w:r>
        <w:r>
          <w:tab/>
        </w:r>
        <w:r>
          <w:fldChar w:fldCharType="begin"/>
        </w:r>
        <w:r>
          <w:instrText xml:space="preserve"> PAGEREF _Toc13770 \h </w:instrText>
        </w:r>
        <w:r>
          <w:fldChar w:fldCharType="separate"/>
        </w:r>
        <w:r>
          <w:t>43</w:t>
        </w:r>
        <w:r>
          <w:fldChar w:fldCharType="end"/>
        </w:r>
      </w:hyperlink>
    </w:p>
    <w:p>
      <w:pPr>
        <w:pStyle w:val="TOC2"/>
        <w:tabs>
          <w:tab w:val="right" w:leader="dot" w:pos="8306"/>
        </w:tabs>
      </w:pPr>
      <w:hyperlink w:anchor="_Toc4598" w:history="1">
        <w:r>
          <w:rPr>
            <w:rFonts w:ascii="仿宋" w:eastAsia="仿宋" w:hAnsi="仿宋" w:cs="仿宋" w:hint="eastAsia"/>
            <w:lang w:eastAsia="zh-CN"/>
          </w:rPr>
          <w:t>(一)、项目环境影响评估</w:t>
        </w:r>
        <w:r>
          <w:tab/>
        </w:r>
        <w:r>
          <w:fldChar w:fldCharType="begin"/>
        </w:r>
        <w:r>
          <w:instrText xml:space="preserve"> PAGEREF _Toc4598 \h </w:instrText>
        </w:r>
        <w:r>
          <w:fldChar w:fldCharType="separate"/>
        </w:r>
        <w:r>
          <w:t>43</w:t>
        </w:r>
        <w:r>
          <w:fldChar w:fldCharType="end"/>
        </w:r>
      </w:hyperlink>
    </w:p>
    <w:p>
      <w:pPr>
        <w:pStyle w:val="TOC2"/>
        <w:tabs>
          <w:tab w:val="right" w:leader="dot" w:pos="8306"/>
        </w:tabs>
      </w:pPr>
      <w:hyperlink w:anchor="_Toc13885" w:history="1">
        <w:r>
          <w:rPr>
            <w:rFonts w:ascii="仿宋" w:eastAsia="仿宋" w:hAnsi="仿宋" w:cs="仿宋" w:hint="eastAsia"/>
            <w:lang w:eastAsia="zh-CN"/>
          </w:rPr>
          <w:t>(二)、环境保护措施与治理方案</w:t>
        </w:r>
        <w:r>
          <w:tab/>
        </w:r>
        <w:r>
          <w:fldChar w:fldCharType="begin"/>
        </w:r>
        <w:r>
          <w:instrText xml:space="preserve"> PAGEREF _Toc13885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11" w:history="1">
        <w:r>
          <w:rPr>
            <w:rFonts w:ascii="仿宋" w:eastAsia="仿宋" w:hAnsi="仿宋" w:cs="仿宋" w:hint="eastAsia"/>
            <w:lang w:eastAsia="zh-CN"/>
          </w:rPr>
          <w:t>九、资金管理与财务规划</w:t>
        </w:r>
        <w:r>
          <w:tab/>
        </w:r>
        <w:r>
          <w:fldChar w:fldCharType="begin"/>
        </w:r>
        <w:r>
          <w:instrText xml:space="preserve"> PAGEREF _Toc11511 \h </w:instrText>
        </w:r>
        <w:r>
          <w:fldChar w:fldCharType="separate"/>
        </w:r>
        <w:r>
          <w:t>44</w:t>
        </w:r>
        <w:r>
          <w:fldChar w:fldCharType="end"/>
        </w:r>
      </w:hyperlink>
    </w:p>
    <w:p>
      <w:pPr>
        <w:pStyle w:val="TOC2"/>
        <w:tabs>
          <w:tab w:val="right" w:leader="dot" w:pos="8306"/>
        </w:tabs>
      </w:pPr>
      <w:hyperlink w:anchor="_Toc13385" w:history="1">
        <w:r>
          <w:rPr>
            <w:rFonts w:ascii="仿宋" w:eastAsia="仿宋" w:hAnsi="仿宋" w:cs="仿宋" w:hint="eastAsia"/>
            <w:lang w:eastAsia="zh-CN"/>
          </w:rPr>
          <w:t>(一)、项目资金来源与筹措</w:t>
        </w:r>
        <w:r>
          <w:tab/>
        </w:r>
        <w:r>
          <w:fldChar w:fldCharType="begin"/>
        </w:r>
        <w:r>
          <w:instrText xml:space="preserve"> PAGEREF _Toc13385 \h </w:instrText>
        </w:r>
        <w:r>
          <w:fldChar w:fldCharType="separate"/>
        </w:r>
        <w:r>
          <w:t>44</w:t>
        </w:r>
        <w:r>
          <w:fldChar w:fldCharType="end"/>
        </w:r>
      </w:hyperlink>
    </w:p>
    <w:p>
      <w:pPr>
        <w:pStyle w:val="TOC2"/>
        <w:tabs>
          <w:tab w:val="right" w:leader="dot" w:pos="8306"/>
        </w:tabs>
      </w:pPr>
      <w:hyperlink w:anchor="_Toc22850" w:history="1">
        <w:r>
          <w:rPr>
            <w:rFonts w:ascii="仿宋" w:eastAsia="仿宋" w:hAnsi="仿宋" w:cs="仿宋" w:hint="eastAsia"/>
            <w:lang w:eastAsia="zh-CN"/>
          </w:rPr>
          <w:t>(二)、资金使用与监管</w:t>
        </w:r>
        <w:r>
          <w:tab/>
        </w:r>
        <w:r>
          <w:fldChar w:fldCharType="begin"/>
        </w:r>
        <w:r>
          <w:instrText xml:space="preserve"> PAGEREF _Toc22850 \h </w:instrText>
        </w:r>
        <w:r>
          <w:fldChar w:fldCharType="separate"/>
        </w:r>
        <w:r>
          <w:t>46</w:t>
        </w:r>
        <w:r>
          <w:fldChar w:fldCharType="end"/>
        </w:r>
      </w:hyperlink>
    </w:p>
    <w:p>
      <w:pPr>
        <w:pStyle w:val="TOC2"/>
        <w:tabs>
          <w:tab w:val="right" w:leader="dot" w:pos="8306"/>
        </w:tabs>
      </w:pPr>
      <w:hyperlink w:anchor="_Toc316" w:history="1">
        <w:r>
          <w:rPr>
            <w:rFonts w:ascii="仿宋" w:eastAsia="仿宋" w:hAnsi="仿宋" w:cs="仿宋" w:hint="eastAsia"/>
            <w:lang w:eastAsia="zh-CN"/>
          </w:rPr>
          <w:t>(三)、财务规划与预测</w:t>
        </w:r>
        <w:r>
          <w:tab/>
        </w:r>
        <w:r>
          <w:fldChar w:fldCharType="begin"/>
        </w:r>
        <w:r>
          <w:instrText xml:space="preserve"> PAGEREF _Toc316 \h </w:instrText>
        </w:r>
        <w:r>
          <w:fldChar w:fldCharType="separate"/>
        </w:r>
        <w:r>
          <w:t>47</w:t>
        </w:r>
        <w:r>
          <w:fldChar w:fldCharType="end"/>
        </w:r>
      </w:hyperlink>
    </w:p>
    <w:p>
      <w:pPr>
        <w:pStyle w:val="TOC1"/>
        <w:tabs>
          <w:tab w:val="right" w:leader="dot" w:pos="8306"/>
        </w:tabs>
      </w:pPr>
      <w:hyperlink w:anchor="_Toc11661" w:history="1">
        <w:r>
          <w:rPr>
            <w:rFonts w:ascii="仿宋" w:eastAsia="仿宋" w:hAnsi="仿宋" w:cs="仿宋" w:hint="eastAsia"/>
            <w:lang w:eastAsia="zh-CN"/>
          </w:rPr>
          <w:t>十、项目进度计划</w:t>
        </w:r>
        <w:r>
          <w:tab/>
        </w:r>
        <w:r>
          <w:fldChar w:fldCharType="begin"/>
        </w:r>
        <w:r>
          <w:instrText xml:space="preserve"> PAGEREF _Toc11661 \h </w:instrText>
        </w:r>
        <w:r>
          <w:fldChar w:fldCharType="separate"/>
        </w:r>
        <w:r>
          <w:t>48</w:t>
        </w:r>
        <w:r>
          <w:fldChar w:fldCharType="end"/>
        </w:r>
      </w:hyperlink>
    </w:p>
    <w:p>
      <w:pPr>
        <w:pStyle w:val="TOC2"/>
        <w:tabs>
          <w:tab w:val="right" w:leader="dot" w:pos="8306"/>
        </w:tabs>
      </w:pPr>
      <w:hyperlink w:anchor="_Toc16651" w:history="1">
        <w:r>
          <w:rPr>
            <w:rFonts w:ascii="仿宋" w:eastAsia="仿宋" w:hAnsi="仿宋" w:cs="仿宋" w:hint="eastAsia"/>
            <w:lang w:eastAsia="zh-CN"/>
          </w:rPr>
          <w:t>(一)、建设周期</w:t>
        </w:r>
        <w:r>
          <w:tab/>
        </w:r>
        <w:r>
          <w:fldChar w:fldCharType="begin"/>
        </w:r>
        <w:r>
          <w:instrText xml:space="preserve"> PAGEREF _Toc16651 \h </w:instrText>
        </w:r>
        <w:r>
          <w:fldChar w:fldCharType="separate"/>
        </w:r>
        <w:r>
          <w:t>48</w:t>
        </w:r>
        <w:r>
          <w:fldChar w:fldCharType="end"/>
        </w:r>
      </w:hyperlink>
    </w:p>
    <w:p>
      <w:pPr>
        <w:pStyle w:val="TOC2"/>
        <w:tabs>
          <w:tab w:val="right" w:leader="dot" w:pos="8306"/>
        </w:tabs>
      </w:pPr>
      <w:hyperlink w:anchor="_Toc28079" w:history="1">
        <w:r>
          <w:rPr>
            <w:rFonts w:ascii="仿宋" w:eastAsia="仿宋" w:hAnsi="仿宋" w:cs="仿宋" w:hint="eastAsia"/>
            <w:lang w:eastAsia="zh-CN"/>
          </w:rPr>
          <w:t>(二)、建设进度</w:t>
        </w:r>
        <w:r>
          <w:tab/>
        </w:r>
        <w:r>
          <w:fldChar w:fldCharType="begin"/>
        </w:r>
        <w:r>
          <w:instrText xml:space="preserve"> PAGEREF _Toc28079 \h </w:instrText>
        </w:r>
        <w:r>
          <w:fldChar w:fldCharType="separate"/>
        </w:r>
        <w:r>
          <w:t>48</w:t>
        </w:r>
        <w:r>
          <w:fldChar w:fldCharType="end"/>
        </w:r>
      </w:hyperlink>
    </w:p>
    <w:p>
      <w:pPr>
        <w:pStyle w:val="TOC2"/>
        <w:tabs>
          <w:tab w:val="right" w:leader="dot" w:pos="8306"/>
        </w:tabs>
      </w:pPr>
      <w:hyperlink w:anchor="_Toc24863" w:history="1">
        <w:r>
          <w:rPr>
            <w:rFonts w:ascii="仿宋" w:eastAsia="仿宋" w:hAnsi="仿宋" w:cs="仿宋" w:hint="eastAsia"/>
            <w:lang w:eastAsia="zh-CN"/>
          </w:rPr>
          <w:t>(三)、进度安排注意事项</w:t>
        </w:r>
        <w:r>
          <w:tab/>
        </w:r>
        <w:r>
          <w:fldChar w:fldCharType="begin"/>
        </w:r>
        <w:r>
          <w:instrText xml:space="preserve"> PAGEREF _Toc24863 \h </w:instrText>
        </w:r>
        <w:r>
          <w:fldChar w:fldCharType="separate"/>
        </w:r>
        <w:r>
          <w:t>50</w:t>
        </w:r>
        <w:r>
          <w:fldChar w:fldCharType="end"/>
        </w:r>
      </w:hyperlink>
    </w:p>
    <w:p>
      <w:pPr>
        <w:pStyle w:val="TOC2"/>
        <w:tabs>
          <w:tab w:val="right" w:leader="dot" w:pos="8306"/>
        </w:tabs>
      </w:pPr>
      <w:hyperlink w:anchor="_Toc20136" w:history="1">
        <w:r>
          <w:rPr>
            <w:rFonts w:ascii="仿宋" w:eastAsia="仿宋" w:hAnsi="仿宋" w:cs="仿宋" w:hint="eastAsia"/>
            <w:lang w:eastAsia="zh-CN"/>
          </w:rPr>
          <w:t>(四)、人力资源配置</w:t>
        </w:r>
        <w:r>
          <w:tab/>
        </w:r>
        <w:r>
          <w:fldChar w:fldCharType="begin"/>
        </w:r>
        <w:r>
          <w:instrText xml:space="preserve"> PAGEREF _Toc20136 \h </w:instrText>
        </w:r>
        <w:r>
          <w:fldChar w:fldCharType="separate"/>
        </w:r>
        <w:r>
          <w:t>51</w:t>
        </w:r>
        <w:r>
          <w:fldChar w:fldCharType="end"/>
        </w:r>
      </w:hyperlink>
    </w:p>
    <w:p>
      <w:pPr>
        <w:pStyle w:val="TOC2"/>
        <w:tabs>
          <w:tab w:val="right" w:leader="dot" w:pos="8306"/>
        </w:tabs>
      </w:pPr>
      <w:hyperlink w:anchor="_Toc21163" w:history="1">
        <w:r>
          <w:rPr>
            <w:rFonts w:ascii="仿宋" w:eastAsia="仿宋" w:hAnsi="仿宋" w:cs="仿宋" w:hint="eastAsia"/>
            <w:lang w:eastAsia="zh-CN"/>
          </w:rPr>
          <w:t>(五)、员工培训</w:t>
        </w:r>
        <w:r>
          <w:tab/>
        </w:r>
        <w:r>
          <w:fldChar w:fldCharType="begin"/>
        </w:r>
        <w:r>
          <w:instrText xml:space="preserve"> PAGEREF _Toc21163 \h </w:instrText>
        </w:r>
        <w:r>
          <w:fldChar w:fldCharType="separate"/>
        </w:r>
        <w:r>
          <w:t>53</w:t>
        </w:r>
        <w:r>
          <w:fldChar w:fldCharType="end"/>
        </w:r>
      </w:hyperlink>
    </w:p>
    <w:p>
      <w:pPr>
        <w:pStyle w:val="TOC2"/>
        <w:tabs>
          <w:tab w:val="right" w:leader="dot" w:pos="8306"/>
        </w:tabs>
      </w:pPr>
      <w:hyperlink w:anchor="_Toc13368" w:history="1">
        <w:r>
          <w:rPr>
            <w:rFonts w:ascii="仿宋" w:eastAsia="仿宋" w:hAnsi="仿宋" w:cs="仿宋" w:hint="eastAsia"/>
            <w:lang w:eastAsia="zh-CN"/>
          </w:rPr>
          <w:t>(六)、项目实施保障</w:t>
        </w:r>
        <w:r>
          <w:tab/>
        </w:r>
        <w:r>
          <w:fldChar w:fldCharType="begin"/>
        </w:r>
        <w:r>
          <w:instrText xml:space="preserve"> PAGEREF _Toc13368 \h </w:instrText>
        </w:r>
        <w:r>
          <w:fldChar w:fldCharType="separate"/>
        </w:r>
        <w:r>
          <w:t>54</w:t>
        </w:r>
        <w:r>
          <w:fldChar w:fldCharType="end"/>
        </w:r>
      </w:hyperlink>
    </w:p>
    <w:p>
      <w:pPr>
        <w:pStyle w:val="TOC2"/>
        <w:tabs>
          <w:tab w:val="right" w:leader="dot" w:pos="8306"/>
        </w:tabs>
      </w:pPr>
      <w:hyperlink w:anchor="_Toc3202" w:history="1">
        <w:r>
          <w:rPr>
            <w:rFonts w:ascii="仿宋" w:eastAsia="仿宋" w:hAnsi="仿宋" w:cs="仿宋" w:hint="eastAsia"/>
            <w:lang w:eastAsia="zh-CN"/>
          </w:rPr>
          <w:t>(七)、安全规范管理</w:t>
        </w:r>
        <w:r>
          <w:tab/>
        </w:r>
        <w:r>
          <w:fldChar w:fldCharType="begin"/>
        </w:r>
        <w:r>
          <w:instrText xml:space="preserve"> PAGEREF _Toc3202 \h </w:instrText>
        </w:r>
        <w:r>
          <w:fldChar w:fldCharType="separate"/>
        </w:r>
        <w:r>
          <w:t>54</w:t>
        </w:r>
        <w:r>
          <w:fldChar w:fldCharType="end"/>
        </w:r>
      </w:hyperlink>
    </w:p>
    <w:p>
      <w:pPr>
        <w:pStyle w:val="TOC1"/>
        <w:tabs>
          <w:tab w:val="right" w:leader="dot" w:pos="8306"/>
        </w:tabs>
      </w:pPr>
      <w:hyperlink w:anchor="_Toc31685" w:history="1">
        <w:r>
          <w:rPr>
            <w:rFonts w:ascii="仿宋" w:eastAsia="仿宋" w:hAnsi="仿宋" w:cs="仿宋" w:hint="eastAsia"/>
            <w:lang w:eastAsia="zh-CN"/>
          </w:rPr>
          <w:t>十一、技术创新与产业升级</w:t>
        </w:r>
        <w:r>
          <w:tab/>
        </w:r>
        <w:r>
          <w:fldChar w:fldCharType="begin"/>
        </w:r>
        <w:r>
          <w:instrText xml:space="preserve"> PAGEREF _Toc31685 \h </w:instrText>
        </w:r>
        <w:r>
          <w:fldChar w:fldCharType="separate"/>
        </w:r>
        <w:r>
          <w:t>56</w:t>
        </w:r>
        <w:r>
          <w:fldChar w:fldCharType="end"/>
        </w:r>
      </w:hyperlink>
    </w:p>
    <w:p>
      <w:pPr>
        <w:pStyle w:val="TOC2"/>
        <w:tabs>
          <w:tab w:val="right" w:leader="dot" w:pos="8306"/>
        </w:tabs>
      </w:pPr>
      <w:hyperlink w:anchor="_Toc14531" w:history="1">
        <w:r>
          <w:rPr>
            <w:rFonts w:ascii="仿宋" w:eastAsia="仿宋" w:hAnsi="仿宋" w:cs="仿宋" w:hint="eastAsia"/>
            <w:lang w:eastAsia="zh-CN"/>
          </w:rPr>
          <w:t>(一)、技术创新方向与目标</w:t>
        </w:r>
        <w:r>
          <w:tab/>
        </w:r>
        <w:r>
          <w:fldChar w:fldCharType="begin"/>
        </w:r>
        <w:r>
          <w:instrText xml:space="preserve"> PAGEREF _Toc14531 \h </w:instrText>
        </w:r>
        <w:r>
          <w:fldChar w:fldCharType="separate"/>
        </w:r>
        <w:r>
          <w:t>56</w:t>
        </w:r>
        <w:r>
          <w:fldChar w:fldCharType="end"/>
        </w:r>
      </w:hyperlink>
    </w:p>
    <w:p>
      <w:pPr>
        <w:pStyle w:val="TOC2"/>
        <w:tabs>
          <w:tab w:val="right" w:leader="dot" w:pos="8306"/>
        </w:tabs>
      </w:pPr>
      <w:hyperlink w:anchor="_Toc18404" w:history="1">
        <w:r>
          <w:rPr>
            <w:rFonts w:ascii="仿宋" w:eastAsia="仿宋" w:hAnsi="仿宋" w:cs="仿宋" w:hint="eastAsia"/>
            <w:lang w:eastAsia="zh-CN"/>
          </w:rPr>
          <w:t>(二)、产业升级路径与措施</w:t>
        </w:r>
        <w:r>
          <w:tab/>
        </w:r>
        <w:r>
          <w:fldChar w:fldCharType="begin"/>
        </w:r>
        <w:r>
          <w:instrText xml:space="preserve"> PAGEREF _Toc18404 \h </w:instrText>
        </w:r>
        <w:r>
          <w:fldChar w:fldCharType="separate"/>
        </w:r>
        <w:r>
          <w:t>57</w:t>
        </w:r>
        <w:r>
          <w:fldChar w:fldCharType="end"/>
        </w:r>
      </w:hyperlink>
    </w:p>
    <w:p>
      <w:pPr>
        <w:pStyle w:val="TOC1"/>
        <w:tabs>
          <w:tab w:val="right" w:leader="dot" w:pos="8306"/>
        </w:tabs>
      </w:pPr>
      <w:hyperlink w:anchor="_Toc21727" w:history="1">
        <w:r>
          <w:rPr>
            <w:rFonts w:ascii="仿宋" w:eastAsia="仿宋" w:hAnsi="仿宋" w:cs="仿宋" w:hint="eastAsia"/>
            <w:lang w:eastAsia="zh-CN"/>
          </w:rPr>
          <w:t>十二、项目实施与管理方案</w:t>
        </w:r>
        <w:r>
          <w:tab/>
        </w:r>
        <w:r>
          <w:fldChar w:fldCharType="begin"/>
        </w:r>
        <w:r>
          <w:instrText xml:space="preserve"> PAGEREF _Toc21727 \h </w:instrText>
        </w:r>
        <w:r>
          <w:fldChar w:fldCharType="separate"/>
        </w:r>
        <w:r>
          <w:t>58</w:t>
        </w:r>
        <w:r>
          <w:fldChar w:fldCharType="end"/>
        </w:r>
      </w:hyperlink>
    </w:p>
    <w:p>
      <w:pPr>
        <w:pStyle w:val="TOC2"/>
        <w:tabs>
          <w:tab w:val="right" w:leader="dot" w:pos="8306"/>
        </w:tabs>
      </w:pPr>
      <w:hyperlink w:anchor="_Toc6343" w:history="1">
        <w:r>
          <w:rPr>
            <w:rFonts w:ascii="仿宋" w:eastAsia="仿宋" w:hAnsi="仿宋" w:cs="仿宋" w:hint="eastAsia"/>
            <w:lang w:eastAsia="zh-CN"/>
          </w:rPr>
          <w:t>(一)、项目实施计划</w:t>
        </w:r>
        <w:r>
          <w:tab/>
        </w:r>
        <w:r>
          <w:fldChar w:fldCharType="begin"/>
        </w:r>
        <w:r>
          <w:instrText xml:space="preserve"> PAGEREF _Toc6343 \h </w:instrText>
        </w:r>
        <w:r>
          <w:fldChar w:fldCharType="separate"/>
        </w:r>
        <w:r>
          <w:t>58</w:t>
        </w:r>
        <w:r>
          <w:fldChar w:fldCharType="end"/>
        </w:r>
      </w:hyperlink>
    </w:p>
    <w:p>
      <w:pPr>
        <w:pStyle w:val="TOC2"/>
        <w:tabs>
          <w:tab w:val="right" w:leader="dot" w:pos="8306"/>
        </w:tabs>
      </w:pPr>
      <w:hyperlink w:anchor="_Toc32443" w:history="1">
        <w:r>
          <w:rPr>
            <w:rFonts w:ascii="仿宋" w:eastAsia="仿宋" w:hAnsi="仿宋" w:cs="仿宋" w:hint="eastAsia"/>
            <w:lang w:eastAsia="zh-CN"/>
          </w:rPr>
          <w:t>(二)、项目组织机构与职责</w:t>
        </w:r>
        <w:r>
          <w:tab/>
        </w:r>
        <w:r>
          <w:fldChar w:fldCharType="begin"/>
        </w:r>
        <w:r>
          <w:instrText xml:space="preserve"> PAGEREF _Toc32443 \h </w:instrText>
        </w:r>
        <w:r>
          <w:fldChar w:fldCharType="separate"/>
        </w:r>
        <w:r>
          <w:t>60</w:t>
        </w:r>
        <w:r>
          <w:fldChar w:fldCharType="end"/>
        </w:r>
      </w:hyperlink>
    </w:p>
    <w:p>
      <w:pPr>
        <w:pStyle w:val="TOC2"/>
        <w:tabs>
          <w:tab w:val="right" w:leader="dot" w:pos="8306"/>
        </w:tabs>
      </w:pPr>
      <w:hyperlink w:anchor="_Toc8524" w:history="1">
        <w:r>
          <w:rPr>
            <w:rFonts w:ascii="仿宋" w:eastAsia="仿宋" w:hAnsi="仿宋" w:cs="仿宋" w:hint="eastAsia"/>
            <w:lang w:eastAsia="zh-CN"/>
          </w:rPr>
          <w:t>(三)、项目管理与监控体系</w:t>
        </w:r>
        <w:r>
          <w:tab/>
        </w:r>
        <w:r>
          <w:fldChar w:fldCharType="begin"/>
        </w:r>
        <w:r>
          <w:instrText xml:space="preserve"> PAGEREF _Toc8524 \h </w:instrText>
        </w:r>
        <w:r>
          <w:fldChar w:fldCharType="separate"/>
        </w:r>
        <w:r>
          <w:t>62</w:t>
        </w:r>
        <w:r>
          <w:fldChar w:fldCharType="end"/>
        </w:r>
      </w:hyperlink>
    </w:p>
    <w:p>
      <w:pPr>
        <w:pStyle w:val="TOC1"/>
        <w:tabs>
          <w:tab w:val="right" w:leader="dot" w:pos="8306"/>
        </w:tabs>
      </w:pPr>
      <w:hyperlink w:anchor="_Toc16385" w:history="1">
        <w:r>
          <w:rPr>
            <w:rFonts w:ascii="仿宋" w:eastAsia="仿宋" w:hAnsi="仿宋" w:cs="仿宋" w:hint="eastAsia"/>
            <w:lang w:eastAsia="zh-CN"/>
          </w:rPr>
          <w:t>十三、产业协同与集群发展</w:t>
        </w:r>
        <w:r>
          <w:tab/>
        </w:r>
        <w:r>
          <w:fldChar w:fldCharType="begin"/>
        </w:r>
        <w:r>
          <w:instrText xml:space="preserve"> PAGEREF _Toc16385 \h </w:instrText>
        </w:r>
        <w:r>
          <w:fldChar w:fldCharType="separate"/>
        </w:r>
        <w:r>
          <w:t>64</w:t>
        </w:r>
        <w:r>
          <w:fldChar w:fldCharType="end"/>
        </w:r>
      </w:hyperlink>
    </w:p>
    <w:p>
      <w:pPr>
        <w:pStyle w:val="TOC2"/>
        <w:tabs>
          <w:tab w:val="right" w:leader="dot" w:pos="8306"/>
        </w:tabs>
      </w:pPr>
      <w:hyperlink w:anchor="_Toc1432" w:history="1">
        <w:r>
          <w:rPr>
            <w:rFonts w:ascii="仿宋" w:eastAsia="仿宋" w:hAnsi="仿宋" w:cs="仿宋" w:hint="eastAsia"/>
            <w:lang w:eastAsia="zh-CN"/>
          </w:rPr>
          <w:t>(一)、产业协同机制建设</w:t>
        </w:r>
        <w:r>
          <w:tab/>
        </w:r>
        <w:r>
          <w:fldChar w:fldCharType="begin"/>
        </w:r>
        <w:r>
          <w:instrText xml:space="preserve"> PAGEREF _Toc1432 \h </w:instrText>
        </w:r>
        <w:r>
          <w:fldChar w:fldCharType="separate"/>
        </w:r>
        <w:r>
          <w:t>64</w:t>
        </w:r>
        <w:r>
          <w:fldChar w:fldCharType="end"/>
        </w:r>
      </w:hyperlink>
    </w:p>
    <w:p>
      <w:pPr>
        <w:pStyle w:val="TOC2"/>
        <w:tabs>
          <w:tab w:val="right" w:leader="dot" w:pos="8306"/>
        </w:tabs>
      </w:pPr>
      <w:hyperlink w:anchor="_Toc28894" w:history="1">
        <w:r>
          <w:rPr>
            <w:rFonts w:ascii="仿宋" w:eastAsia="仿宋" w:hAnsi="仿宋" w:cs="仿宋" w:hint="eastAsia"/>
            <w:lang w:eastAsia="zh-CN"/>
          </w:rPr>
          <w:t>(二)、产业集群培育与发展</w:t>
        </w:r>
        <w:r>
          <w:tab/>
        </w:r>
        <w:r>
          <w:fldChar w:fldCharType="begin"/>
        </w:r>
        <w:r>
          <w:instrText xml:space="preserve"> PAGEREF _Toc28894 \h </w:instrText>
        </w:r>
        <w:r>
          <w:fldChar w:fldCharType="separate"/>
        </w:r>
        <w:r>
          <w:t>65</w:t>
        </w:r>
        <w:r>
          <w:fldChar w:fldCharType="end"/>
        </w:r>
      </w:hyperlink>
    </w:p>
    <w:p>
      <w:pPr>
        <w:pStyle w:val="TOC1"/>
        <w:tabs>
          <w:tab w:val="right" w:leader="dot" w:pos="8306"/>
        </w:tabs>
      </w:pPr>
      <w:hyperlink w:anchor="_Toc22359" w:history="1">
        <w:r>
          <w:rPr>
            <w:rFonts w:ascii="仿宋" w:eastAsia="仿宋" w:hAnsi="仿宋" w:cs="仿宋" w:hint="eastAsia"/>
            <w:lang w:eastAsia="zh-CN"/>
          </w:rPr>
          <w:t>十四、成果转化与推广应用</w:t>
        </w:r>
        <w:r>
          <w:tab/>
        </w:r>
        <w:r>
          <w:fldChar w:fldCharType="begin"/>
        </w:r>
        <w:r>
          <w:instrText xml:space="preserve"> PAGEREF _Toc22359 \h </w:instrText>
        </w:r>
        <w:r>
          <w:fldChar w:fldCharType="separate"/>
        </w:r>
        <w:r>
          <w:t>66</w:t>
        </w:r>
        <w:r>
          <w:fldChar w:fldCharType="end"/>
        </w:r>
      </w:hyperlink>
    </w:p>
    <w:p>
      <w:pPr>
        <w:pStyle w:val="TOC2"/>
        <w:tabs>
          <w:tab w:val="right" w:leader="dot" w:pos="8306"/>
        </w:tabs>
      </w:pPr>
      <w:hyperlink w:anchor="_Toc21947" w:history="1">
        <w:r>
          <w:rPr>
            <w:rFonts w:ascii="仿宋" w:eastAsia="仿宋" w:hAnsi="仿宋" w:cs="仿宋" w:hint="eastAsia"/>
            <w:lang w:eastAsia="zh-CN"/>
          </w:rPr>
          <w:t>(一)、成果转化策略制定</w:t>
        </w:r>
        <w:r>
          <w:tab/>
        </w:r>
        <w:r>
          <w:fldChar w:fldCharType="begin"/>
        </w:r>
        <w:r>
          <w:instrText xml:space="preserve"> PAGEREF _Toc21947 \h </w:instrText>
        </w:r>
        <w:r>
          <w:fldChar w:fldCharType="separate"/>
        </w:r>
        <w:r>
          <w:t>66</w:t>
        </w:r>
        <w:r>
          <w:fldChar w:fldCharType="end"/>
        </w:r>
      </w:hyperlink>
    </w:p>
    <w:p>
      <w:pPr>
        <w:pStyle w:val="TOC2"/>
        <w:tabs>
          <w:tab w:val="right" w:leader="dot" w:pos="8306"/>
        </w:tabs>
      </w:pPr>
      <w:hyperlink w:anchor="_Toc1299" w:history="1">
        <w:r>
          <w:rPr>
            <w:rFonts w:ascii="仿宋" w:eastAsia="仿宋" w:hAnsi="仿宋" w:cs="仿宋" w:hint="eastAsia"/>
            <w:lang w:eastAsia="zh-CN"/>
          </w:rPr>
          <w:t>(二)、成果推广应用方案</w:t>
        </w:r>
        <w:r>
          <w:tab/>
        </w:r>
        <w:r>
          <w:fldChar w:fldCharType="begin"/>
        </w:r>
        <w:r>
          <w:instrText xml:space="preserve"> PAGEREF _Toc1299 \h </w:instrText>
        </w:r>
        <w:r>
          <w:fldChar w:fldCharType="separate"/>
        </w:r>
        <w:r>
          <w:t>67</w:t>
        </w:r>
        <w:r>
          <w:fldChar w:fldCharType="end"/>
        </w:r>
      </w:hyperlink>
    </w:p>
    <w:p>
      <w:pPr>
        <w:pStyle w:val="TOC1"/>
        <w:tabs>
          <w:tab w:val="right" w:leader="dot" w:pos="8306"/>
        </w:tabs>
      </w:pPr>
      <w:hyperlink w:anchor="_Toc30643" w:history="1">
        <w:r>
          <w:rPr>
            <w:rFonts w:ascii="仿宋" w:eastAsia="仿宋" w:hAnsi="仿宋" w:cs="仿宋" w:hint="eastAsia"/>
            <w:lang w:eastAsia="zh-CN"/>
          </w:rPr>
          <w:t>十五、创新驱动与持续发展</w:t>
        </w:r>
        <w:r>
          <w:tab/>
        </w:r>
        <w:r>
          <w:fldChar w:fldCharType="begin"/>
        </w:r>
        <w:r>
          <w:instrText xml:space="preserve"> PAGEREF _Toc30643 \h </w:instrText>
        </w:r>
        <w:r>
          <w:fldChar w:fldCharType="separate"/>
        </w:r>
        <w:r>
          <w:t>69</w:t>
        </w:r>
        <w:r>
          <w:fldChar w:fldCharType="end"/>
        </w:r>
      </w:hyperlink>
    </w:p>
    <w:p>
      <w:pPr>
        <w:pStyle w:val="TOC2"/>
        <w:tabs>
          <w:tab w:val="right" w:leader="dot" w:pos="8306"/>
        </w:tabs>
      </w:pPr>
      <w:hyperlink w:anchor="_Toc23881" w:history="1">
        <w:r>
          <w:rPr>
            <w:rFonts w:ascii="仿宋" w:eastAsia="仿宋" w:hAnsi="仿宋" w:cs="仿宋" w:hint="eastAsia"/>
            <w:lang w:eastAsia="zh-CN"/>
          </w:rPr>
          <w:t>(一)、创新驱动战略实施</w:t>
        </w:r>
        <w:r>
          <w:tab/>
        </w:r>
        <w:r>
          <w:fldChar w:fldCharType="begin"/>
        </w:r>
        <w:r>
          <w:instrText xml:space="preserve"> PAGEREF _Toc23881 \h </w:instrText>
        </w:r>
        <w:r>
          <w:fldChar w:fldCharType="separate"/>
        </w:r>
        <w:r>
          <w:t>69</w:t>
        </w:r>
        <w:r>
          <w:fldChar w:fldCharType="end"/>
        </w:r>
      </w:hyperlink>
    </w:p>
    <w:p>
      <w:pPr>
        <w:pStyle w:val="TOC2"/>
        <w:tabs>
          <w:tab w:val="right" w:leader="dot" w:pos="8306"/>
        </w:tabs>
      </w:pPr>
      <w:hyperlink w:anchor="_Toc30169" w:history="1">
        <w:r>
          <w:rPr>
            <w:rFonts w:ascii="仿宋" w:eastAsia="仿宋" w:hAnsi="仿宋" w:cs="仿宋" w:hint="eastAsia"/>
            <w:lang w:eastAsia="zh-CN"/>
          </w:rPr>
          <w:t>(二)、持续发展路径探索</w:t>
        </w:r>
        <w:r>
          <w:tab/>
        </w:r>
        <w:r>
          <w:fldChar w:fldCharType="begin"/>
        </w:r>
        <w:r>
          <w:instrText xml:space="preserve"> PAGEREF _Toc30169 \h </w:instrText>
        </w:r>
        <w:r>
          <w:fldChar w:fldCharType="separate"/>
        </w:r>
        <w:r>
          <w:t>70</w:t>
        </w:r>
        <w:r>
          <w:fldChar w:fldCharType="end"/>
        </w:r>
      </w:hyperlink>
    </w:p>
    <w:p>
      <w:pPr>
        <w:pStyle w:val="TOC1"/>
        <w:tabs>
          <w:tab w:val="right" w:leader="dot" w:pos="8306"/>
        </w:tabs>
      </w:pPr>
      <w:hyperlink w:anchor="_Toc2850" w:history="1">
        <w:r>
          <w:rPr>
            <w:rFonts w:ascii="仿宋" w:eastAsia="仿宋" w:hAnsi="仿宋" w:cs="仿宋" w:hint="eastAsia"/>
            <w:lang w:eastAsia="zh-CN"/>
          </w:rPr>
          <w:t>十六、人力资源管理与开发</w:t>
        </w:r>
        <w:r>
          <w:tab/>
        </w:r>
        <w:r>
          <w:fldChar w:fldCharType="begin"/>
        </w:r>
        <w:r>
          <w:instrText xml:space="preserve"> PAGEREF _Toc2850 \h </w:instrText>
        </w:r>
        <w:r>
          <w:fldChar w:fldCharType="separate"/>
        </w:r>
        <w:r>
          <w:t>74</w:t>
        </w:r>
        <w:r>
          <w:fldChar w:fldCharType="end"/>
        </w:r>
      </w:hyperlink>
    </w:p>
    <w:p>
      <w:pPr>
        <w:pStyle w:val="TOC2"/>
        <w:tabs>
          <w:tab w:val="right" w:leader="dot" w:pos="8306"/>
        </w:tabs>
      </w:pPr>
      <w:hyperlink w:anchor="_Toc15754" w:history="1">
        <w:r>
          <w:rPr>
            <w:rFonts w:ascii="仿宋" w:eastAsia="仿宋" w:hAnsi="仿宋" w:cs="仿宋" w:hint="eastAsia"/>
            <w:lang w:eastAsia="zh-CN"/>
          </w:rPr>
          <w:t>(一)、人力资源规划</w:t>
        </w:r>
        <w:r>
          <w:tab/>
        </w:r>
        <w:r>
          <w:fldChar w:fldCharType="begin"/>
        </w:r>
        <w:r>
          <w:instrText xml:space="preserve"> PAGEREF _Toc15754 \h </w:instrText>
        </w:r>
        <w:r>
          <w:fldChar w:fldCharType="separate"/>
        </w:r>
        <w:r>
          <w:t>74</w:t>
        </w:r>
        <w:r>
          <w:fldChar w:fldCharType="end"/>
        </w:r>
      </w:hyperlink>
    </w:p>
    <w:p>
      <w:pPr>
        <w:pStyle w:val="TOC2"/>
        <w:tabs>
          <w:tab w:val="right" w:leader="dot" w:pos="8306"/>
        </w:tabs>
      </w:pPr>
      <w:hyperlink w:anchor="_Toc25084" w:history="1">
        <w:r>
          <w:rPr>
            <w:rFonts w:ascii="仿宋" w:eastAsia="仿宋" w:hAnsi="仿宋" w:cs="仿宋" w:hint="eastAsia"/>
            <w:lang w:eastAsia="zh-CN"/>
          </w:rPr>
          <w:t>(二)、人力资源开发与培训</w:t>
        </w:r>
        <w:r>
          <w:tab/>
        </w:r>
        <w:r>
          <w:fldChar w:fldCharType="begin"/>
        </w:r>
        <w:r>
          <w:instrText xml:space="preserve"> PAGEREF _Toc25084 \h </w:instrText>
        </w:r>
        <w:r>
          <w:fldChar w:fldCharType="separate"/>
        </w:r>
        <w:r>
          <w:t>76</w:t>
        </w:r>
        <w:r>
          <w:fldChar w:fldCharType="end"/>
        </w:r>
      </w:hyperlink>
    </w:p>
    <w:p>
      <w:pPr>
        <w:pStyle w:val="TOC1"/>
        <w:tabs>
          <w:tab w:val="right" w:leader="dot" w:pos="8306"/>
        </w:tabs>
      </w:pPr>
      <w:hyperlink w:anchor="_Toc19031" w:history="1">
        <w:r>
          <w:rPr>
            <w:rFonts w:ascii="仿宋" w:eastAsia="仿宋" w:hAnsi="仿宋" w:cs="仿宋" w:hint="eastAsia"/>
            <w:lang w:eastAsia="zh-CN"/>
          </w:rPr>
          <w:t>十七、知识产权管理与保护</w:t>
        </w:r>
        <w:r>
          <w:tab/>
        </w:r>
        <w:r>
          <w:fldChar w:fldCharType="begin"/>
        </w:r>
        <w:r>
          <w:instrText xml:space="preserve"> PAGEREF _Toc19031 \h </w:instrText>
        </w:r>
        <w:r>
          <w:fldChar w:fldCharType="separate"/>
        </w:r>
        <w:r>
          <w:t>79</w:t>
        </w:r>
        <w:r>
          <w:fldChar w:fldCharType="end"/>
        </w:r>
      </w:hyperlink>
    </w:p>
    <w:p>
      <w:pPr>
        <w:pStyle w:val="TOC2"/>
        <w:tabs>
          <w:tab w:val="right" w:leader="dot" w:pos="8306"/>
        </w:tabs>
      </w:pPr>
      <w:hyperlink w:anchor="_Toc13859" w:history="1">
        <w:r>
          <w:rPr>
            <w:rFonts w:ascii="仿宋" w:eastAsia="仿宋" w:hAnsi="仿宋" w:cs="仿宋" w:hint="eastAsia"/>
            <w:lang w:eastAsia="zh-CN"/>
          </w:rPr>
          <w:t>(一)、知识产权管理体系建设</w:t>
        </w:r>
        <w:r>
          <w:tab/>
        </w:r>
        <w:r>
          <w:fldChar w:fldCharType="begin"/>
        </w:r>
        <w:r>
          <w:instrText xml:space="preserve"> PAGEREF _Toc13859 \h </w:instrText>
        </w:r>
        <w:r>
          <w:fldChar w:fldCharType="separate"/>
        </w:r>
        <w:r>
          <w:t>79</w:t>
        </w:r>
        <w:r>
          <w:fldChar w:fldCharType="end"/>
        </w:r>
      </w:hyperlink>
    </w:p>
    <w:p>
      <w:pPr>
        <w:pStyle w:val="TOC2"/>
        <w:tabs>
          <w:tab w:val="right" w:leader="dot" w:pos="8306"/>
        </w:tabs>
      </w:pPr>
      <w:hyperlink w:anchor="_Toc21077" w:history="1">
        <w:r>
          <w:rPr>
            <w:rFonts w:ascii="仿宋" w:eastAsia="仿宋" w:hAnsi="仿宋" w:cs="仿宋" w:hint="eastAsia"/>
            <w:lang w:eastAsia="zh-CN"/>
          </w:rPr>
          <w:t>(二)、知识产权保护措施</w:t>
        </w:r>
        <w:r>
          <w:tab/>
        </w:r>
        <w:r>
          <w:fldChar w:fldCharType="begin"/>
        </w:r>
        <w:r>
          <w:instrText xml:space="preserve"> PAGEREF _Toc21077 \h </w:instrText>
        </w:r>
        <w:r>
          <w:fldChar w:fldCharType="separate"/>
        </w:r>
        <w:r>
          <w:t>79</w:t>
        </w:r>
        <w:r>
          <w:fldChar w:fldCharType="end"/>
        </w:r>
      </w:hyperlink>
    </w:p>
    <w:p>
      <w:pPr>
        <w:pStyle w:val="TOC1"/>
        <w:tabs>
          <w:tab w:val="right" w:leader="dot" w:pos="8306"/>
        </w:tabs>
      </w:pPr>
      <w:hyperlink w:anchor="_Toc13420" w:history="1">
        <w:r>
          <w:rPr>
            <w:rFonts w:ascii="仿宋" w:eastAsia="仿宋" w:hAnsi="仿宋" w:cs="仿宋" w:hint="eastAsia"/>
            <w:lang w:eastAsia="zh-CN"/>
          </w:rPr>
          <w:t>十八、项目施工方案</w:t>
        </w:r>
        <w:r>
          <w:tab/>
        </w:r>
        <w:r>
          <w:fldChar w:fldCharType="begin"/>
        </w:r>
        <w:r>
          <w:instrText xml:space="preserve"> PAGEREF _Toc13420 \h </w:instrText>
        </w:r>
        <w:r>
          <w:fldChar w:fldCharType="separate"/>
        </w:r>
        <w:r>
          <w:t>81</w:t>
        </w:r>
        <w:r>
          <w:fldChar w:fldCharType="end"/>
        </w:r>
      </w:hyperlink>
    </w:p>
    <w:p>
      <w:pPr>
        <w:pStyle w:val="TOC2"/>
        <w:tabs>
          <w:tab w:val="right" w:leader="dot" w:pos="8306"/>
        </w:tabs>
      </w:pPr>
      <w:hyperlink w:anchor="_Toc10705" w:history="1">
        <w:r>
          <w:rPr>
            <w:rFonts w:ascii="仿宋" w:eastAsia="仿宋" w:hAnsi="仿宋" w:cs="仿宋" w:hint="eastAsia"/>
            <w:lang w:eastAsia="zh-CN"/>
          </w:rPr>
          <w:t>(一)、施工组织设计</w:t>
        </w:r>
        <w:r>
          <w:tab/>
        </w:r>
        <w:r>
          <w:fldChar w:fldCharType="begin"/>
        </w:r>
        <w:r>
          <w:instrText xml:space="preserve"> PAGEREF _Toc10705 \h </w:instrText>
        </w:r>
        <w:r>
          <w:fldChar w:fldCharType="separate"/>
        </w:r>
        <w:r>
          <w:t>81</w:t>
        </w:r>
        <w:r>
          <w:fldChar w:fldCharType="end"/>
        </w:r>
      </w:hyperlink>
    </w:p>
    <w:p>
      <w:pPr>
        <w:pStyle w:val="TOC2"/>
        <w:tabs>
          <w:tab w:val="right" w:leader="dot" w:pos="8306"/>
        </w:tabs>
      </w:pPr>
      <w:hyperlink w:anchor="_Toc30609" w:history="1">
        <w:r>
          <w:rPr>
            <w:rFonts w:ascii="仿宋" w:eastAsia="仿宋" w:hAnsi="仿宋" w:cs="仿宋" w:hint="eastAsia"/>
            <w:lang w:eastAsia="zh-CN"/>
          </w:rPr>
          <w:t>(二)、施工工艺与技术路线</w:t>
        </w:r>
        <w:r>
          <w:tab/>
        </w:r>
        <w:r>
          <w:fldChar w:fldCharType="begin"/>
        </w:r>
        <w:r>
          <w:instrText xml:space="preserve"> PAGEREF _Toc30609 \h </w:instrText>
        </w:r>
        <w:r>
          <w:fldChar w:fldCharType="separate"/>
        </w:r>
        <w:r>
          <w:t>83</w:t>
        </w:r>
        <w:r>
          <w:fldChar w:fldCharType="end"/>
        </w:r>
      </w:hyperlink>
    </w:p>
    <w:p>
      <w:pPr>
        <w:pStyle w:val="TOC2"/>
        <w:tabs>
          <w:tab w:val="right" w:leader="dot" w:pos="8306"/>
        </w:tabs>
      </w:pPr>
      <w:hyperlink w:anchor="_Toc16825" w:history="1">
        <w:r>
          <w:rPr>
            <w:rFonts w:ascii="仿宋" w:eastAsia="仿宋" w:hAnsi="仿宋" w:cs="仿宋" w:hint="eastAsia"/>
            <w:lang w:eastAsia="zh-CN"/>
          </w:rPr>
          <w:t>(三)、关键节点施工计划</w:t>
        </w:r>
        <w:r>
          <w:tab/>
        </w:r>
        <w:r>
          <w:fldChar w:fldCharType="begin"/>
        </w:r>
        <w:r>
          <w:instrText xml:space="preserve"> PAGEREF _Toc16825 \h </w:instrText>
        </w:r>
        <w:r>
          <w:fldChar w:fldCharType="separate"/>
        </w:r>
        <w:r>
          <w:t>84</w:t>
        </w:r>
        <w:r>
          <w:fldChar w:fldCharType="end"/>
        </w:r>
      </w:hyperlink>
    </w:p>
    <w:p>
      <w:pPr>
        <w:pStyle w:val="TOC2"/>
        <w:tabs>
          <w:tab w:val="right" w:leader="dot" w:pos="8306"/>
        </w:tabs>
      </w:pPr>
      <w:hyperlink w:anchor="_Toc20858" w:history="1">
        <w:r>
          <w:rPr>
            <w:rFonts w:ascii="仿宋" w:eastAsia="仿宋" w:hAnsi="仿宋" w:cs="仿宋" w:hint="eastAsia"/>
            <w:lang w:eastAsia="zh-CN"/>
          </w:rPr>
          <w:t>(四)、施工现场管理</w:t>
        </w:r>
        <w:r>
          <w:tab/>
        </w:r>
        <w:r>
          <w:fldChar w:fldCharType="begin"/>
        </w:r>
        <w:r>
          <w:instrText xml:space="preserve"> PAGEREF _Toc20858 \h </w:instrText>
        </w:r>
        <w:r>
          <w:fldChar w:fldCharType="separate"/>
        </w:r>
        <w:r>
          <w:t>85</w:t>
        </w:r>
        <w:r>
          <w:fldChar w:fldCharType="end"/>
        </w:r>
      </w:hyperlink>
    </w:p>
    <w:p>
      <w:pPr>
        <w:pStyle w:val="TOC1"/>
        <w:tabs>
          <w:tab w:val="right" w:leader="dot" w:pos="8306"/>
        </w:tabs>
      </w:pPr>
      <w:hyperlink w:anchor="_Toc32315" w:history="1">
        <w:r>
          <w:rPr>
            <w:rFonts w:ascii="仿宋" w:eastAsia="仿宋" w:hAnsi="仿宋" w:cs="仿宋" w:hint="eastAsia"/>
            <w:lang w:eastAsia="zh-CN"/>
          </w:rPr>
          <w:t>十九、法律法规与政策遵循</w:t>
        </w:r>
        <w:r>
          <w:tab/>
        </w:r>
        <w:r>
          <w:fldChar w:fldCharType="begin"/>
        </w:r>
        <w:r>
          <w:instrText xml:space="preserve"> PAGEREF _Toc32315 \h </w:instrText>
        </w:r>
        <w:r>
          <w:fldChar w:fldCharType="separate"/>
        </w:r>
        <w:r>
          <w:t>88</w:t>
        </w:r>
        <w:r>
          <w:fldChar w:fldCharType="end"/>
        </w:r>
      </w:hyperlink>
    </w:p>
    <w:p>
      <w:pPr>
        <w:pStyle w:val="TOC2"/>
        <w:tabs>
          <w:tab w:val="right" w:leader="dot" w:pos="8306"/>
        </w:tabs>
      </w:pPr>
      <w:hyperlink w:anchor="_Toc12256" w:history="1">
        <w:r>
          <w:rPr>
            <w:rFonts w:ascii="仿宋" w:eastAsia="仿宋" w:hAnsi="仿宋" w:cs="仿宋" w:hint="eastAsia"/>
            <w:lang w:eastAsia="zh-CN"/>
          </w:rPr>
          <w:t>(一)、法律法规遵守</w:t>
        </w:r>
        <w:r>
          <w:tab/>
        </w:r>
        <w:r>
          <w:fldChar w:fldCharType="begin"/>
        </w:r>
        <w:r>
          <w:instrText xml:space="preserve"> PAGEREF _Toc12256 \h </w:instrText>
        </w:r>
        <w:r>
          <w:fldChar w:fldCharType="separate"/>
        </w:r>
        <w:r>
          <w:t>88</w:t>
        </w:r>
        <w:r>
          <w:fldChar w:fldCharType="end"/>
        </w:r>
      </w:hyperlink>
    </w:p>
    <w:p>
      <w:pPr>
        <w:pStyle w:val="TOC2"/>
        <w:tabs>
          <w:tab w:val="right" w:leader="dot" w:pos="8306"/>
        </w:tabs>
      </w:pPr>
      <w:hyperlink w:anchor="_Toc20325" w:history="1">
        <w:r>
          <w:rPr>
            <w:rFonts w:ascii="仿宋" w:eastAsia="仿宋" w:hAnsi="仿宋" w:cs="仿宋" w:hint="eastAsia"/>
            <w:lang w:eastAsia="zh-CN"/>
          </w:rPr>
          <w:t>(二)、政策导向与利用</w:t>
        </w:r>
        <w:r>
          <w:tab/>
        </w:r>
        <w:r>
          <w:fldChar w:fldCharType="begin"/>
        </w:r>
        <w:r>
          <w:instrText xml:space="preserve"> PAGEREF _Toc20325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5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12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94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08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76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161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948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021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238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2474"/>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943"/>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https://d.book118.com/887111124006006033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A0750"/>
    <w:rsid w:val="346A07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111124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2024-01-12T03:39:00Z</dcterms:created>
  <dcterms:modified xsi:type="dcterms:W3CDTF">2024-01-12T03:39:49Z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0985FB38D1A84FEB9F025EF1028C00B7_11</vt:lpwstr>
  </property>
  <property fmtid="{D5CDD505-2E9C-101B-9397-08002B2CF9AE}" pid="3" name="KSOProductBuildVer">
    <vt:lpwstr>2052-12.1.0.16120</vt:lpwstr>
  </property>
</Properties>
</file>