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0364B" w:rsidRPr="0055641F" w:rsidP="0000364B">
      <w:pPr>
        <w:pStyle w:val="Normal0"/>
        <w:spacing w:line="360" w:lineRule="auto"/>
        <w:rPr>
          <w:rFonts w:ascii="宋体" w:hAnsi="宋体"/>
          <w:b/>
          <w:bCs/>
          <w:kern w:val="0"/>
          <w:sz w:val="30"/>
          <w:szCs w:val="30"/>
        </w:rPr>
      </w:pPr>
    </w:p>
    <w:p w:rsidR="0000364B" w:rsidRPr="0055641F" w:rsidP="0000364B">
      <w:pPr>
        <w:pStyle w:val="Normal0"/>
        <w:spacing w:line="360" w:lineRule="auto"/>
        <w:ind w:firstLine="888" w:firstLineChars="296"/>
        <w:rPr>
          <w:rFonts w:ascii="宋体" w:hAnsi="宋体"/>
          <w:b/>
          <w:bCs/>
          <w:kern w:val="0"/>
          <w:sz w:val="30"/>
          <w:szCs w:val="30"/>
        </w:rPr>
      </w:pPr>
      <w:r w:rsidRPr="0055641F">
        <w:rPr>
          <w:rFonts w:ascii="宋体" w:hAnsi="宋体" w:hint="eastAsia"/>
          <w:b/>
          <w:bCs/>
          <w:kern w:val="0"/>
          <w:sz w:val="30"/>
          <w:szCs w:val="30"/>
        </w:rPr>
        <w:t>北京大学口腔医</w:t>
      </w:r>
      <w:r>
        <w:rPr>
          <w:rFonts w:ascii="宋体" w:hAnsi="宋体" w:hint="eastAsia"/>
          <w:b/>
          <w:bCs/>
          <w:kern w:val="0"/>
          <w:sz w:val="30"/>
          <w:szCs w:val="30"/>
        </w:rPr>
        <w:t>院</w:t>
      </w:r>
      <w:r w:rsidRPr="0055641F">
        <w:rPr>
          <w:rFonts w:ascii="宋体" w:hAnsi="宋体" w:hint="eastAsia"/>
          <w:b/>
          <w:bCs/>
          <w:kern w:val="0"/>
          <w:sz w:val="30"/>
          <w:szCs w:val="30"/>
        </w:rPr>
        <w:t>工程脚手架施工方案</w:t>
      </w:r>
    </w:p>
    <w:p w:rsidR="0000364B" w:rsidRPr="0055641F" w:rsidP="0000364B">
      <w:pPr>
        <w:pStyle w:val="Normal0"/>
        <w:numPr>
          <w:ilvl w:val="0"/>
          <w:numId w:val="1"/>
        </w:numPr>
        <w:spacing w:line="360" w:lineRule="auto"/>
        <w:rPr>
          <w:rFonts w:ascii="宋体" w:hAnsi="宋体"/>
          <w:b/>
          <w:bCs/>
          <w:kern w:val="0"/>
          <w:sz w:val="28"/>
          <w:szCs w:val="28"/>
        </w:rPr>
      </w:pPr>
      <w:r w:rsidRPr="0055641F">
        <w:rPr>
          <w:rFonts w:ascii="宋体" w:hAnsi="宋体" w:hint="eastAsia"/>
          <w:b/>
          <w:bCs/>
          <w:kern w:val="0"/>
          <w:sz w:val="28"/>
          <w:szCs w:val="28"/>
        </w:rPr>
        <w:t>编制依据</w:t>
      </w:r>
    </w:p>
    <w:p w:rsidR="0000364B" w:rsidRPr="0055641F" w:rsidP="0000364B">
      <w:pPr>
        <w:pStyle w:val="Normal0"/>
        <w:spacing w:line="360" w:lineRule="auto"/>
        <w:rPr>
          <w:rFonts w:ascii="宋体" w:hAnsi="宋体"/>
          <w:bCs/>
          <w:kern w:val="0"/>
          <w:sz w:val="28"/>
          <w:szCs w:val="28"/>
        </w:rPr>
      </w:pPr>
      <w:r w:rsidRPr="0055641F">
        <w:rPr>
          <w:rFonts w:ascii="宋体" w:hAnsi="宋体" w:hint="eastAsia"/>
          <w:bCs/>
          <w:kern w:val="0"/>
          <w:sz w:val="28"/>
          <w:szCs w:val="28"/>
        </w:rPr>
        <w:t>1</w:t>
      </w:r>
      <w:r w:rsidRPr="0055641F">
        <w:rPr>
          <w:rFonts w:ascii="宋体" w:hAnsi="宋体" w:hint="eastAsia"/>
          <w:bCs/>
          <w:kern w:val="0"/>
          <w:sz w:val="28"/>
          <w:szCs w:val="28"/>
        </w:rPr>
        <w:t>、建筑施工扣件式钢管脚手架安全技术规范</w:t>
      </w:r>
      <w:r w:rsidRPr="0055641F">
        <w:rPr>
          <w:rFonts w:ascii="宋体" w:hAnsi="宋体" w:hint="eastAsia"/>
          <w:bCs/>
          <w:kern w:val="0"/>
          <w:sz w:val="28"/>
          <w:szCs w:val="28"/>
        </w:rPr>
        <w:t>JGJ130</w:t>
      </w:r>
      <w:r w:rsidRPr="0055641F">
        <w:rPr>
          <w:rFonts w:ascii="宋体" w:hAnsi="宋体" w:hint="eastAsia"/>
          <w:bCs/>
          <w:kern w:val="0"/>
          <w:sz w:val="28"/>
          <w:szCs w:val="28"/>
        </w:rPr>
        <w:t>－</w:t>
      </w:r>
      <w:r w:rsidRPr="0055641F">
        <w:rPr>
          <w:rFonts w:ascii="宋体" w:hAnsi="宋体" w:hint="eastAsia"/>
          <w:bCs/>
          <w:kern w:val="0"/>
          <w:sz w:val="28"/>
          <w:szCs w:val="28"/>
        </w:rPr>
        <w:t>2001</w:t>
      </w:r>
    </w:p>
    <w:p w:rsidR="0000364B" w:rsidRPr="0055641F" w:rsidP="0000364B">
      <w:pPr>
        <w:pStyle w:val="Normal0"/>
        <w:spacing w:line="360" w:lineRule="auto"/>
        <w:rPr>
          <w:rFonts w:ascii="宋体" w:hAnsi="宋体"/>
          <w:bCs/>
          <w:kern w:val="0"/>
          <w:sz w:val="28"/>
          <w:szCs w:val="28"/>
        </w:rPr>
      </w:pPr>
      <w:r w:rsidRPr="0055641F">
        <w:rPr>
          <w:rFonts w:ascii="宋体" w:hAnsi="宋体" w:hint="eastAsia"/>
          <w:bCs/>
          <w:kern w:val="0"/>
          <w:sz w:val="28"/>
          <w:szCs w:val="28"/>
        </w:rPr>
        <w:t>2</w:t>
      </w:r>
      <w:r w:rsidRPr="0055641F">
        <w:rPr>
          <w:rFonts w:ascii="宋体" w:hAnsi="宋体" w:hint="eastAsia"/>
          <w:bCs/>
          <w:kern w:val="0"/>
          <w:sz w:val="28"/>
          <w:szCs w:val="28"/>
        </w:rPr>
        <w:t>、北京市建筑工程施工安全操作规程</w:t>
      </w:r>
      <w:r w:rsidRPr="0055641F">
        <w:rPr>
          <w:rFonts w:ascii="宋体" w:hAnsi="宋体" w:hint="eastAsia"/>
          <w:bCs/>
          <w:kern w:val="0"/>
          <w:sz w:val="28"/>
          <w:szCs w:val="28"/>
        </w:rPr>
        <w:t>DBJ01</w:t>
      </w:r>
      <w:r w:rsidRPr="0055641F">
        <w:rPr>
          <w:rFonts w:ascii="宋体" w:hAnsi="宋体" w:hint="eastAsia"/>
          <w:bCs/>
          <w:kern w:val="0"/>
          <w:sz w:val="28"/>
          <w:szCs w:val="28"/>
        </w:rPr>
        <w:t>－</w:t>
      </w:r>
      <w:r w:rsidRPr="0055641F">
        <w:rPr>
          <w:rFonts w:ascii="宋体" w:hAnsi="宋体" w:hint="eastAsia"/>
          <w:bCs/>
          <w:kern w:val="0"/>
          <w:sz w:val="28"/>
          <w:szCs w:val="28"/>
        </w:rPr>
        <w:t>62</w:t>
      </w:r>
      <w:r w:rsidRPr="0055641F">
        <w:rPr>
          <w:rFonts w:ascii="宋体" w:hAnsi="宋体" w:hint="eastAsia"/>
          <w:bCs/>
          <w:kern w:val="0"/>
          <w:sz w:val="28"/>
          <w:szCs w:val="28"/>
        </w:rPr>
        <w:t>－</w:t>
      </w:r>
      <w:r w:rsidRPr="0055641F">
        <w:rPr>
          <w:rFonts w:ascii="宋体" w:hAnsi="宋体" w:hint="eastAsia"/>
          <w:bCs/>
          <w:kern w:val="0"/>
          <w:sz w:val="28"/>
          <w:szCs w:val="28"/>
        </w:rPr>
        <w:t>2002</w:t>
      </w:r>
    </w:p>
    <w:p w:rsidR="0000364B" w:rsidRPr="0055641F" w:rsidP="0000364B">
      <w:pPr>
        <w:pStyle w:val="Normal0"/>
        <w:spacing w:line="360" w:lineRule="auto"/>
        <w:rPr>
          <w:rFonts w:ascii="宋体" w:hAnsi="宋体" w:cs="Arial"/>
          <w:sz w:val="28"/>
          <w:szCs w:val="28"/>
        </w:rPr>
      </w:pPr>
      <w:r w:rsidRPr="0055641F">
        <w:rPr>
          <w:rFonts w:ascii="宋体" w:hAnsi="宋体" w:cs="Tahoma" w:hint="eastAsia"/>
          <w:sz w:val="28"/>
          <w:szCs w:val="28"/>
        </w:rPr>
        <w:t>3</w:t>
      </w:r>
      <w:r w:rsidRPr="0055641F">
        <w:rPr>
          <w:rFonts w:ascii="宋体" w:hAnsi="宋体" w:cs="Tahoma"/>
          <w:sz w:val="28"/>
          <w:szCs w:val="28"/>
        </w:rPr>
        <w:t>、高处作业安全技术规范</w:t>
      </w:r>
      <w:r w:rsidRPr="0055641F">
        <w:rPr>
          <w:rFonts w:ascii="宋体" w:hAnsi="宋体" w:cs="Tahoma"/>
          <w:sz w:val="28"/>
          <w:szCs w:val="28"/>
        </w:rPr>
        <w:t>(JGJ80-91</w:t>
      </w:r>
      <w:r w:rsidRPr="0055641F">
        <w:rPr>
          <w:rFonts w:ascii="宋体" w:hAnsi="宋体" w:cs="Arial"/>
          <w:sz w:val="28"/>
          <w:szCs w:val="28"/>
        </w:rPr>
        <w:t xml:space="preserve">) </w:t>
      </w:r>
    </w:p>
    <w:p w:rsidR="0000364B" w:rsidRPr="0055641F" w:rsidP="0000364B">
      <w:pPr>
        <w:pStyle w:val="Normal0"/>
        <w:spacing w:line="360" w:lineRule="auto"/>
        <w:rPr>
          <w:rFonts w:ascii="宋体" w:hAnsi="宋体" w:cs="Arial"/>
          <w:sz w:val="28"/>
          <w:szCs w:val="28"/>
        </w:rPr>
      </w:pPr>
      <w:r w:rsidRPr="0055641F">
        <w:rPr>
          <w:rFonts w:ascii="宋体" w:hAnsi="宋体" w:cs="Arial" w:hint="eastAsia"/>
          <w:sz w:val="28"/>
          <w:szCs w:val="28"/>
        </w:rPr>
        <w:t>4</w:t>
      </w:r>
      <w:r w:rsidRPr="0055641F">
        <w:rPr>
          <w:rFonts w:ascii="宋体" w:hAnsi="宋体" w:cs="Arial" w:hint="eastAsia"/>
          <w:sz w:val="28"/>
          <w:szCs w:val="28"/>
        </w:rPr>
        <w:t>、施工现场临时用电安全技术规范</w:t>
      </w:r>
      <w:r w:rsidRPr="0055641F">
        <w:rPr>
          <w:rFonts w:ascii="宋体" w:hAnsi="宋体" w:cs="Arial" w:hint="eastAsia"/>
          <w:sz w:val="28"/>
          <w:szCs w:val="28"/>
        </w:rPr>
        <w:t>JGJ46</w:t>
      </w:r>
      <w:r w:rsidRPr="0055641F">
        <w:rPr>
          <w:rFonts w:ascii="宋体" w:hAnsi="宋体" w:cs="Arial" w:hint="eastAsia"/>
          <w:sz w:val="28"/>
          <w:szCs w:val="28"/>
        </w:rPr>
        <w:t>－</w:t>
      </w:r>
      <w:r w:rsidRPr="0055641F">
        <w:rPr>
          <w:rFonts w:ascii="宋体" w:hAnsi="宋体" w:cs="Arial" w:hint="eastAsia"/>
          <w:sz w:val="28"/>
          <w:szCs w:val="28"/>
        </w:rPr>
        <w:t>2005</w:t>
      </w:r>
    </w:p>
    <w:p w:rsidR="0000364B" w:rsidRPr="0055641F" w:rsidP="0000364B">
      <w:pPr>
        <w:pStyle w:val="Normal0"/>
        <w:spacing w:line="360" w:lineRule="auto"/>
        <w:rPr>
          <w:rFonts w:ascii="宋体" w:hAnsi="宋体" w:cs="Arial"/>
          <w:sz w:val="28"/>
          <w:szCs w:val="28"/>
        </w:rPr>
      </w:pPr>
      <w:r w:rsidRPr="0055641F">
        <w:rPr>
          <w:rFonts w:ascii="宋体" w:hAnsi="宋体" w:cs="Arial" w:hint="eastAsia"/>
          <w:sz w:val="28"/>
          <w:szCs w:val="28"/>
        </w:rPr>
        <w:t>5</w:t>
      </w:r>
      <w:r w:rsidRPr="0055641F">
        <w:rPr>
          <w:rFonts w:ascii="宋体" w:hAnsi="宋体" w:cs="Arial" w:hint="eastAsia"/>
          <w:sz w:val="28"/>
          <w:szCs w:val="28"/>
        </w:rPr>
        <w:t>、钢管脚手架、模板支架安全选用技术程</w:t>
      </w:r>
      <w:r w:rsidRPr="0055641F">
        <w:rPr>
          <w:rFonts w:ascii="宋体" w:hAnsi="宋体" w:cs="Arial" w:hint="eastAsia"/>
          <w:sz w:val="28"/>
          <w:szCs w:val="28"/>
        </w:rPr>
        <w:t>DB11/T583</w:t>
      </w:r>
      <w:r w:rsidRPr="0055641F">
        <w:rPr>
          <w:rFonts w:ascii="宋体" w:hAnsi="宋体" w:cs="Arial" w:hint="eastAsia"/>
          <w:sz w:val="28"/>
          <w:szCs w:val="28"/>
        </w:rPr>
        <w:t>－</w:t>
      </w:r>
      <w:r w:rsidRPr="0055641F">
        <w:rPr>
          <w:rFonts w:ascii="宋体" w:hAnsi="宋体" w:cs="Arial" w:hint="eastAsia"/>
          <w:sz w:val="28"/>
          <w:szCs w:val="28"/>
        </w:rPr>
        <w:t>2008</w:t>
      </w:r>
    </w:p>
    <w:p w:rsidR="0000364B" w:rsidRPr="0055641F" w:rsidP="0000364B">
      <w:pPr>
        <w:pStyle w:val="Normal0"/>
        <w:spacing w:line="360" w:lineRule="auto"/>
        <w:rPr>
          <w:rFonts w:ascii="宋体" w:hAnsi="宋体" w:cs="Arial"/>
          <w:sz w:val="28"/>
          <w:szCs w:val="28"/>
        </w:rPr>
      </w:pPr>
      <w:r w:rsidRPr="0055641F">
        <w:rPr>
          <w:rFonts w:ascii="宋体" w:hAnsi="宋体" w:cs="Arial" w:hint="eastAsia"/>
          <w:sz w:val="28"/>
          <w:szCs w:val="28"/>
        </w:rPr>
        <w:t>6</w:t>
      </w:r>
      <w:r w:rsidRPr="0055641F">
        <w:rPr>
          <w:rFonts w:ascii="宋体" w:hAnsi="宋体" w:cs="Arial" w:hint="eastAsia"/>
          <w:sz w:val="28"/>
          <w:szCs w:val="28"/>
        </w:rPr>
        <w:t>、绿色施工管理规程</w:t>
      </w:r>
      <w:r w:rsidRPr="0055641F">
        <w:rPr>
          <w:rFonts w:ascii="宋体" w:hAnsi="宋体" w:cs="Arial" w:hint="eastAsia"/>
          <w:sz w:val="28"/>
          <w:szCs w:val="28"/>
        </w:rPr>
        <w:t>DB11/513</w:t>
      </w:r>
      <w:r w:rsidRPr="0055641F">
        <w:rPr>
          <w:rFonts w:ascii="宋体" w:hAnsi="宋体" w:cs="Arial" w:hint="eastAsia"/>
          <w:sz w:val="28"/>
          <w:szCs w:val="28"/>
        </w:rPr>
        <w:t>－</w:t>
      </w:r>
      <w:r w:rsidRPr="0055641F">
        <w:rPr>
          <w:rFonts w:ascii="宋体" w:hAnsi="宋体" w:cs="Arial" w:hint="eastAsia"/>
          <w:sz w:val="28"/>
          <w:szCs w:val="28"/>
        </w:rPr>
        <w:t>2008</w:t>
      </w:r>
    </w:p>
    <w:p w:rsidR="0000364B" w:rsidRPr="0055641F" w:rsidP="0000364B">
      <w:pPr>
        <w:pStyle w:val="Normal0"/>
        <w:spacing w:line="360" w:lineRule="auto"/>
        <w:rPr>
          <w:rFonts w:ascii="宋体" w:hAnsi="宋体"/>
          <w:bCs/>
          <w:kern w:val="0"/>
          <w:sz w:val="28"/>
          <w:szCs w:val="28"/>
        </w:rPr>
      </w:pPr>
      <w:r w:rsidRPr="0055641F">
        <w:rPr>
          <w:rFonts w:ascii="宋体" w:hAnsi="宋体" w:cs="Arial" w:hint="eastAsia"/>
          <w:sz w:val="28"/>
          <w:szCs w:val="28"/>
        </w:rPr>
        <w:t>7</w:t>
      </w:r>
      <w:r w:rsidRPr="0055641F">
        <w:rPr>
          <w:rFonts w:ascii="宋体" w:hAnsi="宋体" w:cs="Arial" w:hint="eastAsia"/>
          <w:sz w:val="28"/>
          <w:szCs w:val="28"/>
        </w:rPr>
        <w:t>、北京市建筑施工现场安全标准化手册（京建施</w:t>
      </w:r>
      <w:r w:rsidRPr="0055641F">
        <w:rPr>
          <w:rFonts w:ascii="宋体" w:hAnsi="宋体" w:cs="Arial" w:hint="eastAsia"/>
          <w:sz w:val="28"/>
          <w:szCs w:val="28"/>
        </w:rPr>
        <w:t>2008</w:t>
      </w:r>
      <w:r w:rsidRPr="0055641F">
        <w:rPr>
          <w:rFonts w:ascii="宋体" w:hAnsi="宋体" w:cs="Arial" w:hint="eastAsia"/>
          <w:sz w:val="28"/>
          <w:szCs w:val="28"/>
        </w:rPr>
        <w:t>　</w:t>
      </w:r>
      <w:r w:rsidRPr="0055641F">
        <w:rPr>
          <w:rFonts w:ascii="宋体" w:hAnsi="宋体" w:cs="Arial" w:hint="eastAsia"/>
          <w:sz w:val="28"/>
          <w:szCs w:val="28"/>
        </w:rPr>
        <w:t>186</w:t>
      </w:r>
      <w:r w:rsidRPr="0055641F">
        <w:rPr>
          <w:rFonts w:ascii="宋体" w:hAnsi="宋体" w:cs="Arial" w:hint="eastAsia"/>
          <w:sz w:val="28"/>
          <w:szCs w:val="28"/>
        </w:rPr>
        <w:t>号）</w:t>
      </w:r>
    </w:p>
    <w:p w:rsidR="0000364B" w:rsidRPr="0055641F" w:rsidP="0000364B">
      <w:pPr>
        <w:pStyle w:val="Normal0"/>
        <w:spacing w:line="360" w:lineRule="auto"/>
        <w:rPr>
          <w:rFonts w:ascii="宋体" w:hAnsi="宋体"/>
          <w:sz w:val="28"/>
          <w:szCs w:val="28"/>
        </w:rPr>
      </w:pPr>
      <w:r w:rsidRPr="0055641F">
        <w:rPr>
          <w:rFonts w:ascii="宋体" w:hAnsi="宋体" w:cs="宋体" w:hint="eastAsia"/>
          <w:kern w:val="0"/>
          <w:sz w:val="28"/>
          <w:szCs w:val="28"/>
        </w:rPr>
        <w:t>8</w:t>
      </w:r>
      <w:r w:rsidRPr="0055641F">
        <w:rPr>
          <w:rFonts w:ascii="宋体" w:hAnsi="宋体" w:cs="宋体" w:hint="eastAsia"/>
          <w:kern w:val="0"/>
          <w:sz w:val="28"/>
          <w:szCs w:val="28"/>
        </w:rPr>
        <w:t>、《北京市建设工程施工现场安全防护、场容卫生、环境保护及保卫消防标准》</w:t>
      </w:r>
    </w:p>
    <w:p w:rsidR="0000364B" w:rsidRPr="0055641F" w:rsidP="0000364B">
      <w:pPr>
        <w:pStyle w:val="Normal0"/>
        <w:spacing w:line="360" w:lineRule="auto"/>
        <w:rPr>
          <w:rFonts w:ascii="宋体" w:hAnsi="宋体" w:cs="宋体"/>
          <w:kern w:val="0"/>
          <w:sz w:val="28"/>
          <w:szCs w:val="28"/>
        </w:rPr>
      </w:pPr>
      <w:r w:rsidRPr="0055641F">
        <w:rPr>
          <w:rFonts w:ascii="宋体" w:hAnsi="宋体" w:cs="宋体" w:hint="eastAsia"/>
          <w:kern w:val="0"/>
          <w:sz w:val="28"/>
          <w:szCs w:val="28"/>
        </w:rPr>
        <w:t>9</w:t>
      </w:r>
      <w:r w:rsidRPr="0055641F">
        <w:rPr>
          <w:rFonts w:ascii="宋体" w:hAnsi="宋体" w:cs="宋体" w:hint="eastAsia"/>
          <w:kern w:val="0"/>
          <w:sz w:val="28"/>
          <w:szCs w:val="28"/>
        </w:rPr>
        <w:t>、《北京市建设工程施工现场作业人员安全知识手册》</w:t>
      </w:r>
    </w:p>
    <w:p w:rsidR="0000364B" w:rsidRPr="0055641F" w:rsidP="0000364B">
      <w:pPr>
        <w:pStyle w:val="Normal0"/>
        <w:spacing w:line="360" w:lineRule="auto"/>
        <w:rPr>
          <w:rFonts w:ascii="宋体" w:hAnsi="宋体"/>
          <w:sz w:val="28"/>
          <w:szCs w:val="28"/>
        </w:rPr>
      </w:pPr>
      <w:r w:rsidRPr="0055641F">
        <w:rPr>
          <w:rFonts w:ascii="宋体" w:hAnsi="宋体" w:cs="宋体" w:hint="eastAsia"/>
          <w:kern w:val="0"/>
          <w:sz w:val="28"/>
          <w:szCs w:val="28"/>
        </w:rPr>
        <w:t>10</w:t>
      </w:r>
      <w:r w:rsidRPr="0055641F">
        <w:rPr>
          <w:rFonts w:ascii="宋体" w:hAnsi="宋体" w:cs="宋体" w:hint="eastAsia"/>
          <w:kern w:val="0"/>
          <w:sz w:val="28"/>
          <w:szCs w:val="28"/>
        </w:rPr>
        <w:t>、</w:t>
      </w:r>
      <w:r w:rsidRPr="0055641F">
        <w:rPr>
          <w:rFonts w:ascii="宋体" w:hAnsi="宋体" w:hint="eastAsia"/>
          <w:bCs/>
          <w:kern w:val="0"/>
          <w:sz w:val="28"/>
          <w:szCs w:val="28"/>
        </w:rPr>
        <w:t>北京大学口腔医学研究室及老病房改造工程图纸</w:t>
      </w:r>
    </w:p>
    <w:p w:rsidR="0000364B" w:rsidRPr="0055641F" w:rsidP="0000364B">
      <w:pPr>
        <w:pStyle w:val="Normal0"/>
        <w:spacing w:line="360" w:lineRule="auto"/>
        <w:rPr>
          <w:rFonts w:ascii="宋体" w:hAnsi="宋体"/>
          <w:b/>
          <w:bCs/>
          <w:sz w:val="28"/>
          <w:szCs w:val="28"/>
        </w:rPr>
      </w:pPr>
      <w:r w:rsidRPr="0055641F">
        <w:rPr>
          <w:rFonts w:ascii="宋体" w:hAnsi="宋体" w:hint="eastAsia"/>
          <w:b/>
          <w:bCs/>
          <w:kern w:val="0"/>
          <w:sz w:val="28"/>
          <w:szCs w:val="28"/>
        </w:rPr>
        <w:t>二、</w:t>
      </w:r>
      <w:r w:rsidRPr="0055641F">
        <w:rPr>
          <w:rFonts w:ascii="宋体" w:hAnsi="宋体" w:hint="eastAsia"/>
          <w:b/>
          <w:bCs/>
          <w:sz w:val="28"/>
          <w:szCs w:val="28"/>
        </w:rPr>
        <w:t xml:space="preserve"> </w:t>
      </w:r>
      <w:r w:rsidRPr="0055641F">
        <w:rPr>
          <w:rFonts w:ascii="宋体" w:hAnsi="宋体" w:hint="eastAsia"/>
          <w:b/>
          <w:bCs/>
          <w:sz w:val="28"/>
          <w:szCs w:val="28"/>
        </w:rPr>
        <w:t>工程概况</w:t>
      </w:r>
    </w:p>
    <w:tbl>
      <w:tblPr>
        <w:tblStyle w:val="TableNormal"/>
        <w:tblW w:w="9112" w:type="dxa"/>
        <w:jc w:val="center"/>
        <w:tblBorders>
          <w:top w:val="single" w:sz="4" w:space="0" w:color="auto"/>
          <w:left w:val="single" w:sz="4" w:space="0" w:color="auto"/>
          <w:bottom w:val="single" w:sz="4" w:space="0" w:color="auto"/>
          <w:right w:val="single" w:sz="4" w:space="0" w:color="auto"/>
        </w:tblBorders>
        <w:tblLayout w:type="fixed"/>
        <w:tblLook w:val="0000"/>
      </w:tblPr>
      <w:tblGrid>
        <w:gridCol w:w="734"/>
        <w:gridCol w:w="1829"/>
        <w:gridCol w:w="6549"/>
      </w:tblGrid>
      <w:tr w:rsidTr="00BE03CF">
        <w:tblPrEx>
          <w:tblW w:w="9112" w:type="dxa"/>
          <w:jc w:val="center"/>
          <w:tblBorders>
            <w:top w:val="single" w:sz="4" w:space="0" w:color="auto"/>
            <w:left w:val="single" w:sz="4" w:space="0" w:color="auto"/>
            <w:bottom w:val="single" w:sz="4" w:space="0" w:color="auto"/>
            <w:right w:val="single" w:sz="4" w:space="0" w:color="auto"/>
          </w:tblBorders>
          <w:tblLayout w:type="fixed"/>
          <w:tblLook w:val="0000"/>
        </w:tblPrEx>
        <w:trPr>
          <w:cantSplit/>
          <w:trHeight w:val="375"/>
          <w:jc w:val="center"/>
        </w:trPr>
        <w:tc>
          <w:tcPr>
            <w:tcW w:w="734" w:type="dxa"/>
            <w:tcBorders>
              <w:left w:val="single" w:sz="4" w:space="0" w:color="auto"/>
              <w:right w:val="single" w:sz="4" w:space="0" w:color="auto"/>
            </w:tcBorders>
            <w:vAlign w:val="center"/>
          </w:tcPr>
          <w:p w:rsidR="0000364B" w:rsidRPr="0055641F" w:rsidP="00BE03CF">
            <w:pPr>
              <w:pStyle w:val="Normal0"/>
              <w:widowControl/>
              <w:spacing w:line="360" w:lineRule="auto"/>
              <w:jc w:val="left"/>
              <w:rPr>
                <w:rFonts w:ascii="宋体" w:hAnsi="宋体"/>
                <w:sz w:val="28"/>
                <w:szCs w:val="28"/>
              </w:rPr>
            </w:pPr>
            <w:r w:rsidRPr="0055641F">
              <w:rPr>
                <w:rFonts w:ascii="宋体" w:hAnsi="宋体" w:hint="eastAsia"/>
                <w:sz w:val="28"/>
                <w:szCs w:val="28"/>
              </w:rPr>
              <w:t>1</w:t>
            </w:r>
          </w:p>
        </w:tc>
        <w:tc>
          <w:tcPr>
            <w:tcW w:w="1829" w:type="dxa"/>
            <w:tcBorders>
              <w:left w:val="single" w:sz="4" w:space="0" w:color="auto"/>
              <w:right w:val="single" w:sz="4" w:space="0" w:color="auto"/>
            </w:tcBorders>
            <w:vAlign w:val="center"/>
          </w:tcPr>
          <w:p w:rsidR="0000364B" w:rsidRPr="0055641F" w:rsidP="00BE03CF">
            <w:pPr>
              <w:pStyle w:val="Normal0"/>
              <w:widowControl/>
              <w:spacing w:line="360" w:lineRule="auto"/>
              <w:jc w:val="left"/>
              <w:rPr>
                <w:rFonts w:ascii="宋体" w:hAnsi="宋体"/>
                <w:sz w:val="28"/>
                <w:szCs w:val="28"/>
              </w:rPr>
            </w:pPr>
            <w:r w:rsidRPr="0055641F">
              <w:rPr>
                <w:rFonts w:ascii="宋体" w:hAnsi="宋体" w:hint="eastAsia"/>
                <w:noProof/>
                <w:sz w:val="28"/>
                <w:szCs w:val="28"/>
              </w:rPr>
              <w:t>建设单位</w:t>
            </w:r>
          </w:p>
        </w:tc>
        <w:tc>
          <w:tcPr>
            <w:tcW w:w="6549" w:type="dxa"/>
            <w:tcBorders>
              <w:top w:val="single" w:sz="4" w:space="0" w:color="auto"/>
              <w:left w:val="single" w:sz="4" w:space="0" w:color="auto"/>
              <w:bottom w:val="single" w:sz="4" w:space="0" w:color="auto"/>
              <w:right w:val="single" w:sz="4" w:space="0" w:color="auto"/>
            </w:tcBorders>
            <w:vAlign w:val="center"/>
          </w:tcPr>
          <w:p w:rsidR="0000364B" w:rsidRPr="0055641F" w:rsidP="00BE03CF">
            <w:pPr>
              <w:pStyle w:val="Normal0"/>
              <w:spacing w:line="360" w:lineRule="auto"/>
              <w:ind w:firstLine="1820" w:firstLineChars="650"/>
              <w:rPr>
                <w:rFonts w:ascii="宋体" w:hAnsi="宋体"/>
                <w:spacing w:val="-20"/>
                <w:sz w:val="28"/>
                <w:szCs w:val="28"/>
              </w:rPr>
            </w:pPr>
            <w:r w:rsidRPr="0055641F">
              <w:rPr>
                <w:rFonts w:ascii="宋体" w:hAnsi="宋体" w:hint="eastAsia"/>
                <w:spacing w:val="-20"/>
                <w:sz w:val="28"/>
                <w:szCs w:val="28"/>
              </w:rPr>
              <w:t>北京大学口腔医院</w:t>
            </w:r>
          </w:p>
        </w:tc>
      </w:tr>
      <w:tr w:rsidTr="00BE03CF">
        <w:tblPrEx>
          <w:tblW w:w="9112" w:type="dxa"/>
          <w:jc w:val="center"/>
          <w:tblLayout w:type="fixed"/>
          <w:tblLook w:val="0000"/>
        </w:tblPrEx>
        <w:trPr>
          <w:cantSplit/>
          <w:trHeight w:val="375"/>
          <w:jc w:val="center"/>
        </w:trPr>
        <w:tc>
          <w:tcPr>
            <w:tcW w:w="734" w:type="dxa"/>
            <w:tcBorders>
              <w:left w:val="single" w:sz="4" w:space="0" w:color="auto"/>
              <w:right w:val="single" w:sz="4" w:space="0" w:color="auto"/>
            </w:tcBorders>
            <w:vAlign w:val="center"/>
          </w:tcPr>
          <w:p w:rsidR="0000364B" w:rsidRPr="0055641F" w:rsidP="00BE03CF">
            <w:pPr>
              <w:pStyle w:val="Normal0"/>
              <w:widowControl/>
              <w:spacing w:line="360" w:lineRule="auto"/>
              <w:jc w:val="left"/>
              <w:rPr>
                <w:rFonts w:ascii="宋体" w:hAnsi="宋体"/>
                <w:sz w:val="28"/>
                <w:szCs w:val="28"/>
              </w:rPr>
            </w:pPr>
            <w:r w:rsidRPr="0055641F">
              <w:rPr>
                <w:rFonts w:ascii="宋体" w:hAnsi="宋体" w:hint="eastAsia"/>
                <w:sz w:val="28"/>
                <w:szCs w:val="28"/>
              </w:rPr>
              <w:t>2</w:t>
            </w:r>
          </w:p>
        </w:tc>
        <w:tc>
          <w:tcPr>
            <w:tcW w:w="1829" w:type="dxa"/>
            <w:tcBorders>
              <w:left w:val="single" w:sz="4" w:space="0" w:color="auto"/>
              <w:right w:val="single" w:sz="4" w:space="0" w:color="auto"/>
            </w:tcBorders>
            <w:vAlign w:val="center"/>
          </w:tcPr>
          <w:p w:rsidR="0000364B" w:rsidRPr="0055641F" w:rsidP="00BE03CF">
            <w:pPr>
              <w:pStyle w:val="Normal0"/>
              <w:widowControl/>
              <w:spacing w:line="360" w:lineRule="auto"/>
              <w:jc w:val="left"/>
              <w:rPr>
                <w:rFonts w:ascii="宋体" w:hAnsi="宋体"/>
                <w:sz w:val="28"/>
                <w:szCs w:val="28"/>
              </w:rPr>
            </w:pPr>
            <w:r w:rsidRPr="0055641F">
              <w:rPr>
                <w:rFonts w:ascii="宋体" w:hAnsi="宋体" w:hint="eastAsia"/>
                <w:sz w:val="28"/>
                <w:szCs w:val="28"/>
              </w:rPr>
              <w:t>施工单位</w:t>
            </w:r>
          </w:p>
        </w:tc>
        <w:tc>
          <w:tcPr>
            <w:tcW w:w="6549" w:type="dxa"/>
            <w:tcBorders>
              <w:top w:val="single" w:sz="4" w:space="0" w:color="auto"/>
              <w:left w:val="single" w:sz="4" w:space="0" w:color="auto"/>
              <w:bottom w:val="single" w:sz="4" w:space="0" w:color="auto"/>
              <w:right w:val="single" w:sz="4" w:space="0" w:color="auto"/>
            </w:tcBorders>
            <w:vAlign w:val="center"/>
          </w:tcPr>
          <w:p w:rsidR="0000364B" w:rsidRPr="0055641F" w:rsidP="00BE03CF">
            <w:pPr>
              <w:pStyle w:val="Normal0"/>
              <w:spacing w:line="360" w:lineRule="auto"/>
              <w:jc w:val="center"/>
              <w:rPr>
                <w:rFonts w:ascii="宋体" w:hAnsi="宋体"/>
                <w:sz w:val="28"/>
                <w:szCs w:val="28"/>
              </w:rPr>
            </w:pPr>
            <w:r w:rsidRPr="0055641F">
              <w:rPr>
                <w:rFonts w:ascii="宋体" w:hAnsi="宋体" w:hint="eastAsia"/>
                <w:sz w:val="28"/>
                <w:szCs w:val="28"/>
              </w:rPr>
              <w:t>北京大唐首邑建筑集团有限责任公司</w:t>
            </w:r>
          </w:p>
        </w:tc>
      </w:tr>
      <w:tr w:rsidTr="00BE03CF">
        <w:tblPrEx>
          <w:tblW w:w="9112" w:type="dxa"/>
          <w:jc w:val="center"/>
          <w:tblLayout w:type="fixed"/>
          <w:tblLook w:val="0000"/>
        </w:tblPrEx>
        <w:trPr>
          <w:cantSplit/>
          <w:trHeight w:val="375"/>
          <w:jc w:val="center"/>
        </w:trPr>
        <w:tc>
          <w:tcPr>
            <w:tcW w:w="734" w:type="dxa"/>
            <w:tcBorders>
              <w:left w:val="single" w:sz="4" w:space="0" w:color="auto"/>
              <w:right w:val="single" w:sz="4" w:space="0" w:color="auto"/>
            </w:tcBorders>
            <w:vAlign w:val="center"/>
          </w:tcPr>
          <w:p w:rsidR="0000364B" w:rsidRPr="0055641F" w:rsidP="00BE03CF">
            <w:pPr>
              <w:pStyle w:val="Normal0"/>
              <w:widowControl/>
              <w:spacing w:line="360" w:lineRule="auto"/>
              <w:jc w:val="left"/>
              <w:rPr>
                <w:rFonts w:ascii="宋体" w:hAnsi="宋体"/>
                <w:sz w:val="28"/>
                <w:szCs w:val="28"/>
              </w:rPr>
            </w:pPr>
            <w:r w:rsidRPr="0055641F">
              <w:rPr>
                <w:rFonts w:ascii="宋体" w:hAnsi="宋体" w:hint="eastAsia"/>
                <w:sz w:val="28"/>
                <w:szCs w:val="28"/>
              </w:rPr>
              <w:t>3</w:t>
            </w:r>
          </w:p>
        </w:tc>
        <w:tc>
          <w:tcPr>
            <w:tcW w:w="1829" w:type="dxa"/>
            <w:tcBorders>
              <w:left w:val="single" w:sz="4" w:space="0" w:color="auto"/>
              <w:right w:val="single" w:sz="4" w:space="0" w:color="auto"/>
            </w:tcBorders>
            <w:vAlign w:val="center"/>
          </w:tcPr>
          <w:p w:rsidR="0000364B" w:rsidRPr="0055641F" w:rsidP="00BE03CF">
            <w:pPr>
              <w:pStyle w:val="Normal0"/>
              <w:widowControl/>
              <w:spacing w:line="360" w:lineRule="auto"/>
              <w:jc w:val="left"/>
              <w:rPr>
                <w:rFonts w:ascii="宋体" w:hAnsi="宋体"/>
                <w:sz w:val="28"/>
                <w:szCs w:val="28"/>
              </w:rPr>
            </w:pPr>
            <w:r w:rsidRPr="0055641F">
              <w:rPr>
                <w:rFonts w:ascii="宋体" w:hAnsi="宋体" w:hint="eastAsia"/>
                <w:sz w:val="28"/>
                <w:szCs w:val="28"/>
              </w:rPr>
              <w:t>设计单位</w:t>
            </w:r>
          </w:p>
        </w:tc>
        <w:tc>
          <w:tcPr>
            <w:tcW w:w="6549" w:type="dxa"/>
            <w:tcBorders>
              <w:top w:val="single" w:sz="4" w:space="0" w:color="auto"/>
              <w:left w:val="single" w:sz="4" w:space="0" w:color="auto"/>
              <w:bottom w:val="single" w:sz="4" w:space="0" w:color="auto"/>
              <w:right w:val="single" w:sz="4" w:space="0" w:color="auto"/>
            </w:tcBorders>
            <w:vAlign w:val="center"/>
          </w:tcPr>
          <w:p w:rsidR="0000364B" w:rsidRPr="0055641F" w:rsidP="00BE03CF">
            <w:pPr>
              <w:pStyle w:val="Normal0"/>
              <w:spacing w:line="360" w:lineRule="auto"/>
              <w:jc w:val="center"/>
              <w:rPr>
                <w:rFonts w:ascii="宋体" w:hAnsi="宋体"/>
                <w:sz w:val="28"/>
                <w:szCs w:val="28"/>
              </w:rPr>
            </w:pPr>
            <w:r w:rsidRPr="0055641F">
              <w:rPr>
                <w:rFonts w:ascii="宋体" w:hAnsi="宋体" w:hint="eastAsia"/>
                <w:sz w:val="28"/>
                <w:szCs w:val="28"/>
              </w:rPr>
              <w:t>北京市建筑研究院第五设计所</w:t>
            </w:r>
          </w:p>
        </w:tc>
      </w:tr>
      <w:tr w:rsidTr="00BE03CF">
        <w:tblPrEx>
          <w:tblW w:w="9112" w:type="dxa"/>
          <w:jc w:val="center"/>
          <w:tblLayout w:type="fixed"/>
          <w:tblLook w:val="0000"/>
        </w:tblPrEx>
        <w:trPr>
          <w:cantSplit/>
          <w:trHeight w:val="375"/>
          <w:jc w:val="center"/>
        </w:trPr>
        <w:tc>
          <w:tcPr>
            <w:tcW w:w="734" w:type="dxa"/>
            <w:tcBorders>
              <w:left w:val="single" w:sz="4" w:space="0" w:color="auto"/>
              <w:right w:val="single" w:sz="4" w:space="0" w:color="auto"/>
            </w:tcBorders>
            <w:vAlign w:val="center"/>
          </w:tcPr>
          <w:p w:rsidR="0000364B" w:rsidRPr="0055641F" w:rsidP="00BE03CF">
            <w:pPr>
              <w:pStyle w:val="Normal0"/>
              <w:widowControl/>
              <w:spacing w:line="360" w:lineRule="auto"/>
              <w:jc w:val="left"/>
              <w:rPr>
                <w:rFonts w:ascii="宋体" w:hAnsi="宋体"/>
                <w:sz w:val="28"/>
                <w:szCs w:val="28"/>
              </w:rPr>
            </w:pPr>
            <w:r w:rsidRPr="0055641F">
              <w:rPr>
                <w:rFonts w:ascii="宋体" w:hAnsi="宋体" w:hint="eastAsia"/>
                <w:sz w:val="28"/>
                <w:szCs w:val="28"/>
              </w:rPr>
              <w:t>4</w:t>
            </w:r>
          </w:p>
        </w:tc>
        <w:tc>
          <w:tcPr>
            <w:tcW w:w="1829" w:type="dxa"/>
            <w:tcBorders>
              <w:left w:val="single" w:sz="4" w:space="0" w:color="auto"/>
              <w:right w:val="single" w:sz="4" w:space="0" w:color="auto"/>
            </w:tcBorders>
            <w:vAlign w:val="center"/>
          </w:tcPr>
          <w:p w:rsidR="0000364B" w:rsidRPr="0055641F" w:rsidP="00BE03CF">
            <w:pPr>
              <w:pStyle w:val="Normal0"/>
              <w:widowControl/>
              <w:spacing w:line="360" w:lineRule="auto"/>
              <w:jc w:val="left"/>
              <w:rPr>
                <w:rFonts w:ascii="宋体" w:hAnsi="宋体"/>
                <w:sz w:val="28"/>
                <w:szCs w:val="28"/>
              </w:rPr>
            </w:pPr>
            <w:r w:rsidRPr="0055641F">
              <w:rPr>
                <w:rFonts w:ascii="宋体" w:hAnsi="宋体" w:hint="eastAsia"/>
                <w:sz w:val="28"/>
                <w:szCs w:val="28"/>
              </w:rPr>
              <w:t>监理单位</w:t>
            </w:r>
          </w:p>
        </w:tc>
        <w:tc>
          <w:tcPr>
            <w:tcW w:w="6549" w:type="dxa"/>
            <w:tcBorders>
              <w:top w:val="single" w:sz="4" w:space="0" w:color="auto"/>
              <w:left w:val="single" w:sz="4" w:space="0" w:color="auto"/>
              <w:bottom w:val="single" w:sz="4" w:space="0" w:color="auto"/>
              <w:right w:val="single" w:sz="4" w:space="0" w:color="auto"/>
            </w:tcBorders>
            <w:vAlign w:val="center"/>
          </w:tcPr>
          <w:p w:rsidR="0000364B" w:rsidRPr="0055641F" w:rsidP="00BE03CF">
            <w:pPr>
              <w:pStyle w:val="Normal0"/>
              <w:spacing w:line="360" w:lineRule="auto"/>
              <w:jc w:val="center"/>
              <w:rPr>
                <w:rFonts w:ascii="宋体" w:hAnsi="宋体"/>
                <w:sz w:val="28"/>
                <w:szCs w:val="28"/>
              </w:rPr>
            </w:pPr>
            <w:r w:rsidRPr="0055641F">
              <w:rPr>
                <w:rFonts w:ascii="宋体" w:hAnsi="宋体" w:hint="eastAsia"/>
                <w:sz w:val="28"/>
                <w:szCs w:val="28"/>
              </w:rPr>
              <w:t>北京京盛工程监理有限公司</w:t>
            </w:r>
          </w:p>
        </w:tc>
      </w:tr>
      <w:tr w:rsidTr="00BE03CF">
        <w:tblPrEx>
          <w:tblW w:w="9112" w:type="dxa"/>
          <w:jc w:val="center"/>
          <w:tblLayout w:type="fixed"/>
          <w:tblLook w:val="0000"/>
        </w:tblPrEx>
        <w:trPr>
          <w:cantSplit/>
          <w:trHeight w:val="375"/>
          <w:jc w:val="center"/>
        </w:trPr>
        <w:tc>
          <w:tcPr>
            <w:tcW w:w="734" w:type="dxa"/>
            <w:tcBorders>
              <w:left w:val="single" w:sz="4" w:space="0" w:color="auto"/>
              <w:right w:val="single" w:sz="4" w:space="0" w:color="auto"/>
            </w:tcBorders>
            <w:vAlign w:val="center"/>
          </w:tcPr>
          <w:p w:rsidR="0000364B" w:rsidRPr="0055641F" w:rsidP="00BE03CF">
            <w:pPr>
              <w:pStyle w:val="Normal0"/>
              <w:widowControl/>
              <w:spacing w:line="360" w:lineRule="auto"/>
              <w:jc w:val="left"/>
              <w:rPr>
                <w:rFonts w:ascii="宋体" w:hAnsi="宋体"/>
                <w:sz w:val="28"/>
                <w:szCs w:val="28"/>
              </w:rPr>
            </w:pPr>
            <w:r w:rsidRPr="0055641F">
              <w:rPr>
                <w:rFonts w:ascii="宋体" w:hAnsi="宋体" w:hint="eastAsia"/>
                <w:sz w:val="28"/>
                <w:szCs w:val="28"/>
              </w:rPr>
              <w:t>5</w:t>
            </w:r>
          </w:p>
        </w:tc>
        <w:tc>
          <w:tcPr>
            <w:tcW w:w="1829" w:type="dxa"/>
            <w:tcBorders>
              <w:left w:val="single" w:sz="4" w:space="0" w:color="auto"/>
              <w:right w:val="single" w:sz="4" w:space="0" w:color="auto"/>
            </w:tcBorders>
            <w:vAlign w:val="center"/>
          </w:tcPr>
          <w:p w:rsidR="0000364B" w:rsidRPr="0055641F" w:rsidP="00BE03CF">
            <w:pPr>
              <w:pStyle w:val="Normal0"/>
              <w:widowControl/>
              <w:spacing w:line="360" w:lineRule="auto"/>
              <w:jc w:val="left"/>
              <w:rPr>
                <w:rFonts w:ascii="宋体" w:hAnsi="宋体"/>
                <w:sz w:val="28"/>
                <w:szCs w:val="28"/>
              </w:rPr>
            </w:pPr>
            <w:r w:rsidRPr="0055641F">
              <w:rPr>
                <w:rFonts w:ascii="宋体" w:hAnsi="宋体" w:hint="eastAsia"/>
                <w:sz w:val="28"/>
                <w:szCs w:val="28"/>
              </w:rPr>
              <w:t>建设地址</w:t>
            </w:r>
          </w:p>
        </w:tc>
        <w:tc>
          <w:tcPr>
            <w:tcW w:w="6549" w:type="dxa"/>
            <w:tcBorders>
              <w:top w:val="single" w:sz="4" w:space="0" w:color="auto"/>
              <w:left w:val="single" w:sz="4" w:space="0" w:color="auto"/>
              <w:bottom w:val="single" w:sz="4" w:space="0" w:color="auto"/>
              <w:right w:val="single" w:sz="4" w:space="0" w:color="auto"/>
            </w:tcBorders>
            <w:vAlign w:val="center"/>
          </w:tcPr>
          <w:p w:rsidR="0000364B" w:rsidRPr="0055641F" w:rsidP="00BE03CF">
            <w:pPr>
              <w:pStyle w:val="Normal0"/>
              <w:spacing w:line="360" w:lineRule="auto"/>
              <w:jc w:val="center"/>
              <w:rPr>
                <w:rFonts w:ascii="宋体" w:hAnsi="宋体"/>
                <w:sz w:val="28"/>
                <w:szCs w:val="28"/>
              </w:rPr>
            </w:pPr>
            <w:r w:rsidRPr="0055641F">
              <w:rPr>
                <w:rFonts w:ascii="宋体" w:hAnsi="宋体" w:hint="eastAsia"/>
                <w:sz w:val="28"/>
                <w:szCs w:val="28"/>
              </w:rPr>
              <w:t>北京大学口腔医院区内</w:t>
            </w:r>
          </w:p>
        </w:tc>
      </w:tr>
      <w:tr w:rsidTr="00BE03CF">
        <w:tblPrEx>
          <w:tblW w:w="9112" w:type="dxa"/>
          <w:jc w:val="center"/>
          <w:tblLayout w:type="fixed"/>
          <w:tblLook w:val="0000"/>
        </w:tblPrEx>
        <w:trPr>
          <w:cantSplit/>
          <w:trHeight w:val="375"/>
          <w:jc w:val="center"/>
        </w:trPr>
        <w:tc>
          <w:tcPr>
            <w:tcW w:w="734" w:type="dxa"/>
            <w:tcBorders>
              <w:left w:val="single" w:sz="4" w:space="0" w:color="auto"/>
              <w:right w:val="single" w:sz="4" w:space="0" w:color="auto"/>
            </w:tcBorders>
            <w:vAlign w:val="center"/>
          </w:tcPr>
          <w:p w:rsidR="0000364B" w:rsidRPr="0055641F" w:rsidP="00BE03CF">
            <w:pPr>
              <w:pStyle w:val="Normal0"/>
              <w:widowControl/>
              <w:spacing w:line="360" w:lineRule="auto"/>
              <w:jc w:val="left"/>
              <w:rPr>
                <w:rFonts w:ascii="宋体" w:hAnsi="宋体"/>
                <w:sz w:val="28"/>
                <w:szCs w:val="28"/>
              </w:rPr>
            </w:pPr>
            <w:r w:rsidRPr="0055641F">
              <w:rPr>
                <w:rFonts w:ascii="宋体" w:hAnsi="宋体" w:hint="eastAsia"/>
                <w:sz w:val="28"/>
                <w:szCs w:val="28"/>
              </w:rPr>
              <w:t>6</w:t>
            </w:r>
          </w:p>
        </w:tc>
        <w:tc>
          <w:tcPr>
            <w:tcW w:w="1829" w:type="dxa"/>
            <w:tcBorders>
              <w:left w:val="single" w:sz="4" w:space="0" w:color="auto"/>
              <w:right w:val="single" w:sz="4" w:space="0" w:color="auto"/>
            </w:tcBorders>
            <w:vAlign w:val="center"/>
          </w:tcPr>
          <w:p w:rsidR="0000364B" w:rsidRPr="0055641F" w:rsidP="00BE03CF">
            <w:pPr>
              <w:pStyle w:val="Normal0"/>
              <w:widowControl/>
              <w:spacing w:line="360" w:lineRule="auto"/>
              <w:jc w:val="left"/>
              <w:rPr>
                <w:rFonts w:ascii="宋体" w:hAnsi="宋体"/>
                <w:sz w:val="28"/>
                <w:szCs w:val="28"/>
              </w:rPr>
            </w:pPr>
            <w:r w:rsidRPr="0055641F">
              <w:rPr>
                <w:rFonts w:ascii="宋体" w:hAnsi="宋体" w:hint="eastAsia"/>
                <w:sz w:val="28"/>
                <w:szCs w:val="28"/>
              </w:rPr>
              <w:t>开、峻工时间</w:t>
            </w:r>
          </w:p>
        </w:tc>
        <w:tc>
          <w:tcPr>
            <w:tcW w:w="6549" w:type="dxa"/>
            <w:tcBorders>
              <w:top w:val="single" w:sz="4" w:space="0" w:color="auto"/>
              <w:left w:val="single" w:sz="4" w:space="0" w:color="auto"/>
              <w:bottom w:val="single" w:sz="4" w:space="0" w:color="auto"/>
              <w:right w:val="single" w:sz="4" w:space="0" w:color="auto"/>
            </w:tcBorders>
            <w:vAlign w:val="center"/>
          </w:tcPr>
          <w:p w:rsidR="0000364B" w:rsidRPr="0055641F" w:rsidP="00BE03CF">
            <w:pPr>
              <w:pStyle w:val="Normal0"/>
              <w:spacing w:line="360" w:lineRule="auto"/>
              <w:jc w:val="center"/>
              <w:rPr>
                <w:rFonts w:ascii="宋体" w:hAnsi="宋体"/>
                <w:sz w:val="28"/>
                <w:szCs w:val="28"/>
              </w:rPr>
            </w:pPr>
          </w:p>
        </w:tc>
      </w:tr>
    </w:tbl>
    <w:p w:rsidR="0000364B" w:rsidRPr="0055641F" w:rsidP="0000364B">
      <w:pPr>
        <w:pStyle w:val="Normal0"/>
        <w:spacing w:line="360" w:lineRule="auto"/>
        <w:rPr>
          <w:rFonts w:ascii="宋体" w:hAnsi="宋体"/>
          <w:sz w:val="28"/>
          <w:szCs w:val="28"/>
        </w:rPr>
        <w:sectPr w:rsidSect="00BE03CF">
          <w:pgSz w:w="11906" w:h="16838"/>
          <w:pgMar w:top="1440" w:right="1800" w:bottom="1440" w:left="1800" w:header="851" w:footer="992" w:gutter="0"/>
          <w:pgNumType w:fmt="numberInDash" w:start="1"/>
          <w:cols w:space="425"/>
          <w:docGrid w:type="lines" w:linePitch="312"/>
        </w:sectPr>
      </w:pPr>
    </w:p>
    <w:tbl>
      <w:tblPr>
        <w:tblStyle w:val="TableNormal"/>
        <w:tblW w:w="9088" w:type="dxa"/>
        <w:jc w:val="center"/>
        <w:tblBorders>
          <w:top w:val="single" w:sz="4" w:space="0" w:color="auto"/>
          <w:left w:val="single" w:sz="4" w:space="0" w:color="auto"/>
          <w:bottom w:val="single" w:sz="4" w:space="0" w:color="auto"/>
          <w:right w:val="single" w:sz="4" w:space="0" w:color="auto"/>
        </w:tblBorders>
        <w:tblLayout w:type="fixed"/>
        <w:tblLook w:val="0000"/>
      </w:tblPr>
      <w:tblGrid>
        <w:gridCol w:w="733"/>
        <w:gridCol w:w="1478"/>
        <w:gridCol w:w="781"/>
        <w:gridCol w:w="1191"/>
        <w:gridCol w:w="1428"/>
        <w:gridCol w:w="149"/>
        <w:gridCol w:w="559"/>
        <w:gridCol w:w="912"/>
        <w:gridCol w:w="888"/>
        <w:gridCol w:w="969"/>
      </w:tblGrid>
      <w:tr w:rsidTr="00BE03CF">
        <w:tblPrEx>
          <w:tblW w:w="9088" w:type="dxa"/>
          <w:jc w:val="center"/>
          <w:tblBorders>
            <w:top w:val="single" w:sz="4" w:space="0" w:color="auto"/>
            <w:left w:val="single" w:sz="4" w:space="0" w:color="auto"/>
            <w:bottom w:val="single" w:sz="4" w:space="0" w:color="auto"/>
            <w:right w:val="single" w:sz="4" w:space="0" w:color="auto"/>
          </w:tblBorders>
          <w:tblLayout w:type="fixed"/>
          <w:tblLook w:val="0000"/>
        </w:tblPrEx>
        <w:trPr>
          <w:trHeight w:val="495"/>
          <w:jc w:val="center"/>
        </w:trPr>
        <w:tc>
          <w:tcPr>
            <w:tcW w:w="733" w:type="dxa"/>
            <w:tcBorders>
              <w:top w:val="single" w:sz="4" w:space="0" w:color="auto"/>
              <w:left w:val="single" w:sz="4" w:space="0" w:color="auto"/>
              <w:bottom w:val="single" w:sz="4" w:space="0" w:color="auto"/>
              <w:right w:val="single" w:sz="4" w:space="0" w:color="auto"/>
            </w:tcBorders>
            <w:vAlign w:val="center"/>
          </w:tcPr>
          <w:p w:rsidR="0000364B" w:rsidRPr="000B0BCC" w:rsidP="00BE03CF">
            <w:pPr>
              <w:pStyle w:val="Normal0"/>
              <w:spacing w:line="360" w:lineRule="auto"/>
              <w:rPr>
                <w:rFonts w:ascii="宋体" w:hAnsi="宋体"/>
                <w:spacing w:val="-20"/>
                <w:sz w:val="28"/>
                <w:szCs w:val="28"/>
              </w:rPr>
            </w:pPr>
            <w:r w:rsidRPr="000B0BCC">
              <w:rPr>
                <w:rFonts w:ascii="宋体" w:hAnsi="宋体" w:hint="eastAsia"/>
                <w:spacing w:val="-20"/>
                <w:sz w:val="28"/>
                <w:szCs w:val="28"/>
              </w:rPr>
              <w:t>序</w:t>
            </w:r>
          </w:p>
        </w:tc>
        <w:tc>
          <w:tcPr>
            <w:tcW w:w="1478" w:type="dxa"/>
            <w:tcBorders>
              <w:top w:val="single" w:sz="4" w:space="0" w:color="auto"/>
              <w:left w:val="single" w:sz="4" w:space="0" w:color="auto"/>
              <w:bottom w:val="single" w:sz="4" w:space="0" w:color="auto"/>
              <w:right w:val="single" w:sz="4" w:space="0" w:color="auto"/>
            </w:tcBorders>
            <w:vAlign w:val="center"/>
          </w:tcPr>
          <w:p w:rsidR="0000364B" w:rsidRPr="000B0BCC" w:rsidP="00BE03CF">
            <w:pPr>
              <w:pStyle w:val="Normal0"/>
              <w:spacing w:line="360" w:lineRule="auto"/>
              <w:ind w:left="-105" w:right="-105" w:leftChars="-50" w:rightChars="-50"/>
              <w:jc w:val="center"/>
              <w:rPr>
                <w:rFonts w:ascii="宋体" w:hAnsi="宋体"/>
                <w:sz w:val="28"/>
                <w:szCs w:val="28"/>
              </w:rPr>
            </w:pPr>
            <w:r w:rsidRPr="000B0BCC">
              <w:rPr>
                <w:rFonts w:ascii="宋体" w:hAnsi="宋体" w:hint="eastAsia"/>
                <w:sz w:val="28"/>
                <w:szCs w:val="28"/>
              </w:rPr>
              <w:t>项目</w:t>
            </w:r>
          </w:p>
        </w:tc>
        <w:tc>
          <w:tcPr>
            <w:tcW w:w="6877" w:type="dxa"/>
            <w:gridSpan w:val="8"/>
            <w:tcBorders>
              <w:top w:val="single" w:sz="4" w:space="0" w:color="auto"/>
              <w:left w:val="single" w:sz="4" w:space="0" w:color="auto"/>
              <w:bottom w:val="single" w:sz="4" w:space="0" w:color="auto"/>
              <w:right w:val="single" w:sz="4" w:space="0" w:color="auto"/>
            </w:tcBorders>
            <w:vAlign w:val="center"/>
          </w:tcPr>
          <w:p w:rsidR="0000364B" w:rsidRPr="000B0BCC" w:rsidP="00BE03CF">
            <w:pPr>
              <w:pStyle w:val="Normal0"/>
              <w:spacing w:line="360" w:lineRule="auto"/>
              <w:jc w:val="center"/>
              <w:rPr>
                <w:rFonts w:ascii="宋体" w:hAnsi="宋体"/>
                <w:sz w:val="28"/>
                <w:szCs w:val="28"/>
              </w:rPr>
            </w:pPr>
            <w:r w:rsidRPr="000B0BCC">
              <w:rPr>
                <w:rFonts w:ascii="宋体" w:hAnsi="宋体" w:hint="eastAsia"/>
                <w:sz w:val="28"/>
                <w:szCs w:val="28"/>
              </w:rPr>
              <w:t>内</w:t>
            </w:r>
            <w:r w:rsidRPr="000B0BCC">
              <w:rPr>
                <w:rFonts w:ascii="宋体" w:hAnsi="宋体" w:hint="eastAsia"/>
                <w:sz w:val="28"/>
                <w:szCs w:val="28"/>
              </w:rPr>
              <w:t xml:space="preserve">    </w:t>
            </w:r>
            <w:r w:rsidRPr="000B0BCC">
              <w:rPr>
                <w:rFonts w:ascii="宋体" w:hAnsi="宋体" w:hint="eastAsia"/>
                <w:sz w:val="28"/>
                <w:szCs w:val="28"/>
              </w:rPr>
              <w:t xml:space="preserve">    </w:t>
            </w:r>
            <w:r w:rsidRPr="000B0BCC">
              <w:rPr>
                <w:rFonts w:ascii="宋体" w:hAnsi="宋体" w:hint="eastAsia"/>
                <w:sz w:val="28"/>
                <w:szCs w:val="28"/>
              </w:rPr>
              <w:t>容</w:t>
            </w:r>
          </w:p>
        </w:tc>
      </w:tr>
      <w:tr w:rsidTr="00BE03CF">
        <w:tblPrEx>
          <w:tblW w:w="9088" w:type="dxa"/>
          <w:jc w:val="center"/>
          <w:tblLayout w:type="fixed"/>
          <w:tblLook w:val="0000"/>
        </w:tblPrEx>
        <w:trPr>
          <w:trHeight w:val="495"/>
          <w:jc w:val="center"/>
        </w:trPr>
        <w:tc>
          <w:tcPr>
            <w:tcW w:w="733" w:type="dxa"/>
            <w:tcBorders>
              <w:top w:val="single" w:sz="4" w:space="0" w:color="auto"/>
              <w:left w:val="single" w:sz="4" w:space="0" w:color="auto"/>
              <w:bottom w:val="single" w:sz="4" w:space="0" w:color="auto"/>
              <w:right w:val="single" w:sz="4" w:space="0" w:color="auto"/>
            </w:tcBorders>
            <w:vAlign w:val="center"/>
          </w:tcPr>
          <w:p w:rsidR="0000364B" w:rsidRPr="000B0BCC" w:rsidP="00BE03CF">
            <w:pPr>
              <w:pStyle w:val="Normal0"/>
              <w:spacing w:line="360" w:lineRule="auto"/>
              <w:jc w:val="center"/>
              <w:rPr>
                <w:rFonts w:ascii="宋体" w:hAnsi="宋体"/>
                <w:spacing w:val="-20"/>
                <w:sz w:val="28"/>
                <w:szCs w:val="28"/>
              </w:rPr>
            </w:pPr>
            <w:r w:rsidRPr="000B0BCC">
              <w:rPr>
                <w:rFonts w:ascii="宋体" w:hAnsi="宋体" w:hint="eastAsia"/>
                <w:spacing w:val="-20"/>
                <w:sz w:val="28"/>
                <w:szCs w:val="28"/>
              </w:rPr>
              <w:t>1</w:t>
            </w:r>
          </w:p>
        </w:tc>
        <w:tc>
          <w:tcPr>
            <w:tcW w:w="1478" w:type="dxa"/>
            <w:tcBorders>
              <w:top w:val="single" w:sz="4" w:space="0" w:color="auto"/>
              <w:left w:val="single" w:sz="4" w:space="0" w:color="auto"/>
              <w:bottom w:val="single" w:sz="4" w:space="0" w:color="auto"/>
              <w:right w:val="single" w:sz="4" w:space="0" w:color="auto"/>
            </w:tcBorders>
            <w:vAlign w:val="center"/>
          </w:tcPr>
          <w:p w:rsidR="0000364B" w:rsidRPr="000B0BCC" w:rsidP="00BE03CF">
            <w:pPr>
              <w:pStyle w:val="Normal0"/>
              <w:spacing w:line="360" w:lineRule="auto"/>
              <w:ind w:left="-105" w:right="-105" w:leftChars="-50" w:rightChars="-50"/>
              <w:jc w:val="center"/>
              <w:rPr>
                <w:rFonts w:ascii="宋体" w:hAnsi="宋体"/>
                <w:sz w:val="28"/>
                <w:szCs w:val="28"/>
              </w:rPr>
            </w:pPr>
            <w:r w:rsidRPr="000B0BCC">
              <w:rPr>
                <w:rFonts w:ascii="宋体" w:hAnsi="宋体" w:hint="eastAsia"/>
                <w:sz w:val="28"/>
                <w:szCs w:val="28"/>
              </w:rPr>
              <w:t>功能</w:t>
            </w:r>
          </w:p>
        </w:tc>
        <w:tc>
          <w:tcPr>
            <w:tcW w:w="6877" w:type="dxa"/>
            <w:gridSpan w:val="8"/>
            <w:tcBorders>
              <w:top w:val="single" w:sz="4" w:space="0" w:color="auto"/>
              <w:left w:val="single" w:sz="4" w:space="0" w:color="auto"/>
              <w:bottom w:val="single" w:sz="4" w:space="0" w:color="auto"/>
              <w:right w:val="single" w:sz="4" w:space="0" w:color="auto"/>
            </w:tcBorders>
            <w:vAlign w:val="center"/>
          </w:tcPr>
          <w:p w:rsidR="0000364B" w:rsidRPr="000B0BCC" w:rsidP="00BE03CF">
            <w:pPr>
              <w:pStyle w:val="Normal0"/>
              <w:spacing w:line="360" w:lineRule="auto"/>
              <w:ind w:firstLine="840" w:firstLineChars="300"/>
              <w:rPr>
                <w:rFonts w:ascii="宋体" w:hAnsi="宋体"/>
                <w:sz w:val="28"/>
                <w:szCs w:val="28"/>
              </w:rPr>
            </w:pPr>
            <w:r w:rsidRPr="000B0BCC">
              <w:rPr>
                <w:rFonts w:ascii="宋体" w:hAnsi="宋体" w:hint="eastAsia"/>
                <w:sz w:val="28"/>
                <w:szCs w:val="28"/>
              </w:rPr>
              <w:t>办公、医学研究、医疗、及辅助用房</w:t>
            </w:r>
          </w:p>
        </w:tc>
      </w:tr>
      <w:tr w:rsidTr="00BE03CF">
        <w:tblPrEx>
          <w:tblW w:w="9088" w:type="dxa"/>
          <w:jc w:val="center"/>
          <w:tblLayout w:type="fixed"/>
          <w:tblLook w:val="0000"/>
        </w:tblPrEx>
        <w:trPr>
          <w:cantSplit/>
          <w:trHeight w:val="270"/>
          <w:jc w:val="center"/>
        </w:trPr>
        <w:tc>
          <w:tcPr>
            <w:tcW w:w="733" w:type="dxa"/>
            <w:vMerge w:val="restart"/>
            <w:tcBorders>
              <w:top w:val="single" w:sz="4" w:space="0" w:color="auto"/>
              <w:left w:val="single" w:sz="4" w:space="0" w:color="auto"/>
              <w:bottom w:val="single" w:sz="4" w:space="0" w:color="auto"/>
              <w:right w:val="single" w:sz="4" w:space="0" w:color="auto"/>
            </w:tcBorders>
            <w:vAlign w:val="center"/>
          </w:tcPr>
          <w:p w:rsidR="0000364B" w:rsidRPr="000B0BCC" w:rsidP="00BE03CF">
            <w:pPr>
              <w:pStyle w:val="Normal0"/>
              <w:spacing w:line="360" w:lineRule="auto"/>
              <w:jc w:val="center"/>
              <w:rPr>
                <w:rFonts w:ascii="宋体" w:hAnsi="宋体"/>
                <w:sz w:val="28"/>
                <w:szCs w:val="28"/>
              </w:rPr>
            </w:pPr>
            <w:r w:rsidRPr="000B0BCC">
              <w:rPr>
                <w:rFonts w:ascii="宋体" w:hAnsi="宋体" w:hint="eastAsia"/>
                <w:sz w:val="28"/>
                <w:szCs w:val="28"/>
              </w:rPr>
              <w:t>2</w:t>
            </w:r>
          </w:p>
        </w:tc>
        <w:tc>
          <w:tcPr>
            <w:tcW w:w="1478" w:type="dxa"/>
            <w:vMerge w:val="restart"/>
            <w:tcBorders>
              <w:top w:val="single" w:sz="4" w:space="0" w:color="auto"/>
              <w:left w:val="single" w:sz="4" w:space="0" w:color="auto"/>
              <w:bottom w:val="single" w:sz="4" w:space="0" w:color="auto"/>
              <w:right w:val="single" w:sz="4" w:space="0" w:color="auto"/>
            </w:tcBorders>
            <w:vAlign w:val="center"/>
          </w:tcPr>
          <w:p w:rsidR="0000364B" w:rsidRPr="000B0BCC" w:rsidP="00BE03CF">
            <w:pPr>
              <w:pStyle w:val="Normal0"/>
              <w:spacing w:line="360" w:lineRule="auto"/>
              <w:ind w:left="-105" w:right="-105" w:leftChars="-50" w:rightChars="-50"/>
              <w:jc w:val="center"/>
              <w:rPr>
                <w:rFonts w:ascii="宋体" w:hAnsi="宋体"/>
                <w:sz w:val="28"/>
                <w:szCs w:val="28"/>
              </w:rPr>
            </w:pPr>
            <w:r w:rsidRPr="000B0BCC">
              <w:rPr>
                <w:rFonts w:ascii="宋体" w:hAnsi="宋体" w:hint="eastAsia"/>
                <w:sz w:val="28"/>
                <w:szCs w:val="28"/>
              </w:rPr>
              <w:t>建</w:t>
            </w:r>
          </w:p>
          <w:p w:rsidR="0000364B" w:rsidRPr="000B0BCC" w:rsidP="00BE03CF">
            <w:pPr>
              <w:pStyle w:val="Normal0"/>
              <w:spacing w:line="360" w:lineRule="auto"/>
              <w:ind w:left="-105" w:right="-105" w:leftChars="-50" w:rightChars="-50"/>
              <w:jc w:val="center"/>
              <w:rPr>
                <w:rFonts w:ascii="宋体" w:hAnsi="宋体"/>
                <w:sz w:val="28"/>
                <w:szCs w:val="28"/>
              </w:rPr>
            </w:pPr>
            <w:r w:rsidRPr="000B0BCC">
              <w:rPr>
                <w:rFonts w:ascii="宋体" w:hAnsi="宋体" w:hint="eastAsia"/>
                <w:sz w:val="28"/>
                <w:szCs w:val="28"/>
              </w:rPr>
              <w:t>筑</w:t>
            </w:r>
          </w:p>
          <w:p w:rsidR="0000364B" w:rsidRPr="000B0BCC" w:rsidP="00BE03CF">
            <w:pPr>
              <w:pStyle w:val="Normal0"/>
              <w:spacing w:line="360" w:lineRule="auto"/>
              <w:ind w:left="-105" w:right="-105" w:leftChars="-50" w:rightChars="-50"/>
              <w:jc w:val="center"/>
              <w:rPr>
                <w:rFonts w:ascii="宋体" w:hAnsi="宋体"/>
                <w:sz w:val="28"/>
                <w:szCs w:val="28"/>
              </w:rPr>
            </w:pPr>
            <w:r w:rsidRPr="000B0BCC">
              <w:rPr>
                <w:rFonts w:ascii="宋体" w:hAnsi="宋体" w:hint="eastAsia"/>
                <w:sz w:val="28"/>
                <w:szCs w:val="28"/>
              </w:rPr>
              <w:t>规</w:t>
            </w:r>
          </w:p>
          <w:p w:rsidR="0000364B" w:rsidRPr="000B0BCC" w:rsidP="00BE03CF">
            <w:pPr>
              <w:pStyle w:val="Normal0"/>
              <w:spacing w:line="360" w:lineRule="auto"/>
              <w:ind w:left="-105" w:right="-105" w:leftChars="-50" w:rightChars="-50"/>
              <w:jc w:val="center"/>
              <w:rPr>
                <w:rFonts w:ascii="宋体" w:hAnsi="宋体"/>
                <w:sz w:val="28"/>
                <w:szCs w:val="28"/>
              </w:rPr>
            </w:pPr>
            <w:r w:rsidRPr="000B0BCC">
              <w:rPr>
                <w:rFonts w:ascii="宋体" w:hAnsi="宋体" w:hint="eastAsia"/>
                <w:sz w:val="28"/>
                <w:szCs w:val="28"/>
              </w:rPr>
              <w:t>模</w:t>
            </w:r>
          </w:p>
        </w:tc>
        <w:tc>
          <w:tcPr>
            <w:tcW w:w="1972" w:type="dxa"/>
            <w:gridSpan w:val="2"/>
            <w:vMerge w:val="restart"/>
            <w:tcBorders>
              <w:top w:val="single" w:sz="4" w:space="0" w:color="auto"/>
              <w:left w:val="single" w:sz="4" w:space="0" w:color="auto"/>
              <w:right w:val="single" w:sz="4" w:space="0" w:color="auto"/>
            </w:tcBorders>
            <w:vAlign w:val="center"/>
          </w:tcPr>
          <w:p w:rsidR="0000364B" w:rsidRPr="000B0BCC" w:rsidP="00BE03CF">
            <w:pPr>
              <w:pStyle w:val="Normal0"/>
              <w:spacing w:line="360" w:lineRule="auto"/>
              <w:ind w:right="-107" w:rightChars="-51"/>
              <w:rPr>
                <w:rFonts w:ascii="宋体" w:hAnsi="宋体"/>
                <w:spacing w:val="-20"/>
                <w:sz w:val="28"/>
                <w:szCs w:val="28"/>
              </w:rPr>
            </w:pPr>
            <w:r w:rsidRPr="000B0BCC">
              <w:rPr>
                <w:rFonts w:ascii="宋体" w:hAnsi="宋体" w:hint="eastAsia"/>
                <w:spacing w:val="-20"/>
                <w:sz w:val="28"/>
                <w:szCs w:val="28"/>
              </w:rPr>
              <w:t>建筑总面积（</w:t>
            </w:r>
            <w:r w:rsidRPr="000B0BCC">
              <w:rPr>
                <w:rFonts w:ascii="宋体" w:hAnsi="宋体" w:hint="eastAsia"/>
                <w:spacing w:val="-20"/>
                <w:sz w:val="28"/>
                <w:szCs w:val="28"/>
              </w:rPr>
              <w:t>m</w:t>
            </w:r>
            <w:r w:rsidRPr="000B0BCC">
              <w:rPr>
                <w:rFonts w:ascii="宋体" w:hAnsi="宋体" w:hint="eastAsia"/>
                <w:spacing w:val="-20"/>
                <w:sz w:val="28"/>
                <w:szCs w:val="28"/>
                <w:vertAlign w:val="superscript"/>
              </w:rPr>
              <w:t>2</w:t>
            </w:r>
            <w:r w:rsidRPr="000B0BCC">
              <w:rPr>
                <w:rFonts w:ascii="宋体" w:hAnsi="宋体" w:hint="eastAsia"/>
                <w:spacing w:val="-20"/>
                <w:sz w:val="28"/>
                <w:szCs w:val="28"/>
              </w:rPr>
              <w:t>）</w:t>
            </w:r>
          </w:p>
        </w:tc>
        <w:tc>
          <w:tcPr>
            <w:tcW w:w="4905" w:type="dxa"/>
            <w:gridSpan w:val="6"/>
            <w:tcBorders>
              <w:top w:val="single" w:sz="4" w:space="0" w:color="auto"/>
              <w:left w:val="single" w:sz="4" w:space="0" w:color="auto"/>
              <w:bottom w:val="single" w:sz="4" w:space="0" w:color="auto"/>
              <w:right w:val="single" w:sz="4" w:space="0" w:color="auto"/>
            </w:tcBorders>
            <w:vAlign w:val="center"/>
          </w:tcPr>
          <w:p w:rsidR="0000364B" w:rsidRPr="000B0BCC" w:rsidP="00BE03CF">
            <w:pPr>
              <w:pStyle w:val="Normal0"/>
              <w:spacing w:line="360" w:lineRule="auto"/>
              <w:ind w:firstLine="840" w:firstLineChars="300"/>
              <w:rPr>
                <w:rFonts w:ascii="宋体" w:hAnsi="宋体"/>
                <w:spacing w:val="-20"/>
                <w:sz w:val="28"/>
                <w:szCs w:val="28"/>
                <w:vertAlign w:val="superscript"/>
              </w:rPr>
            </w:pPr>
            <w:r w:rsidRPr="000B0BCC">
              <w:rPr>
                <w:rFonts w:ascii="宋体" w:hAnsi="宋体" w:hint="eastAsia"/>
                <w:spacing w:val="-20"/>
                <w:sz w:val="28"/>
                <w:szCs w:val="28"/>
              </w:rPr>
              <w:t>建筑改扩面积</w:t>
            </w:r>
            <w:r w:rsidRPr="000B0BCC">
              <w:rPr>
                <w:rFonts w:ascii="宋体" w:hAnsi="宋体" w:hint="eastAsia"/>
                <w:spacing w:val="-20"/>
                <w:sz w:val="28"/>
                <w:szCs w:val="28"/>
              </w:rPr>
              <w:t>8000m</w:t>
            </w:r>
            <w:r w:rsidRPr="000B0BCC">
              <w:rPr>
                <w:rFonts w:ascii="宋体" w:hAnsi="宋体" w:hint="eastAsia"/>
                <w:spacing w:val="-20"/>
                <w:sz w:val="28"/>
                <w:szCs w:val="28"/>
                <w:vertAlign w:val="superscript"/>
              </w:rPr>
              <w:t>2</w:t>
            </w:r>
          </w:p>
        </w:tc>
      </w:tr>
      <w:tr w:rsidTr="00BE03CF">
        <w:tblPrEx>
          <w:tblW w:w="9088" w:type="dxa"/>
          <w:jc w:val="center"/>
          <w:tblLayout w:type="fixed"/>
          <w:tblLook w:val="0000"/>
        </w:tblPrEx>
        <w:trPr>
          <w:cantSplit/>
          <w:trHeight w:val="405"/>
          <w:jc w:val="center"/>
        </w:trPr>
        <w:tc>
          <w:tcPr>
            <w:tcW w:w="733" w:type="dxa"/>
            <w:vMerge/>
            <w:tcBorders>
              <w:top w:val="single" w:sz="4" w:space="0" w:color="auto"/>
              <w:left w:val="single" w:sz="4" w:space="0" w:color="auto"/>
              <w:bottom w:val="single" w:sz="4" w:space="0" w:color="auto"/>
              <w:right w:val="single" w:sz="4" w:space="0" w:color="auto"/>
            </w:tcBorders>
            <w:vAlign w:val="center"/>
          </w:tcPr>
          <w:p w:rsidR="0000364B" w:rsidRPr="000B0BCC" w:rsidP="00BE03CF">
            <w:pPr>
              <w:pStyle w:val="Normal0"/>
              <w:spacing w:line="360" w:lineRule="auto"/>
              <w:jc w:val="center"/>
              <w:rPr>
                <w:rFonts w:ascii="宋体" w:hAnsi="宋体"/>
                <w:sz w:val="28"/>
                <w:szCs w:val="28"/>
              </w:rPr>
            </w:pPr>
          </w:p>
        </w:tc>
        <w:tc>
          <w:tcPr>
            <w:tcW w:w="1478" w:type="dxa"/>
            <w:vMerge/>
            <w:tcBorders>
              <w:top w:val="single" w:sz="4" w:space="0" w:color="auto"/>
              <w:left w:val="single" w:sz="4" w:space="0" w:color="auto"/>
              <w:bottom w:val="single" w:sz="4" w:space="0" w:color="auto"/>
              <w:right w:val="single" w:sz="4" w:space="0" w:color="auto"/>
            </w:tcBorders>
            <w:vAlign w:val="center"/>
          </w:tcPr>
          <w:p w:rsidR="0000364B" w:rsidRPr="000B0BCC" w:rsidP="00BE03CF">
            <w:pPr>
              <w:pStyle w:val="Normal0"/>
              <w:spacing w:line="360" w:lineRule="auto"/>
              <w:ind w:left="-105" w:right="-105" w:leftChars="-50" w:rightChars="-50"/>
              <w:jc w:val="center"/>
              <w:rPr>
                <w:rFonts w:ascii="宋体" w:hAnsi="宋体"/>
                <w:sz w:val="28"/>
                <w:szCs w:val="28"/>
              </w:rPr>
            </w:pPr>
          </w:p>
        </w:tc>
        <w:tc>
          <w:tcPr>
            <w:tcW w:w="1972" w:type="dxa"/>
            <w:gridSpan w:val="2"/>
            <w:vMerge/>
            <w:tcBorders>
              <w:left w:val="single" w:sz="4" w:space="0" w:color="auto"/>
              <w:right w:val="single" w:sz="4" w:space="0" w:color="auto"/>
            </w:tcBorders>
            <w:vAlign w:val="center"/>
          </w:tcPr>
          <w:p w:rsidR="0000364B" w:rsidRPr="000B0BCC" w:rsidP="00BE03CF">
            <w:pPr>
              <w:pStyle w:val="Normal0"/>
              <w:spacing w:line="360" w:lineRule="auto"/>
              <w:ind w:right="-107" w:rightChars="-51"/>
              <w:rPr>
                <w:rFonts w:ascii="宋体" w:hAnsi="宋体"/>
                <w:spacing w:val="-20"/>
                <w:sz w:val="28"/>
                <w:szCs w:val="28"/>
              </w:rPr>
            </w:pPr>
          </w:p>
        </w:tc>
        <w:tc>
          <w:tcPr>
            <w:tcW w:w="4905" w:type="dxa"/>
            <w:gridSpan w:val="6"/>
            <w:tcBorders>
              <w:top w:val="single" w:sz="4" w:space="0" w:color="auto"/>
              <w:left w:val="single" w:sz="4" w:space="0" w:color="auto"/>
              <w:bottom w:val="single" w:sz="4" w:space="0" w:color="auto"/>
              <w:right w:val="single" w:sz="4" w:space="0" w:color="auto"/>
            </w:tcBorders>
            <w:vAlign w:val="center"/>
          </w:tcPr>
          <w:p w:rsidR="0000364B" w:rsidRPr="000B0BCC" w:rsidP="00BE03CF">
            <w:pPr>
              <w:pStyle w:val="Normal0"/>
              <w:spacing w:line="360" w:lineRule="auto"/>
              <w:ind w:firstLine="840" w:firstLineChars="300"/>
              <w:rPr>
                <w:rFonts w:ascii="宋体" w:hAnsi="宋体"/>
                <w:spacing w:val="-20"/>
                <w:sz w:val="28"/>
                <w:szCs w:val="28"/>
              </w:rPr>
            </w:pPr>
            <w:r w:rsidRPr="000B0BCC">
              <w:rPr>
                <w:rFonts w:ascii="宋体" w:hAnsi="宋体" w:hint="eastAsia"/>
                <w:spacing w:val="-20"/>
                <w:sz w:val="28"/>
                <w:szCs w:val="28"/>
              </w:rPr>
              <w:t>改建面积</w:t>
            </w:r>
            <w:r w:rsidRPr="000B0BCC">
              <w:rPr>
                <w:rFonts w:ascii="宋体" w:hAnsi="宋体" w:hint="eastAsia"/>
                <w:spacing w:val="-20"/>
                <w:sz w:val="28"/>
                <w:szCs w:val="28"/>
              </w:rPr>
              <w:t>7150 m</w:t>
            </w:r>
            <w:r w:rsidRPr="000B0BCC">
              <w:rPr>
                <w:rFonts w:ascii="宋体" w:hAnsi="宋体" w:hint="eastAsia"/>
                <w:spacing w:val="-20"/>
                <w:sz w:val="28"/>
                <w:szCs w:val="28"/>
                <w:vertAlign w:val="superscript"/>
              </w:rPr>
              <w:t>2</w:t>
            </w:r>
            <w:r w:rsidRPr="000B0BCC">
              <w:rPr>
                <w:rFonts w:ascii="宋体" w:hAnsi="宋体" w:hint="eastAsia"/>
                <w:spacing w:val="-20"/>
                <w:sz w:val="28"/>
                <w:szCs w:val="28"/>
                <w:vertAlign w:val="superscript"/>
              </w:rPr>
              <w:t>　　　</w:t>
            </w:r>
            <w:r w:rsidRPr="000B0BCC">
              <w:rPr>
                <w:rFonts w:ascii="宋体" w:hAnsi="宋体" w:hint="eastAsia"/>
                <w:spacing w:val="-20"/>
                <w:sz w:val="28"/>
                <w:szCs w:val="28"/>
              </w:rPr>
              <w:t>新建面积</w:t>
            </w:r>
            <w:r w:rsidRPr="000B0BCC">
              <w:rPr>
                <w:rFonts w:ascii="宋体" w:hAnsi="宋体" w:hint="eastAsia"/>
                <w:spacing w:val="-20"/>
                <w:sz w:val="28"/>
                <w:szCs w:val="28"/>
              </w:rPr>
              <w:t>850 m</w:t>
            </w:r>
            <w:r w:rsidRPr="000B0BCC">
              <w:rPr>
                <w:rFonts w:ascii="宋体" w:hAnsi="宋体" w:hint="eastAsia"/>
                <w:spacing w:val="-20"/>
                <w:sz w:val="28"/>
                <w:szCs w:val="28"/>
                <w:vertAlign w:val="superscript"/>
              </w:rPr>
              <w:t>2</w:t>
            </w:r>
          </w:p>
        </w:tc>
      </w:tr>
      <w:tr w:rsidTr="00BE03CF">
        <w:tblPrEx>
          <w:tblW w:w="9088" w:type="dxa"/>
          <w:jc w:val="center"/>
          <w:tblLayout w:type="fixed"/>
          <w:tblLook w:val="0000"/>
        </w:tblPrEx>
        <w:trPr>
          <w:cantSplit/>
          <w:trHeight w:val="210"/>
          <w:jc w:val="center"/>
        </w:trPr>
        <w:tc>
          <w:tcPr>
            <w:tcW w:w="733" w:type="dxa"/>
            <w:vMerge/>
            <w:tcBorders>
              <w:top w:val="single" w:sz="4" w:space="0" w:color="auto"/>
              <w:left w:val="single" w:sz="4" w:space="0" w:color="auto"/>
              <w:bottom w:val="single" w:sz="4" w:space="0" w:color="auto"/>
              <w:right w:val="single" w:sz="4" w:space="0" w:color="auto"/>
            </w:tcBorders>
            <w:vAlign w:val="center"/>
          </w:tcPr>
          <w:p w:rsidR="0000364B" w:rsidRPr="000B0BCC" w:rsidP="00BE03CF">
            <w:pPr>
              <w:pStyle w:val="Normal0"/>
              <w:spacing w:line="360" w:lineRule="auto"/>
              <w:jc w:val="center"/>
              <w:rPr>
                <w:rFonts w:ascii="宋体" w:hAnsi="宋体"/>
                <w:sz w:val="28"/>
                <w:szCs w:val="28"/>
              </w:rPr>
            </w:pPr>
          </w:p>
        </w:tc>
        <w:tc>
          <w:tcPr>
            <w:tcW w:w="1478" w:type="dxa"/>
            <w:vMerge/>
            <w:tcBorders>
              <w:top w:val="single" w:sz="4" w:space="0" w:color="auto"/>
              <w:left w:val="single" w:sz="4" w:space="0" w:color="auto"/>
              <w:bottom w:val="single" w:sz="4" w:space="0" w:color="auto"/>
              <w:right w:val="single" w:sz="4" w:space="0" w:color="auto"/>
            </w:tcBorders>
            <w:vAlign w:val="center"/>
          </w:tcPr>
          <w:p w:rsidR="0000364B" w:rsidRPr="000B0BCC" w:rsidP="00BE03CF">
            <w:pPr>
              <w:pStyle w:val="Normal0"/>
              <w:spacing w:line="360" w:lineRule="auto"/>
              <w:ind w:left="-105" w:right="-105" w:leftChars="-50" w:rightChars="-50"/>
              <w:jc w:val="center"/>
              <w:rPr>
                <w:rFonts w:ascii="宋体" w:hAnsi="宋体"/>
                <w:sz w:val="28"/>
                <w:szCs w:val="28"/>
              </w:rPr>
            </w:pPr>
          </w:p>
        </w:tc>
        <w:tc>
          <w:tcPr>
            <w:tcW w:w="1972" w:type="dxa"/>
            <w:gridSpan w:val="2"/>
            <w:vMerge/>
            <w:tcBorders>
              <w:left w:val="single" w:sz="4" w:space="0" w:color="auto"/>
              <w:bottom w:val="single" w:sz="4" w:space="0" w:color="auto"/>
              <w:right w:val="single" w:sz="4" w:space="0" w:color="auto"/>
            </w:tcBorders>
            <w:vAlign w:val="center"/>
          </w:tcPr>
          <w:p w:rsidR="0000364B" w:rsidRPr="000B0BCC" w:rsidP="00BE03CF">
            <w:pPr>
              <w:pStyle w:val="Normal0"/>
              <w:spacing w:line="360" w:lineRule="auto"/>
              <w:ind w:right="-107" w:rightChars="-51"/>
              <w:rPr>
                <w:rFonts w:ascii="宋体" w:hAnsi="宋体"/>
                <w:spacing w:val="-20"/>
                <w:sz w:val="28"/>
                <w:szCs w:val="28"/>
              </w:rPr>
            </w:pPr>
          </w:p>
        </w:tc>
        <w:tc>
          <w:tcPr>
            <w:tcW w:w="4905" w:type="dxa"/>
            <w:gridSpan w:val="6"/>
            <w:tcBorders>
              <w:top w:val="single" w:sz="4" w:space="0" w:color="auto"/>
              <w:left w:val="single" w:sz="4" w:space="0" w:color="auto"/>
              <w:bottom w:val="single" w:sz="4" w:space="0" w:color="auto"/>
              <w:right w:val="single" w:sz="4" w:space="0" w:color="auto"/>
            </w:tcBorders>
            <w:vAlign w:val="center"/>
          </w:tcPr>
          <w:p w:rsidR="0000364B" w:rsidRPr="000B0BCC" w:rsidP="00BE03CF">
            <w:pPr>
              <w:pStyle w:val="Normal0"/>
              <w:spacing w:line="360" w:lineRule="auto"/>
              <w:ind w:firstLine="840" w:firstLineChars="300"/>
              <w:rPr>
                <w:rFonts w:ascii="宋体" w:hAnsi="宋体"/>
                <w:spacing w:val="-20"/>
                <w:sz w:val="28"/>
                <w:szCs w:val="28"/>
              </w:rPr>
            </w:pPr>
            <w:r w:rsidRPr="000B0BCC">
              <w:rPr>
                <w:rFonts w:ascii="宋体" w:hAnsi="宋体" w:hint="eastAsia"/>
                <w:spacing w:val="-20"/>
                <w:sz w:val="28"/>
                <w:szCs w:val="28"/>
              </w:rPr>
              <w:t>地上面积</w:t>
            </w:r>
            <w:r w:rsidRPr="000B0BCC">
              <w:rPr>
                <w:rFonts w:ascii="宋体" w:hAnsi="宋体" w:hint="eastAsia"/>
                <w:spacing w:val="-20"/>
                <w:sz w:val="28"/>
                <w:szCs w:val="28"/>
              </w:rPr>
              <w:t>6480 m</w:t>
            </w:r>
            <w:r w:rsidRPr="000B0BCC">
              <w:rPr>
                <w:rFonts w:ascii="宋体" w:hAnsi="宋体" w:hint="eastAsia"/>
                <w:spacing w:val="-20"/>
                <w:sz w:val="28"/>
                <w:szCs w:val="28"/>
                <w:vertAlign w:val="superscript"/>
              </w:rPr>
              <w:t>2</w:t>
            </w:r>
            <w:r w:rsidRPr="000B0BCC">
              <w:rPr>
                <w:rFonts w:ascii="宋体" w:hAnsi="宋体" w:hint="eastAsia"/>
                <w:spacing w:val="-20"/>
                <w:sz w:val="28"/>
                <w:szCs w:val="28"/>
              </w:rPr>
              <w:t>　地下面积</w:t>
            </w:r>
            <w:r w:rsidRPr="000B0BCC">
              <w:rPr>
                <w:rFonts w:ascii="宋体" w:hAnsi="宋体" w:hint="eastAsia"/>
                <w:spacing w:val="-20"/>
                <w:sz w:val="28"/>
                <w:szCs w:val="28"/>
              </w:rPr>
              <w:t>670 m</w:t>
            </w:r>
            <w:r w:rsidRPr="000B0BCC">
              <w:rPr>
                <w:rFonts w:ascii="宋体" w:hAnsi="宋体" w:hint="eastAsia"/>
                <w:spacing w:val="-20"/>
                <w:sz w:val="28"/>
                <w:szCs w:val="28"/>
                <w:vertAlign w:val="superscript"/>
              </w:rPr>
              <w:t>2</w:t>
            </w:r>
          </w:p>
        </w:tc>
      </w:tr>
      <w:tr w:rsidTr="00BE03CF">
        <w:tblPrEx>
          <w:tblW w:w="9088" w:type="dxa"/>
          <w:jc w:val="center"/>
          <w:tblLayout w:type="fixed"/>
          <w:tblLook w:val="0000"/>
        </w:tblPrEx>
        <w:trPr>
          <w:cantSplit/>
          <w:trHeight w:val="360"/>
          <w:jc w:val="center"/>
        </w:trPr>
        <w:tc>
          <w:tcPr>
            <w:tcW w:w="733" w:type="dxa"/>
            <w:vMerge/>
            <w:tcBorders>
              <w:top w:val="single" w:sz="4" w:space="0" w:color="auto"/>
              <w:left w:val="single" w:sz="4" w:space="0" w:color="auto"/>
              <w:bottom w:val="single" w:sz="4" w:space="0" w:color="auto"/>
              <w:right w:val="single" w:sz="4" w:space="0" w:color="auto"/>
            </w:tcBorders>
            <w:vAlign w:val="center"/>
          </w:tcPr>
          <w:p w:rsidR="0000364B" w:rsidRPr="000B0BCC" w:rsidP="00BE03CF">
            <w:pPr>
              <w:pStyle w:val="Normal0"/>
              <w:widowControl/>
              <w:spacing w:line="360" w:lineRule="auto"/>
              <w:jc w:val="center"/>
              <w:rPr>
                <w:rFonts w:ascii="宋体" w:hAnsi="宋体"/>
                <w:sz w:val="28"/>
                <w:szCs w:val="28"/>
              </w:rPr>
            </w:pPr>
          </w:p>
        </w:tc>
        <w:tc>
          <w:tcPr>
            <w:tcW w:w="1478" w:type="dxa"/>
            <w:vMerge/>
            <w:tcBorders>
              <w:top w:val="single" w:sz="4" w:space="0" w:color="auto"/>
              <w:left w:val="single" w:sz="4" w:space="0" w:color="auto"/>
              <w:bottom w:val="single" w:sz="4" w:space="0" w:color="auto"/>
              <w:right w:val="single" w:sz="4" w:space="0" w:color="auto"/>
            </w:tcBorders>
            <w:vAlign w:val="center"/>
          </w:tcPr>
          <w:p w:rsidR="0000364B" w:rsidRPr="000B0BCC" w:rsidP="00BE03CF">
            <w:pPr>
              <w:pStyle w:val="Normal0"/>
              <w:widowControl/>
              <w:spacing w:line="360" w:lineRule="auto"/>
              <w:jc w:val="left"/>
              <w:rPr>
                <w:rFonts w:ascii="宋体" w:hAnsi="宋体"/>
                <w:sz w:val="28"/>
                <w:szCs w:val="28"/>
              </w:rPr>
            </w:pPr>
          </w:p>
        </w:tc>
        <w:tc>
          <w:tcPr>
            <w:tcW w:w="781" w:type="dxa"/>
            <w:vMerge w:val="restart"/>
            <w:tcBorders>
              <w:top w:val="single" w:sz="4" w:space="0" w:color="auto"/>
              <w:left w:val="single" w:sz="4" w:space="0" w:color="auto"/>
              <w:bottom w:val="single" w:sz="4" w:space="0" w:color="auto"/>
              <w:right w:val="single" w:sz="4" w:space="0" w:color="auto"/>
            </w:tcBorders>
            <w:vAlign w:val="center"/>
          </w:tcPr>
          <w:p w:rsidR="0000364B" w:rsidRPr="000B0BCC" w:rsidP="00BE03CF">
            <w:pPr>
              <w:pStyle w:val="Normal0"/>
              <w:spacing w:line="360" w:lineRule="auto"/>
              <w:jc w:val="center"/>
              <w:rPr>
                <w:rFonts w:ascii="宋体" w:hAnsi="宋体"/>
                <w:spacing w:val="-20"/>
                <w:sz w:val="28"/>
                <w:szCs w:val="28"/>
              </w:rPr>
            </w:pPr>
            <w:r w:rsidRPr="000B0BCC">
              <w:rPr>
                <w:rFonts w:ascii="宋体" w:hAnsi="宋体" w:hint="eastAsia"/>
                <w:spacing w:val="-20"/>
                <w:sz w:val="28"/>
                <w:szCs w:val="28"/>
              </w:rPr>
              <w:t>建筑</w:t>
            </w:r>
          </w:p>
          <w:p w:rsidR="0000364B" w:rsidRPr="000B0BCC" w:rsidP="00BE03CF">
            <w:pPr>
              <w:pStyle w:val="Normal0"/>
              <w:spacing w:line="360" w:lineRule="auto"/>
              <w:jc w:val="center"/>
              <w:rPr>
                <w:rFonts w:ascii="宋体" w:hAnsi="宋体"/>
                <w:spacing w:val="-20"/>
                <w:sz w:val="28"/>
                <w:szCs w:val="28"/>
              </w:rPr>
            </w:pPr>
            <w:r w:rsidRPr="000B0BCC">
              <w:rPr>
                <w:rFonts w:ascii="宋体" w:hAnsi="宋体" w:hint="eastAsia"/>
                <w:spacing w:val="-20"/>
                <w:sz w:val="28"/>
                <w:szCs w:val="28"/>
              </w:rPr>
              <w:t>层数</w:t>
            </w:r>
          </w:p>
        </w:tc>
        <w:tc>
          <w:tcPr>
            <w:tcW w:w="1191" w:type="dxa"/>
            <w:tcBorders>
              <w:top w:val="single" w:sz="4" w:space="0" w:color="auto"/>
              <w:left w:val="single" w:sz="4" w:space="0" w:color="auto"/>
              <w:bottom w:val="single" w:sz="4" w:space="0" w:color="auto"/>
              <w:right w:val="single" w:sz="4" w:space="0" w:color="auto"/>
            </w:tcBorders>
            <w:vAlign w:val="center"/>
          </w:tcPr>
          <w:p w:rsidR="0000364B" w:rsidRPr="000B0BCC" w:rsidP="00BE03CF">
            <w:pPr>
              <w:pStyle w:val="Normal0"/>
              <w:spacing w:line="360" w:lineRule="auto"/>
              <w:rPr>
                <w:rFonts w:ascii="宋体" w:hAnsi="宋体"/>
                <w:sz w:val="28"/>
                <w:szCs w:val="28"/>
              </w:rPr>
            </w:pPr>
            <w:r w:rsidRPr="000B0BCC">
              <w:rPr>
                <w:rFonts w:ascii="宋体" w:hAnsi="宋体" w:hint="eastAsia"/>
                <w:sz w:val="28"/>
                <w:szCs w:val="28"/>
              </w:rPr>
              <w:t>地上</w:t>
            </w:r>
          </w:p>
        </w:tc>
        <w:tc>
          <w:tcPr>
            <w:tcW w:w="4905" w:type="dxa"/>
            <w:gridSpan w:val="6"/>
            <w:tcBorders>
              <w:top w:val="single" w:sz="4" w:space="0" w:color="auto"/>
              <w:left w:val="single" w:sz="4" w:space="0" w:color="auto"/>
              <w:bottom w:val="single" w:sz="4" w:space="0" w:color="auto"/>
              <w:right w:val="single" w:sz="4" w:space="0" w:color="auto"/>
            </w:tcBorders>
            <w:vAlign w:val="center"/>
          </w:tcPr>
          <w:p w:rsidR="0000364B" w:rsidRPr="000B0BCC" w:rsidP="00BE03CF">
            <w:pPr>
              <w:pStyle w:val="Normal0"/>
              <w:spacing w:line="360" w:lineRule="auto"/>
              <w:rPr>
                <w:rFonts w:ascii="宋体" w:hAnsi="宋体"/>
                <w:sz w:val="28"/>
                <w:szCs w:val="28"/>
              </w:rPr>
            </w:pPr>
            <w:r w:rsidRPr="000B0BCC">
              <w:rPr>
                <w:rFonts w:ascii="宋体" w:hAnsi="宋体" w:hint="eastAsia"/>
                <w:sz w:val="28"/>
                <w:szCs w:val="28"/>
              </w:rPr>
              <w:t>原有建筑</w:t>
            </w:r>
            <w:r w:rsidRPr="000B0BCC">
              <w:rPr>
                <w:rFonts w:ascii="宋体" w:hAnsi="宋体" w:hint="eastAsia"/>
                <w:sz w:val="28"/>
                <w:szCs w:val="28"/>
              </w:rPr>
              <w:t>9</w:t>
            </w:r>
            <w:r w:rsidRPr="000B0BCC">
              <w:rPr>
                <w:rFonts w:ascii="宋体" w:hAnsi="宋体" w:hint="eastAsia"/>
                <w:sz w:val="28"/>
                <w:szCs w:val="28"/>
              </w:rPr>
              <w:t>层、局部</w:t>
            </w:r>
            <w:r w:rsidRPr="000B0BCC">
              <w:rPr>
                <w:rFonts w:ascii="宋体" w:hAnsi="宋体" w:hint="eastAsia"/>
                <w:sz w:val="28"/>
                <w:szCs w:val="28"/>
              </w:rPr>
              <w:t>10</w:t>
            </w:r>
            <w:r w:rsidRPr="000B0BCC">
              <w:rPr>
                <w:rFonts w:ascii="宋体" w:hAnsi="宋体" w:hint="eastAsia"/>
                <w:sz w:val="28"/>
                <w:szCs w:val="28"/>
              </w:rPr>
              <w:t>层新建</w:t>
            </w:r>
            <w:r w:rsidRPr="000B0BCC">
              <w:rPr>
                <w:rFonts w:ascii="宋体" w:hAnsi="宋体" w:hint="eastAsia"/>
                <w:sz w:val="28"/>
                <w:szCs w:val="28"/>
              </w:rPr>
              <w:t>2</w:t>
            </w:r>
            <w:r w:rsidRPr="000B0BCC">
              <w:rPr>
                <w:rFonts w:ascii="宋体" w:hAnsi="宋体" w:hint="eastAsia"/>
                <w:sz w:val="28"/>
                <w:szCs w:val="28"/>
              </w:rPr>
              <w:t>层</w:t>
            </w:r>
          </w:p>
        </w:tc>
      </w:tr>
      <w:tr w:rsidTr="00BE03CF">
        <w:tblPrEx>
          <w:tblW w:w="9088" w:type="dxa"/>
          <w:jc w:val="center"/>
          <w:tblLayout w:type="fixed"/>
          <w:tblLook w:val="0000"/>
        </w:tblPrEx>
        <w:trPr>
          <w:cantSplit/>
          <w:trHeight w:val="360"/>
          <w:jc w:val="center"/>
        </w:trPr>
        <w:tc>
          <w:tcPr>
            <w:tcW w:w="733" w:type="dxa"/>
            <w:vMerge/>
            <w:tcBorders>
              <w:top w:val="single" w:sz="4" w:space="0" w:color="auto"/>
              <w:left w:val="single" w:sz="4" w:space="0" w:color="auto"/>
              <w:bottom w:val="single" w:sz="4" w:space="0" w:color="auto"/>
              <w:right w:val="single" w:sz="4" w:space="0" w:color="auto"/>
            </w:tcBorders>
            <w:vAlign w:val="center"/>
          </w:tcPr>
          <w:p w:rsidR="0000364B" w:rsidRPr="000B0BCC" w:rsidP="00BE03CF">
            <w:pPr>
              <w:pStyle w:val="Normal0"/>
              <w:widowControl/>
              <w:spacing w:line="360" w:lineRule="auto"/>
              <w:jc w:val="center"/>
              <w:rPr>
                <w:rFonts w:ascii="宋体" w:hAnsi="宋体"/>
                <w:sz w:val="28"/>
                <w:szCs w:val="28"/>
              </w:rPr>
            </w:pPr>
          </w:p>
        </w:tc>
        <w:tc>
          <w:tcPr>
            <w:tcW w:w="1478" w:type="dxa"/>
            <w:vMerge/>
            <w:tcBorders>
              <w:top w:val="single" w:sz="4" w:space="0" w:color="auto"/>
              <w:left w:val="single" w:sz="4" w:space="0" w:color="auto"/>
              <w:bottom w:val="single" w:sz="4" w:space="0" w:color="auto"/>
              <w:right w:val="single" w:sz="4" w:space="0" w:color="auto"/>
            </w:tcBorders>
            <w:vAlign w:val="center"/>
          </w:tcPr>
          <w:p w:rsidR="0000364B" w:rsidRPr="000B0BCC" w:rsidP="00BE03CF">
            <w:pPr>
              <w:pStyle w:val="Normal0"/>
              <w:widowControl/>
              <w:spacing w:line="360" w:lineRule="auto"/>
              <w:jc w:val="left"/>
              <w:rPr>
                <w:rFonts w:ascii="宋体" w:hAnsi="宋体"/>
                <w:sz w:val="28"/>
                <w:szCs w:val="28"/>
              </w:rPr>
            </w:pPr>
          </w:p>
        </w:tc>
        <w:tc>
          <w:tcPr>
            <w:tcW w:w="781" w:type="dxa"/>
            <w:vMerge/>
            <w:tcBorders>
              <w:top w:val="single" w:sz="4" w:space="0" w:color="auto"/>
              <w:left w:val="single" w:sz="4" w:space="0" w:color="auto"/>
              <w:bottom w:val="single" w:sz="4" w:space="0" w:color="auto"/>
              <w:right w:val="single" w:sz="4" w:space="0" w:color="auto"/>
            </w:tcBorders>
            <w:vAlign w:val="center"/>
          </w:tcPr>
          <w:p w:rsidR="0000364B" w:rsidRPr="000B0BCC" w:rsidP="00BE03CF">
            <w:pPr>
              <w:pStyle w:val="Normal0"/>
              <w:widowControl/>
              <w:spacing w:line="360" w:lineRule="auto"/>
              <w:jc w:val="left"/>
              <w:rPr>
                <w:rFonts w:ascii="宋体" w:hAnsi="宋体"/>
                <w:spacing w:val="-20"/>
                <w:sz w:val="28"/>
                <w:szCs w:val="28"/>
              </w:rPr>
            </w:pPr>
          </w:p>
        </w:tc>
        <w:tc>
          <w:tcPr>
            <w:tcW w:w="1191" w:type="dxa"/>
            <w:tcBorders>
              <w:top w:val="single" w:sz="4" w:space="0" w:color="auto"/>
              <w:left w:val="single" w:sz="4" w:space="0" w:color="auto"/>
              <w:bottom w:val="single" w:sz="4" w:space="0" w:color="auto"/>
              <w:right w:val="single" w:sz="4" w:space="0" w:color="auto"/>
            </w:tcBorders>
            <w:vAlign w:val="center"/>
          </w:tcPr>
          <w:p w:rsidR="0000364B" w:rsidRPr="000B0BCC" w:rsidP="00BE03CF">
            <w:pPr>
              <w:pStyle w:val="Normal0"/>
              <w:spacing w:line="360" w:lineRule="auto"/>
              <w:rPr>
                <w:rFonts w:ascii="宋体" w:hAnsi="宋体"/>
                <w:sz w:val="28"/>
                <w:szCs w:val="28"/>
              </w:rPr>
            </w:pPr>
            <w:r w:rsidRPr="000B0BCC">
              <w:rPr>
                <w:rFonts w:ascii="宋体" w:hAnsi="宋体" w:hint="eastAsia"/>
                <w:sz w:val="28"/>
                <w:szCs w:val="28"/>
              </w:rPr>
              <w:t>地下</w:t>
            </w:r>
          </w:p>
        </w:tc>
        <w:tc>
          <w:tcPr>
            <w:tcW w:w="4905" w:type="dxa"/>
            <w:gridSpan w:val="6"/>
            <w:tcBorders>
              <w:top w:val="single" w:sz="4" w:space="0" w:color="auto"/>
              <w:left w:val="single" w:sz="4" w:space="0" w:color="auto"/>
              <w:bottom w:val="single" w:sz="4" w:space="0" w:color="auto"/>
              <w:right w:val="single" w:sz="4" w:space="0" w:color="auto"/>
            </w:tcBorders>
            <w:vAlign w:val="center"/>
          </w:tcPr>
          <w:p w:rsidR="0000364B" w:rsidRPr="000B0BCC" w:rsidP="00BE03CF">
            <w:pPr>
              <w:pStyle w:val="Normal0"/>
              <w:spacing w:line="360" w:lineRule="auto"/>
              <w:rPr>
                <w:rFonts w:ascii="宋体" w:hAnsi="宋体"/>
                <w:sz w:val="28"/>
                <w:szCs w:val="28"/>
              </w:rPr>
            </w:pPr>
            <w:r w:rsidRPr="000B0BCC">
              <w:rPr>
                <w:rFonts w:ascii="宋体" w:hAnsi="宋体" w:hint="eastAsia"/>
                <w:sz w:val="28"/>
                <w:szCs w:val="28"/>
              </w:rPr>
              <w:t>1</w:t>
            </w:r>
            <w:r w:rsidRPr="000B0BCC">
              <w:rPr>
                <w:rFonts w:ascii="宋体" w:hAnsi="宋体" w:hint="eastAsia"/>
                <w:sz w:val="28"/>
                <w:szCs w:val="28"/>
              </w:rPr>
              <w:t>层</w:t>
            </w:r>
          </w:p>
        </w:tc>
      </w:tr>
      <w:tr w:rsidTr="00BE03CF">
        <w:tblPrEx>
          <w:tblW w:w="9088" w:type="dxa"/>
          <w:jc w:val="center"/>
          <w:tblLayout w:type="fixed"/>
          <w:tblLook w:val="0000"/>
        </w:tblPrEx>
        <w:trPr>
          <w:cantSplit/>
          <w:trHeight w:val="360"/>
          <w:jc w:val="center"/>
        </w:trPr>
        <w:tc>
          <w:tcPr>
            <w:tcW w:w="733" w:type="dxa"/>
            <w:vMerge/>
            <w:tcBorders>
              <w:top w:val="single" w:sz="4" w:space="0" w:color="auto"/>
              <w:left w:val="single" w:sz="4" w:space="0" w:color="auto"/>
              <w:bottom w:val="single" w:sz="4" w:space="0" w:color="auto"/>
              <w:right w:val="single" w:sz="4" w:space="0" w:color="auto"/>
            </w:tcBorders>
            <w:vAlign w:val="center"/>
          </w:tcPr>
          <w:p w:rsidR="0000364B" w:rsidRPr="000B0BCC" w:rsidP="00BE03CF">
            <w:pPr>
              <w:pStyle w:val="Normal0"/>
              <w:widowControl/>
              <w:spacing w:line="360" w:lineRule="auto"/>
              <w:jc w:val="center"/>
              <w:rPr>
                <w:rFonts w:ascii="宋体" w:hAnsi="宋体"/>
                <w:sz w:val="28"/>
                <w:szCs w:val="28"/>
              </w:rPr>
            </w:pPr>
          </w:p>
        </w:tc>
        <w:tc>
          <w:tcPr>
            <w:tcW w:w="1478" w:type="dxa"/>
            <w:vMerge/>
            <w:tcBorders>
              <w:top w:val="single" w:sz="4" w:space="0" w:color="auto"/>
              <w:left w:val="single" w:sz="4" w:space="0" w:color="auto"/>
              <w:bottom w:val="single" w:sz="4" w:space="0" w:color="auto"/>
              <w:right w:val="single" w:sz="4" w:space="0" w:color="auto"/>
            </w:tcBorders>
            <w:vAlign w:val="center"/>
          </w:tcPr>
          <w:p w:rsidR="0000364B" w:rsidRPr="000B0BCC" w:rsidP="00BE03CF">
            <w:pPr>
              <w:pStyle w:val="Normal0"/>
              <w:widowControl/>
              <w:spacing w:line="360" w:lineRule="auto"/>
              <w:jc w:val="left"/>
              <w:rPr>
                <w:rFonts w:ascii="宋体" w:hAnsi="宋体"/>
                <w:sz w:val="28"/>
                <w:szCs w:val="28"/>
              </w:rPr>
            </w:pPr>
          </w:p>
        </w:tc>
        <w:tc>
          <w:tcPr>
            <w:tcW w:w="781" w:type="dxa"/>
            <w:vMerge w:val="restart"/>
            <w:tcBorders>
              <w:top w:val="single" w:sz="4" w:space="0" w:color="auto"/>
              <w:left w:val="single" w:sz="4" w:space="0" w:color="auto"/>
              <w:bottom w:val="single" w:sz="4" w:space="0" w:color="auto"/>
              <w:right w:val="single" w:sz="4" w:space="0" w:color="auto"/>
            </w:tcBorders>
            <w:vAlign w:val="center"/>
          </w:tcPr>
          <w:p w:rsidR="0000364B" w:rsidRPr="000B0BCC" w:rsidP="00BE03CF">
            <w:pPr>
              <w:pStyle w:val="Normal0"/>
              <w:spacing w:line="360" w:lineRule="auto"/>
              <w:jc w:val="center"/>
              <w:rPr>
                <w:rFonts w:ascii="宋体" w:hAnsi="宋体"/>
                <w:spacing w:val="-20"/>
                <w:sz w:val="28"/>
                <w:szCs w:val="28"/>
              </w:rPr>
            </w:pPr>
            <w:r w:rsidRPr="000B0BCC">
              <w:rPr>
                <w:rFonts w:ascii="宋体" w:hAnsi="宋体" w:hint="eastAsia"/>
                <w:spacing w:val="-20"/>
                <w:sz w:val="28"/>
                <w:szCs w:val="28"/>
              </w:rPr>
              <w:t>建筑</w:t>
            </w:r>
          </w:p>
          <w:p w:rsidR="0000364B" w:rsidRPr="000B0BCC" w:rsidP="00BE03CF">
            <w:pPr>
              <w:pStyle w:val="Normal0"/>
              <w:spacing w:line="360" w:lineRule="auto"/>
              <w:jc w:val="center"/>
              <w:rPr>
                <w:rFonts w:ascii="宋体" w:hAnsi="宋体"/>
                <w:spacing w:val="-20"/>
                <w:sz w:val="28"/>
                <w:szCs w:val="28"/>
              </w:rPr>
            </w:pPr>
            <w:r w:rsidRPr="000B0BCC">
              <w:rPr>
                <w:rFonts w:ascii="宋体" w:hAnsi="宋体" w:hint="eastAsia"/>
                <w:spacing w:val="-20"/>
                <w:sz w:val="28"/>
                <w:szCs w:val="28"/>
              </w:rPr>
              <w:t>层高</w:t>
            </w:r>
          </w:p>
        </w:tc>
        <w:tc>
          <w:tcPr>
            <w:tcW w:w="1191" w:type="dxa"/>
            <w:tcBorders>
              <w:top w:val="single" w:sz="4" w:space="0" w:color="auto"/>
              <w:left w:val="single" w:sz="4" w:space="0" w:color="auto"/>
              <w:bottom w:val="single" w:sz="4" w:space="0" w:color="auto"/>
              <w:right w:val="single" w:sz="4" w:space="0" w:color="auto"/>
            </w:tcBorders>
            <w:vAlign w:val="center"/>
          </w:tcPr>
          <w:p w:rsidR="0000364B" w:rsidRPr="000B0BCC" w:rsidP="00BE03CF">
            <w:pPr>
              <w:pStyle w:val="Normal0"/>
              <w:spacing w:line="360" w:lineRule="auto"/>
              <w:rPr>
                <w:rFonts w:ascii="宋体" w:hAnsi="宋体"/>
                <w:sz w:val="28"/>
                <w:szCs w:val="28"/>
              </w:rPr>
            </w:pPr>
            <w:r w:rsidRPr="000B0BCC">
              <w:rPr>
                <w:rFonts w:ascii="宋体" w:hAnsi="宋体" w:hint="eastAsia"/>
                <w:spacing w:val="-20"/>
                <w:sz w:val="28"/>
                <w:szCs w:val="28"/>
              </w:rPr>
              <w:t>地下一层</w:t>
            </w:r>
          </w:p>
        </w:tc>
        <w:tc>
          <w:tcPr>
            <w:tcW w:w="1428" w:type="dxa"/>
            <w:tcBorders>
              <w:top w:val="single" w:sz="4" w:space="0" w:color="auto"/>
              <w:left w:val="single" w:sz="4" w:space="0" w:color="auto"/>
              <w:bottom w:val="single" w:sz="4" w:space="0" w:color="auto"/>
              <w:right w:val="single" w:sz="4" w:space="0" w:color="auto"/>
            </w:tcBorders>
            <w:vAlign w:val="center"/>
          </w:tcPr>
          <w:p w:rsidR="0000364B" w:rsidRPr="000B0BCC" w:rsidP="00BE03CF">
            <w:pPr>
              <w:pStyle w:val="Normal0"/>
              <w:spacing w:line="360" w:lineRule="auto"/>
              <w:rPr>
                <w:rFonts w:ascii="宋体" w:hAnsi="宋体"/>
                <w:spacing w:val="-20"/>
                <w:sz w:val="28"/>
                <w:szCs w:val="28"/>
              </w:rPr>
            </w:pPr>
            <w:r w:rsidRPr="000B0BCC">
              <w:rPr>
                <w:rFonts w:ascii="宋体" w:hAnsi="宋体" w:hint="eastAsia"/>
                <w:spacing w:val="-20"/>
                <w:sz w:val="28"/>
                <w:szCs w:val="28"/>
              </w:rPr>
              <w:t xml:space="preserve">1 </w:t>
            </w:r>
            <w:r w:rsidRPr="000B0BCC">
              <w:rPr>
                <w:rFonts w:ascii="宋体" w:hAnsi="宋体" w:hint="eastAsia"/>
                <w:spacing w:val="-20"/>
                <w:sz w:val="28"/>
                <w:szCs w:val="28"/>
              </w:rPr>
              <w:t>层</w:t>
            </w:r>
            <w:r w:rsidRPr="000B0BCC">
              <w:rPr>
                <w:rFonts w:ascii="宋体" w:hAnsi="宋体" w:hint="eastAsia"/>
                <w:spacing w:val="-20"/>
                <w:sz w:val="28"/>
                <w:szCs w:val="28"/>
              </w:rPr>
              <w:t>~8</w:t>
            </w:r>
            <w:r w:rsidRPr="000B0BCC">
              <w:rPr>
                <w:rFonts w:ascii="宋体" w:hAnsi="宋体" w:hint="eastAsia"/>
                <w:spacing w:val="-20"/>
                <w:sz w:val="28"/>
                <w:szCs w:val="28"/>
              </w:rPr>
              <w:t>层</w:t>
            </w:r>
          </w:p>
        </w:tc>
        <w:tc>
          <w:tcPr>
            <w:tcW w:w="708" w:type="dxa"/>
            <w:gridSpan w:val="2"/>
            <w:tcBorders>
              <w:top w:val="single" w:sz="4" w:space="0" w:color="auto"/>
              <w:left w:val="single" w:sz="4" w:space="0" w:color="auto"/>
              <w:bottom w:val="single" w:sz="4" w:space="0" w:color="auto"/>
              <w:right w:val="single" w:sz="4" w:space="0" w:color="auto"/>
            </w:tcBorders>
            <w:vAlign w:val="center"/>
          </w:tcPr>
          <w:p w:rsidR="0000364B" w:rsidRPr="000B0BCC" w:rsidP="00BE03CF">
            <w:pPr>
              <w:pStyle w:val="Normal0"/>
              <w:spacing w:line="360" w:lineRule="auto"/>
              <w:rPr>
                <w:rFonts w:ascii="宋体" w:hAnsi="宋体"/>
                <w:spacing w:val="-20"/>
                <w:sz w:val="28"/>
                <w:szCs w:val="28"/>
              </w:rPr>
            </w:pPr>
            <w:r w:rsidRPr="000B0BCC">
              <w:rPr>
                <w:rFonts w:ascii="宋体" w:hAnsi="宋体" w:hint="eastAsia"/>
                <w:spacing w:val="-20"/>
                <w:sz w:val="28"/>
                <w:szCs w:val="28"/>
              </w:rPr>
              <w:t>9</w:t>
            </w:r>
            <w:r w:rsidRPr="000B0BCC">
              <w:rPr>
                <w:rFonts w:ascii="宋体" w:hAnsi="宋体" w:hint="eastAsia"/>
                <w:spacing w:val="-20"/>
                <w:sz w:val="28"/>
                <w:szCs w:val="28"/>
              </w:rPr>
              <w:t>层</w:t>
            </w:r>
          </w:p>
        </w:tc>
        <w:tc>
          <w:tcPr>
            <w:tcW w:w="912" w:type="dxa"/>
            <w:tcBorders>
              <w:top w:val="single" w:sz="4" w:space="0" w:color="auto"/>
              <w:left w:val="single" w:sz="4" w:space="0" w:color="auto"/>
              <w:bottom w:val="single" w:sz="4" w:space="0" w:color="auto"/>
              <w:right w:val="single" w:sz="4" w:space="0" w:color="auto"/>
            </w:tcBorders>
            <w:vAlign w:val="center"/>
          </w:tcPr>
          <w:p w:rsidR="0000364B" w:rsidRPr="000B0BCC" w:rsidP="00BE03CF">
            <w:pPr>
              <w:pStyle w:val="Normal0"/>
              <w:spacing w:line="360" w:lineRule="auto"/>
              <w:ind w:left="560" w:hanging="560" w:hangingChars="200"/>
              <w:rPr>
                <w:rFonts w:ascii="宋体" w:hAnsi="宋体"/>
                <w:spacing w:val="-20"/>
                <w:sz w:val="28"/>
                <w:szCs w:val="28"/>
              </w:rPr>
            </w:pPr>
            <w:r w:rsidRPr="000B0BCC">
              <w:rPr>
                <w:rFonts w:ascii="宋体" w:hAnsi="宋体" w:hint="eastAsia"/>
                <w:spacing w:val="-20"/>
                <w:sz w:val="28"/>
                <w:szCs w:val="28"/>
              </w:rPr>
              <w:t>10</w:t>
            </w:r>
            <w:r w:rsidRPr="000B0BCC">
              <w:rPr>
                <w:rFonts w:ascii="宋体" w:hAnsi="宋体" w:hint="eastAsia"/>
                <w:spacing w:val="-20"/>
                <w:sz w:val="28"/>
                <w:szCs w:val="28"/>
              </w:rPr>
              <w:t>层</w:t>
            </w:r>
          </w:p>
        </w:tc>
        <w:tc>
          <w:tcPr>
            <w:tcW w:w="888" w:type="dxa"/>
            <w:tcBorders>
              <w:top w:val="single" w:sz="4" w:space="0" w:color="auto"/>
              <w:left w:val="single" w:sz="4" w:space="0" w:color="auto"/>
              <w:bottom w:val="single" w:sz="4" w:space="0" w:color="auto"/>
              <w:right w:val="single" w:sz="4" w:space="0" w:color="auto"/>
            </w:tcBorders>
            <w:vAlign w:val="center"/>
          </w:tcPr>
          <w:p w:rsidR="0000364B" w:rsidRPr="000B0BCC" w:rsidP="00BE03CF">
            <w:pPr>
              <w:pStyle w:val="Normal0"/>
              <w:spacing w:line="360" w:lineRule="auto"/>
              <w:rPr>
                <w:rFonts w:ascii="宋体" w:hAnsi="宋体"/>
                <w:spacing w:val="-20"/>
                <w:sz w:val="28"/>
                <w:szCs w:val="28"/>
              </w:rPr>
            </w:pPr>
            <w:r w:rsidRPr="000B0BCC">
              <w:rPr>
                <w:rFonts w:ascii="宋体" w:hAnsi="宋体" w:hint="eastAsia"/>
                <w:spacing w:val="-20"/>
                <w:sz w:val="28"/>
                <w:szCs w:val="28"/>
              </w:rPr>
              <w:t>11</w:t>
            </w:r>
            <w:r w:rsidRPr="000B0BCC">
              <w:rPr>
                <w:rFonts w:ascii="宋体" w:hAnsi="宋体" w:hint="eastAsia"/>
                <w:spacing w:val="-20"/>
                <w:sz w:val="28"/>
                <w:szCs w:val="28"/>
              </w:rPr>
              <w:t>层</w:t>
            </w:r>
          </w:p>
        </w:tc>
        <w:tc>
          <w:tcPr>
            <w:tcW w:w="969" w:type="dxa"/>
            <w:tcBorders>
              <w:top w:val="single" w:sz="4" w:space="0" w:color="auto"/>
              <w:left w:val="single" w:sz="4" w:space="0" w:color="auto"/>
              <w:bottom w:val="single" w:sz="4" w:space="0" w:color="auto"/>
              <w:right w:val="single" w:sz="4" w:space="0" w:color="auto"/>
            </w:tcBorders>
            <w:vAlign w:val="center"/>
          </w:tcPr>
          <w:p w:rsidR="0000364B" w:rsidRPr="000B0BCC" w:rsidP="00BE03CF">
            <w:pPr>
              <w:pStyle w:val="Normal0"/>
              <w:spacing w:line="360" w:lineRule="auto"/>
              <w:jc w:val="center"/>
              <w:rPr>
                <w:rFonts w:ascii="宋体" w:hAnsi="宋体"/>
                <w:color w:val="FF0000"/>
                <w:spacing w:val="-20"/>
                <w:sz w:val="28"/>
                <w:szCs w:val="28"/>
              </w:rPr>
            </w:pPr>
            <w:r w:rsidRPr="000B0BCC">
              <w:rPr>
                <w:rFonts w:ascii="宋体" w:hAnsi="宋体" w:hint="eastAsia"/>
                <w:spacing w:val="-20"/>
                <w:sz w:val="28"/>
                <w:szCs w:val="28"/>
              </w:rPr>
              <w:t>机房层</w:t>
            </w:r>
          </w:p>
        </w:tc>
      </w:tr>
      <w:tr w:rsidTr="00BE03CF">
        <w:tblPrEx>
          <w:tblW w:w="9088" w:type="dxa"/>
          <w:jc w:val="center"/>
          <w:tblLayout w:type="fixed"/>
          <w:tblLook w:val="0000"/>
        </w:tblPrEx>
        <w:trPr>
          <w:cantSplit/>
          <w:trHeight w:val="675"/>
          <w:jc w:val="center"/>
        </w:trPr>
        <w:tc>
          <w:tcPr>
            <w:tcW w:w="733" w:type="dxa"/>
            <w:vMerge/>
            <w:tcBorders>
              <w:top w:val="single" w:sz="4" w:space="0" w:color="auto"/>
              <w:left w:val="single" w:sz="4" w:space="0" w:color="auto"/>
              <w:bottom w:val="single" w:sz="4" w:space="0" w:color="auto"/>
              <w:right w:val="single" w:sz="4" w:space="0" w:color="auto"/>
            </w:tcBorders>
            <w:vAlign w:val="center"/>
          </w:tcPr>
          <w:p w:rsidR="0000364B" w:rsidRPr="000B0BCC" w:rsidP="00BE03CF">
            <w:pPr>
              <w:pStyle w:val="Normal0"/>
              <w:widowControl/>
              <w:spacing w:line="360" w:lineRule="auto"/>
              <w:jc w:val="center"/>
              <w:rPr>
                <w:rFonts w:ascii="宋体" w:hAnsi="宋体"/>
                <w:sz w:val="28"/>
                <w:szCs w:val="28"/>
              </w:rPr>
            </w:pPr>
          </w:p>
        </w:tc>
        <w:tc>
          <w:tcPr>
            <w:tcW w:w="1478" w:type="dxa"/>
            <w:vMerge/>
            <w:tcBorders>
              <w:top w:val="single" w:sz="4" w:space="0" w:color="auto"/>
              <w:left w:val="single" w:sz="4" w:space="0" w:color="auto"/>
              <w:bottom w:val="single" w:sz="4" w:space="0" w:color="auto"/>
              <w:right w:val="single" w:sz="4" w:space="0" w:color="auto"/>
            </w:tcBorders>
            <w:vAlign w:val="center"/>
          </w:tcPr>
          <w:p w:rsidR="0000364B" w:rsidRPr="000B0BCC" w:rsidP="00BE03CF">
            <w:pPr>
              <w:pStyle w:val="Normal0"/>
              <w:widowControl/>
              <w:spacing w:line="360" w:lineRule="auto"/>
              <w:jc w:val="left"/>
              <w:rPr>
                <w:rFonts w:ascii="宋体" w:hAnsi="宋体"/>
                <w:sz w:val="28"/>
                <w:szCs w:val="28"/>
              </w:rPr>
            </w:pPr>
          </w:p>
        </w:tc>
        <w:tc>
          <w:tcPr>
            <w:tcW w:w="781" w:type="dxa"/>
            <w:vMerge/>
            <w:tcBorders>
              <w:top w:val="single" w:sz="4" w:space="0" w:color="auto"/>
              <w:left w:val="single" w:sz="4" w:space="0" w:color="auto"/>
              <w:bottom w:val="single" w:sz="4" w:space="0" w:color="auto"/>
              <w:right w:val="single" w:sz="4" w:space="0" w:color="auto"/>
            </w:tcBorders>
            <w:vAlign w:val="center"/>
          </w:tcPr>
          <w:p w:rsidR="0000364B" w:rsidRPr="000B0BCC" w:rsidP="00BE03CF">
            <w:pPr>
              <w:pStyle w:val="Normal0"/>
              <w:widowControl/>
              <w:spacing w:line="360" w:lineRule="auto"/>
              <w:jc w:val="left"/>
              <w:rPr>
                <w:rFonts w:ascii="宋体" w:hAnsi="宋体"/>
                <w:spacing w:val="-20"/>
                <w:sz w:val="28"/>
                <w:szCs w:val="28"/>
              </w:rPr>
            </w:pPr>
          </w:p>
        </w:tc>
        <w:tc>
          <w:tcPr>
            <w:tcW w:w="1191" w:type="dxa"/>
            <w:tcBorders>
              <w:top w:val="single" w:sz="4" w:space="0" w:color="auto"/>
              <w:left w:val="single" w:sz="4" w:space="0" w:color="auto"/>
              <w:bottom w:val="single" w:sz="4" w:space="0" w:color="auto"/>
              <w:right w:val="single" w:sz="4" w:space="0" w:color="auto"/>
            </w:tcBorders>
            <w:vAlign w:val="center"/>
          </w:tcPr>
          <w:p w:rsidR="0000364B" w:rsidRPr="000B0BCC" w:rsidP="00BE03CF">
            <w:pPr>
              <w:pStyle w:val="Normal0"/>
              <w:spacing w:line="360" w:lineRule="auto"/>
              <w:jc w:val="center"/>
              <w:rPr>
                <w:rFonts w:ascii="宋体" w:hAnsi="宋体"/>
                <w:sz w:val="28"/>
                <w:szCs w:val="28"/>
              </w:rPr>
            </w:pPr>
            <w:smartTag w:uri="urn:schemas-microsoft-com:office:smarttags" w:element="chmetcnv">
              <w:smartTagPr>
                <w:attr w:name="HasSpace" w:val="True"/>
                <w:attr w:name="Negative" w:val="False"/>
                <w:attr w:name="NumberType" w:val="1"/>
                <w:attr w:name="SourceValue" w:val="3.6"/>
                <w:attr w:name="TCSC" w:val="0"/>
                <w:attr w:name="UnitName" w:val="m"/>
              </w:smartTagPr>
              <w:r w:rsidRPr="000B0BCC">
                <w:rPr>
                  <w:rFonts w:ascii="宋体" w:hAnsi="宋体" w:hint="eastAsia"/>
                  <w:sz w:val="28"/>
                  <w:szCs w:val="28"/>
                </w:rPr>
                <w:t>3.6</w:t>
              </w:r>
              <w:r w:rsidRPr="000B0BCC">
                <w:rPr>
                  <w:rFonts w:ascii="宋体" w:hAnsi="宋体" w:hint="eastAsia"/>
                  <w:spacing w:val="-20"/>
                  <w:sz w:val="28"/>
                  <w:szCs w:val="28"/>
                </w:rPr>
                <w:t xml:space="preserve"> m</w:t>
              </w:r>
            </w:smartTag>
          </w:p>
        </w:tc>
        <w:tc>
          <w:tcPr>
            <w:tcW w:w="1428" w:type="dxa"/>
            <w:tcBorders>
              <w:top w:val="single" w:sz="4" w:space="0" w:color="auto"/>
              <w:left w:val="single" w:sz="4" w:space="0" w:color="auto"/>
              <w:bottom w:val="single" w:sz="4" w:space="0" w:color="auto"/>
              <w:right w:val="single" w:sz="4" w:space="0" w:color="auto"/>
            </w:tcBorders>
            <w:vAlign w:val="center"/>
          </w:tcPr>
          <w:p w:rsidR="0000364B" w:rsidRPr="000B0BCC" w:rsidP="00BE03CF">
            <w:pPr>
              <w:pStyle w:val="Normal0"/>
              <w:spacing w:line="360" w:lineRule="auto"/>
              <w:jc w:val="center"/>
              <w:rPr>
                <w:rFonts w:ascii="宋体" w:hAnsi="宋体"/>
                <w:spacing w:val="-20"/>
                <w:sz w:val="28"/>
                <w:szCs w:val="28"/>
              </w:rPr>
            </w:pPr>
            <w:smartTag w:uri="urn:schemas-microsoft-com:office:smarttags" w:element="chmetcnv">
              <w:smartTagPr>
                <w:attr w:name="HasSpace" w:val="True"/>
                <w:attr w:name="Negative" w:val="False"/>
                <w:attr w:name="NumberType" w:val="1"/>
                <w:attr w:name="SourceValue" w:val="3.6"/>
                <w:attr w:name="TCSC" w:val="0"/>
                <w:attr w:name="UnitName" w:val="m"/>
              </w:smartTagPr>
              <w:r w:rsidRPr="000B0BCC">
                <w:rPr>
                  <w:rFonts w:ascii="宋体" w:hAnsi="宋体" w:hint="eastAsia"/>
                  <w:spacing w:val="-20"/>
                  <w:sz w:val="28"/>
                  <w:szCs w:val="28"/>
                </w:rPr>
                <w:t>3.6 m</w:t>
              </w:r>
            </w:smartTag>
          </w:p>
        </w:tc>
        <w:tc>
          <w:tcPr>
            <w:tcW w:w="708" w:type="dxa"/>
            <w:gridSpan w:val="2"/>
            <w:tcBorders>
              <w:top w:val="single" w:sz="4" w:space="0" w:color="auto"/>
              <w:left w:val="single" w:sz="4" w:space="0" w:color="auto"/>
              <w:bottom w:val="single" w:sz="4" w:space="0" w:color="auto"/>
              <w:right w:val="single" w:sz="4" w:space="0" w:color="auto"/>
            </w:tcBorders>
            <w:vAlign w:val="center"/>
          </w:tcPr>
          <w:p w:rsidR="0000364B" w:rsidRPr="000B0BCC" w:rsidP="00BE03CF">
            <w:pPr>
              <w:pStyle w:val="Normal0"/>
              <w:spacing w:line="360" w:lineRule="auto"/>
              <w:rPr>
                <w:rFonts w:ascii="宋体" w:hAnsi="宋体"/>
                <w:spacing w:val="-20"/>
                <w:sz w:val="28"/>
                <w:szCs w:val="28"/>
              </w:rPr>
            </w:pPr>
            <w:smartTag w:uri="urn:schemas-microsoft-com:office:smarttags" w:element="chmetcnv">
              <w:smartTagPr>
                <w:attr w:name="HasSpace" w:val="False"/>
                <w:attr w:name="Negative" w:val="False"/>
                <w:attr w:name="NumberType" w:val="1"/>
                <w:attr w:name="SourceValue" w:val="4.3"/>
                <w:attr w:name="TCSC" w:val="0"/>
                <w:attr w:name="UnitName" w:val="m"/>
              </w:smartTagPr>
              <w:r w:rsidRPr="000B0BCC">
                <w:rPr>
                  <w:rFonts w:ascii="宋体" w:hAnsi="宋体" w:hint="eastAsia"/>
                  <w:spacing w:val="-20"/>
                  <w:sz w:val="28"/>
                  <w:szCs w:val="28"/>
                </w:rPr>
                <w:t>4.3m</w:t>
              </w:r>
            </w:smartTag>
          </w:p>
        </w:tc>
        <w:tc>
          <w:tcPr>
            <w:tcW w:w="912" w:type="dxa"/>
            <w:tcBorders>
              <w:top w:val="single" w:sz="4" w:space="0" w:color="auto"/>
              <w:left w:val="single" w:sz="4" w:space="0" w:color="auto"/>
              <w:bottom w:val="single" w:sz="4" w:space="0" w:color="auto"/>
              <w:right w:val="single" w:sz="4" w:space="0" w:color="auto"/>
            </w:tcBorders>
            <w:vAlign w:val="center"/>
          </w:tcPr>
          <w:p w:rsidR="0000364B" w:rsidRPr="000B0BCC" w:rsidP="00BE03CF">
            <w:pPr>
              <w:pStyle w:val="Normal0"/>
              <w:spacing w:line="360" w:lineRule="auto"/>
              <w:rPr>
                <w:rFonts w:ascii="宋体" w:hAnsi="宋体"/>
                <w:spacing w:val="-20"/>
                <w:sz w:val="28"/>
                <w:szCs w:val="28"/>
              </w:rPr>
            </w:pPr>
            <w:r w:rsidRPr="000B0BCC">
              <w:rPr>
                <w:rFonts w:ascii="宋体" w:hAnsi="宋体" w:hint="eastAsia"/>
                <w:spacing w:val="-20"/>
                <w:sz w:val="28"/>
                <w:szCs w:val="28"/>
              </w:rPr>
              <w:t>4.36</w:t>
            </w:r>
          </w:p>
        </w:tc>
        <w:tc>
          <w:tcPr>
            <w:tcW w:w="888" w:type="dxa"/>
            <w:tcBorders>
              <w:top w:val="single" w:sz="4" w:space="0" w:color="auto"/>
              <w:left w:val="single" w:sz="4" w:space="0" w:color="auto"/>
              <w:bottom w:val="single" w:sz="4" w:space="0" w:color="auto"/>
              <w:right w:val="single" w:sz="4" w:space="0" w:color="auto"/>
            </w:tcBorders>
            <w:vAlign w:val="center"/>
          </w:tcPr>
          <w:p w:rsidR="0000364B" w:rsidRPr="000B0BCC" w:rsidP="00BE03CF">
            <w:pPr>
              <w:pStyle w:val="Normal0"/>
              <w:spacing w:line="360" w:lineRule="auto"/>
              <w:rPr>
                <w:rFonts w:ascii="宋体" w:hAnsi="宋体"/>
                <w:spacing w:val="-20"/>
                <w:sz w:val="28"/>
                <w:szCs w:val="28"/>
              </w:rPr>
            </w:pPr>
            <w:smartTag w:uri="urn:schemas-microsoft-com:office:smarttags" w:element="chmetcnv">
              <w:smartTagPr>
                <w:attr w:name="HasSpace" w:val="True"/>
                <w:attr w:name="Negative" w:val="False"/>
                <w:attr w:name="NumberType" w:val="1"/>
                <w:attr w:name="SourceValue" w:val="3.94"/>
                <w:attr w:name="TCSC" w:val="0"/>
                <w:attr w:name="UnitName" w:val="m"/>
              </w:smartTagPr>
              <w:r w:rsidRPr="000B0BCC">
                <w:rPr>
                  <w:rFonts w:ascii="宋体" w:hAnsi="宋体" w:hint="eastAsia"/>
                  <w:spacing w:val="-20"/>
                  <w:sz w:val="28"/>
                  <w:szCs w:val="28"/>
                </w:rPr>
                <w:t>3.94 m</w:t>
              </w:r>
            </w:smartTag>
          </w:p>
        </w:tc>
        <w:tc>
          <w:tcPr>
            <w:tcW w:w="969" w:type="dxa"/>
            <w:tcBorders>
              <w:top w:val="single" w:sz="4" w:space="0" w:color="auto"/>
              <w:left w:val="single" w:sz="4" w:space="0" w:color="auto"/>
              <w:bottom w:val="single" w:sz="4" w:space="0" w:color="auto"/>
              <w:right w:val="single" w:sz="4" w:space="0" w:color="auto"/>
            </w:tcBorders>
            <w:vAlign w:val="center"/>
          </w:tcPr>
          <w:p w:rsidR="0000364B" w:rsidRPr="000B0BCC" w:rsidP="00BE03CF">
            <w:pPr>
              <w:pStyle w:val="Normal0"/>
              <w:spacing w:line="360" w:lineRule="auto"/>
              <w:jc w:val="center"/>
              <w:rPr>
                <w:rFonts w:ascii="宋体" w:hAnsi="宋体"/>
                <w:spacing w:val="-20"/>
                <w:sz w:val="28"/>
                <w:szCs w:val="28"/>
              </w:rPr>
            </w:pPr>
            <w:smartTag w:uri="urn:schemas-microsoft-com:office:smarttags" w:element="chmetcnv">
              <w:smartTagPr>
                <w:attr w:name="HasSpace" w:val="False"/>
                <w:attr w:name="Negative" w:val="False"/>
                <w:attr w:name="NumberType" w:val="1"/>
                <w:attr w:name="SourceValue" w:val="3.6"/>
                <w:attr w:name="TCSC" w:val="0"/>
                <w:attr w:name="UnitName" w:val="m"/>
              </w:smartTagPr>
              <w:r w:rsidRPr="000B0BCC">
                <w:rPr>
                  <w:rFonts w:ascii="宋体" w:hAnsi="宋体" w:hint="eastAsia"/>
                  <w:spacing w:val="-20"/>
                  <w:sz w:val="28"/>
                  <w:szCs w:val="28"/>
                </w:rPr>
                <w:t>3.6m</w:t>
              </w:r>
            </w:smartTag>
          </w:p>
        </w:tc>
      </w:tr>
      <w:tr w:rsidTr="00BE03CF">
        <w:tblPrEx>
          <w:tblW w:w="9088" w:type="dxa"/>
          <w:jc w:val="center"/>
          <w:tblLayout w:type="fixed"/>
          <w:tblLook w:val="0000"/>
        </w:tblPrEx>
        <w:trPr>
          <w:cantSplit/>
          <w:trHeight w:val="1084"/>
          <w:jc w:val="center"/>
        </w:trPr>
        <w:tc>
          <w:tcPr>
            <w:tcW w:w="733" w:type="dxa"/>
            <w:vMerge w:val="restart"/>
            <w:tcBorders>
              <w:top w:val="single" w:sz="4" w:space="0" w:color="auto"/>
              <w:left w:val="single" w:sz="4" w:space="0" w:color="auto"/>
              <w:right w:val="single" w:sz="4" w:space="0" w:color="auto"/>
            </w:tcBorders>
            <w:vAlign w:val="center"/>
          </w:tcPr>
          <w:p w:rsidR="0000364B" w:rsidRPr="000B0BCC" w:rsidP="00BE03CF">
            <w:pPr>
              <w:pStyle w:val="Normal0"/>
              <w:spacing w:line="360" w:lineRule="auto"/>
              <w:jc w:val="center"/>
              <w:rPr>
                <w:rFonts w:ascii="宋体" w:hAnsi="宋体"/>
                <w:sz w:val="28"/>
                <w:szCs w:val="28"/>
              </w:rPr>
            </w:pPr>
            <w:r w:rsidRPr="000B0BCC">
              <w:rPr>
                <w:rFonts w:ascii="宋体" w:hAnsi="宋体" w:hint="eastAsia"/>
                <w:sz w:val="28"/>
                <w:szCs w:val="28"/>
              </w:rPr>
              <w:t>3</w:t>
            </w:r>
          </w:p>
        </w:tc>
        <w:tc>
          <w:tcPr>
            <w:tcW w:w="1478" w:type="dxa"/>
            <w:vMerge w:val="restart"/>
            <w:tcBorders>
              <w:top w:val="single" w:sz="4" w:space="0" w:color="auto"/>
              <w:left w:val="single" w:sz="4" w:space="0" w:color="auto"/>
              <w:right w:val="single" w:sz="4" w:space="0" w:color="auto"/>
            </w:tcBorders>
            <w:vAlign w:val="center"/>
          </w:tcPr>
          <w:p w:rsidR="0000364B" w:rsidRPr="000B0BCC" w:rsidP="00BE03CF">
            <w:pPr>
              <w:pStyle w:val="Normal0"/>
              <w:spacing w:line="360" w:lineRule="auto"/>
              <w:jc w:val="left"/>
              <w:rPr>
                <w:rFonts w:ascii="宋体" w:hAnsi="宋体"/>
                <w:sz w:val="28"/>
                <w:szCs w:val="28"/>
              </w:rPr>
            </w:pPr>
            <w:r w:rsidRPr="000B0BCC">
              <w:rPr>
                <w:rFonts w:ascii="宋体" w:hAnsi="宋体" w:hint="eastAsia"/>
                <w:sz w:val="28"/>
                <w:szCs w:val="28"/>
              </w:rPr>
              <w:t>建筑高度</w:t>
            </w:r>
          </w:p>
        </w:tc>
        <w:tc>
          <w:tcPr>
            <w:tcW w:w="1972" w:type="dxa"/>
            <w:gridSpan w:val="2"/>
            <w:tcBorders>
              <w:top w:val="single" w:sz="4" w:space="0" w:color="auto"/>
              <w:left w:val="single" w:sz="4" w:space="0" w:color="auto"/>
              <w:bottom w:val="single" w:sz="4" w:space="0" w:color="auto"/>
              <w:right w:val="single" w:sz="4" w:space="0" w:color="auto"/>
            </w:tcBorders>
            <w:vAlign w:val="center"/>
          </w:tcPr>
          <w:p w:rsidR="0000364B" w:rsidRPr="000B0BCC" w:rsidP="00BE03CF">
            <w:pPr>
              <w:pStyle w:val="Normal0"/>
              <w:spacing w:line="360" w:lineRule="auto"/>
              <w:jc w:val="center"/>
              <w:rPr>
                <w:rFonts w:ascii="宋体" w:hAnsi="宋体"/>
                <w:sz w:val="28"/>
                <w:szCs w:val="28"/>
              </w:rPr>
            </w:pPr>
            <w:r w:rsidRPr="000B0BCC">
              <w:rPr>
                <w:rFonts w:ascii="宋体" w:hAnsi="宋体" w:hint="eastAsia"/>
                <w:sz w:val="28"/>
                <w:szCs w:val="28"/>
              </w:rPr>
              <w:t>原建筑标高</w:t>
            </w:r>
          </w:p>
        </w:tc>
        <w:tc>
          <w:tcPr>
            <w:tcW w:w="1428" w:type="dxa"/>
            <w:tcBorders>
              <w:top w:val="single" w:sz="4" w:space="0" w:color="auto"/>
              <w:left w:val="single" w:sz="4" w:space="0" w:color="auto"/>
              <w:bottom w:val="single" w:sz="4" w:space="0" w:color="auto"/>
              <w:right w:val="single" w:sz="4" w:space="0" w:color="auto"/>
            </w:tcBorders>
            <w:vAlign w:val="center"/>
          </w:tcPr>
          <w:p w:rsidR="0000364B" w:rsidRPr="000B0BCC" w:rsidP="00BE03CF">
            <w:pPr>
              <w:pStyle w:val="Normal0"/>
              <w:spacing w:line="360" w:lineRule="auto"/>
              <w:jc w:val="center"/>
              <w:rPr>
                <w:rFonts w:ascii="宋体" w:hAnsi="宋体"/>
                <w:spacing w:val="-20"/>
                <w:sz w:val="28"/>
                <w:szCs w:val="28"/>
              </w:rPr>
            </w:pPr>
            <w:smartTag w:uri="urn:schemas-microsoft-com:office:smarttags" w:element="chmetcnv">
              <w:smartTagPr>
                <w:attr w:name="HasSpace" w:val="True"/>
                <w:attr w:name="Negative" w:val="False"/>
                <w:attr w:name="NumberType" w:val="1"/>
                <w:attr w:name="SourceValue" w:val="33.1"/>
                <w:attr w:name="TCSC" w:val="0"/>
                <w:attr w:name="UnitName" w:val="m"/>
              </w:smartTagPr>
              <w:r w:rsidRPr="000B0BCC">
                <w:rPr>
                  <w:rFonts w:ascii="宋体" w:hAnsi="宋体" w:hint="eastAsia"/>
                  <w:spacing w:val="-20"/>
                  <w:sz w:val="28"/>
                  <w:szCs w:val="28"/>
                </w:rPr>
                <w:t>33.1 m</w:t>
              </w:r>
            </w:smartTag>
          </w:p>
        </w:tc>
        <w:tc>
          <w:tcPr>
            <w:tcW w:w="1620" w:type="dxa"/>
            <w:gridSpan w:val="3"/>
            <w:tcBorders>
              <w:top w:val="single" w:sz="4" w:space="0" w:color="auto"/>
              <w:left w:val="single" w:sz="4" w:space="0" w:color="auto"/>
              <w:bottom w:val="single" w:sz="4" w:space="0" w:color="auto"/>
              <w:right w:val="single" w:sz="4" w:space="0" w:color="auto"/>
            </w:tcBorders>
            <w:vAlign w:val="center"/>
          </w:tcPr>
          <w:p w:rsidR="0000364B" w:rsidRPr="000B0BCC" w:rsidP="00BE03CF">
            <w:pPr>
              <w:pStyle w:val="Normal0"/>
              <w:spacing w:line="360" w:lineRule="auto"/>
              <w:rPr>
                <w:rFonts w:ascii="宋体" w:hAnsi="宋体"/>
                <w:spacing w:val="-20"/>
                <w:sz w:val="28"/>
                <w:szCs w:val="28"/>
              </w:rPr>
            </w:pPr>
            <w:r w:rsidRPr="000B0BCC">
              <w:rPr>
                <w:rFonts w:ascii="宋体" w:hAnsi="宋体" w:hint="eastAsia"/>
                <w:spacing w:val="-20"/>
                <w:sz w:val="28"/>
                <w:szCs w:val="28"/>
              </w:rPr>
              <w:t>基底标高</w:t>
            </w:r>
          </w:p>
        </w:tc>
        <w:tc>
          <w:tcPr>
            <w:tcW w:w="1857" w:type="dxa"/>
            <w:gridSpan w:val="2"/>
            <w:tcBorders>
              <w:top w:val="single" w:sz="4" w:space="0" w:color="auto"/>
              <w:left w:val="single" w:sz="4" w:space="0" w:color="auto"/>
              <w:bottom w:val="single" w:sz="4" w:space="0" w:color="auto"/>
              <w:right w:val="single" w:sz="4" w:space="0" w:color="auto"/>
            </w:tcBorders>
            <w:vAlign w:val="center"/>
          </w:tcPr>
          <w:p w:rsidR="0000364B" w:rsidRPr="000B0BCC" w:rsidP="00BE03CF">
            <w:pPr>
              <w:pStyle w:val="Normal0"/>
              <w:spacing w:line="360" w:lineRule="auto"/>
              <w:jc w:val="center"/>
              <w:rPr>
                <w:rFonts w:ascii="宋体" w:hAnsi="宋体"/>
                <w:spacing w:val="-20"/>
                <w:sz w:val="28"/>
                <w:szCs w:val="28"/>
              </w:rPr>
            </w:pPr>
            <w:r w:rsidRPr="000B0BCC">
              <w:rPr>
                <w:rFonts w:ascii="宋体" w:hAnsi="宋体" w:hint="eastAsia"/>
                <w:spacing w:val="-20"/>
                <w:sz w:val="28"/>
                <w:szCs w:val="28"/>
              </w:rPr>
              <w:t>－</w:t>
            </w:r>
            <w:r w:rsidRPr="000B0BCC">
              <w:rPr>
                <w:rFonts w:ascii="宋体" w:hAnsi="宋体" w:hint="eastAsia"/>
                <w:spacing w:val="-20"/>
                <w:sz w:val="28"/>
                <w:szCs w:val="28"/>
              </w:rPr>
              <w:t>5.1 m</w:t>
            </w:r>
          </w:p>
        </w:tc>
      </w:tr>
      <w:tr w:rsidTr="00BE03CF">
        <w:tblPrEx>
          <w:tblW w:w="9088" w:type="dxa"/>
          <w:jc w:val="center"/>
          <w:tblLayout w:type="fixed"/>
          <w:tblLook w:val="0000"/>
        </w:tblPrEx>
        <w:trPr>
          <w:cantSplit/>
          <w:trHeight w:val="923"/>
          <w:jc w:val="center"/>
        </w:trPr>
        <w:tc>
          <w:tcPr>
            <w:tcW w:w="733" w:type="dxa"/>
            <w:vMerge/>
            <w:tcBorders>
              <w:left w:val="single" w:sz="4" w:space="0" w:color="auto"/>
              <w:right w:val="single" w:sz="4" w:space="0" w:color="auto"/>
            </w:tcBorders>
            <w:vAlign w:val="center"/>
          </w:tcPr>
          <w:p w:rsidR="0000364B" w:rsidRPr="000B0BCC" w:rsidP="00BE03CF">
            <w:pPr>
              <w:pStyle w:val="Normal0"/>
              <w:spacing w:line="360" w:lineRule="auto"/>
              <w:jc w:val="center"/>
              <w:rPr>
                <w:rFonts w:ascii="宋体" w:hAnsi="宋体"/>
                <w:sz w:val="28"/>
                <w:szCs w:val="28"/>
              </w:rPr>
            </w:pPr>
          </w:p>
        </w:tc>
        <w:tc>
          <w:tcPr>
            <w:tcW w:w="1478" w:type="dxa"/>
            <w:vMerge/>
            <w:tcBorders>
              <w:left w:val="single" w:sz="4" w:space="0" w:color="auto"/>
              <w:right w:val="single" w:sz="4" w:space="0" w:color="auto"/>
            </w:tcBorders>
            <w:vAlign w:val="center"/>
          </w:tcPr>
          <w:p w:rsidR="0000364B" w:rsidRPr="000B0BCC" w:rsidP="00BE03CF">
            <w:pPr>
              <w:pStyle w:val="Normal0"/>
              <w:spacing w:line="360" w:lineRule="auto"/>
              <w:jc w:val="left"/>
              <w:rPr>
                <w:rFonts w:ascii="宋体" w:hAnsi="宋体"/>
                <w:sz w:val="28"/>
                <w:szCs w:val="28"/>
              </w:rPr>
            </w:pPr>
          </w:p>
        </w:tc>
        <w:tc>
          <w:tcPr>
            <w:tcW w:w="1972" w:type="dxa"/>
            <w:gridSpan w:val="2"/>
            <w:tcBorders>
              <w:top w:val="single" w:sz="4" w:space="0" w:color="auto"/>
              <w:left w:val="single" w:sz="4" w:space="0" w:color="auto"/>
              <w:bottom w:val="single" w:sz="4" w:space="0" w:color="auto"/>
              <w:right w:val="single" w:sz="4" w:space="0" w:color="auto"/>
            </w:tcBorders>
            <w:vAlign w:val="center"/>
          </w:tcPr>
          <w:p w:rsidR="0000364B" w:rsidRPr="000B0BCC" w:rsidP="00BE03CF">
            <w:pPr>
              <w:pStyle w:val="Normal0"/>
              <w:spacing w:line="360" w:lineRule="auto"/>
              <w:jc w:val="center"/>
              <w:rPr>
                <w:rFonts w:ascii="宋体" w:hAnsi="宋体"/>
                <w:sz w:val="28"/>
                <w:szCs w:val="28"/>
              </w:rPr>
            </w:pPr>
            <w:r w:rsidRPr="000B0BCC">
              <w:rPr>
                <w:rFonts w:ascii="宋体" w:hAnsi="宋体" w:hint="eastAsia"/>
                <w:spacing w:val="-20"/>
                <w:sz w:val="28"/>
                <w:szCs w:val="28"/>
              </w:rPr>
              <w:t>室内外高差</w:t>
            </w:r>
          </w:p>
        </w:tc>
        <w:tc>
          <w:tcPr>
            <w:tcW w:w="1428" w:type="dxa"/>
            <w:tcBorders>
              <w:top w:val="single" w:sz="4" w:space="0" w:color="auto"/>
              <w:left w:val="single" w:sz="4" w:space="0" w:color="auto"/>
              <w:bottom w:val="single" w:sz="4" w:space="0" w:color="auto"/>
              <w:right w:val="single" w:sz="4" w:space="0" w:color="auto"/>
            </w:tcBorders>
            <w:vAlign w:val="center"/>
          </w:tcPr>
          <w:p w:rsidR="0000364B" w:rsidRPr="000B0BCC" w:rsidP="00BE03CF">
            <w:pPr>
              <w:pStyle w:val="Normal0"/>
              <w:spacing w:line="360" w:lineRule="auto"/>
              <w:jc w:val="center"/>
              <w:rPr>
                <w:rFonts w:ascii="宋体" w:hAnsi="宋体"/>
                <w:spacing w:val="-20"/>
                <w:sz w:val="28"/>
                <w:szCs w:val="28"/>
              </w:rPr>
            </w:pPr>
            <w:smartTag w:uri="urn:schemas-microsoft-com:office:smarttags" w:element="chmetcnv">
              <w:smartTagPr>
                <w:attr w:name="HasSpace" w:val="True"/>
                <w:attr w:name="Negative" w:val="False"/>
                <w:attr w:name="NumberType" w:val="1"/>
                <w:attr w:name="SourceValue" w:val=".9"/>
                <w:attr w:name="TCSC" w:val="0"/>
                <w:attr w:name="UnitName" w:val="m"/>
              </w:smartTagPr>
              <w:r w:rsidRPr="000B0BCC">
                <w:rPr>
                  <w:rFonts w:ascii="宋体" w:hAnsi="宋体" w:hint="eastAsia"/>
                  <w:spacing w:val="-20"/>
                  <w:sz w:val="28"/>
                  <w:szCs w:val="28"/>
                </w:rPr>
                <w:t>0.9 m</w:t>
              </w:r>
            </w:smartTag>
          </w:p>
        </w:tc>
        <w:tc>
          <w:tcPr>
            <w:tcW w:w="1620" w:type="dxa"/>
            <w:gridSpan w:val="3"/>
            <w:tcBorders>
              <w:top w:val="single" w:sz="4" w:space="0" w:color="auto"/>
              <w:left w:val="single" w:sz="4" w:space="0" w:color="auto"/>
              <w:bottom w:val="single" w:sz="4" w:space="0" w:color="auto"/>
              <w:right w:val="single" w:sz="4" w:space="0" w:color="auto"/>
            </w:tcBorders>
            <w:vAlign w:val="center"/>
          </w:tcPr>
          <w:p w:rsidR="0000364B" w:rsidRPr="000B0BCC" w:rsidP="00BE03CF">
            <w:pPr>
              <w:pStyle w:val="Normal0"/>
              <w:spacing w:line="360" w:lineRule="auto"/>
              <w:rPr>
                <w:rFonts w:ascii="宋体" w:hAnsi="宋体"/>
                <w:spacing w:val="-20"/>
                <w:sz w:val="28"/>
                <w:szCs w:val="28"/>
              </w:rPr>
            </w:pPr>
            <w:r w:rsidRPr="000B0BCC">
              <w:rPr>
                <w:rFonts w:ascii="宋体" w:hAnsi="宋体" w:hint="eastAsia"/>
                <w:spacing w:val="-20"/>
                <w:sz w:val="28"/>
                <w:szCs w:val="28"/>
              </w:rPr>
              <w:t>建筑总高</w:t>
            </w:r>
          </w:p>
        </w:tc>
        <w:tc>
          <w:tcPr>
            <w:tcW w:w="1857" w:type="dxa"/>
            <w:gridSpan w:val="2"/>
            <w:tcBorders>
              <w:top w:val="single" w:sz="4" w:space="0" w:color="auto"/>
              <w:left w:val="single" w:sz="4" w:space="0" w:color="auto"/>
              <w:bottom w:val="single" w:sz="4" w:space="0" w:color="auto"/>
              <w:right w:val="single" w:sz="4" w:space="0" w:color="auto"/>
            </w:tcBorders>
            <w:vAlign w:val="center"/>
          </w:tcPr>
          <w:p w:rsidR="0000364B" w:rsidRPr="000B0BCC" w:rsidP="00BE03CF">
            <w:pPr>
              <w:pStyle w:val="Normal0"/>
              <w:spacing w:line="360" w:lineRule="auto"/>
              <w:jc w:val="center"/>
              <w:rPr>
                <w:rFonts w:ascii="宋体" w:hAnsi="宋体"/>
                <w:spacing w:val="-20"/>
                <w:sz w:val="28"/>
                <w:szCs w:val="28"/>
              </w:rPr>
            </w:pPr>
            <w:smartTag w:uri="urn:schemas-microsoft-com:office:smarttags" w:element="chmetcnv">
              <w:smartTagPr>
                <w:attr w:name="HasSpace" w:val="True"/>
                <w:attr w:name="Negative" w:val="False"/>
                <w:attr w:name="NumberType" w:val="1"/>
                <w:attr w:name="SourceValue" w:val="47.1"/>
                <w:attr w:name="TCSC" w:val="0"/>
                <w:attr w:name="UnitName" w:val="m"/>
              </w:smartTagPr>
              <w:r w:rsidRPr="000B0BCC">
                <w:rPr>
                  <w:rFonts w:ascii="宋体" w:hAnsi="宋体" w:hint="eastAsia"/>
                  <w:spacing w:val="-20"/>
                  <w:sz w:val="28"/>
                  <w:szCs w:val="28"/>
                </w:rPr>
                <w:t>47.1 m</w:t>
              </w:r>
            </w:smartTag>
          </w:p>
        </w:tc>
      </w:tr>
      <w:tr w:rsidTr="00BE03CF">
        <w:tblPrEx>
          <w:tblW w:w="9088" w:type="dxa"/>
          <w:jc w:val="center"/>
          <w:tblLayout w:type="fixed"/>
          <w:tblLook w:val="0000"/>
        </w:tblPrEx>
        <w:trPr>
          <w:cantSplit/>
          <w:trHeight w:val="607"/>
          <w:jc w:val="center"/>
        </w:trPr>
        <w:tc>
          <w:tcPr>
            <w:tcW w:w="733" w:type="dxa"/>
            <w:vMerge/>
            <w:tcBorders>
              <w:left w:val="single" w:sz="4" w:space="0" w:color="auto"/>
              <w:bottom w:val="single" w:sz="4" w:space="0" w:color="auto"/>
              <w:right w:val="single" w:sz="4" w:space="0" w:color="auto"/>
            </w:tcBorders>
            <w:vAlign w:val="center"/>
          </w:tcPr>
          <w:p w:rsidR="0000364B" w:rsidRPr="000B0BCC" w:rsidP="00BE03CF">
            <w:pPr>
              <w:pStyle w:val="Normal0"/>
              <w:spacing w:line="360" w:lineRule="auto"/>
              <w:jc w:val="center"/>
              <w:rPr>
                <w:rFonts w:ascii="宋体" w:hAnsi="宋体"/>
                <w:sz w:val="28"/>
                <w:szCs w:val="28"/>
              </w:rPr>
            </w:pPr>
          </w:p>
        </w:tc>
        <w:tc>
          <w:tcPr>
            <w:tcW w:w="1478" w:type="dxa"/>
            <w:vMerge/>
            <w:tcBorders>
              <w:left w:val="single" w:sz="4" w:space="0" w:color="auto"/>
              <w:bottom w:val="single" w:sz="4" w:space="0" w:color="auto"/>
              <w:right w:val="single" w:sz="4" w:space="0" w:color="auto"/>
            </w:tcBorders>
            <w:vAlign w:val="center"/>
          </w:tcPr>
          <w:p w:rsidR="0000364B" w:rsidRPr="000B0BCC" w:rsidP="00BE03CF">
            <w:pPr>
              <w:pStyle w:val="Normal0"/>
              <w:spacing w:line="360" w:lineRule="auto"/>
              <w:jc w:val="left"/>
              <w:rPr>
                <w:rFonts w:ascii="宋体" w:hAnsi="宋体"/>
                <w:sz w:val="28"/>
                <w:szCs w:val="28"/>
              </w:rPr>
            </w:pPr>
          </w:p>
        </w:tc>
        <w:tc>
          <w:tcPr>
            <w:tcW w:w="1972" w:type="dxa"/>
            <w:gridSpan w:val="2"/>
            <w:tcBorders>
              <w:top w:val="single" w:sz="4" w:space="0" w:color="auto"/>
              <w:left w:val="single" w:sz="4" w:space="0" w:color="auto"/>
              <w:bottom w:val="single" w:sz="4" w:space="0" w:color="auto"/>
              <w:right w:val="single" w:sz="4" w:space="0" w:color="auto"/>
            </w:tcBorders>
            <w:vAlign w:val="center"/>
          </w:tcPr>
          <w:p w:rsidR="0000364B" w:rsidP="00BE03CF">
            <w:pPr>
              <w:pStyle w:val="Normal0"/>
              <w:spacing w:line="360" w:lineRule="auto"/>
              <w:jc w:val="center"/>
              <w:rPr>
                <w:rFonts w:ascii="宋体" w:hAnsi="宋体"/>
                <w:spacing w:val="-20"/>
                <w:sz w:val="28"/>
                <w:szCs w:val="28"/>
              </w:rPr>
            </w:pPr>
            <w:r w:rsidRPr="000B0BCC">
              <w:rPr>
                <w:rFonts w:ascii="宋体" w:hAnsi="宋体" w:hint="eastAsia"/>
                <w:spacing w:val="-20"/>
                <w:sz w:val="28"/>
                <w:szCs w:val="28"/>
              </w:rPr>
              <w:t>场地相当于</w:t>
            </w:r>
          </w:p>
          <w:p w:rsidR="0000364B" w:rsidRPr="000B0BCC" w:rsidP="00BE03CF">
            <w:pPr>
              <w:pStyle w:val="Normal0"/>
              <w:spacing w:line="360" w:lineRule="auto"/>
              <w:jc w:val="center"/>
              <w:rPr>
                <w:rFonts w:ascii="宋体" w:hAnsi="宋体"/>
                <w:sz w:val="28"/>
                <w:szCs w:val="28"/>
              </w:rPr>
            </w:pPr>
            <w:r w:rsidRPr="000B0BCC">
              <w:rPr>
                <w:rFonts w:ascii="宋体" w:hAnsi="宋体" w:hint="eastAsia"/>
                <w:spacing w:val="-20"/>
                <w:sz w:val="28"/>
                <w:szCs w:val="28"/>
              </w:rPr>
              <w:t>绝对标高</w:t>
            </w:r>
          </w:p>
        </w:tc>
        <w:tc>
          <w:tcPr>
            <w:tcW w:w="1428" w:type="dxa"/>
            <w:tcBorders>
              <w:top w:val="single" w:sz="4" w:space="0" w:color="auto"/>
              <w:left w:val="single" w:sz="4" w:space="0" w:color="auto"/>
              <w:bottom w:val="single" w:sz="4" w:space="0" w:color="auto"/>
              <w:right w:val="single" w:sz="4" w:space="0" w:color="auto"/>
            </w:tcBorders>
            <w:vAlign w:val="center"/>
          </w:tcPr>
          <w:p w:rsidR="0000364B" w:rsidRPr="000B0BCC" w:rsidP="00BE03CF">
            <w:pPr>
              <w:pStyle w:val="Normal0"/>
              <w:spacing w:line="360" w:lineRule="auto"/>
              <w:jc w:val="center"/>
              <w:rPr>
                <w:rFonts w:ascii="宋体" w:hAnsi="宋体"/>
                <w:spacing w:val="-20"/>
                <w:sz w:val="28"/>
                <w:szCs w:val="28"/>
              </w:rPr>
            </w:pPr>
            <w:r w:rsidRPr="000B0BCC">
              <w:rPr>
                <w:rFonts w:ascii="宋体" w:hAnsi="宋体" w:hint="eastAsia"/>
                <w:spacing w:val="-20"/>
                <w:sz w:val="28"/>
                <w:szCs w:val="28"/>
              </w:rPr>
              <w:t>±</w:t>
            </w:r>
            <w:r w:rsidRPr="000B0BCC">
              <w:rPr>
                <w:rFonts w:ascii="宋体" w:hAnsi="宋体" w:hint="eastAsia"/>
                <w:spacing w:val="-20"/>
                <w:sz w:val="28"/>
                <w:szCs w:val="28"/>
              </w:rPr>
              <w:t>53.9 m</w:t>
            </w:r>
          </w:p>
        </w:tc>
        <w:tc>
          <w:tcPr>
            <w:tcW w:w="1620" w:type="dxa"/>
            <w:gridSpan w:val="3"/>
            <w:tcBorders>
              <w:top w:val="single" w:sz="4" w:space="0" w:color="auto"/>
              <w:left w:val="single" w:sz="4" w:space="0" w:color="auto"/>
              <w:bottom w:val="single" w:sz="4" w:space="0" w:color="auto"/>
              <w:right w:val="single" w:sz="4" w:space="0" w:color="auto"/>
            </w:tcBorders>
            <w:vAlign w:val="center"/>
          </w:tcPr>
          <w:p w:rsidR="0000364B" w:rsidRPr="000B0BCC" w:rsidP="00BE03CF">
            <w:pPr>
              <w:pStyle w:val="Normal0"/>
              <w:spacing w:line="360" w:lineRule="auto"/>
              <w:rPr>
                <w:rFonts w:ascii="宋体" w:hAnsi="宋体"/>
                <w:spacing w:val="-20"/>
                <w:sz w:val="28"/>
                <w:szCs w:val="28"/>
              </w:rPr>
            </w:pPr>
            <w:r w:rsidRPr="000B0BCC">
              <w:rPr>
                <w:rFonts w:ascii="宋体" w:hAnsi="宋体" w:hint="eastAsia"/>
                <w:spacing w:val="-20"/>
                <w:sz w:val="28"/>
                <w:szCs w:val="28"/>
              </w:rPr>
              <w:t>檐口高度</w:t>
            </w:r>
          </w:p>
        </w:tc>
        <w:tc>
          <w:tcPr>
            <w:tcW w:w="1857" w:type="dxa"/>
            <w:gridSpan w:val="2"/>
            <w:tcBorders>
              <w:top w:val="single" w:sz="4" w:space="0" w:color="auto"/>
              <w:left w:val="single" w:sz="4" w:space="0" w:color="auto"/>
              <w:bottom w:val="single" w:sz="4" w:space="0" w:color="auto"/>
              <w:right w:val="single" w:sz="4" w:space="0" w:color="auto"/>
            </w:tcBorders>
            <w:vAlign w:val="center"/>
          </w:tcPr>
          <w:p w:rsidR="0000364B" w:rsidRPr="000B0BCC" w:rsidP="00BE03CF">
            <w:pPr>
              <w:pStyle w:val="Normal0"/>
              <w:spacing w:line="360" w:lineRule="auto"/>
              <w:jc w:val="center"/>
              <w:rPr>
                <w:rFonts w:ascii="宋体" w:hAnsi="宋体"/>
                <w:spacing w:val="-20"/>
                <w:sz w:val="28"/>
                <w:szCs w:val="28"/>
              </w:rPr>
            </w:pPr>
            <w:smartTag w:uri="urn:schemas-microsoft-com:office:smarttags" w:element="chmetcnv">
              <w:smartTagPr>
                <w:attr w:name="HasSpace" w:val="True"/>
                <w:attr w:name="Negative" w:val="False"/>
                <w:attr w:name="NumberType" w:val="1"/>
                <w:attr w:name="SourceValue" w:val="46.2"/>
                <w:attr w:name="TCSC" w:val="0"/>
                <w:attr w:name="UnitName" w:val="m"/>
              </w:smartTagPr>
              <w:r w:rsidRPr="000B0BCC">
                <w:rPr>
                  <w:rFonts w:ascii="宋体" w:hAnsi="宋体" w:hint="eastAsia"/>
                  <w:spacing w:val="-20"/>
                  <w:sz w:val="28"/>
                  <w:szCs w:val="28"/>
                </w:rPr>
                <w:t>46.2 m</w:t>
              </w:r>
            </w:smartTag>
          </w:p>
        </w:tc>
      </w:tr>
      <w:tr w:rsidTr="00BE03CF">
        <w:tblPrEx>
          <w:tblW w:w="9088" w:type="dxa"/>
          <w:jc w:val="center"/>
          <w:tblLayout w:type="fixed"/>
          <w:tblLook w:val="0000"/>
        </w:tblPrEx>
        <w:trPr>
          <w:cantSplit/>
          <w:trHeight w:val="375"/>
          <w:jc w:val="center"/>
        </w:trPr>
        <w:tc>
          <w:tcPr>
            <w:tcW w:w="733" w:type="dxa"/>
            <w:tcBorders>
              <w:left w:val="single" w:sz="4" w:space="0" w:color="auto"/>
              <w:bottom w:val="single" w:sz="4" w:space="0" w:color="auto"/>
              <w:right w:val="single" w:sz="4" w:space="0" w:color="auto"/>
            </w:tcBorders>
            <w:vAlign w:val="center"/>
          </w:tcPr>
          <w:p w:rsidR="0000364B" w:rsidRPr="000B0BCC" w:rsidP="00BE03CF">
            <w:pPr>
              <w:pStyle w:val="Normal0"/>
              <w:widowControl/>
              <w:spacing w:line="360" w:lineRule="auto"/>
              <w:jc w:val="center"/>
              <w:rPr>
                <w:rFonts w:ascii="宋体" w:hAnsi="宋体"/>
                <w:sz w:val="28"/>
                <w:szCs w:val="28"/>
              </w:rPr>
            </w:pPr>
            <w:r w:rsidRPr="000B0BCC">
              <w:rPr>
                <w:rFonts w:ascii="宋体" w:hAnsi="宋体" w:hint="eastAsia"/>
                <w:sz w:val="28"/>
                <w:szCs w:val="28"/>
              </w:rPr>
              <w:t>4</w:t>
            </w:r>
          </w:p>
        </w:tc>
        <w:tc>
          <w:tcPr>
            <w:tcW w:w="1478" w:type="dxa"/>
            <w:tcBorders>
              <w:left w:val="single" w:sz="4" w:space="0" w:color="auto"/>
              <w:bottom w:val="single" w:sz="4" w:space="0" w:color="auto"/>
              <w:right w:val="single" w:sz="4" w:space="0" w:color="auto"/>
            </w:tcBorders>
            <w:vAlign w:val="center"/>
          </w:tcPr>
          <w:p w:rsidR="0000364B" w:rsidRPr="000B0BCC" w:rsidP="00BE03CF">
            <w:pPr>
              <w:pStyle w:val="Normal0"/>
              <w:widowControl/>
              <w:spacing w:line="360" w:lineRule="auto"/>
              <w:jc w:val="left"/>
              <w:rPr>
                <w:rFonts w:ascii="宋体" w:hAnsi="宋体"/>
                <w:sz w:val="28"/>
                <w:szCs w:val="28"/>
              </w:rPr>
            </w:pPr>
            <w:r w:rsidRPr="000B0BCC">
              <w:rPr>
                <w:rFonts w:ascii="宋体" w:hAnsi="宋体" w:hint="eastAsia"/>
                <w:sz w:val="28"/>
                <w:szCs w:val="28"/>
              </w:rPr>
              <w:t>地质资料</w:t>
            </w:r>
          </w:p>
        </w:tc>
        <w:tc>
          <w:tcPr>
            <w:tcW w:w="1972" w:type="dxa"/>
            <w:gridSpan w:val="2"/>
            <w:tcBorders>
              <w:top w:val="single" w:sz="4" w:space="0" w:color="auto"/>
              <w:left w:val="single" w:sz="4" w:space="0" w:color="auto"/>
              <w:bottom w:val="single" w:sz="4" w:space="0" w:color="auto"/>
              <w:right w:val="single" w:sz="4" w:space="0" w:color="auto"/>
            </w:tcBorders>
            <w:vAlign w:val="center"/>
          </w:tcPr>
          <w:p w:rsidR="0000364B" w:rsidRPr="000B0BCC" w:rsidP="00BE03CF">
            <w:pPr>
              <w:pStyle w:val="Normal0"/>
              <w:spacing w:line="360" w:lineRule="auto"/>
              <w:ind w:firstLine="140" w:firstLineChars="50"/>
              <w:rPr>
                <w:rFonts w:ascii="宋体" w:hAnsi="宋体"/>
                <w:spacing w:val="-20"/>
                <w:sz w:val="28"/>
                <w:szCs w:val="28"/>
              </w:rPr>
            </w:pPr>
            <w:r w:rsidRPr="000B0BCC">
              <w:rPr>
                <w:rFonts w:ascii="宋体" w:hAnsi="宋体" w:hint="eastAsia"/>
                <w:spacing w:val="-20"/>
                <w:sz w:val="28"/>
                <w:szCs w:val="28"/>
              </w:rPr>
              <w:t>地基承载力</w:t>
            </w:r>
          </w:p>
        </w:tc>
        <w:tc>
          <w:tcPr>
            <w:tcW w:w="1428" w:type="dxa"/>
            <w:tcBorders>
              <w:top w:val="single" w:sz="4" w:space="0" w:color="auto"/>
              <w:left w:val="single" w:sz="4" w:space="0" w:color="auto"/>
              <w:bottom w:val="single" w:sz="4" w:space="0" w:color="auto"/>
              <w:right w:val="single" w:sz="4" w:space="0" w:color="auto"/>
            </w:tcBorders>
            <w:vAlign w:val="center"/>
          </w:tcPr>
          <w:p w:rsidR="0000364B" w:rsidRPr="000B0BCC" w:rsidP="00BE03CF">
            <w:pPr>
              <w:pStyle w:val="Normal0"/>
              <w:spacing w:line="360" w:lineRule="auto"/>
              <w:rPr>
                <w:rFonts w:ascii="宋体" w:hAnsi="宋体"/>
                <w:sz w:val="28"/>
                <w:szCs w:val="28"/>
              </w:rPr>
            </w:pPr>
            <w:r w:rsidRPr="000B0BCC">
              <w:rPr>
                <w:rFonts w:ascii="宋体" w:hAnsi="宋体" w:hint="eastAsia"/>
                <w:color w:val="000000"/>
                <w:kern w:val="0"/>
                <w:sz w:val="28"/>
                <w:szCs w:val="28"/>
                <w:lang w:val="zh-CN"/>
              </w:rPr>
              <w:t>300KPa</w:t>
            </w:r>
          </w:p>
        </w:tc>
        <w:tc>
          <w:tcPr>
            <w:tcW w:w="1620" w:type="dxa"/>
            <w:gridSpan w:val="3"/>
            <w:tcBorders>
              <w:top w:val="single" w:sz="4" w:space="0" w:color="auto"/>
              <w:left w:val="single" w:sz="4" w:space="0" w:color="auto"/>
              <w:bottom w:val="single" w:sz="4" w:space="0" w:color="auto"/>
              <w:right w:val="single" w:sz="4" w:space="0" w:color="auto"/>
            </w:tcBorders>
            <w:vAlign w:val="center"/>
          </w:tcPr>
          <w:p w:rsidR="0000364B" w:rsidRPr="000B0BCC" w:rsidP="00BE03CF">
            <w:pPr>
              <w:pStyle w:val="Normal0"/>
              <w:widowControl/>
              <w:spacing w:line="360" w:lineRule="auto"/>
              <w:jc w:val="left"/>
              <w:rPr>
                <w:rFonts w:ascii="宋体" w:hAnsi="宋体"/>
                <w:sz w:val="28"/>
                <w:szCs w:val="28"/>
              </w:rPr>
            </w:pPr>
            <w:r w:rsidRPr="000B0BCC">
              <w:rPr>
                <w:rFonts w:ascii="宋体" w:hAnsi="宋体" w:hint="eastAsia"/>
                <w:sz w:val="28"/>
                <w:szCs w:val="28"/>
              </w:rPr>
              <w:t>结构类型</w:t>
            </w:r>
          </w:p>
        </w:tc>
        <w:tc>
          <w:tcPr>
            <w:tcW w:w="1857" w:type="dxa"/>
            <w:gridSpan w:val="2"/>
            <w:tcBorders>
              <w:top w:val="single" w:sz="4" w:space="0" w:color="auto"/>
              <w:left w:val="single" w:sz="4" w:space="0" w:color="auto"/>
              <w:bottom w:val="single" w:sz="4" w:space="0" w:color="auto"/>
              <w:right w:val="single" w:sz="4" w:space="0" w:color="auto"/>
            </w:tcBorders>
            <w:vAlign w:val="center"/>
          </w:tcPr>
          <w:p w:rsidR="0000364B" w:rsidRPr="000B0BCC" w:rsidP="00BE03CF">
            <w:pPr>
              <w:pStyle w:val="Normal0"/>
              <w:spacing w:line="360" w:lineRule="auto"/>
              <w:rPr>
                <w:rFonts w:ascii="宋体" w:hAnsi="宋体"/>
                <w:sz w:val="28"/>
                <w:szCs w:val="28"/>
              </w:rPr>
            </w:pPr>
            <w:r w:rsidRPr="000B0BCC">
              <w:rPr>
                <w:rFonts w:ascii="宋体" w:hAnsi="宋体"/>
                <w:sz w:val="28"/>
                <w:szCs w:val="28"/>
              </w:rPr>
              <w:t>钢筋砼</w:t>
            </w:r>
          </w:p>
          <w:p w:rsidR="0000364B" w:rsidRPr="000B0BCC" w:rsidP="00BE03CF">
            <w:pPr>
              <w:pStyle w:val="Normal0"/>
              <w:spacing w:line="360" w:lineRule="auto"/>
              <w:rPr>
                <w:rFonts w:ascii="宋体" w:hAnsi="宋体"/>
                <w:spacing w:val="-20"/>
                <w:sz w:val="28"/>
                <w:szCs w:val="28"/>
              </w:rPr>
            </w:pPr>
            <w:r w:rsidRPr="000B0BCC">
              <w:rPr>
                <w:rFonts w:ascii="宋体" w:hAnsi="宋体"/>
                <w:sz w:val="28"/>
                <w:szCs w:val="28"/>
              </w:rPr>
              <w:t>框架结构</w:t>
            </w:r>
          </w:p>
        </w:tc>
      </w:tr>
      <w:tr w:rsidTr="00BE03CF">
        <w:tblPrEx>
          <w:tblW w:w="9088" w:type="dxa"/>
          <w:jc w:val="center"/>
          <w:tblLayout w:type="fixed"/>
          <w:tblLook w:val="0000"/>
        </w:tblPrEx>
        <w:trPr>
          <w:cantSplit/>
          <w:trHeight w:val="375"/>
          <w:jc w:val="center"/>
        </w:trPr>
        <w:tc>
          <w:tcPr>
            <w:tcW w:w="733" w:type="dxa"/>
            <w:tcBorders>
              <w:top w:val="single" w:sz="4" w:space="0" w:color="auto"/>
              <w:left w:val="single" w:sz="4" w:space="0" w:color="auto"/>
              <w:bottom w:val="single" w:sz="4" w:space="0" w:color="auto"/>
              <w:right w:val="single" w:sz="4" w:space="0" w:color="auto"/>
            </w:tcBorders>
            <w:vAlign w:val="center"/>
          </w:tcPr>
          <w:p w:rsidR="0000364B" w:rsidRPr="000B0BCC" w:rsidP="00BE03CF">
            <w:pPr>
              <w:pStyle w:val="Normal0"/>
              <w:widowControl/>
              <w:spacing w:line="360" w:lineRule="auto"/>
              <w:jc w:val="center"/>
              <w:rPr>
                <w:rFonts w:ascii="宋体" w:hAnsi="宋体"/>
                <w:sz w:val="28"/>
                <w:szCs w:val="28"/>
              </w:rPr>
            </w:pPr>
            <w:r w:rsidRPr="000B0BCC">
              <w:rPr>
                <w:rFonts w:ascii="宋体" w:hAnsi="宋体" w:hint="eastAsia"/>
                <w:sz w:val="28"/>
                <w:szCs w:val="28"/>
              </w:rPr>
              <w:t>5</w:t>
            </w:r>
          </w:p>
        </w:tc>
        <w:tc>
          <w:tcPr>
            <w:tcW w:w="1478" w:type="dxa"/>
            <w:tcBorders>
              <w:top w:val="single" w:sz="4" w:space="0" w:color="auto"/>
              <w:left w:val="single" w:sz="4" w:space="0" w:color="auto"/>
              <w:bottom w:val="single" w:sz="4" w:space="0" w:color="auto"/>
              <w:right w:val="single" w:sz="4" w:space="0" w:color="auto"/>
            </w:tcBorders>
            <w:vAlign w:val="center"/>
          </w:tcPr>
          <w:p w:rsidR="0000364B" w:rsidRPr="000B0BCC" w:rsidP="00BE03CF">
            <w:pPr>
              <w:pStyle w:val="Normal0"/>
              <w:widowControl/>
              <w:spacing w:line="360" w:lineRule="auto"/>
              <w:jc w:val="left"/>
              <w:rPr>
                <w:rFonts w:ascii="宋体" w:hAnsi="宋体"/>
                <w:sz w:val="28"/>
                <w:szCs w:val="28"/>
              </w:rPr>
            </w:pPr>
            <w:r w:rsidRPr="000B0BCC">
              <w:rPr>
                <w:rFonts w:ascii="宋体" w:hAnsi="宋体" w:hint="eastAsia"/>
                <w:sz w:val="28"/>
                <w:szCs w:val="28"/>
              </w:rPr>
              <w:t>工程所</w:t>
            </w:r>
          </w:p>
          <w:p w:rsidR="0000364B" w:rsidRPr="000B0BCC" w:rsidP="00BE03CF">
            <w:pPr>
              <w:pStyle w:val="Normal0"/>
              <w:widowControl/>
              <w:spacing w:line="360" w:lineRule="auto"/>
              <w:jc w:val="left"/>
              <w:rPr>
                <w:rFonts w:ascii="宋体" w:hAnsi="宋体"/>
                <w:sz w:val="28"/>
                <w:szCs w:val="28"/>
              </w:rPr>
            </w:pPr>
            <w:r w:rsidRPr="000B0BCC">
              <w:rPr>
                <w:rFonts w:ascii="宋体" w:hAnsi="宋体" w:hint="eastAsia"/>
                <w:sz w:val="28"/>
                <w:szCs w:val="28"/>
              </w:rPr>
              <w:t>在地</w:t>
            </w:r>
          </w:p>
        </w:tc>
        <w:tc>
          <w:tcPr>
            <w:tcW w:w="1972" w:type="dxa"/>
            <w:gridSpan w:val="2"/>
            <w:tcBorders>
              <w:top w:val="single" w:sz="4" w:space="0" w:color="auto"/>
              <w:left w:val="single" w:sz="4" w:space="0" w:color="auto"/>
              <w:bottom w:val="single" w:sz="4" w:space="0" w:color="auto"/>
              <w:right w:val="single" w:sz="4" w:space="0" w:color="auto"/>
            </w:tcBorders>
            <w:vAlign w:val="center"/>
          </w:tcPr>
          <w:p w:rsidR="0000364B" w:rsidRPr="000B0BCC" w:rsidP="00BE03CF">
            <w:pPr>
              <w:pStyle w:val="Normal0"/>
              <w:spacing w:line="360" w:lineRule="auto"/>
              <w:rPr>
                <w:rFonts w:ascii="宋体" w:hAnsi="宋体"/>
                <w:spacing w:val="-20"/>
                <w:sz w:val="28"/>
                <w:szCs w:val="28"/>
              </w:rPr>
            </w:pPr>
            <w:r w:rsidRPr="000B0BCC">
              <w:rPr>
                <w:rFonts w:ascii="宋体" w:hAnsi="宋体" w:hint="eastAsia"/>
                <w:spacing w:val="-20"/>
                <w:sz w:val="28"/>
                <w:szCs w:val="28"/>
              </w:rPr>
              <w:t>北京市海淀区中关村南大街</w:t>
            </w:r>
            <w:r w:rsidRPr="000B0BCC">
              <w:rPr>
                <w:rFonts w:ascii="宋体" w:hAnsi="宋体" w:hint="eastAsia"/>
                <w:spacing w:val="-20"/>
                <w:sz w:val="28"/>
                <w:szCs w:val="28"/>
              </w:rPr>
              <w:t>22</w:t>
            </w:r>
            <w:r w:rsidRPr="000B0BCC">
              <w:rPr>
                <w:rFonts w:ascii="宋体" w:hAnsi="宋体" w:hint="eastAsia"/>
                <w:spacing w:val="-20"/>
                <w:sz w:val="28"/>
                <w:szCs w:val="28"/>
              </w:rPr>
              <w:t>号</w:t>
            </w:r>
          </w:p>
        </w:tc>
        <w:tc>
          <w:tcPr>
            <w:tcW w:w="1577" w:type="dxa"/>
            <w:gridSpan w:val="2"/>
            <w:tcBorders>
              <w:top w:val="single" w:sz="4" w:space="0" w:color="auto"/>
              <w:left w:val="single" w:sz="4" w:space="0" w:color="auto"/>
              <w:bottom w:val="single" w:sz="4" w:space="0" w:color="auto"/>
              <w:right w:val="single" w:sz="4" w:space="0" w:color="auto"/>
            </w:tcBorders>
            <w:vAlign w:val="center"/>
          </w:tcPr>
          <w:p w:rsidR="0000364B" w:rsidRPr="000B0BCC" w:rsidP="00BE03CF">
            <w:pPr>
              <w:pStyle w:val="Normal0"/>
              <w:spacing w:line="360" w:lineRule="auto"/>
              <w:rPr>
                <w:rFonts w:ascii="宋体" w:hAnsi="宋体"/>
                <w:spacing w:val="-20"/>
                <w:sz w:val="28"/>
                <w:szCs w:val="28"/>
              </w:rPr>
            </w:pPr>
            <w:r w:rsidRPr="000B0BCC">
              <w:rPr>
                <w:rFonts w:ascii="宋体" w:hAnsi="宋体" w:hint="eastAsia"/>
                <w:spacing w:val="-20"/>
                <w:sz w:val="28"/>
                <w:szCs w:val="28"/>
              </w:rPr>
              <w:t>施工阶段</w:t>
            </w:r>
          </w:p>
        </w:tc>
        <w:tc>
          <w:tcPr>
            <w:tcW w:w="3328" w:type="dxa"/>
            <w:gridSpan w:val="4"/>
            <w:tcBorders>
              <w:top w:val="single" w:sz="4" w:space="0" w:color="auto"/>
              <w:left w:val="single" w:sz="4" w:space="0" w:color="auto"/>
              <w:bottom w:val="single" w:sz="4" w:space="0" w:color="auto"/>
              <w:right w:val="single" w:sz="4" w:space="0" w:color="auto"/>
            </w:tcBorders>
            <w:vAlign w:val="center"/>
          </w:tcPr>
          <w:p w:rsidR="0000364B" w:rsidRPr="000B0BCC" w:rsidP="00BE03CF">
            <w:pPr>
              <w:pStyle w:val="Normal0"/>
              <w:spacing w:line="360" w:lineRule="auto"/>
              <w:jc w:val="center"/>
              <w:rPr>
                <w:rFonts w:ascii="宋体" w:hAnsi="宋体"/>
                <w:sz w:val="28"/>
                <w:szCs w:val="28"/>
              </w:rPr>
            </w:pPr>
            <w:r w:rsidRPr="000B0BCC">
              <w:rPr>
                <w:rFonts w:ascii="宋体" w:hAnsi="宋体" w:hint="eastAsia"/>
                <w:sz w:val="28"/>
                <w:szCs w:val="28"/>
              </w:rPr>
              <w:t>主体结构施工</w:t>
            </w:r>
          </w:p>
          <w:p w:rsidR="0000364B" w:rsidRPr="000B0BCC" w:rsidP="00BE03CF">
            <w:pPr>
              <w:pStyle w:val="Normal0"/>
              <w:spacing w:line="360" w:lineRule="auto"/>
              <w:jc w:val="center"/>
              <w:rPr>
                <w:rFonts w:ascii="宋体" w:hAnsi="宋体"/>
                <w:sz w:val="28"/>
                <w:szCs w:val="28"/>
              </w:rPr>
            </w:pPr>
            <w:r w:rsidRPr="000B0BCC">
              <w:rPr>
                <w:rFonts w:ascii="宋体" w:hAnsi="宋体" w:hint="eastAsia"/>
                <w:sz w:val="28"/>
                <w:szCs w:val="28"/>
              </w:rPr>
              <w:t>及装饰、装修</w:t>
            </w:r>
          </w:p>
        </w:tc>
      </w:tr>
      <w:tr w:rsidTr="00BE03CF">
        <w:tblPrEx>
          <w:tblW w:w="9088" w:type="dxa"/>
          <w:jc w:val="center"/>
          <w:tblLayout w:type="fixed"/>
          <w:tblLook w:val="0000"/>
        </w:tblPrEx>
        <w:trPr>
          <w:cantSplit/>
          <w:trHeight w:val="375"/>
          <w:jc w:val="center"/>
        </w:trPr>
        <w:tc>
          <w:tcPr>
            <w:tcW w:w="733" w:type="dxa"/>
            <w:tcBorders>
              <w:top w:val="single" w:sz="4" w:space="0" w:color="auto"/>
              <w:left w:val="single" w:sz="4" w:space="0" w:color="auto"/>
              <w:bottom w:val="single" w:sz="4" w:space="0" w:color="auto"/>
              <w:right w:val="single" w:sz="4" w:space="0" w:color="auto"/>
            </w:tcBorders>
            <w:vAlign w:val="center"/>
          </w:tcPr>
          <w:p w:rsidR="0000364B" w:rsidRPr="000B0BCC" w:rsidP="00BE03CF">
            <w:pPr>
              <w:pStyle w:val="Normal0"/>
              <w:widowControl/>
              <w:spacing w:line="360" w:lineRule="auto"/>
              <w:jc w:val="center"/>
              <w:rPr>
                <w:rFonts w:ascii="宋体" w:hAnsi="宋体"/>
                <w:sz w:val="28"/>
                <w:szCs w:val="28"/>
              </w:rPr>
            </w:pPr>
            <w:r w:rsidRPr="000B0BCC">
              <w:rPr>
                <w:rFonts w:ascii="宋体" w:hAnsi="宋体" w:hint="eastAsia"/>
                <w:sz w:val="28"/>
                <w:szCs w:val="28"/>
              </w:rPr>
              <w:t>6</w:t>
            </w:r>
          </w:p>
        </w:tc>
        <w:tc>
          <w:tcPr>
            <w:tcW w:w="3450" w:type="dxa"/>
            <w:gridSpan w:val="3"/>
            <w:tcBorders>
              <w:top w:val="single" w:sz="4" w:space="0" w:color="auto"/>
              <w:left w:val="single" w:sz="4" w:space="0" w:color="auto"/>
              <w:bottom w:val="single" w:sz="4" w:space="0" w:color="auto"/>
              <w:right w:val="single" w:sz="4" w:space="0" w:color="auto"/>
            </w:tcBorders>
            <w:vAlign w:val="center"/>
          </w:tcPr>
          <w:p w:rsidR="0000364B" w:rsidRPr="000B0BCC" w:rsidP="00BE03CF">
            <w:pPr>
              <w:pStyle w:val="Normal0"/>
              <w:spacing w:line="360" w:lineRule="auto"/>
              <w:ind w:firstLine="840" w:firstLineChars="300"/>
              <w:rPr>
                <w:rFonts w:ascii="宋体" w:hAnsi="宋体"/>
                <w:sz w:val="28"/>
                <w:szCs w:val="28"/>
              </w:rPr>
            </w:pPr>
            <w:r w:rsidRPr="000B0BCC">
              <w:rPr>
                <w:rFonts w:ascii="宋体" w:hAnsi="宋体" w:hint="eastAsia"/>
                <w:sz w:val="28"/>
                <w:szCs w:val="28"/>
              </w:rPr>
              <w:t>基本风压</w:t>
            </w:r>
            <w:r w:rsidRPr="000B0BCC">
              <w:rPr>
                <w:rFonts w:ascii="宋体" w:hAnsi="宋体" w:hint="eastAsia"/>
                <w:color w:val="000000"/>
                <w:kern w:val="0"/>
                <w:sz w:val="28"/>
                <w:szCs w:val="28"/>
                <w:lang w:val="zh-CN"/>
              </w:rPr>
              <w:t>0.45Kpa</w:t>
            </w:r>
          </w:p>
        </w:tc>
        <w:tc>
          <w:tcPr>
            <w:tcW w:w="4905" w:type="dxa"/>
            <w:gridSpan w:val="6"/>
            <w:tcBorders>
              <w:top w:val="single" w:sz="4" w:space="0" w:color="auto"/>
              <w:left w:val="single" w:sz="4" w:space="0" w:color="auto"/>
              <w:bottom w:val="single" w:sz="4" w:space="0" w:color="auto"/>
              <w:right w:val="single" w:sz="4" w:space="0" w:color="auto"/>
            </w:tcBorders>
            <w:vAlign w:val="center"/>
          </w:tcPr>
          <w:p w:rsidR="0000364B" w:rsidRPr="000B0BCC" w:rsidP="00BE03CF">
            <w:pPr>
              <w:pStyle w:val="Normal0"/>
              <w:spacing w:line="360" w:lineRule="auto"/>
              <w:ind w:firstLine="1260" w:firstLineChars="450"/>
              <w:rPr>
                <w:rFonts w:ascii="宋体" w:hAnsi="宋体"/>
                <w:sz w:val="28"/>
                <w:szCs w:val="28"/>
              </w:rPr>
            </w:pPr>
            <w:r w:rsidRPr="000B0BCC">
              <w:rPr>
                <w:rFonts w:ascii="宋体" w:hAnsi="宋体" w:hint="eastAsia"/>
                <w:sz w:val="28"/>
                <w:szCs w:val="28"/>
              </w:rPr>
              <w:t>地面粗糙度</w:t>
            </w:r>
            <w:r w:rsidRPr="000B0BCC">
              <w:rPr>
                <w:rFonts w:ascii="宋体" w:hAnsi="宋体" w:hint="eastAsia"/>
                <w:sz w:val="28"/>
                <w:szCs w:val="28"/>
              </w:rPr>
              <w:t>C</w:t>
            </w:r>
            <w:r w:rsidRPr="000B0BCC">
              <w:rPr>
                <w:rFonts w:ascii="宋体" w:hAnsi="宋体" w:hint="eastAsia"/>
                <w:sz w:val="28"/>
                <w:szCs w:val="28"/>
              </w:rPr>
              <w:t>类</w:t>
            </w:r>
          </w:p>
        </w:tc>
      </w:tr>
      <w:tr w:rsidTr="00BE03CF">
        <w:tblPrEx>
          <w:tblW w:w="9088" w:type="dxa"/>
          <w:jc w:val="center"/>
          <w:tblLayout w:type="fixed"/>
          <w:tblLook w:val="0000"/>
        </w:tblPrEx>
        <w:trPr>
          <w:cantSplit/>
          <w:trHeight w:val="375"/>
          <w:jc w:val="center"/>
        </w:trPr>
        <w:tc>
          <w:tcPr>
            <w:tcW w:w="733" w:type="dxa"/>
            <w:tcBorders>
              <w:top w:val="single" w:sz="4" w:space="0" w:color="auto"/>
              <w:left w:val="single" w:sz="4" w:space="0" w:color="auto"/>
              <w:bottom w:val="single" w:sz="4" w:space="0" w:color="auto"/>
              <w:right w:val="single" w:sz="4" w:space="0" w:color="auto"/>
            </w:tcBorders>
            <w:vAlign w:val="center"/>
          </w:tcPr>
          <w:p w:rsidR="0000364B" w:rsidRPr="000B0BCC" w:rsidP="00BE03CF">
            <w:pPr>
              <w:pStyle w:val="Normal0"/>
              <w:widowControl/>
              <w:spacing w:line="360" w:lineRule="auto"/>
              <w:jc w:val="center"/>
              <w:rPr>
                <w:rFonts w:ascii="宋体" w:hAnsi="宋体"/>
                <w:sz w:val="28"/>
                <w:szCs w:val="28"/>
              </w:rPr>
            </w:pPr>
            <w:r w:rsidRPr="000B0BCC">
              <w:rPr>
                <w:rFonts w:ascii="宋体" w:hAnsi="宋体" w:hint="eastAsia"/>
                <w:sz w:val="28"/>
                <w:szCs w:val="28"/>
              </w:rPr>
              <w:t>7</w:t>
            </w:r>
          </w:p>
        </w:tc>
        <w:tc>
          <w:tcPr>
            <w:tcW w:w="3450" w:type="dxa"/>
            <w:gridSpan w:val="3"/>
            <w:tcBorders>
              <w:top w:val="single" w:sz="4" w:space="0" w:color="auto"/>
              <w:left w:val="single" w:sz="4" w:space="0" w:color="auto"/>
              <w:bottom w:val="single" w:sz="4" w:space="0" w:color="auto"/>
              <w:right w:val="single" w:sz="4" w:space="0" w:color="auto"/>
            </w:tcBorders>
            <w:vAlign w:val="center"/>
          </w:tcPr>
          <w:p w:rsidR="0000364B" w:rsidRPr="000B0BCC" w:rsidP="00BE03CF">
            <w:pPr>
              <w:pStyle w:val="Normal0"/>
              <w:spacing w:line="360" w:lineRule="auto"/>
              <w:rPr>
                <w:rFonts w:ascii="宋体" w:hAnsi="宋体"/>
                <w:sz w:val="28"/>
                <w:szCs w:val="28"/>
              </w:rPr>
            </w:pPr>
            <w:r w:rsidRPr="000B0BCC">
              <w:rPr>
                <w:rFonts w:ascii="宋体" w:hAnsi="宋体" w:hint="eastAsia"/>
                <w:sz w:val="28"/>
                <w:szCs w:val="28"/>
              </w:rPr>
              <w:t>建筑结构安全等级为二级</w:t>
            </w:r>
          </w:p>
        </w:tc>
        <w:tc>
          <w:tcPr>
            <w:tcW w:w="4905" w:type="dxa"/>
            <w:gridSpan w:val="6"/>
            <w:tcBorders>
              <w:top w:val="single" w:sz="4" w:space="0" w:color="auto"/>
              <w:left w:val="single" w:sz="4" w:space="0" w:color="auto"/>
              <w:bottom w:val="single" w:sz="4" w:space="0" w:color="auto"/>
              <w:right w:val="single" w:sz="4" w:space="0" w:color="auto"/>
            </w:tcBorders>
            <w:vAlign w:val="center"/>
          </w:tcPr>
          <w:p w:rsidR="0000364B" w:rsidRPr="000B0BCC" w:rsidP="00BE03CF">
            <w:pPr>
              <w:pStyle w:val="Normal0"/>
              <w:spacing w:line="360" w:lineRule="auto"/>
              <w:ind w:firstLine="1260" w:firstLineChars="450"/>
              <w:rPr>
                <w:rFonts w:ascii="宋体" w:hAnsi="宋体"/>
                <w:sz w:val="28"/>
                <w:szCs w:val="28"/>
              </w:rPr>
            </w:pPr>
            <w:r w:rsidRPr="000B0BCC">
              <w:rPr>
                <w:rFonts w:ascii="宋体" w:hAnsi="宋体" w:hint="eastAsia"/>
                <w:sz w:val="28"/>
                <w:szCs w:val="28"/>
              </w:rPr>
              <w:t>结构主要性系数为</w:t>
            </w:r>
            <w:r w:rsidRPr="000B0BCC">
              <w:rPr>
                <w:rFonts w:ascii="宋体" w:hAnsi="宋体" w:hint="eastAsia"/>
                <w:sz w:val="28"/>
                <w:szCs w:val="28"/>
              </w:rPr>
              <w:t>1.0</w:t>
            </w:r>
          </w:p>
        </w:tc>
      </w:tr>
      <w:tr w:rsidTr="00BE03CF">
        <w:tblPrEx>
          <w:tblW w:w="9088" w:type="dxa"/>
          <w:jc w:val="center"/>
          <w:tblLayout w:type="fixed"/>
          <w:tblLook w:val="0000"/>
        </w:tblPrEx>
        <w:trPr>
          <w:cantSplit/>
          <w:trHeight w:val="375"/>
          <w:jc w:val="center"/>
        </w:trPr>
        <w:tc>
          <w:tcPr>
            <w:tcW w:w="733" w:type="dxa"/>
            <w:tcBorders>
              <w:top w:val="single" w:sz="4" w:space="0" w:color="auto"/>
              <w:left w:val="single" w:sz="4" w:space="0" w:color="auto"/>
              <w:bottom w:val="single" w:sz="4" w:space="0" w:color="auto"/>
              <w:right w:val="single" w:sz="4" w:space="0" w:color="auto"/>
            </w:tcBorders>
            <w:vAlign w:val="center"/>
          </w:tcPr>
          <w:p w:rsidR="0000364B" w:rsidRPr="000B0BCC" w:rsidP="00BE03CF">
            <w:pPr>
              <w:pStyle w:val="Normal0"/>
              <w:widowControl/>
              <w:spacing w:line="360" w:lineRule="auto"/>
              <w:jc w:val="center"/>
              <w:rPr>
                <w:rFonts w:ascii="宋体" w:hAnsi="宋体"/>
                <w:sz w:val="28"/>
                <w:szCs w:val="28"/>
              </w:rPr>
            </w:pPr>
            <w:r w:rsidRPr="000B0BCC">
              <w:rPr>
                <w:rFonts w:ascii="宋体" w:hAnsi="宋体" w:hint="eastAsia"/>
                <w:sz w:val="28"/>
                <w:szCs w:val="28"/>
              </w:rPr>
              <w:t>8</w:t>
            </w:r>
          </w:p>
        </w:tc>
        <w:tc>
          <w:tcPr>
            <w:tcW w:w="3450" w:type="dxa"/>
            <w:gridSpan w:val="3"/>
            <w:tcBorders>
              <w:top w:val="single" w:sz="4" w:space="0" w:color="auto"/>
              <w:left w:val="single" w:sz="4" w:space="0" w:color="auto"/>
              <w:bottom w:val="single" w:sz="4" w:space="0" w:color="auto"/>
              <w:right w:val="single" w:sz="4" w:space="0" w:color="auto"/>
            </w:tcBorders>
            <w:vAlign w:val="center"/>
          </w:tcPr>
          <w:p w:rsidR="0000364B" w:rsidRPr="000B0BCC" w:rsidP="00BE03CF">
            <w:pPr>
              <w:pStyle w:val="Normal0"/>
              <w:spacing w:line="360" w:lineRule="auto"/>
              <w:rPr>
                <w:rFonts w:ascii="宋体" w:hAnsi="宋体"/>
                <w:sz w:val="28"/>
                <w:szCs w:val="28"/>
              </w:rPr>
            </w:pPr>
            <w:r w:rsidRPr="000B0BCC">
              <w:rPr>
                <w:rFonts w:ascii="宋体" w:hAnsi="宋体" w:hint="eastAsia"/>
                <w:sz w:val="28"/>
                <w:szCs w:val="28"/>
              </w:rPr>
              <w:t>建筑抗震设防烈度</w:t>
            </w:r>
            <w:r w:rsidRPr="000B0BCC">
              <w:rPr>
                <w:rFonts w:ascii="宋体" w:hAnsi="宋体" w:hint="eastAsia"/>
                <w:sz w:val="28"/>
                <w:szCs w:val="28"/>
              </w:rPr>
              <w:t>8</w:t>
            </w:r>
            <w:r w:rsidRPr="000B0BCC">
              <w:rPr>
                <w:rFonts w:ascii="宋体" w:hAnsi="宋体" w:hint="eastAsia"/>
                <w:sz w:val="28"/>
                <w:szCs w:val="28"/>
              </w:rPr>
              <w:t>度</w:t>
            </w:r>
          </w:p>
        </w:tc>
        <w:tc>
          <w:tcPr>
            <w:tcW w:w="4905" w:type="dxa"/>
            <w:gridSpan w:val="6"/>
            <w:tcBorders>
              <w:top w:val="single" w:sz="4" w:space="0" w:color="auto"/>
              <w:left w:val="single" w:sz="4" w:space="0" w:color="auto"/>
              <w:bottom w:val="single" w:sz="4" w:space="0" w:color="auto"/>
              <w:right w:val="single" w:sz="4" w:space="0" w:color="auto"/>
            </w:tcBorders>
            <w:vAlign w:val="center"/>
          </w:tcPr>
          <w:p w:rsidR="0000364B" w:rsidRPr="000B0BCC" w:rsidP="00BE03CF">
            <w:pPr>
              <w:pStyle w:val="Normal0"/>
              <w:spacing w:line="360" w:lineRule="auto"/>
              <w:ind w:firstLine="1260" w:firstLineChars="450"/>
              <w:rPr>
                <w:rFonts w:ascii="宋体" w:hAnsi="宋体"/>
                <w:sz w:val="28"/>
                <w:szCs w:val="28"/>
              </w:rPr>
            </w:pPr>
            <w:r w:rsidRPr="000B0BCC">
              <w:rPr>
                <w:rFonts w:ascii="宋体" w:hAnsi="宋体" w:hint="eastAsia"/>
                <w:sz w:val="28"/>
                <w:szCs w:val="28"/>
              </w:rPr>
              <w:t>建筑抗震设计类别为丙类</w:t>
            </w:r>
          </w:p>
        </w:tc>
      </w:tr>
    </w:tbl>
    <w:p>
      <w:pPr>
        <w:sectPr w:rsidSect="00BE03CF">
          <w:type w:val="nextPage"/>
          <w:pgSz w:w="11906" w:h="16838"/>
          <w:pgMar w:top="1440" w:right="1800" w:bottom="1440" w:left="1800" w:header="851" w:footer="992" w:gutter="0"/>
          <w:pgNumType w:fmt="numberInDash" w:start="2"/>
          <w:cols w:space="425"/>
          <w:titlePg w:val="0"/>
          <w:docGrid w:type="lines" w:linePitch="312"/>
        </w:sectPr>
      </w:pPr>
    </w:p>
    <w:tbl>
      <w:tblPr>
        <w:tblStyle w:val="TableNormal"/>
        <w:tblW w:w="9088" w:type="dxa"/>
        <w:jc w:val="center"/>
        <w:tblBorders>
          <w:top w:val="single" w:sz="4" w:space="0" w:color="auto"/>
          <w:left w:val="single" w:sz="4" w:space="0" w:color="auto"/>
          <w:bottom w:val="single" w:sz="4" w:space="0" w:color="auto"/>
          <w:right w:val="single" w:sz="4" w:space="0" w:color="auto"/>
        </w:tblBorders>
        <w:tblLayout w:type="fixed"/>
        <w:tblLook w:val="0000"/>
      </w:tblPr>
      <w:tblGrid>
        <w:gridCol w:w="733"/>
        <w:gridCol w:w="3450"/>
        <w:gridCol w:w="4905"/>
      </w:tblGrid>
      <w:tr w:rsidTr="00BE03CF">
        <w:tblPrEx>
          <w:tblW w:w="9088" w:type="dxa"/>
          <w:jc w:val="center"/>
          <w:tblBorders>
            <w:top w:val="single" w:sz="4" w:space="0" w:color="auto"/>
            <w:left w:val="single" w:sz="4" w:space="0" w:color="auto"/>
            <w:bottom w:val="single" w:sz="4" w:space="0" w:color="auto"/>
            <w:right w:val="single" w:sz="4" w:space="0" w:color="auto"/>
          </w:tblBorders>
          <w:tblLayout w:type="fixed"/>
          <w:tblLook w:val="0000"/>
        </w:tblPrEx>
        <w:trPr>
          <w:cantSplit/>
          <w:trHeight w:val="375"/>
          <w:jc w:val="center"/>
        </w:trPr>
        <w:tc>
          <w:tcPr>
            <w:tcW w:w="733" w:type="dxa"/>
            <w:tcBorders>
              <w:top w:val="single" w:sz="4" w:space="0" w:color="auto"/>
              <w:left w:val="single" w:sz="4" w:space="0" w:color="auto"/>
              <w:bottom w:val="single" w:sz="4" w:space="0" w:color="auto"/>
              <w:right w:val="single" w:sz="4" w:space="0" w:color="auto"/>
            </w:tcBorders>
            <w:vAlign w:val="center"/>
          </w:tcPr>
          <w:p w:rsidR="0000364B" w:rsidRPr="000B0BCC" w:rsidP="00BE03CF">
            <w:pPr>
              <w:pStyle w:val="Normal0"/>
              <w:widowControl/>
              <w:spacing w:line="360" w:lineRule="auto"/>
              <w:jc w:val="center"/>
              <w:rPr>
                <w:rFonts w:ascii="宋体" w:hAnsi="宋体"/>
                <w:sz w:val="28"/>
                <w:szCs w:val="28"/>
              </w:rPr>
            </w:pPr>
            <w:r w:rsidRPr="000B0BCC">
              <w:rPr>
                <w:rFonts w:ascii="宋体" w:hAnsi="宋体" w:hint="eastAsia"/>
                <w:sz w:val="28"/>
                <w:szCs w:val="28"/>
              </w:rPr>
              <w:t>9</w:t>
            </w:r>
          </w:p>
        </w:tc>
        <w:tc>
          <w:tcPr>
            <w:tcW w:w="3450" w:type="dxa"/>
            <w:tcBorders>
              <w:top w:val="single" w:sz="4" w:space="0" w:color="auto"/>
              <w:left w:val="single" w:sz="4" w:space="0" w:color="auto"/>
              <w:bottom w:val="single" w:sz="4" w:space="0" w:color="auto"/>
              <w:right w:val="single" w:sz="4" w:space="0" w:color="auto"/>
            </w:tcBorders>
            <w:vAlign w:val="center"/>
          </w:tcPr>
          <w:p w:rsidR="0000364B" w:rsidRPr="000B0BCC" w:rsidP="00BE03CF">
            <w:pPr>
              <w:pStyle w:val="Normal0"/>
              <w:spacing w:line="360" w:lineRule="auto"/>
              <w:rPr>
                <w:rFonts w:ascii="宋体" w:hAnsi="宋体"/>
                <w:sz w:val="28"/>
                <w:szCs w:val="28"/>
              </w:rPr>
            </w:pPr>
            <w:r w:rsidRPr="000B0BCC">
              <w:rPr>
                <w:rFonts w:ascii="宋体" w:hAnsi="宋体" w:hint="eastAsia"/>
                <w:sz w:val="28"/>
                <w:szCs w:val="28"/>
              </w:rPr>
              <w:t>建筑场地为Ⅱ类</w:t>
            </w:r>
          </w:p>
        </w:tc>
        <w:tc>
          <w:tcPr>
            <w:tcW w:w="4905" w:type="dxa"/>
            <w:tcBorders>
              <w:top w:val="single" w:sz="4" w:space="0" w:color="auto"/>
              <w:left w:val="single" w:sz="4" w:space="0" w:color="auto"/>
              <w:bottom w:val="single" w:sz="4" w:space="0" w:color="auto"/>
              <w:right w:val="single" w:sz="4" w:space="0" w:color="auto"/>
            </w:tcBorders>
            <w:vAlign w:val="center"/>
          </w:tcPr>
          <w:p w:rsidR="0000364B" w:rsidRPr="000B0BCC" w:rsidP="00BE03CF">
            <w:pPr>
              <w:pStyle w:val="Normal0"/>
              <w:spacing w:line="360" w:lineRule="auto"/>
              <w:ind w:firstLine="1260" w:firstLineChars="450"/>
              <w:rPr>
                <w:rFonts w:ascii="宋体" w:hAnsi="宋体"/>
                <w:sz w:val="28"/>
                <w:szCs w:val="28"/>
              </w:rPr>
            </w:pPr>
            <w:r w:rsidRPr="000B0BCC">
              <w:rPr>
                <w:rFonts w:ascii="宋体" w:hAnsi="宋体" w:hint="eastAsia"/>
                <w:sz w:val="28"/>
                <w:szCs w:val="28"/>
              </w:rPr>
              <w:t>后续设计使用年限</w:t>
            </w:r>
            <w:r w:rsidRPr="000B0BCC">
              <w:rPr>
                <w:rFonts w:ascii="宋体" w:hAnsi="宋体" w:hint="eastAsia"/>
                <w:sz w:val="28"/>
                <w:szCs w:val="28"/>
              </w:rPr>
              <w:t>30</w:t>
            </w:r>
            <w:r w:rsidRPr="000B0BCC">
              <w:rPr>
                <w:rFonts w:ascii="宋体" w:hAnsi="宋体" w:hint="eastAsia"/>
                <w:sz w:val="28"/>
                <w:szCs w:val="28"/>
              </w:rPr>
              <w:t>年</w:t>
            </w:r>
          </w:p>
        </w:tc>
      </w:tr>
      <w:tr w:rsidTr="00BE03CF">
        <w:tblPrEx>
          <w:tblW w:w="9088" w:type="dxa"/>
          <w:jc w:val="center"/>
          <w:tblLayout w:type="fixed"/>
          <w:tblLook w:val="0000"/>
        </w:tblPrEx>
        <w:trPr>
          <w:cantSplit/>
          <w:trHeight w:val="375"/>
          <w:jc w:val="center"/>
        </w:trPr>
        <w:tc>
          <w:tcPr>
            <w:tcW w:w="733" w:type="dxa"/>
            <w:tcBorders>
              <w:top w:val="single" w:sz="4" w:space="0" w:color="auto"/>
              <w:left w:val="single" w:sz="4" w:space="0" w:color="auto"/>
              <w:bottom w:val="single" w:sz="4" w:space="0" w:color="auto"/>
              <w:right w:val="single" w:sz="4" w:space="0" w:color="auto"/>
            </w:tcBorders>
            <w:vAlign w:val="center"/>
          </w:tcPr>
          <w:p w:rsidR="0000364B" w:rsidRPr="000B0BCC" w:rsidP="00BE03CF">
            <w:pPr>
              <w:pStyle w:val="Normal0"/>
              <w:widowControl/>
              <w:spacing w:line="360" w:lineRule="auto"/>
              <w:jc w:val="center"/>
              <w:rPr>
                <w:rFonts w:ascii="宋体" w:hAnsi="宋体"/>
                <w:sz w:val="28"/>
                <w:szCs w:val="28"/>
              </w:rPr>
            </w:pPr>
            <w:r w:rsidRPr="000B0BCC">
              <w:rPr>
                <w:rFonts w:ascii="宋体" w:hAnsi="宋体" w:hint="eastAsia"/>
                <w:sz w:val="28"/>
                <w:szCs w:val="28"/>
              </w:rPr>
              <w:t>10</w:t>
            </w:r>
          </w:p>
        </w:tc>
        <w:tc>
          <w:tcPr>
            <w:tcW w:w="3450" w:type="dxa"/>
            <w:tcBorders>
              <w:top w:val="single" w:sz="4" w:space="0" w:color="auto"/>
              <w:left w:val="single" w:sz="4" w:space="0" w:color="auto"/>
              <w:bottom w:val="single" w:sz="4" w:space="0" w:color="auto"/>
              <w:right w:val="single" w:sz="4" w:space="0" w:color="auto"/>
            </w:tcBorders>
            <w:vAlign w:val="center"/>
          </w:tcPr>
          <w:p w:rsidR="0000364B" w:rsidRPr="000B0BCC" w:rsidP="00BE03CF">
            <w:pPr>
              <w:pStyle w:val="Normal0"/>
              <w:spacing w:line="360" w:lineRule="auto"/>
              <w:rPr>
                <w:rFonts w:ascii="宋体" w:hAnsi="宋体"/>
                <w:sz w:val="28"/>
                <w:szCs w:val="28"/>
              </w:rPr>
            </w:pPr>
            <w:r w:rsidRPr="000B0BCC">
              <w:rPr>
                <w:rFonts w:ascii="宋体" w:hAnsi="宋体" w:hint="eastAsia"/>
                <w:sz w:val="28"/>
                <w:szCs w:val="28"/>
              </w:rPr>
              <w:t>建筑物耐火等级一级</w:t>
            </w:r>
          </w:p>
        </w:tc>
        <w:tc>
          <w:tcPr>
            <w:tcW w:w="4905" w:type="dxa"/>
            <w:tcBorders>
              <w:top w:val="single" w:sz="4" w:space="0" w:color="auto"/>
              <w:left w:val="single" w:sz="4" w:space="0" w:color="auto"/>
              <w:bottom w:val="single" w:sz="4" w:space="0" w:color="auto"/>
              <w:right w:val="single" w:sz="4" w:space="0" w:color="auto"/>
            </w:tcBorders>
            <w:vAlign w:val="center"/>
          </w:tcPr>
          <w:p w:rsidR="0000364B" w:rsidRPr="000B0BCC" w:rsidP="00BE03CF">
            <w:pPr>
              <w:pStyle w:val="Normal0"/>
              <w:spacing w:line="360" w:lineRule="auto"/>
              <w:rPr>
                <w:rFonts w:ascii="宋体" w:hAnsi="宋体"/>
                <w:sz w:val="28"/>
                <w:szCs w:val="28"/>
              </w:rPr>
            </w:pPr>
            <w:r w:rsidRPr="000B0BCC">
              <w:rPr>
                <w:rFonts w:ascii="宋体" w:hAnsi="宋体" w:hint="eastAsia"/>
                <w:sz w:val="28"/>
                <w:szCs w:val="28"/>
              </w:rPr>
              <w:t>结构的环境类别地上一类、地下二ｂ类</w:t>
            </w:r>
          </w:p>
        </w:tc>
      </w:tr>
    </w:tbl>
    <w:p w:rsidR="0000364B" w:rsidRPr="0055641F" w:rsidP="0000364B">
      <w:pPr>
        <w:pStyle w:val="Normal0"/>
        <w:widowControl/>
        <w:spacing w:line="360" w:lineRule="auto"/>
        <w:jc w:val="left"/>
        <w:rPr>
          <w:rFonts w:ascii="宋体" w:hAnsi="宋体"/>
          <w:b/>
          <w:bCs/>
          <w:kern w:val="0"/>
          <w:sz w:val="24"/>
          <w:szCs w:val="24"/>
          <w:lang w:val="zh-CN"/>
        </w:rPr>
      </w:pPr>
    </w:p>
    <w:p w:rsidR="0000364B" w:rsidRPr="0055641F" w:rsidP="0000364B">
      <w:pPr>
        <w:pStyle w:val="Normal0"/>
        <w:spacing w:line="360" w:lineRule="auto"/>
        <w:ind w:firstLine="420" w:firstLineChars="150"/>
        <w:rPr>
          <w:rFonts w:ascii="宋体" w:hAnsi="宋体"/>
          <w:bCs/>
          <w:sz w:val="28"/>
          <w:szCs w:val="28"/>
        </w:rPr>
      </w:pPr>
      <w:r w:rsidRPr="0055641F">
        <w:rPr>
          <w:rFonts w:ascii="宋体" w:hAnsi="宋体" w:hint="eastAsia"/>
          <w:bCs/>
          <w:sz w:val="28"/>
          <w:szCs w:val="28"/>
        </w:rPr>
        <w:t>本工程建设用地位于北京市海淀区中关村南大街</w:t>
      </w:r>
      <w:r w:rsidRPr="0055641F">
        <w:rPr>
          <w:rFonts w:ascii="宋体" w:hAnsi="宋体" w:hint="eastAsia"/>
          <w:bCs/>
          <w:sz w:val="28"/>
          <w:szCs w:val="28"/>
        </w:rPr>
        <w:t>22</w:t>
      </w:r>
      <w:r w:rsidRPr="0055641F">
        <w:rPr>
          <w:rFonts w:ascii="宋体" w:hAnsi="宋体" w:hint="eastAsia"/>
          <w:bCs/>
          <w:sz w:val="28"/>
          <w:szCs w:val="28"/>
        </w:rPr>
        <w:t>号北京大学口腔医院院内，院内东侧为钢铁研究总院南临大忠寺路，西临中关村南大街，北侧为军艺大院。脚手架搭设南侧由⑶轴至⑽轴总长</w:t>
      </w:r>
      <w:r w:rsidRPr="0055641F">
        <w:rPr>
          <w:rFonts w:ascii="宋体" w:hAnsi="宋体" w:hint="eastAsia"/>
          <w:bCs/>
          <w:sz w:val="28"/>
          <w:szCs w:val="28"/>
        </w:rPr>
        <w:t>45</w:t>
      </w:r>
      <w:r w:rsidRPr="0055641F">
        <w:rPr>
          <w:rFonts w:ascii="宋体" w:hAnsi="宋体" w:hint="eastAsia"/>
          <w:bCs/>
          <w:sz w:val="28"/>
          <w:szCs w:val="28"/>
        </w:rPr>
        <w:t>米，【⑶轴至⑷轴防护脚手架从±</w:t>
      </w:r>
      <w:r w:rsidRPr="0055641F">
        <w:rPr>
          <w:rFonts w:ascii="宋体" w:hAnsi="宋体" w:hint="eastAsia"/>
          <w:bCs/>
          <w:sz w:val="28"/>
          <w:szCs w:val="28"/>
        </w:rPr>
        <w:t>3.6</w:t>
      </w:r>
      <w:r w:rsidRPr="0055641F">
        <w:rPr>
          <w:rFonts w:ascii="宋体" w:hAnsi="宋体" w:hint="eastAsia"/>
          <w:bCs/>
          <w:sz w:val="28"/>
          <w:szCs w:val="28"/>
        </w:rPr>
        <w:t>处搭起】，北侧搭设由⑽轴至⑶</w:t>
      </w:r>
      <w:r w:rsidRPr="0055641F">
        <w:rPr>
          <w:rFonts w:ascii="宋体" w:hAnsi="宋体" w:hint="eastAsia"/>
          <w:bCs/>
          <w:sz w:val="28"/>
          <w:szCs w:val="28"/>
        </w:rPr>
        <w:t>轴总长</w:t>
      </w:r>
      <w:r w:rsidRPr="0055641F">
        <w:rPr>
          <w:rFonts w:ascii="宋体" w:hAnsi="宋体" w:hint="eastAsia"/>
          <w:bCs/>
          <w:sz w:val="28"/>
          <w:szCs w:val="28"/>
        </w:rPr>
        <w:t>45</w:t>
      </w:r>
      <w:r w:rsidRPr="0055641F">
        <w:rPr>
          <w:rFonts w:ascii="宋体" w:hAnsi="宋体" w:hint="eastAsia"/>
          <w:bCs/>
          <w:sz w:val="28"/>
          <w:szCs w:val="28"/>
        </w:rPr>
        <w:t>米，东侧由</w:t>
      </w:r>
      <w:r w:rsidRPr="0055641F">
        <w:rPr>
          <w:rFonts w:ascii="宋体" w:hAnsi="宋体" w:hint="eastAsia"/>
          <w:bCs/>
          <w:sz w:val="28"/>
          <w:szCs w:val="28"/>
        </w:rPr>
        <w:t>A</w:t>
      </w:r>
      <w:r w:rsidRPr="0055641F">
        <w:rPr>
          <w:rFonts w:ascii="宋体" w:hAnsi="宋体" w:hint="eastAsia"/>
          <w:bCs/>
          <w:sz w:val="28"/>
          <w:szCs w:val="28"/>
        </w:rPr>
        <w:t>轴至</w:t>
      </w:r>
      <w:r w:rsidRPr="0055641F">
        <w:rPr>
          <w:rFonts w:ascii="宋体" w:hAnsi="宋体" w:hint="eastAsia"/>
          <w:bCs/>
          <w:sz w:val="28"/>
          <w:szCs w:val="28"/>
        </w:rPr>
        <w:t>D</w:t>
      </w:r>
      <w:r w:rsidRPr="0055641F">
        <w:rPr>
          <w:rFonts w:ascii="宋体" w:hAnsi="宋体" w:hint="eastAsia"/>
          <w:bCs/>
          <w:sz w:val="28"/>
          <w:szCs w:val="28"/>
        </w:rPr>
        <w:t>轴总长</w:t>
      </w:r>
      <w:r w:rsidRPr="0055641F">
        <w:rPr>
          <w:rFonts w:ascii="宋体" w:hAnsi="宋体" w:hint="eastAsia"/>
          <w:bCs/>
          <w:sz w:val="28"/>
          <w:szCs w:val="28"/>
        </w:rPr>
        <w:t>21</w:t>
      </w:r>
      <w:r w:rsidRPr="0055641F">
        <w:rPr>
          <w:rFonts w:ascii="宋体" w:hAnsi="宋体" w:hint="eastAsia"/>
          <w:bCs/>
          <w:sz w:val="28"/>
          <w:szCs w:val="28"/>
        </w:rPr>
        <w:t>米，西侧由</w:t>
      </w:r>
      <w:r w:rsidRPr="0055641F">
        <w:rPr>
          <w:rFonts w:ascii="宋体" w:hAnsi="宋体" w:hint="eastAsia"/>
          <w:bCs/>
          <w:sz w:val="28"/>
          <w:szCs w:val="28"/>
        </w:rPr>
        <w:t>D</w:t>
      </w:r>
      <w:r w:rsidRPr="0055641F">
        <w:rPr>
          <w:rFonts w:ascii="宋体" w:hAnsi="宋体" w:hint="eastAsia"/>
          <w:bCs/>
          <w:sz w:val="28"/>
          <w:szCs w:val="28"/>
        </w:rPr>
        <w:t>轴至</w:t>
      </w:r>
      <w:r w:rsidRPr="0055641F">
        <w:rPr>
          <w:rFonts w:ascii="宋体" w:hAnsi="宋体" w:hint="eastAsia"/>
          <w:bCs/>
          <w:sz w:val="28"/>
          <w:szCs w:val="28"/>
        </w:rPr>
        <w:t>A</w:t>
      </w:r>
      <w:r w:rsidRPr="0055641F">
        <w:rPr>
          <w:rFonts w:ascii="宋体" w:hAnsi="宋体" w:hint="eastAsia"/>
          <w:bCs/>
          <w:sz w:val="28"/>
          <w:szCs w:val="28"/>
        </w:rPr>
        <w:t>轴总长</w:t>
      </w:r>
      <w:r w:rsidRPr="0055641F">
        <w:rPr>
          <w:rFonts w:ascii="宋体" w:hAnsi="宋体" w:hint="eastAsia"/>
          <w:bCs/>
          <w:sz w:val="28"/>
          <w:szCs w:val="28"/>
        </w:rPr>
        <w:t>21</w:t>
      </w:r>
      <w:r w:rsidRPr="0055641F">
        <w:rPr>
          <w:rFonts w:ascii="宋体" w:hAnsi="宋体" w:hint="eastAsia"/>
          <w:bCs/>
          <w:sz w:val="28"/>
          <w:szCs w:val="28"/>
        </w:rPr>
        <w:t>米，南侧架子搭设高度</w:t>
      </w:r>
      <w:r w:rsidRPr="0055641F">
        <w:rPr>
          <w:rFonts w:ascii="宋体" w:hAnsi="宋体" w:hint="eastAsia"/>
          <w:bCs/>
          <w:sz w:val="28"/>
          <w:szCs w:val="28"/>
        </w:rPr>
        <w:t>43.5</w:t>
      </w:r>
      <w:r w:rsidRPr="0055641F">
        <w:rPr>
          <w:rFonts w:ascii="宋体" w:hAnsi="宋体" w:hint="eastAsia"/>
          <w:bCs/>
          <w:sz w:val="28"/>
          <w:szCs w:val="28"/>
        </w:rPr>
        <w:t>米局部</w:t>
      </w:r>
      <w:r w:rsidRPr="0055641F">
        <w:rPr>
          <w:rFonts w:ascii="宋体" w:hAnsi="宋体" w:hint="eastAsia"/>
          <w:bCs/>
          <w:sz w:val="28"/>
          <w:szCs w:val="28"/>
        </w:rPr>
        <w:t>48</w:t>
      </w:r>
      <w:r w:rsidRPr="0055641F">
        <w:rPr>
          <w:rFonts w:ascii="宋体" w:hAnsi="宋体" w:hint="eastAsia"/>
          <w:bCs/>
          <w:sz w:val="28"/>
          <w:szCs w:val="28"/>
        </w:rPr>
        <w:t>米，</w:t>
      </w:r>
      <w:r w:rsidR="00B96248">
        <w:rPr>
          <w:rFonts w:ascii="宋体" w:hAnsi="宋体" w:hint="eastAsia"/>
          <w:bCs/>
          <w:sz w:val="28"/>
          <w:szCs w:val="28"/>
        </w:rPr>
        <w:t>东</w:t>
      </w:r>
      <w:r w:rsidRPr="0055641F">
        <w:rPr>
          <w:rFonts w:ascii="宋体" w:hAnsi="宋体" w:hint="eastAsia"/>
          <w:bCs/>
          <w:sz w:val="28"/>
          <w:szCs w:val="28"/>
        </w:rPr>
        <w:t>侧高</w:t>
      </w:r>
      <w:r w:rsidRPr="0055641F">
        <w:rPr>
          <w:rFonts w:ascii="宋体" w:hAnsi="宋体" w:hint="eastAsia"/>
          <w:bCs/>
          <w:sz w:val="28"/>
          <w:szCs w:val="28"/>
        </w:rPr>
        <w:t>48</w:t>
      </w:r>
      <w:r w:rsidRPr="0055641F">
        <w:rPr>
          <w:rFonts w:ascii="宋体" w:hAnsi="宋体" w:hint="eastAsia"/>
          <w:bCs/>
          <w:sz w:val="28"/>
          <w:szCs w:val="28"/>
        </w:rPr>
        <w:t>米，北侧高</w:t>
      </w:r>
      <w:r w:rsidRPr="0055641F">
        <w:rPr>
          <w:rFonts w:ascii="宋体" w:hAnsi="宋体" w:hint="eastAsia"/>
          <w:bCs/>
          <w:sz w:val="28"/>
          <w:szCs w:val="28"/>
        </w:rPr>
        <w:t>43.5</w:t>
      </w:r>
      <w:r w:rsidRPr="0055641F">
        <w:rPr>
          <w:rFonts w:ascii="宋体" w:hAnsi="宋体" w:hint="eastAsia"/>
          <w:bCs/>
          <w:sz w:val="28"/>
          <w:szCs w:val="28"/>
        </w:rPr>
        <w:t>局部高</w:t>
      </w:r>
      <w:r w:rsidRPr="0055641F">
        <w:rPr>
          <w:rFonts w:ascii="宋体" w:hAnsi="宋体" w:hint="eastAsia"/>
          <w:bCs/>
          <w:sz w:val="28"/>
          <w:szCs w:val="28"/>
        </w:rPr>
        <w:t>48</w:t>
      </w:r>
      <w:r w:rsidRPr="0055641F">
        <w:rPr>
          <w:rFonts w:ascii="宋体" w:hAnsi="宋体" w:hint="eastAsia"/>
          <w:bCs/>
          <w:sz w:val="28"/>
          <w:szCs w:val="28"/>
        </w:rPr>
        <w:t>米，</w:t>
      </w:r>
      <w:r w:rsidR="00B96248">
        <w:rPr>
          <w:rFonts w:ascii="宋体" w:hAnsi="宋体" w:hint="eastAsia"/>
          <w:bCs/>
          <w:sz w:val="28"/>
          <w:szCs w:val="28"/>
        </w:rPr>
        <w:t>西</w:t>
      </w:r>
      <w:r w:rsidRPr="0055641F">
        <w:rPr>
          <w:rFonts w:ascii="宋体" w:hAnsi="宋体" w:hint="eastAsia"/>
          <w:bCs/>
          <w:sz w:val="28"/>
          <w:szCs w:val="28"/>
        </w:rPr>
        <w:t>部高</w:t>
      </w:r>
      <w:r w:rsidRPr="0055641F">
        <w:rPr>
          <w:rFonts w:ascii="宋体" w:hAnsi="宋体" w:hint="eastAsia"/>
          <w:bCs/>
          <w:sz w:val="28"/>
          <w:szCs w:val="28"/>
        </w:rPr>
        <w:t>37</w:t>
      </w:r>
      <w:r w:rsidRPr="0055641F">
        <w:rPr>
          <w:rFonts w:ascii="宋体" w:hAnsi="宋体" w:hint="eastAsia"/>
          <w:bCs/>
          <w:sz w:val="28"/>
          <w:szCs w:val="28"/>
        </w:rPr>
        <w:t>米。</w:t>
      </w:r>
    </w:p>
    <w:p w:rsidR="0000364B" w:rsidRPr="0055641F" w:rsidP="0000364B">
      <w:pPr>
        <w:pStyle w:val="Normal0"/>
        <w:spacing w:line="360" w:lineRule="auto"/>
        <w:ind w:firstLine="420" w:firstLineChars="150"/>
        <w:rPr>
          <w:rFonts w:ascii="宋体" w:hAnsi="宋体"/>
          <w:sz w:val="28"/>
          <w:szCs w:val="28"/>
        </w:rPr>
      </w:pPr>
      <w:r w:rsidRPr="0055641F">
        <w:rPr>
          <w:rFonts w:ascii="宋体" w:hAnsi="宋体" w:hint="eastAsia"/>
          <w:bCs/>
          <w:sz w:val="28"/>
          <w:szCs w:val="28"/>
        </w:rPr>
        <w:t>脚手架</w:t>
      </w:r>
      <w:r w:rsidRPr="0055641F">
        <w:rPr>
          <w:rFonts w:ascii="宋体" w:hAnsi="宋体" w:hint="eastAsia"/>
          <w:sz w:val="28"/>
          <w:szCs w:val="28"/>
        </w:rPr>
        <w:t>立杆底部设置底座和垫板，脚手架设置纵、横向扫地杆。纵向扫地杆采用直角扣件固定在距底座上皮不大于</w:t>
      </w:r>
      <w:smartTag w:uri="urn:schemas-microsoft-com:office:smarttags" w:element="chmetcnv">
        <w:smartTagPr>
          <w:attr w:name="HasSpace" w:val="False"/>
          <w:attr w:name="Negative" w:val="False"/>
          <w:attr w:name="NumberType" w:val="1"/>
          <w:attr w:name="SourceValue" w:val="200"/>
          <w:attr w:name="TCSC" w:val="0"/>
          <w:attr w:name="UnitName" w:val="mm"/>
        </w:smartTagPr>
        <w:r w:rsidRPr="0055641F">
          <w:rPr>
            <w:rFonts w:ascii="宋体" w:hAnsi="宋体" w:hint="eastAsia"/>
            <w:sz w:val="28"/>
            <w:szCs w:val="28"/>
          </w:rPr>
          <w:t>200mm</w:t>
        </w:r>
      </w:smartTag>
      <w:r w:rsidRPr="0055641F">
        <w:rPr>
          <w:rFonts w:ascii="宋体" w:hAnsi="宋体" w:hint="eastAsia"/>
          <w:sz w:val="28"/>
          <w:szCs w:val="28"/>
        </w:rPr>
        <w:t>的立杆上。横向扫地杆则固定在紧靠纵向扫地杆下方的立杆上。</w:t>
      </w:r>
    </w:p>
    <w:p w:rsidR="0000364B" w:rsidRPr="0055641F" w:rsidP="0000364B">
      <w:pPr>
        <w:pStyle w:val="Normal0"/>
        <w:spacing w:line="360" w:lineRule="auto"/>
        <w:ind w:firstLine="420" w:firstLineChars="150"/>
        <w:rPr>
          <w:rFonts w:ascii="宋体" w:hAnsi="宋体"/>
          <w:sz w:val="28"/>
          <w:szCs w:val="28"/>
        </w:rPr>
      </w:pPr>
      <w:r w:rsidRPr="0055641F">
        <w:rPr>
          <w:rFonts w:ascii="宋体" w:hAnsi="宋体" w:hint="eastAsia"/>
          <w:sz w:val="28"/>
          <w:szCs w:val="28"/>
        </w:rPr>
        <w:t>南侧脚手架立杆、扫地杆、垫板和底座设置在南侧采光的窗井内。</w:t>
      </w:r>
    </w:p>
    <w:p w:rsidR="0000364B" w:rsidRPr="0055641F" w:rsidP="0000364B">
      <w:pPr>
        <w:pStyle w:val="Normal0"/>
        <w:widowControl/>
        <w:spacing w:line="360" w:lineRule="auto"/>
        <w:jc w:val="left"/>
        <w:rPr>
          <w:rFonts w:ascii="宋体" w:hAnsi="宋体"/>
          <w:b/>
          <w:bCs/>
          <w:sz w:val="28"/>
          <w:szCs w:val="28"/>
        </w:rPr>
      </w:pPr>
      <w:r w:rsidRPr="0055641F">
        <w:rPr>
          <w:rFonts w:ascii="宋体" w:hAnsi="宋体" w:hint="eastAsia"/>
          <w:b/>
          <w:bCs/>
          <w:sz w:val="28"/>
          <w:szCs w:val="28"/>
        </w:rPr>
        <w:t>三、编制步骤</w:t>
      </w:r>
    </w:p>
    <w:p w:rsidR="0000364B" w:rsidRPr="0055641F" w:rsidP="0000364B">
      <w:pPr>
        <w:pStyle w:val="Normal0"/>
        <w:spacing w:line="360" w:lineRule="auto"/>
        <w:ind w:firstLine="280" w:firstLineChars="100"/>
        <w:rPr>
          <w:rFonts w:ascii="宋体" w:hAnsi="宋体"/>
          <w:vanish/>
          <w:sz w:val="28"/>
          <w:szCs w:val="28"/>
        </w:rPr>
      </w:pPr>
      <w:r w:rsidRPr="0055641F">
        <w:rPr>
          <w:rFonts w:ascii="宋体" w:hAnsi="宋体" w:hint="eastAsia"/>
          <w:sz w:val="28"/>
          <w:szCs w:val="28"/>
        </w:rPr>
        <w:t>脚手架工程施工的主要步骤如下：主要及相关人员商讨方案</w:t>
      </w:r>
      <w:r w:rsidRPr="0055641F">
        <w:rPr>
          <w:rFonts w:ascii="宋体" w:hAnsi="宋体"/>
          <w:sz w:val="28"/>
          <w:szCs w:val="28"/>
        </w:rPr>
        <w:t>---</w:t>
      </w:r>
      <w:r w:rsidRPr="0055641F">
        <w:rPr>
          <w:rFonts w:ascii="宋体" w:hAnsi="宋体" w:hint="eastAsia"/>
          <w:sz w:val="28"/>
          <w:szCs w:val="28"/>
        </w:rPr>
        <w:t>确定方案</w:t>
      </w:r>
      <w:r w:rsidRPr="0055641F">
        <w:rPr>
          <w:rFonts w:ascii="宋体" w:hAnsi="宋体"/>
          <w:sz w:val="28"/>
          <w:szCs w:val="28"/>
        </w:rPr>
        <w:t>---</w:t>
      </w:r>
      <w:r w:rsidRPr="0055641F">
        <w:rPr>
          <w:rFonts w:ascii="宋体" w:hAnsi="宋体" w:hint="eastAsia"/>
          <w:sz w:val="28"/>
          <w:szCs w:val="28"/>
        </w:rPr>
        <w:t>编制方案</w:t>
      </w:r>
      <w:r w:rsidRPr="0055641F">
        <w:rPr>
          <w:rFonts w:ascii="宋体" w:hAnsi="宋体"/>
          <w:sz w:val="28"/>
          <w:szCs w:val="28"/>
        </w:rPr>
        <w:t>---</w:t>
      </w:r>
      <w:r w:rsidRPr="0055641F">
        <w:rPr>
          <w:rFonts w:ascii="宋体" w:hAnsi="宋体" w:hint="eastAsia"/>
          <w:sz w:val="28"/>
          <w:szCs w:val="28"/>
        </w:rPr>
        <w:t>报公司技术、安全部门审批方案</w:t>
      </w:r>
      <w:r w:rsidRPr="0055641F">
        <w:rPr>
          <w:rFonts w:ascii="宋体" w:hAnsi="宋体"/>
          <w:sz w:val="28"/>
          <w:szCs w:val="28"/>
        </w:rPr>
        <w:t>---</w:t>
      </w:r>
      <w:r w:rsidRPr="0055641F">
        <w:rPr>
          <w:rFonts w:ascii="宋体" w:hAnsi="宋体" w:hint="eastAsia"/>
          <w:sz w:val="28"/>
          <w:szCs w:val="28"/>
        </w:rPr>
        <w:t>审批合格后由架子工长组织实施</w:t>
      </w:r>
      <w:r w:rsidRPr="0055641F">
        <w:rPr>
          <w:rFonts w:ascii="宋体" w:hAnsi="宋体"/>
          <w:sz w:val="28"/>
          <w:szCs w:val="28"/>
        </w:rPr>
        <w:t>---</w:t>
      </w:r>
      <w:r w:rsidRPr="0055641F">
        <w:rPr>
          <w:rFonts w:ascii="宋体" w:hAnsi="宋体" w:hint="eastAsia"/>
          <w:sz w:val="28"/>
          <w:szCs w:val="28"/>
        </w:rPr>
        <w:t>各方验收合格</w:t>
      </w:r>
      <w:r w:rsidRPr="0055641F">
        <w:rPr>
          <w:rFonts w:ascii="宋体" w:hAnsi="宋体"/>
          <w:sz w:val="28"/>
          <w:szCs w:val="28"/>
        </w:rPr>
        <w:t>---</w:t>
      </w:r>
      <w:r w:rsidRPr="0055641F">
        <w:rPr>
          <w:rFonts w:ascii="宋体" w:hAnsi="宋体" w:hint="eastAsia"/>
          <w:sz w:val="28"/>
          <w:szCs w:val="28"/>
        </w:rPr>
        <w:t>投入使用。</w:t>
      </w:r>
    </w:p>
    <w:p w:rsidR="0000364B" w:rsidRPr="0055641F" w:rsidP="0000364B">
      <w:pPr>
        <w:pStyle w:val="Normal0"/>
        <w:spacing w:line="360" w:lineRule="auto"/>
        <w:rPr>
          <w:rFonts w:ascii="宋体" w:hAnsi="宋体"/>
        </w:rPr>
        <w:sectPr w:rsidSect="00BE03CF">
          <w:type w:val="nextPage"/>
          <w:pgSz w:w="11906" w:h="16838"/>
          <w:pgMar w:top="1440" w:right="1800" w:bottom="1440" w:left="1800" w:header="851" w:footer="992" w:gutter="0"/>
          <w:pgNumType w:fmt="numberInDash" w:start="3"/>
          <w:cols w:space="425"/>
          <w:titlePg w:val="0"/>
          <w:docGrid w:type="lines" w:linePitch="312"/>
        </w:sectPr>
      </w:pPr>
      <w:r w:rsidRPr="0055641F">
        <w:rPr>
          <w:rFonts w:ascii="宋体" w:hAnsi="宋体" w:hint="eastAsia"/>
          <w:sz w:val="28"/>
          <w:szCs w:val="28"/>
        </w:rPr>
        <w:t>脚手架工程在施工前，技术负责人应召集技术、安全、生产等相关人员对本工程的脚手架搭设情况进行研讨，确定脚手架应搭设的步距、纵距、横距、总高度、范围等各项参数内容，然后由技术负责人或技术员编制，编制完毕的方案经技术负责人审核后报公司技术安全部门会审，并由公</w:t>
      </w:r>
    </w:p>
    <w:p w:rsidR="0000364B" w:rsidRPr="0055641F" w:rsidP="0000364B">
      <w:pPr>
        <w:pStyle w:val="Normal0"/>
        <w:spacing w:line="360" w:lineRule="auto"/>
        <w:rPr>
          <w:rFonts w:ascii="宋体" w:hAnsi="宋体"/>
        </w:rPr>
      </w:pPr>
      <w:r w:rsidRPr="0055641F">
        <w:rPr>
          <w:rFonts w:ascii="宋体" w:hAnsi="宋体" w:hint="eastAsia"/>
          <w:sz w:val="28"/>
          <w:szCs w:val="28"/>
        </w:rPr>
        <w:t>司总工程师审批后执行。方案审批返回项目部，由项目部架子工长组织工人进行搭设，经公司技术、安全及项目部技术、安全部门负责人</w:t>
      </w: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564.75pt;height:321.4pt;margin-top:99.8pt;margin-left:-9pt;position:absolute;z-index:251658240">
            <v:imagedata r:id="rId5" o:title="tu"/>
            <w10:wrap type="square"/>
          </v:shape>
        </w:pict>
      </w:r>
      <w:r w:rsidRPr="0055641F">
        <w:rPr>
          <w:rFonts w:ascii="宋体" w:hAnsi="宋体" w:hint="eastAsia"/>
          <w:sz w:val="28"/>
          <w:szCs w:val="28"/>
        </w:rPr>
        <w:t>验收合格，方可使用。</w:t>
      </w:r>
      <w:r w:rsidRPr="0055641F">
        <w:rPr>
          <w:rFonts w:ascii="宋体" w:hAnsi="宋体"/>
        </w:rPr>
        <w:t xml:space="preserve"> </w:t>
      </w:r>
    </w:p>
    <w:p w:rsidR="0000364B" w:rsidRPr="008404C0" w:rsidP="0000364B">
      <w:pPr>
        <w:pStyle w:val="Normal0"/>
        <w:spacing w:line="360" w:lineRule="auto"/>
        <w:rPr>
          <w:rFonts w:ascii="宋体" w:hAnsi="宋体"/>
        </w:rPr>
      </w:pPr>
    </w:p>
    <w:p w:rsidR="0000364B" w:rsidRPr="0055641F" w:rsidP="0000364B">
      <w:pPr>
        <w:pStyle w:val="Normal0"/>
        <w:spacing w:line="360" w:lineRule="auto"/>
        <w:rPr>
          <w:rFonts w:ascii="宋体" w:hAnsi="宋体"/>
          <w:sz w:val="28"/>
          <w:szCs w:val="28"/>
        </w:rPr>
      </w:pPr>
    </w:p>
    <w:p w:rsidR="0000364B" w:rsidRPr="0055641F" w:rsidP="0000364B">
      <w:pPr>
        <w:pStyle w:val="Normal0"/>
        <w:spacing w:line="360" w:lineRule="auto"/>
        <w:rPr>
          <w:rFonts w:ascii="宋体" w:hAnsi="宋体"/>
          <w:sz w:val="28"/>
          <w:szCs w:val="28"/>
        </w:rPr>
      </w:pPr>
    </w:p>
    <w:p w:rsidR="0000364B" w:rsidRPr="0055641F" w:rsidP="0000364B">
      <w:pPr>
        <w:pStyle w:val="Normal0"/>
        <w:spacing w:line="360" w:lineRule="auto"/>
        <w:rPr>
          <w:rFonts w:ascii="宋体" w:hAnsi="宋体"/>
          <w:sz w:val="28"/>
          <w:szCs w:val="28"/>
        </w:rPr>
      </w:pPr>
      <w:r w:rsidRPr="0055641F">
        <w:rPr>
          <w:rFonts w:ascii="宋体" w:hAnsi="宋体"/>
          <w:sz w:val="28"/>
          <w:szCs w:val="28"/>
        </w:rPr>
        <w:t>1―</w:t>
      </w:r>
      <w:r w:rsidRPr="0055641F">
        <w:rPr>
          <w:rFonts w:ascii="宋体" w:hAnsi="宋体"/>
          <w:sz w:val="28"/>
          <w:szCs w:val="28"/>
        </w:rPr>
        <w:t>外立杆；</w:t>
      </w:r>
      <w:r w:rsidRPr="0055641F">
        <w:rPr>
          <w:rFonts w:ascii="宋体" w:hAnsi="宋体"/>
          <w:sz w:val="28"/>
          <w:szCs w:val="28"/>
        </w:rPr>
        <w:t>2―</w:t>
      </w:r>
      <w:r w:rsidRPr="0055641F">
        <w:rPr>
          <w:rFonts w:ascii="宋体" w:hAnsi="宋体"/>
          <w:sz w:val="28"/>
          <w:szCs w:val="28"/>
        </w:rPr>
        <w:t>内立杆；</w:t>
      </w:r>
      <w:r w:rsidRPr="0055641F">
        <w:rPr>
          <w:rFonts w:ascii="宋体" w:hAnsi="宋体"/>
          <w:sz w:val="28"/>
          <w:szCs w:val="28"/>
        </w:rPr>
        <w:t>3―</w:t>
      </w:r>
      <w:r w:rsidRPr="0055641F">
        <w:rPr>
          <w:rFonts w:ascii="宋体" w:hAnsi="宋体"/>
          <w:sz w:val="28"/>
          <w:szCs w:val="28"/>
        </w:rPr>
        <w:t>横向水平杆；</w:t>
      </w:r>
      <w:r w:rsidRPr="0055641F">
        <w:rPr>
          <w:rFonts w:ascii="宋体" w:hAnsi="宋体"/>
          <w:sz w:val="28"/>
          <w:szCs w:val="28"/>
        </w:rPr>
        <w:t>4―</w:t>
      </w:r>
      <w:r w:rsidRPr="0055641F">
        <w:rPr>
          <w:rFonts w:ascii="宋体" w:hAnsi="宋体"/>
          <w:sz w:val="28"/>
          <w:szCs w:val="28"/>
        </w:rPr>
        <w:t>纵向水平杆；</w:t>
      </w:r>
      <w:r w:rsidRPr="0055641F">
        <w:rPr>
          <w:rFonts w:ascii="宋体" w:hAnsi="宋体"/>
          <w:sz w:val="28"/>
          <w:szCs w:val="28"/>
        </w:rPr>
        <w:t>5―</w:t>
      </w:r>
      <w:r w:rsidRPr="0055641F">
        <w:rPr>
          <w:rFonts w:ascii="宋体" w:hAnsi="宋体"/>
          <w:sz w:val="28"/>
          <w:szCs w:val="28"/>
        </w:rPr>
        <w:t>栏杆；</w:t>
      </w:r>
      <w:r w:rsidRPr="0055641F">
        <w:rPr>
          <w:rFonts w:ascii="宋体" w:hAnsi="宋体"/>
          <w:sz w:val="28"/>
          <w:szCs w:val="28"/>
        </w:rPr>
        <w:t>6―</w:t>
      </w:r>
      <w:r w:rsidRPr="0055641F">
        <w:rPr>
          <w:rFonts w:ascii="宋体" w:hAnsi="宋体"/>
          <w:sz w:val="28"/>
          <w:szCs w:val="28"/>
        </w:rPr>
        <w:t>挡脚板；</w:t>
      </w:r>
      <w:r w:rsidRPr="0055641F">
        <w:rPr>
          <w:rFonts w:ascii="宋体" w:hAnsi="宋体"/>
          <w:sz w:val="28"/>
          <w:szCs w:val="28"/>
        </w:rPr>
        <w:t>7―</w:t>
      </w:r>
      <w:r w:rsidRPr="0055641F">
        <w:rPr>
          <w:rFonts w:ascii="宋体" w:hAnsi="宋体"/>
          <w:sz w:val="28"/>
          <w:szCs w:val="28"/>
        </w:rPr>
        <w:t>直角扣件；</w:t>
      </w:r>
      <w:r w:rsidRPr="0055641F">
        <w:rPr>
          <w:rFonts w:ascii="宋体" w:hAnsi="宋体"/>
          <w:sz w:val="28"/>
          <w:szCs w:val="28"/>
        </w:rPr>
        <w:t>8―</w:t>
      </w:r>
      <w:r w:rsidRPr="0055641F">
        <w:rPr>
          <w:rFonts w:ascii="宋体" w:hAnsi="宋体"/>
          <w:sz w:val="28"/>
          <w:szCs w:val="28"/>
        </w:rPr>
        <w:t>旋转扣件；</w:t>
      </w:r>
      <w:r w:rsidRPr="0055641F">
        <w:rPr>
          <w:rFonts w:ascii="宋体" w:hAnsi="宋体"/>
          <w:sz w:val="28"/>
          <w:szCs w:val="28"/>
        </w:rPr>
        <w:t>9―</w:t>
      </w:r>
      <w:r w:rsidRPr="0055641F">
        <w:rPr>
          <w:rFonts w:ascii="宋体" w:hAnsi="宋体"/>
          <w:sz w:val="28"/>
          <w:szCs w:val="28"/>
        </w:rPr>
        <w:t>连墙件；</w:t>
      </w:r>
      <w:r w:rsidRPr="0055641F">
        <w:rPr>
          <w:rFonts w:ascii="宋体" w:hAnsi="宋体"/>
          <w:sz w:val="28"/>
          <w:szCs w:val="28"/>
        </w:rPr>
        <w:t>10―</w:t>
      </w:r>
      <w:r w:rsidRPr="0055641F">
        <w:rPr>
          <w:rFonts w:ascii="宋体" w:hAnsi="宋体"/>
          <w:sz w:val="28"/>
          <w:szCs w:val="28"/>
        </w:rPr>
        <w:t>横向斜撑；</w:t>
      </w:r>
      <w:r w:rsidRPr="0055641F">
        <w:rPr>
          <w:rFonts w:ascii="宋体" w:hAnsi="宋体"/>
          <w:sz w:val="28"/>
          <w:szCs w:val="28"/>
        </w:rPr>
        <w:t>11―</w:t>
      </w:r>
      <w:r w:rsidRPr="0055641F">
        <w:rPr>
          <w:rFonts w:ascii="宋体" w:hAnsi="宋体"/>
          <w:sz w:val="28"/>
          <w:szCs w:val="28"/>
        </w:rPr>
        <w:t>主立杆；</w:t>
      </w:r>
      <w:r w:rsidRPr="0055641F">
        <w:rPr>
          <w:rFonts w:ascii="宋体" w:hAnsi="宋体"/>
          <w:sz w:val="28"/>
          <w:szCs w:val="28"/>
        </w:rPr>
        <w:t>12―</w:t>
      </w:r>
      <w:r w:rsidRPr="0055641F">
        <w:rPr>
          <w:rFonts w:ascii="宋体" w:hAnsi="宋体"/>
          <w:sz w:val="28"/>
          <w:szCs w:val="28"/>
        </w:rPr>
        <w:t>副立杆；</w:t>
      </w:r>
      <w:r w:rsidRPr="0055641F">
        <w:rPr>
          <w:rFonts w:ascii="宋体" w:hAnsi="宋体"/>
          <w:sz w:val="28"/>
          <w:szCs w:val="28"/>
        </w:rPr>
        <w:t>13―</w:t>
      </w:r>
      <w:r w:rsidRPr="0055641F">
        <w:rPr>
          <w:rFonts w:ascii="宋体" w:hAnsi="宋体"/>
          <w:sz w:val="28"/>
          <w:szCs w:val="28"/>
        </w:rPr>
        <w:t>抛撑；</w:t>
      </w:r>
      <w:r w:rsidRPr="0055641F">
        <w:rPr>
          <w:rFonts w:ascii="宋体" w:hAnsi="宋体"/>
          <w:sz w:val="28"/>
          <w:szCs w:val="28"/>
        </w:rPr>
        <w:t>14―</w:t>
      </w:r>
      <w:r w:rsidRPr="0055641F">
        <w:rPr>
          <w:rFonts w:ascii="宋体" w:hAnsi="宋体"/>
          <w:sz w:val="28"/>
          <w:szCs w:val="28"/>
        </w:rPr>
        <w:t>剪刀撑；</w:t>
      </w:r>
      <w:r w:rsidRPr="0055641F">
        <w:rPr>
          <w:rFonts w:ascii="宋体" w:hAnsi="宋体"/>
          <w:sz w:val="28"/>
          <w:szCs w:val="28"/>
        </w:rPr>
        <w:t>15―</w:t>
      </w:r>
      <w:r w:rsidRPr="0055641F">
        <w:rPr>
          <w:rFonts w:ascii="宋体" w:hAnsi="宋体"/>
          <w:sz w:val="28"/>
          <w:szCs w:val="28"/>
        </w:rPr>
        <w:t>垫板；</w:t>
      </w:r>
      <w:r w:rsidRPr="0055641F">
        <w:rPr>
          <w:rFonts w:ascii="宋体" w:hAnsi="宋体"/>
          <w:sz w:val="28"/>
          <w:szCs w:val="28"/>
        </w:rPr>
        <w:t>16―</w:t>
      </w:r>
      <w:r w:rsidRPr="0055641F">
        <w:rPr>
          <w:rFonts w:ascii="宋体" w:hAnsi="宋体"/>
          <w:sz w:val="28"/>
          <w:szCs w:val="28"/>
        </w:rPr>
        <w:t>纵向扫地杆；</w:t>
      </w:r>
      <w:r w:rsidRPr="0055641F">
        <w:rPr>
          <w:rFonts w:ascii="宋体" w:hAnsi="宋体"/>
          <w:sz w:val="28"/>
          <w:szCs w:val="28"/>
        </w:rPr>
        <w:t>17―</w:t>
      </w:r>
      <w:r w:rsidRPr="0055641F">
        <w:rPr>
          <w:rFonts w:ascii="宋体" w:hAnsi="宋体"/>
          <w:sz w:val="28"/>
          <w:szCs w:val="28"/>
        </w:rPr>
        <w:t>横向扫地杆</w:t>
      </w:r>
    </w:p>
    <w:p w:rsidR="0018252E" w:rsidP="0000364B">
      <w:pPr>
        <w:pStyle w:val="Normal0"/>
        <w:spacing w:line="360" w:lineRule="auto"/>
        <w:rPr>
          <w:rFonts w:ascii="宋体" w:hAnsi="宋体"/>
          <w:b/>
          <w:bCs/>
          <w:kern w:val="0"/>
          <w:sz w:val="28"/>
          <w:szCs w:val="28"/>
          <w:lang w:val="zh-CN"/>
        </w:rPr>
      </w:pPr>
    </w:p>
    <w:p w:rsidR="008404C0" w:rsidP="0000364B">
      <w:pPr>
        <w:pStyle w:val="Normal0"/>
        <w:spacing w:line="360" w:lineRule="auto"/>
        <w:rPr>
          <w:rFonts w:ascii="宋体" w:hAnsi="宋体"/>
          <w:b/>
          <w:bCs/>
          <w:kern w:val="0"/>
          <w:sz w:val="28"/>
          <w:szCs w:val="28"/>
          <w:lang w:val="zh-CN"/>
        </w:rPr>
        <w:sectPr w:rsidSect="00BE03CF">
          <w:type w:val="nextPage"/>
          <w:pgSz w:w="11906" w:h="16838"/>
          <w:pgMar w:top="1440" w:right="1800" w:bottom="1440" w:left="1800" w:header="851" w:footer="992" w:gutter="0"/>
          <w:pgNumType w:fmt="numberInDash" w:start="4"/>
          <w:cols w:space="425"/>
          <w:titlePg w:val="0"/>
          <w:docGrid w:type="lines" w:linePitch="312"/>
        </w:sectPr>
      </w:pPr>
    </w:p>
    <w:p w:rsidR="0000364B" w:rsidRPr="0055641F" w:rsidP="0000364B">
      <w:pPr>
        <w:pStyle w:val="Normal0"/>
        <w:spacing w:line="360" w:lineRule="auto"/>
        <w:rPr>
          <w:rFonts w:ascii="宋体" w:hAnsi="宋体"/>
          <w:sz w:val="28"/>
          <w:szCs w:val="28"/>
        </w:rPr>
      </w:pPr>
      <w:r w:rsidRPr="0055641F">
        <w:rPr>
          <w:rFonts w:ascii="宋体" w:hAnsi="宋体" w:hint="eastAsia"/>
          <w:b/>
          <w:bCs/>
          <w:kern w:val="0"/>
          <w:sz w:val="28"/>
          <w:szCs w:val="28"/>
          <w:lang w:val="zh-CN"/>
        </w:rPr>
        <w:t>四、落地式扣件钢管脚手架计算书</w:t>
      </w:r>
    </w:p>
    <w:p w:rsidR="0000364B" w:rsidRPr="0055641F" w:rsidP="0000364B">
      <w:pPr>
        <w:pStyle w:val="Normal0"/>
        <w:autoSpaceDE w:val="0"/>
        <w:autoSpaceDN w:val="0"/>
        <w:adjustRightInd w:val="0"/>
        <w:spacing w:line="360" w:lineRule="auto"/>
        <w:rPr>
          <w:rFonts w:ascii="宋体" w:hAnsi="宋体"/>
          <w:b/>
          <w:bCs/>
          <w:kern w:val="0"/>
          <w:sz w:val="28"/>
          <w:szCs w:val="28"/>
          <w:lang w:val="zh-CN"/>
        </w:rPr>
      </w:pPr>
      <w:r w:rsidRPr="0055641F">
        <w:rPr>
          <w:rFonts w:ascii="宋体" w:hAnsi="宋体" w:hint="eastAsia"/>
          <w:color w:val="000000"/>
          <w:kern w:val="0"/>
          <w:sz w:val="28"/>
          <w:szCs w:val="28"/>
          <w:lang w:val="zh-CN"/>
        </w:rPr>
        <w:t>钢管脚手架的计算参照《建筑施工扣件式钢管脚手架安全技术规范》（</w:t>
      </w:r>
      <w:r w:rsidRPr="0055641F">
        <w:rPr>
          <w:rFonts w:ascii="宋体" w:hAnsi="宋体" w:hint="eastAsia"/>
          <w:color w:val="000000"/>
          <w:kern w:val="0"/>
          <w:sz w:val="28"/>
          <w:szCs w:val="28"/>
          <w:lang w:val="zh-CN"/>
        </w:rPr>
        <w:t>JGJ130-2001</w:t>
      </w:r>
      <w:r w:rsidRPr="0055641F">
        <w:rPr>
          <w:rFonts w:ascii="宋体" w:hAnsi="宋体" w:hint="eastAsia"/>
          <w:color w:val="000000"/>
          <w:kern w:val="0"/>
          <w:sz w:val="28"/>
          <w:szCs w:val="28"/>
          <w:lang w:val="zh-CN"/>
        </w:rPr>
        <w:t>）。</w:t>
      </w:r>
    </w:p>
    <w:p w:rsidR="0000364B" w:rsidRPr="0055641F" w:rsidP="0000364B">
      <w:pPr>
        <w:pStyle w:val="Normal0"/>
        <w:autoSpaceDE w:val="0"/>
        <w:autoSpaceDN w:val="0"/>
        <w:adjustRightInd w:val="0"/>
        <w:spacing w:line="360" w:lineRule="auto"/>
        <w:ind w:left="1120" w:hanging="1120" w:hangingChars="400"/>
        <w:jc w:val="left"/>
        <w:rPr>
          <w:rFonts w:ascii="宋体" w:hAnsi="宋体"/>
          <w:color w:val="000000"/>
          <w:kern w:val="0"/>
          <w:sz w:val="28"/>
          <w:szCs w:val="28"/>
          <w:lang w:val="zh-CN"/>
        </w:rPr>
      </w:pPr>
      <w:r w:rsidRPr="0055641F">
        <w:rPr>
          <w:rFonts w:ascii="宋体" w:hAnsi="宋体" w:hint="eastAsia"/>
          <w:color w:val="000000"/>
          <w:kern w:val="0"/>
          <w:sz w:val="28"/>
          <w:szCs w:val="28"/>
          <w:lang w:val="zh-CN"/>
        </w:rPr>
        <w:t>设计脚手架为双排落地脚手架，搭设高度为</w:t>
      </w:r>
      <w:r w:rsidRPr="0055641F">
        <w:rPr>
          <w:rFonts w:ascii="宋体" w:hAnsi="宋体" w:hint="eastAsia"/>
          <w:color w:val="000000"/>
          <w:kern w:val="0"/>
          <w:sz w:val="28"/>
          <w:szCs w:val="28"/>
          <w:lang w:val="zh-CN"/>
        </w:rPr>
        <w:t>44</w:t>
      </w:r>
      <w:r w:rsidRPr="0055641F">
        <w:rPr>
          <w:rFonts w:ascii="宋体" w:hAnsi="宋体" w:hint="eastAsia"/>
          <w:color w:val="000000"/>
          <w:kern w:val="0"/>
          <w:sz w:val="28"/>
          <w:szCs w:val="28"/>
          <w:lang w:val="zh-CN"/>
        </w:rPr>
        <w:t>米，立杆采用单立管。</w:t>
      </w:r>
    </w:p>
    <w:p w:rsidR="0000364B" w:rsidRPr="0055641F" w:rsidP="0000364B">
      <w:pPr>
        <w:pStyle w:val="Normal0"/>
        <w:autoSpaceDE w:val="0"/>
        <w:autoSpaceDN w:val="0"/>
        <w:adjustRightInd w:val="0"/>
        <w:spacing w:line="360" w:lineRule="auto"/>
        <w:ind w:left="1120" w:hanging="1120" w:hangingChars="400"/>
        <w:jc w:val="left"/>
        <w:rPr>
          <w:rFonts w:ascii="宋体" w:hAnsi="宋体"/>
          <w:color w:val="000000"/>
          <w:kern w:val="0"/>
          <w:sz w:val="28"/>
          <w:szCs w:val="28"/>
          <w:lang w:val="zh-CN"/>
        </w:rPr>
      </w:pPr>
      <w:r w:rsidRPr="0055641F">
        <w:rPr>
          <w:rFonts w:ascii="宋体" w:hAnsi="宋体" w:hint="eastAsia"/>
          <w:color w:val="000000"/>
          <w:kern w:val="0"/>
          <w:sz w:val="28"/>
          <w:szCs w:val="28"/>
          <w:lang w:val="zh-CN"/>
        </w:rPr>
        <w:t>（规范</w:t>
      </w:r>
      <w:r w:rsidRPr="0055641F">
        <w:rPr>
          <w:rFonts w:ascii="宋体" w:hAnsi="宋体" w:hint="eastAsia"/>
          <w:sz w:val="28"/>
          <w:szCs w:val="28"/>
        </w:rPr>
        <w:t>5</w:t>
      </w:r>
      <w:r w:rsidRPr="0055641F">
        <w:rPr>
          <w:rFonts w:ascii="宋体" w:hAnsi="宋体" w:hint="eastAsia"/>
          <w:sz w:val="28"/>
          <w:szCs w:val="28"/>
        </w:rPr>
        <w:t>．</w:t>
      </w:r>
      <w:r w:rsidRPr="0055641F">
        <w:rPr>
          <w:rFonts w:ascii="宋体" w:hAnsi="宋体" w:hint="eastAsia"/>
          <w:sz w:val="28"/>
          <w:szCs w:val="28"/>
        </w:rPr>
        <w:t>3</w:t>
      </w:r>
      <w:r w:rsidRPr="0055641F">
        <w:rPr>
          <w:rFonts w:ascii="宋体" w:hAnsi="宋体" w:hint="eastAsia"/>
          <w:sz w:val="28"/>
          <w:szCs w:val="28"/>
        </w:rPr>
        <w:t>．</w:t>
      </w:r>
      <w:r w:rsidRPr="0055641F">
        <w:rPr>
          <w:rFonts w:ascii="宋体" w:hAnsi="宋体" w:hint="eastAsia"/>
          <w:sz w:val="28"/>
          <w:szCs w:val="28"/>
        </w:rPr>
        <w:t xml:space="preserve">8 </w:t>
      </w:r>
      <w:r w:rsidRPr="0055641F">
        <w:rPr>
          <w:rFonts w:ascii="宋体" w:hAnsi="宋体" w:hint="eastAsia"/>
          <w:sz w:val="28"/>
          <w:szCs w:val="28"/>
        </w:rPr>
        <w:t>条规定高度超过</w:t>
      </w:r>
      <w:r w:rsidRPr="0055641F">
        <w:rPr>
          <w:rFonts w:ascii="宋体" w:hAnsi="宋体" w:hint="eastAsia"/>
          <w:sz w:val="28"/>
          <w:szCs w:val="28"/>
        </w:rPr>
        <w:t>50m</w:t>
      </w:r>
      <w:r w:rsidRPr="0055641F">
        <w:rPr>
          <w:rFonts w:ascii="宋体" w:hAnsi="宋体" w:hint="eastAsia"/>
          <w:sz w:val="28"/>
          <w:szCs w:val="28"/>
        </w:rPr>
        <w:t>的脚手架，可采用双管立杆，本工程高度没有超过</w:t>
      </w:r>
      <w:r w:rsidRPr="0055641F">
        <w:rPr>
          <w:rFonts w:ascii="宋体" w:hAnsi="宋体" w:hint="eastAsia"/>
          <w:sz w:val="28"/>
          <w:szCs w:val="28"/>
        </w:rPr>
        <w:t>50</w:t>
      </w:r>
      <w:r w:rsidRPr="0055641F">
        <w:rPr>
          <w:rFonts w:ascii="宋体" w:hAnsi="宋体" w:hint="eastAsia"/>
          <w:sz w:val="28"/>
          <w:szCs w:val="28"/>
        </w:rPr>
        <w:t>米所以不用采用双立杆）</w:t>
      </w:r>
      <w:r w:rsidRPr="0055641F">
        <w:rPr>
          <w:rFonts w:ascii="宋体" w:hAnsi="宋体" w:hint="eastAsia"/>
          <w:color w:val="000000"/>
          <w:kern w:val="0"/>
          <w:sz w:val="28"/>
          <w:szCs w:val="28"/>
          <w:lang w:val="zh-CN"/>
        </w:rPr>
        <w:t>。</w:t>
      </w:r>
    </w:p>
    <w:p w:rsidR="0000364B" w:rsidRPr="0055641F" w:rsidP="0000364B">
      <w:pPr>
        <w:pStyle w:val="Normal0"/>
        <w:autoSpaceDE w:val="0"/>
        <w:autoSpaceDN w:val="0"/>
        <w:adjustRightInd w:val="0"/>
        <w:spacing w:line="360" w:lineRule="auto"/>
        <w:rPr>
          <w:rFonts w:ascii="宋体" w:hAnsi="宋体"/>
          <w:kern w:val="0"/>
          <w:sz w:val="28"/>
          <w:szCs w:val="28"/>
          <w:lang w:val="zh-CN"/>
        </w:rPr>
      </w:pPr>
      <w:r w:rsidRPr="0055641F">
        <w:rPr>
          <w:rFonts w:ascii="宋体" w:hAnsi="宋体" w:hint="eastAsia"/>
          <w:color w:val="000000"/>
          <w:kern w:val="0"/>
          <w:sz w:val="28"/>
          <w:szCs w:val="28"/>
          <w:lang w:val="zh-CN"/>
        </w:rPr>
        <w:t>搭设尺寸为：立杆的纵距</w:t>
      </w:r>
      <w:smartTag w:uri="urn:schemas-microsoft-com:office:smarttags" w:element="chmetcnv">
        <w:smartTagPr>
          <w:attr w:name="HasSpace" w:val="False"/>
          <w:attr w:name="Negative" w:val="False"/>
          <w:attr w:name="NumberType" w:val="1"/>
          <w:attr w:name="SourceValue" w:val="1.5"/>
          <w:attr w:name="TCSC" w:val="0"/>
          <w:attr w:name="UnitName" w:val="米"/>
        </w:smartTagPr>
        <w:r w:rsidRPr="0055641F">
          <w:rPr>
            <w:rFonts w:ascii="宋体" w:hAnsi="宋体" w:hint="eastAsia"/>
            <w:color w:val="000000"/>
            <w:kern w:val="0"/>
            <w:sz w:val="28"/>
            <w:szCs w:val="28"/>
            <w:lang w:val="zh-CN"/>
          </w:rPr>
          <w:t>1.5</w:t>
        </w:r>
        <w:r w:rsidRPr="0055641F">
          <w:rPr>
            <w:rFonts w:ascii="宋体" w:hAnsi="宋体" w:hint="eastAsia"/>
            <w:color w:val="000000"/>
            <w:kern w:val="0"/>
            <w:sz w:val="28"/>
            <w:szCs w:val="28"/>
            <w:lang w:val="zh-CN"/>
          </w:rPr>
          <w:t>米</w:t>
        </w:r>
      </w:smartTag>
      <w:r w:rsidRPr="0055641F">
        <w:rPr>
          <w:rFonts w:ascii="宋体" w:hAnsi="宋体" w:hint="eastAsia"/>
          <w:color w:val="000000"/>
          <w:kern w:val="0"/>
          <w:sz w:val="28"/>
          <w:szCs w:val="28"/>
          <w:lang w:val="zh-CN"/>
        </w:rPr>
        <w:t>，立杆的横距</w:t>
      </w:r>
      <w:r w:rsidR="00E43B2B">
        <w:rPr>
          <w:rFonts w:ascii="宋体" w:hAnsi="宋体" w:hint="eastAsia"/>
          <w:color w:val="000000"/>
          <w:kern w:val="0"/>
          <w:sz w:val="28"/>
          <w:szCs w:val="28"/>
          <w:lang w:val="zh-CN"/>
        </w:rPr>
        <w:t>0.9</w:t>
      </w:r>
      <w:r w:rsidRPr="0055641F">
        <w:rPr>
          <w:rFonts w:ascii="宋体" w:hAnsi="宋体" w:hint="eastAsia"/>
          <w:color w:val="000000"/>
          <w:kern w:val="0"/>
          <w:sz w:val="28"/>
          <w:szCs w:val="28"/>
          <w:lang w:val="zh-CN"/>
        </w:rPr>
        <w:t>米，立杆的步距</w:t>
      </w:r>
      <w:smartTag w:uri="urn:schemas-microsoft-com:office:smarttags" w:element="chmetcnv">
        <w:smartTagPr>
          <w:attr w:name="HasSpace" w:val="False"/>
          <w:attr w:name="Negative" w:val="False"/>
          <w:attr w:name="NumberType" w:val="1"/>
          <w:attr w:name="SourceValue" w:val="1.5"/>
          <w:attr w:name="TCSC" w:val="0"/>
          <w:attr w:name="UnitName" w:val="米"/>
        </w:smartTagPr>
        <w:r w:rsidRPr="0055641F">
          <w:rPr>
            <w:rFonts w:ascii="宋体" w:hAnsi="宋体" w:hint="eastAsia"/>
            <w:color w:val="000000"/>
            <w:kern w:val="0"/>
            <w:sz w:val="28"/>
            <w:szCs w:val="28"/>
            <w:lang w:val="zh-CN"/>
          </w:rPr>
          <w:t>1.5</w:t>
        </w:r>
        <w:r w:rsidRPr="0055641F">
          <w:rPr>
            <w:rFonts w:ascii="宋体" w:hAnsi="宋体" w:hint="eastAsia"/>
            <w:color w:val="000000"/>
            <w:kern w:val="0"/>
            <w:sz w:val="28"/>
            <w:szCs w:val="28"/>
            <w:lang w:val="zh-CN"/>
          </w:rPr>
          <w:t>米</w:t>
        </w:r>
      </w:smartTag>
      <w:r w:rsidRPr="0055641F">
        <w:rPr>
          <w:rFonts w:ascii="宋体" w:hAnsi="宋体" w:hint="eastAsia"/>
          <w:color w:val="000000"/>
          <w:kern w:val="0"/>
          <w:sz w:val="28"/>
          <w:szCs w:val="28"/>
          <w:lang w:val="zh-CN"/>
        </w:rPr>
        <w:t>。</w:t>
      </w:r>
      <w:r w:rsidRPr="0055641F">
        <w:rPr>
          <w:rFonts w:ascii="宋体" w:hAnsi="宋体" w:hint="eastAsia"/>
          <w:color w:val="000000"/>
          <w:kern w:val="0"/>
          <w:sz w:val="28"/>
          <w:szCs w:val="28"/>
          <w:lang w:val="zh-CN"/>
        </w:rPr>
        <w:t xml:space="preserve"> </w:t>
      </w:r>
      <w:r w:rsidRPr="0055641F">
        <w:rPr>
          <w:rFonts w:ascii="宋体" w:hAnsi="宋体" w:hint="eastAsia"/>
          <w:color w:val="000000"/>
          <w:kern w:val="0"/>
          <w:sz w:val="28"/>
          <w:szCs w:val="28"/>
          <w:lang w:val="zh-CN"/>
        </w:rPr>
        <w:t>主节点间搭设两个小横杆，地基承载力为：</w:t>
      </w:r>
      <w:r w:rsidRPr="0055641F">
        <w:rPr>
          <w:rFonts w:ascii="宋体" w:hAnsi="宋体" w:hint="eastAsia"/>
          <w:color w:val="000000"/>
          <w:kern w:val="0"/>
          <w:sz w:val="28"/>
          <w:szCs w:val="28"/>
          <w:lang w:val="zh-CN"/>
        </w:rPr>
        <w:t>300kpa,</w:t>
      </w:r>
      <w:r w:rsidRPr="0055641F">
        <w:rPr>
          <w:rFonts w:ascii="宋体" w:hAnsi="宋体" w:hint="eastAsia"/>
          <w:color w:val="000000"/>
          <w:kern w:val="0"/>
          <w:sz w:val="28"/>
          <w:szCs w:val="28"/>
          <w:lang w:val="zh-CN"/>
        </w:rPr>
        <w:t>基本风压值取北京地区的基本风压：</w:t>
      </w:r>
      <w:r w:rsidRPr="0055641F">
        <w:rPr>
          <w:rFonts w:ascii="宋体" w:hAnsi="宋体" w:hint="eastAsia"/>
          <w:color w:val="000000"/>
          <w:kern w:val="0"/>
          <w:sz w:val="28"/>
          <w:szCs w:val="28"/>
          <w:lang w:val="zh-CN"/>
        </w:rPr>
        <w:t>0.45Kpa</w:t>
      </w:r>
      <w:r w:rsidRPr="0055641F">
        <w:rPr>
          <w:rFonts w:ascii="宋体" w:hAnsi="宋体" w:hint="eastAsia"/>
          <w:color w:val="000000"/>
          <w:kern w:val="0"/>
          <w:sz w:val="28"/>
          <w:szCs w:val="28"/>
          <w:lang w:val="zh-CN"/>
        </w:rPr>
        <w:t>（图纸），Φ挡风系数，</w:t>
      </w:r>
      <w:r w:rsidRPr="0055641F">
        <w:rPr>
          <w:rFonts w:ascii="宋体" w:hAnsi="宋体" w:hint="eastAsia"/>
          <w:kern w:val="0"/>
          <w:sz w:val="28"/>
          <w:szCs w:val="28"/>
          <w:lang w:val="zh-CN"/>
        </w:rPr>
        <w:t>Φ值根据目数、步距和纵距计算出来以后大约在</w:t>
      </w:r>
      <w:r w:rsidRPr="0055641F">
        <w:rPr>
          <w:rFonts w:ascii="宋体" w:hAnsi="宋体"/>
          <w:kern w:val="0"/>
          <w:sz w:val="28"/>
          <w:szCs w:val="28"/>
          <w:lang w:val="zh-CN"/>
        </w:rPr>
        <w:t>0.648~0.953</w:t>
      </w:r>
      <w:r w:rsidRPr="0055641F">
        <w:rPr>
          <w:rFonts w:ascii="宋体" w:hAnsi="宋体" w:hint="eastAsia"/>
          <w:kern w:val="0"/>
          <w:sz w:val="28"/>
          <w:szCs w:val="28"/>
          <w:lang w:val="zh-CN"/>
        </w:rPr>
        <w:t>之间。μ</w:t>
      </w:r>
      <w:r w:rsidRPr="0055641F">
        <w:rPr>
          <w:rFonts w:ascii="宋体" w:hAnsi="宋体"/>
          <w:kern w:val="0"/>
          <w:sz w:val="28"/>
          <w:szCs w:val="28"/>
          <w:lang w:val="zh-CN"/>
        </w:rPr>
        <w:t>s=1.0</w:t>
      </w:r>
      <w:r w:rsidRPr="0055641F">
        <w:rPr>
          <w:rFonts w:ascii="宋体" w:hAnsi="宋体" w:hint="eastAsia"/>
          <w:kern w:val="0"/>
          <w:sz w:val="28"/>
          <w:szCs w:val="28"/>
          <w:lang w:val="zh-CN"/>
        </w:rPr>
        <w:t>Φ（后为全封闭墙）；μ</w:t>
      </w:r>
      <w:r w:rsidRPr="0055641F">
        <w:rPr>
          <w:rFonts w:ascii="宋体" w:hAnsi="宋体"/>
          <w:kern w:val="0"/>
          <w:sz w:val="28"/>
          <w:szCs w:val="28"/>
          <w:lang w:val="zh-CN"/>
        </w:rPr>
        <w:t>s=1.3</w:t>
      </w:r>
      <w:r w:rsidRPr="0055641F">
        <w:rPr>
          <w:rFonts w:ascii="宋体" w:hAnsi="宋体" w:hint="eastAsia"/>
          <w:kern w:val="0"/>
          <w:sz w:val="28"/>
          <w:szCs w:val="28"/>
          <w:lang w:val="zh-CN"/>
        </w:rPr>
        <w:t>Φ（敞开、框架和开洞墙）。</w:t>
      </w:r>
      <w:r w:rsidRPr="0055641F">
        <w:rPr>
          <w:rFonts w:ascii="宋体" w:hAnsi="宋体" w:hint="eastAsia"/>
          <w:color w:val="000000"/>
          <w:kern w:val="0"/>
          <w:sz w:val="28"/>
          <w:szCs w:val="28"/>
          <w:lang w:val="zh-CN"/>
        </w:rPr>
        <w:t>施工所处地区为</w:t>
      </w:r>
      <w:r w:rsidRPr="0055641F">
        <w:rPr>
          <w:rFonts w:ascii="宋体" w:hAnsi="宋体" w:hint="eastAsia"/>
          <w:sz w:val="28"/>
          <w:szCs w:val="28"/>
        </w:rPr>
        <w:t>北京大学口腔医院工程。</w:t>
      </w:r>
      <w:r w:rsidRPr="0055641F">
        <w:rPr>
          <w:rFonts w:ascii="宋体" w:hAnsi="宋体" w:hint="eastAsia"/>
          <w:color w:val="000000"/>
          <w:kern w:val="0"/>
          <w:sz w:val="28"/>
          <w:szCs w:val="28"/>
          <w:lang w:val="zh-CN"/>
        </w:rPr>
        <w:t xml:space="preserve">   </w:t>
      </w:r>
    </w:p>
    <w:p w:rsidR="0000364B" w:rsidRPr="0055641F" w:rsidP="0000364B">
      <w:pPr>
        <w:pStyle w:val="Normal0"/>
        <w:autoSpaceDE w:val="0"/>
        <w:autoSpaceDN w:val="0"/>
        <w:adjustRightInd w:val="0"/>
        <w:spacing w:line="360" w:lineRule="auto"/>
        <w:ind w:left="1120" w:hanging="1120" w:hangingChars="400"/>
        <w:jc w:val="left"/>
        <w:rPr>
          <w:rFonts w:ascii="宋体" w:hAnsi="宋体"/>
          <w:color w:val="000000"/>
          <w:kern w:val="0"/>
          <w:sz w:val="28"/>
          <w:szCs w:val="28"/>
          <w:lang w:val="zh-CN"/>
        </w:rPr>
      </w:pPr>
      <w:r w:rsidRPr="0055641F">
        <w:rPr>
          <w:rFonts w:ascii="宋体" w:hAnsi="宋体" w:hint="eastAsia"/>
          <w:color w:val="000000"/>
          <w:kern w:val="0"/>
          <w:sz w:val="28"/>
          <w:szCs w:val="28"/>
          <w:lang w:val="zh-CN"/>
        </w:rPr>
        <w:t>脚手板：</w:t>
      </w:r>
    </w:p>
    <w:p w:rsidR="0000364B" w:rsidRPr="0055641F" w:rsidP="0000364B">
      <w:pPr>
        <w:pStyle w:val="Normal0"/>
        <w:autoSpaceDE w:val="0"/>
        <w:autoSpaceDN w:val="0"/>
        <w:adjustRightInd w:val="0"/>
        <w:spacing w:line="360" w:lineRule="auto"/>
        <w:ind w:left="1120" w:hanging="1120" w:hangingChars="400"/>
        <w:jc w:val="left"/>
        <w:rPr>
          <w:rFonts w:ascii="宋体" w:hAnsi="宋体"/>
          <w:color w:val="000000"/>
          <w:kern w:val="0"/>
          <w:sz w:val="28"/>
          <w:szCs w:val="28"/>
          <w:lang w:val="zh-CN"/>
        </w:rPr>
      </w:pPr>
      <w:r w:rsidRPr="0055641F">
        <w:rPr>
          <w:rFonts w:ascii="宋体" w:hAnsi="宋体" w:hint="eastAsia"/>
          <w:color w:val="000000"/>
          <w:kern w:val="0"/>
          <w:sz w:val="28"/>
          <w:szCs w:val="28"/>
          <w:lang w:val="zh-CN"/>
        </w:rPr>
        <w:t>脚手板采用木脚手板，脚手板规格</w:t>
      </w:r>
      <w:r w:rsidRPr="0055641F">
        <w:rPr>
          <w:rFonts w:ascii="宋体" w:hAnsi="宋体" w:hint="eastAsia"/>
          <w:color w:val="000000"/>
          <w:kern w:val="0"/>
          <w:sz w:val="28"/>
          <w:szCs w:val="28"/>
          <w:lang w:val="zh-CN"/>
        </w:rPr>
        <w:t>4.5</w:t>
      </w:r>
      <w:r w:rsidRPr="0055641F">
        <w:rPr>
          <w:rFonts w:ascii="宋体" w:hAnsi="宋体" w:hint="eastAsia"/>
          <w:color w:val="000000"/>
          <w:kern w:val="0"/>
          <w:sz w:val="28"/>
          <w:szCs w:val="28"/>
          <w:lang w:val="zh-CN"/>
        </w:rPr>
        <w:t>米×</w:t>
      </w:r>
      <w:r w:rsidRPr="0055641F">
        <w:rPr>
          <w:rFonts w:ascii="宋体" w:hAnsi="宋体" w:hint="eastAsia"/>
          <w:color w:val="000000"/>
          <w:kern w:val="0"/>
          <w:sz w:val="28"/>
          <w:szCs w:val="28"/>
          <w:lang w:val="zh-CN"/>
        </w:rPr>
        <w:t>0.2</w:t>
      </w:r>
      <w:r w:rsidRPr="0055641F">
        <w:rPr>
          <w:rFonts w:ascii="宋体" w:hAnsi="宋体" w:hint="eastAsia"/>
          <w:color w:val="000000"/>
          <w:kern w:val="0"/>
          <w:sz w:val="28"/>
          <w:szCs w:val="28"/>
          <w:lang w:val="zh-CN"/>
        </w:rPr>
        <w:t>米×</w:t>
      </w:r>
      <w:r w:rsidRPr="0055641F">
        <w:rPr>
          <w:rFonts w:ascii="宋体" w:hAnsi="宋体" w:hint="eastAsia"/>
          <w:color w:val="000000"/>
          <w:kern w:val="0"/>
          <w:sz w:val="28"/>
          <w:szCs w:val="28"/>
          <w:lang w:val="zh-CN"/>
        </w:rPr>
        <w:t>0.05</w:t>
      </w:r>
      <w:r w:rsidRPr="0055641F">
        <w:rPr>
          <w:rFonts w:ascii="宋体" w:hAnsi="宋体" w:hint="eastAsia"/>
          <w:color w:val="000000"/>
          <w:kern w:val="0"/>
          <w:sz w:val="28"/>
          <w:szCs w:val="28"/>
          <w:lang w:val="zh-CN"/>
        </w:rPr>
        <w:t>米（搭设防护棚），</w:t>
      </w:r>
      <w:r w:rsidRPr="0055641F">
        <w:rPr>
          <w:rFonts w:ascii="宋体" w:hAnsi="宋体" w:hint="eastAsia"/>
          <w:color w:val="000000"/>
          <w:kern w:val="0"/>
          <w:sz w:val="28"/>
          <w:szCs w:val="28"/>
          <w:lang w:val="zh-CN"/>
        </w:rPr>
        <w:t>4</w:t>
      </w:r>
      <w:r w:rsidRPr="0055641F">
        <w:rPr>
          <w:rFonts w:ascii="宋体" w:hAnsi="宋体" w:hint="eastAsia"/>
          <w:color w:val="000000"/>
          <w:kern w:val="0"/>
          <w:sz w:val="28"/>
          <w:szCs w:val="28"/>
          <w:lang w:val="zh-CN"/>
        </w:rPr>
        <w:t>米×</w:t>
      </w:r>
      <w:r w:rsidRPr="0055641F">
        <w:rPr>
          <w:rFonts w:ascii="宋体" w:hAnsi="宋体" w:hint="eastAsia"/>
          <w:color w:val="000000"/>
          <w:kern w:val="0"/>
          <w:sz w:val="28"/>
          <w:szCs w:val="28"/>
          <w:lang w:val="zh-CN"/>
        </w:rPr>
        <w:t>0.2</w:t>
      </w:r>
      <w:r w:rsidRPr="0055641F">
        <w:rPr>
          <w:rFonts w:ascii="宋体" w:hAnsi="宋体" w:hint="eastAsia"/>
          <w:color w:val="000000"/>
          <w:kern w:val="0"/>
          <w:sz w:val="28"/>
          <w:szCs w:val="28"/>
          <w:lang w:val="zh-CN"/>
        </w:rPr>
        <w:t>米×</w:t>
      </w:r>
      <w:r w:rsidRPr="0055641F">
        <w:rPr>
          <w:rFonts w:ascii="宋体" w:hAnsi="宋体" w:hint="eastAsia"/>
          <w:color w:val="000000"/>
          <w:kern w:val="0"/>
          <w:sz w:val="28"/>
          <w:szCs w:val="28"/>
          <w:lang w:val="zh-CN"/>
        </w:rPr>
        <w:t>0.05</w:t>
      </w:r>
      <w:r w:rsidRPr="0055641F">
        <w:rPr>
          <w:rFonts w:ascii="宋体" w:hAnsi="宋体" w:hint="eastAsia"/>
          <w:color w:val="000000"/>
          <w:kern w:val="0"/>
          <w:sz w:val="28"/>
          <w:szCs w:val="28"/>
          <w:lang w:val="zh-CN"/>
        </w:rPr>
        <w:t>米（搭设脚手架）　。</w:t>
      </w:r>
    </w:p>
    <w:p w:rsidR="0000364B" w:rsidRPr="0055641F" w:rsidP="0000364B">
      <w:pPr>
        <w:pStyle w:val="Normal0"/>
        <w:autoSpaceDE w:val="0"/>
        <w:autoSpaceDN w:val="0"/>
        <w:adjustRightInd w:val="0"/>
        <w:spacing w:line="360" w:lineRule="auto"/>
        <w:ind w:left="1120" w:hanging="1120" w:hangingChars="400"/>
        <w:jc w:val="left"/>
        <w:rPr>
          <w:rFonts w:ascii="宋体" w:hAnsi="宋体"/>
          <w:color w:val="000000"/>
          <w:kern w:val="0"/>
          <w:sz w:val="28"/>
          <w:szCs w:val="28"/>
          <w:lang w:val="zh-CN"/>
        </w:rPr>
      </w:pPr>
      <w:r w:rsidRPr="0055641F">
        <w:rPr>
          <w:rFonts w:ascii="宋体" w:hAnsi="宋体" w:hint="eastAsia"/>
          <w:color w:val="000000"/>
          <w:kern w:val="0"/>
          <w:sz w:val="28"/>
          <w:szCs w:val="28"/>
          <w:lang w:val="zh-CN"/>
        </w:rPr>
        <w:t>钢管：</w:t>
      </w:r>
    </w:p>
    <w:p w:rsidR="0000364B" w:rsidRPr="0055641F" w:rsidP="0000364B">
      <w:pPr>
        <w:pStyle w:val="Normal0"/>
        <w:autoSpaceDE w:val="0"/>
        <w:autoSpaceDN w:val="0"/>
        <w:adjustRightInd w:val="0"/>
        <w:spacing w:line="360" w:lineRule="auto"/>
        <w:jc w:val="left"/>
        <w:rPr>
          <w:rFonts w:ascii="宋体" w:hAnsi="宋体"/>
          <w:color w:val="000000"/>
          <w:kern w:val="0"/>
          <w:sz w:val="28"/>
          <w:szCs w:val="28"/>
          <w:lang w:val="zh-CN"/>
        </w:rPr>
      </w:pPr>
      <w:r w:rsidRPr="0055641F">
        <w:rPr>
          <w:rFonts w:ascii="宋体" w:hAnsi="宋体" w:hint="eastAsia"/>
          <w:color w:val="000000"/>
          <w:kern w:val="0"/>
          <w:sz w:val="28"/>
          <w:szCs w:val="28"/>
          <w:lang w:val="zh-CN"/>
        </w:rPr>
        <w:t>采用的钢管类型为</w:t>
      </w:r>
      <w:r>
        <w:rPr>
          <w:rFonts w:ascii="宋体" w:hAnsi="宋体"/>
          <w:kern w:val="0"/>
          <w:sz w:val="28"/>
          <w:szCs w:val="28"/>
          <w:lang w:val="zh-CN"/>
        </w:rPr>
        <w:pict>
          <v:shape id="_x0000_i1027" type="#_x0000_t75" style="width:9.75pt;height:15pt">
            <v:imagedata r:id="rId6" o:title=""/>
          </v:shape>
        </w:pict>
      </w:r>
      <w:r w:rsidRPr="0055641F">
        <w:rPr>
          <w:rFonts w:ascii="宋体" w:hAnsi="宋体" w:hint="eastAsia"/>
          <w:color w:val="000000"/>
          <w:kern w:val="0"/>
          <w:sz w:val="28"/>
          <w:szCs w:val="28"/>
          <w:lang w:val="zh-CN"/>
        </w:rPr>
        <w:t>48</w:t>
      </w:r>
      <w:r w:rsidRPr="0055641F">
        <w:rPr>
          <w:rFonts w:ascii="宋体" w:hAnsi="宋体" w:hint="eastAsia"/>
          <w:color w:val="000000"/>
          <w:kern w:val="0"/>
          <w:sz w:val="28"/>
          <w:szCs w:val="28"/>
          <w:lang w:val="zh-CN"/>
        </w:rPr>
        <w:t>ｍｍ×</w:t>
      </w:r>
      <w:r w:rsidRPr="0055641F">
        <w:rPr>
          <w:rFonts w:ascii="宋体" w:hAnsi="宋体" w:hint="eastAsia"/>
          <w:color w:val="000000"/>
          <w:kern w:val="0"/>
          <w:sz w:val="28"/>
          <w:szCs w:val="28"/>
          <w:lang w:val="zh-CN"/>
        </w:rPr>
        <w:t>3.5</w:t>
      </w:r>
      <w:r w:rsidRPr="0055641F">
        <w:rPr>
          <w:rFonts w:ascii="宋体" w:hAnsi="宋体" w:hint="eastAsia"/>
          <w:color w:val="000000"/>
          <w:kern w:val="0"/>
          <w:sz w:val="28"/>
          <w:szCs w:val="28"/>
          <w:lang w:val="zh-CN"/>
        </w:rPr>
        <w:t>ｍｍ，钢管规格分别为</w:t>
      </w:r>
      <w:r w:rsidRPr="0055641F">
        <w:rPr>
          <w:rFonts w:ascii="宋体" w:hAnsi="宋体" w:hint="eastAsia"/>
          <w:color w:val="000000"/>
          <w:kern w:val="0"/>
          <w:sz w:val="28"/>
          <w:szCs w:val="28"/>
          <w:lang w:val="zh-CN"/>
        </w:rPr>
        <w:t>6</w:t>
      </w:r>
      <w:r w:rsidRPr="0055641F">
        <w:rPr>
          <w:rFonts w:ascii="宋体" w:hAnsi="宋体" w:hint="eastAsia"/>
          <w:color w:val="000000"/>
          <w:kern w:val="0"/>
          <w:sz w:val="28"/>
          <w:szCs w:val="28"/>
          <w:lang w:val="zh-CN"/>
        </w:rPr>
        <w:t>米、</w:t>
      </w:r>
      <w:r w:rsidRPr="0055641F">
        <w:rPr>
          <w:rFonts w:ascii="宋体" w:hAnsi="宋体" w:hint="eastAsia"/>
          <w:color w:val="000000"/>
          <w:kern w:val="0"/>
          <w:sz w:val="28"/>
          <w:szCs w:val="28"/>
          <w:lang w:val="zh-CN"/>
        </w:rPr>
        <w:t>4</w:t>
      </w:r>
      <w:r w:rsidRPr="0055641F">
        <w:rPr>
          <w:rFonts w:ascii="宋体" w:hAnsi="宋体" w:hint="eastAsia"/>
          <w:color w:val="000000"/>
          <w:kern w:val="0"/>
          <w:sz w:val="28"/>
          <w:szCs w:val="28"/>
          <w:lang w:val="zh-CN"/>
        </w:rPr>
        <w:t>米、</w:t>
      </w:r>
    </w:p>
    <w:p w:rsidR="0000364B" w:rsidRPr="0055641F" w:rsidP="0000364B">
      <w:pPr>
        <w:pStyle w:val="Normal0"/>
        <w:autoSpaceDE w:val="0"/>
        <w:autoSpaceDN w:val="0"/>
        <w:adjustRightInd w:val="0"/>
        <w:spacing w:line="360" w:lineRule="auto"/>
        <w:jc w:val="left"/>
        <w:rPr>
          <w:rFonts w:ascii="宋体" w:hAnsi="宋体"/>
          <w:color w:val="000000"/>
          <w:kern w:val="0"/>
          <w:sz w:val="28"/>
          <w:szCs w:val="28"/>
          <w:lang w:val="zh-CN"/>
        </w:rPr>
      </w:pPr>
      <w:r w:rsidRPr="0055641F">
        <w:rPr>
          <w:rFonts w:ascii="宋体" w:hAnsi="宋体" w:hint="eastAsia"/>
          <w:color w:val="000000"/>
          <w:kern w:val="0"/>
          <w:sz w:val="28"/>
          <w:szCs w:val="28"/>
          <w:lang w:val="zh-CN"/>
        </w:rPr>
        <w:t>3</w:t>
      </w:r>
      <w:r w:rsidRPr="0055641F">
        <w:rPr>
          <w:rFonts w:ascii="宋体" w:hAnsi="宋体" w:hint="eastAsia"/>
          <w:color w:val="000000"/>
          <w:kern w:val="0"/>
          <w:sz w:val="28"/>
          <w:szCs w:val="28"/>
          <w:lang w:val="zh-CN"/>
        </w:rPr>
        <w:t>米、</w:t>
      </w:r>
      <w:r w:rsidRPr="0055641F">
        <w:rPr>
          <w:rFonts w:ascii="宋体" w:hAnsi="宋体" w:hint="eastAsia"/>
          <w:color w:val="000000"/>
          <w:kern w:val="0"/>
          <w:sz w:val="28"/>
          <w:szCs w:val="28"/>
          <w:lang w:val="zh-CN"/>
        </w:rPr>
        <w:t>2</w:t>
      </w:r>
      <w:r w:rsidRPr="0055641F">
        <w:rPr>
          <w:rFonts w:ascii="宋体" w:hAnsi="宋体" w:hint="eastAsia"/>
          <w:color w:val="000000"/>
          <w:kern w:val="0"/>
          <w:sz w:val="28"/>
          <w:szCs w:val="28"/>
          <w:lang w:val="zh-CN"/>
        </w:rPr>
        <w:t>米、</w:t>
      </w:r>
      <w:r w:rsidRPr="0055641F">
        <w:rPr>
          <w:rFonts w:ascii="宋体" w:hAnsi="宋体" w:hint="eastAsia"/>
          <w:color w:val="000000"/>
          <w:kern w:val="0"/>
          <w:sz w:val="28"/>
          <w:szCs w:val="28"/>
          <w:lang w:val="zh-CN"/>
        </w:rPr>
        <w:t>1.5</w:t>
      </w:r>
      <w:r w:rsidRPr="0055641F">
        <w:rPr>
          <w:rFonts w:ascii="宋体" w:hAnsi="宋体" w:hint="eastAsia"/>
          <w:color w:val="000000"/>
          <w:kern w:val="0"/>
          <w:sz w:val="28"/>
          <w:szCs w:val="28"/>
          <w:lang w:val="zh-CN"/>
        </w:rPr>
        <w:t>米、连墙件采用</w:t>
      </w:r>
      <w:r w:rsidRPr="0055641F">
        <w:rPr>
          <w:rFonts w:ascii="宋体" w:hAnsi="宋体" w:hint="eastAsia"/>
          <w:color w:val="000000"/>
          <w:kern w:val="0"/>
          <w:sz w:val="28"/>
          <w:szCs w:val="28"/>
          <w:lang w:val="zh-CN"/>
        </w:rPr>
        <w:t>2</w:t>
      </w:r>
      <w:r w:rsidRPr="0055641F">
        <w:rPr>
          <w:rFonts w:ascii="宋体" w:hAnsi="宋体" w:hint="eastAsia"/>
          <w:color w:val="000000"/>
          <w:kern w:val="0"/>
          <w:sz w:val="28"/>
          <w:szCs w:val="28"/>
          <w:lang w:val="zh-CN"/>
        </w:rPr>
        <w:t>步</w:t>
      </w:r>
      <w:r w:rsidRPr="0055641F">
        <w:rPr>
          <w:rFonts w:ascii="宋体" w:hAnsi="宋体" w:hint="eastAsia"/>
          <w:color w:val="000000"/>
          <w:kern w:val="0"/>
          <w:sz w:val="28"/>
          <w:szCs w:val="28"/>
          <w:lang w:val="zh-CN"/>
        </w:rPr>
        <w:t>3</w:t>
      </w:r>
      <w:r w:rsidRPr="0055641F">
        <w:rPr>
          <w:rFonts w:ascii="宋体" w:hAnsi="宋体" w:hint="eastAsia"/>
          <w:color w:val="000000"/>
          <w:kern w:val="0"/>
          <w:sz w:val="28"/>
          <w:szCs w:val="28"/>
          <w:lang w:val="zh-CN"/>
        </w:rPr>
        <w:t>跨，竖向间距</w:t>
      </w:r>
      <w:smartTag w:uri="urn:schemas-microsoft-com:office:smarttags" w:element="chmetcnv">
        <w:smartTagPr>
          <w:attr w:name="HasSpace" w:val="False"/>
          <w:attr w:name="Negative" w:val="False"/>
          <w:attr w:name="NumberType" w:val="1"/>
          <w:attr w:name="SourceValue" w:val="3"/>
          <w:attr w:name="TCSC" w:val="0"/>
          <w:attr w:name="UnitName" w:val="米"/>
        </w:smartTagPr>
        <w:r w:rsidRPr="0055641F">
          <w:rPr>
            <w:rFonts w:ascii="宋体" w:hAnsi="宋体" w:hint="eastAsia"/>
            <w:color w:val="000000"/>
            <w:kern w:val="0"/>
            <w:sz w:val="28"/>
            <w:szCs w:val="28"/>
            <w:lang w:val="zh-CN"/>
          </w:rPr>
          <w:t>3</w:t>
        </w:r>
        <w:r w:rsidRPr="0055641F">
          <w:rPr>
            <w:rFonts w:ascii="宋体" w:hAnsi="宋体" w:hint="eastAsia"/>
            <w:color w:val="000000"/>
            <w:kern w:val="0"/>
            <w:sz w:val="28"/>
            <w:szCs w:val="28"/>
            <w:lang w:val="zh-CN"/>
          </w:rPr>
          <w:t>米</w:t>
        </w:r>
      </w:smartTag>
      <w:r w:rsidRPr="0055641F">
        <w:rPr>
          <w:rFonts w:ascii="宋体" w:hAnsi="宋体" w:hint="eastAsia"/>
          <w:color w:val="000000"/>
          <w:kern w:val="0"/>
          <w:sz w:val="28"/>
          <w:szCs w:val="28"/>
          <w:lang w:val="zh-CN"/>
        </w:rPr>
        <w:t>，水平间距</w:t>
      </w:r>
      <w:smartTag w:uri="urn:schemas-microsoft-com:office:smarttags" w:element="chmetcnv">
        <w:smartTagPr>
          <w:attr w:name="HasSpace" w:val="False"/>
          <w:attr w:name="Negative" w:val="False"/>
          <w:attr w:name="NumberType" w:val="1"/>
          <w:attr w:name="SourceValue" w:val="4.5"/>
          <w:attr w:name="TCSC" w:val="0"/>
          <w:attr w:name="UnitName" w:val="米"/>
        </w:smartTagPr>
        <w:r w:rsidRPr="0055641F">
          <w:rPr>
            <w:rFonts w:ascii="宋体" w:hAnsi="宋体" w:hint="eastAsia"/>
            <w:color w:val="000000"/>
            <w:kern w:val="0"/>
            <w:sz w:val="28"/>
            <w:szCs w:val="28"/>
            <w:lang w:val="zh-CN"/>
          </w:rPr>
          <w:t>4.5</w:t>
        </w:r>
        <w:r w:rsidRPr="0055641F">
          <w:rPr>
            <w:rFonts w:ascii="宋体" w:hAnsi="宋体" w:hint="eastAsia"/>
            <w:color w:val="000000"/>
            <w:kern w:val="0"/>
            <w:sz w:val="28"/>
            <w:szCs w:val="28"/>
            <w:lang w:val="zh-CN"/>
          </w:rPr>
          <w:t>米</w:t>
        </w:r>
      </w:smartTag>
      <w:r w:rsidRPr="0055641F">
        <w:rPr>
          <w:rFonts w:ascii="宋体" w:hAnsi="宋体" w:hint="eastAsia"/>
          <w:color w:val="000000"/>
          <w:kern w:val="0"/>
          <w:sz w:val="28"/>
          <w:szCs w:val="28"/>
          <w:lang w:val="zh-CN"/>
        </w:rPr>
        <w:t>。</w:t>
      </w:r>
    </w:p>
    <w:p w:rsidR="0000364B" w:rsidRPr="0055641F" w:rsidP="0000364B">
      <w:pPr>
        <w:pStyle w:val="Normal0"/>
        <w:spacing w:line="360" w:lineRule="auto"/>
        <w:rPr>
          <w:rFonts w:ascii="宋体" w:hAnsi="宋体"/>
          <w:b/>
          <w:bCs/>
          <w:kern w:val="0"/>
          <w:sz w:val="28"/>
          <w:szCs w:val="28"/>
        </w:rPr>
      </w:pPr>
      <w:r w:rsidRPr="0055641F">
        <w:rPr>
          <w:rFonts w:ascii="宋体" w:hAnsi="宋体" w:hint="eastAsia"/>
          <w:b/>
          <w:bCs/>
          <w:kern w:val="0"/>
          <w:sz w:val="28"/>
          <w:szCs w:val="28"/>
        </w:rPr>
        <w:t>五、方案搭设参数的确定</w:t>
      </w:r>
    </w:p>
    <w:p w:rsidR="0000364B" w:rsidRPr="0055641F" w:rsidP="0000364B">
      <w:pPr>
        <w:pStyle w:val="Normal0"/>
        <w:widowControl/>
        <w:spacing w:line="360" w:lineRule="auto"/>
        <w:jc w:val="left"/>
        <w:rPr>
          <w:rFonts w:ascii="宋体" w:hAnsi="宋体"/>
          <w:sz w:val="28"/>
          <w:szCs w:val="28"/>
        </w:rPr>
        <w:sectPr w:rsidSect="00BE03CF">
          <w:type w:val="nextPage"/>
          <w:pgSz w:w="11906" w:h="16838"/>
          <w:pgMar w:top="1440" w:right="1800" w:bottom="1440" w:left="1800" w:header="851" w:footer="992" w:gutter="0"/>
          <w:pgNumType w:fmt="numberInDash" w:start="5"/>
          <w:cols w:space="425"/>
          <w:titlePg w:val="0"/>
          <w:docGrid w:type="lines" w:linePitch="312"/>
        </w:sectPr>
      </w:pPr>
      <w:r w:rsidRPr="0055641F">
        <w:rPr>
          <w:rFonts w:ascii="宋体" w:hAnsi="宋体" w:hint="eastAsia"/>
          <w:sz w:val="28"/>
          <w:szCs w:val="28"/>
        </w:rPr>
        <w:t>1</w:t>
      </w:r>
      <w:r w:rsidRPr="0055641F">
        <w:rPr>
          <w:rFonts w:ascii="宋体" w:hAnsi="宋体" w:hint="eastAsia"/>
          <w:sz w:val="28"/>
          <w:szCs w:val="28"/>
        </w:rPr>
        <w:t>、根据工程概况确定脚手架的类型：初步依据“主体结构施工”和“檐口高度”选择双排扣件式钢管防护脚手架</w:t>
      </w:r>
    </w:p>
    <w:p w:rsidR="0000364B" w:rsidRPr="0055641F" w:rsidP="0000364B">
      <w:pPr>
        <w:pStyle w:val="Normal0"/>
        <w:widowControl/>
        <w:numPr>
          <w:ilvl w:val="0"/>
          <w:numId w:val="2"/>
        </w:numPr>
        <w:spacing w:line="360" w:lineRule="auto"/>
        <w:jc w:val="left"/>
        <w:rPr>
          <w:rFonts w:ascii="宋体" w:hAnsi="宋体"/>
          <w:sz w:val="28"/>
          <w:szCs w:val="28"/>
        </w:rPr>
      </w:pPr>
      <w:r w:rsidRPr="0055641F">
        <w:rPr>
          <w:rFonts w:ascii="宋体" w:hAnsi="宋体" w:hint="eastAsia"/>
          <w:sz w:val="28"/>
          <w:szCs w:val="28"/>
        </w:rPr>
        <w:t>脚手架搭设的高度确定：</w:t>
      </w:r>
    </w:p>
    <w:p w:rsidR="0000364B" w:rsidRPr="0055641F" w:rsidP="0000364B">
      <w:pPr>
        <w:pStyle w:val="Normal0"/>
        <w:widowControl/>
        <w:spacing w:line="360" w:lineRule="auto"/>
        <w:jc w:val="left"/>
        <w:rPr>
          <w:rFonts w:ascii="宋体" w:hAnsi="宋体"/>
          <w:sz w:val="28"/>
          <w:szCs w:val="28"/>
        </w:rPr>
      </w:pPr>
      <w:r w:rsidRPr="0055641F">
        <w:rPr>
          <w:rFonts w:ascii="宋体" w:hAnsi="宋体" w:hint="eastAsia"/>
          <w:sz w:val="28"/>
          <w:szCs w:val="28"/>
        </w:rPr>
        <w:t>1</w:t>
      </w:r>
      <w:r w:rsidRPr="0055641F">
        <w:rPr>
          <w:rFonts w:ascii="宋体" w:hAnsi="宋体" w:hint="eastAsia"/>
          <w:sz w:val="28"/>
          <w:szCs w:val="28"/>
        </w:rPr>
        <w:t>）</w:t>
      </w:r>
      <w:r w:rsidRPr="0055641F">
        <w:rPr>
          <w:rFonts w:ascii="宋体" w:hAnsi="宋体" w:hint="eastAsia"/>
          <w:sz w:val="28"/>
          <w:szCs w:val="28"/>
        </w:rPr>
        <w:t xml:space="preserve"> </w:t>
      </w:r>
      <w:r w:rsidRPr="0055641F">
        <w:rPr>
          <w:rFonts w:ascii="宋体" w:hAnsi="宋体" w:hint="eastAsia"/>
          <w:sz w:val="28"/>
          <w:szCs w:val="28"/>
        </w:rPr>
        <w:t>“建筑总高（原有建筑</w:t>
      </w:r>
      <w:r w:rsidRPr="0055641F">
        <w:rPr>
          <w:rFonts w:ascii="宋体" w:hAnsi="宋体" w:hint="eastAsia"/>
          <w:sz w:val="28"/>
          <w:szCs w:val="28"/>
        </w:rPr>
        <w:t>+</w:t>
      </w:r>
      <w:r w:rsidRPr="0055641F">
        <w:rPr>
          <w:rFonts w:ascii="宋体" w:hAnsi="宋体" w:hint="eastAsia"/>
          <w:sz w:val="28"/>
          <w:szCs w:val="28"/>
        </w:rPr>
        <w:t>新建工程）”</w:t>
      </w:r>
      <w:r w:rsidRPr="0055641F">
        <w:rPr>
          <w:rFonts w:ascii="宋体" w:hAnsi="宋体" w:hint="eastAsia"/>
          <w:sz w:val="28"/>
          <w:szCs w:val="28"/>
        </w:rPr>
        <w:t xml:space="preserve">+ </w:t>
      </w:r>
      <w:r w:rsidRPr="0055641F">
        <w:rPr>
          <w:rFonts w:ascii="宋体" w:hAnsi="宋体" w:hint="eastAsia"/>
          <w:sz w:val="28"/>
          <w:szCs w:val="28"/>
        </w:rPr>
        <w:t>“平整后场地标高”</w:t>
      </w:r>
      <w:r w:rsidRPr="0055641F">
        <w:rPr>
          <w:rFonts w:ascii="宋体" w:hAnsi="宋体" w:hint="eastAsia"/>
          <w:sz w:val="28"/>
          <w:szCs w:val="28"/>
        </w:rPr>
        <w:t>+</w:t>
      </w:r>
      <w:r w:rsidRPr="0055641F">
        <w:rPr>
          <w:rFonts w:ascii="宋体" w:hAnsi="宋体" w:hint="eastAsia"/>
          <w:sz w:val="28"/>
          <w:szCs w:val="28"/>
        </w:rPr>
        <w:t>“安全高度”</w:t>
      </w:r>
      <w:r w:rsidRPr="0055641F">
        <w:rPr>
          <w:rFonts w:ascii="宋体" w:hAnsi="宋体" w:hint="eastAsia"/>
          <w:sz w:val="28"/>
          <w:szCs w:val="28"/>
        </w:rPr>
        <w:t>；当上部为女儿墙时，脚手架的搭设高度要超过女儿墙</w:t>
      </w:r>
      <w:smartTag w:uri="urn:schemas-microsoft-com:office:smarttags" w:element="chmetcnv">
        <w:smartTagPr>
          <w:attr w:name="HasSpace" w:val="False"/>
          <w:attr w:name="Negative" w:val="False"/>
          <w:attr w:name="NumberType" w:val="1"/>
          <w:attr w:name="SourceValue" w:val="1"/>
          <w:attr w:name="TCSC" w:val="0"/>
          <w:attr w:name="UnitName" w:val="米"/>
        </w:smartTagPr>
        <w:r w:rsidRPr="0055641F">
          <w:rPr>
            <w:rFonts w:ascii="宋体" w:hAnsi="宋体" w:hint="eastAsia"/>
            <w:sz w:val="28"/>
            <w:szCs w:val="28"/>
          </w:rPr>
          <w:t>1</w:t>
        </w:r>
        <w:r w:rsidRPr="0055641F">
          <w:rPr>
            <w:rFonts w:ascii="宋体" w:hAnsi="宋体" w:hint="eastAsia"/>
            <w:sz w:val="28"/>
            <w:szCs w:val="28"/>
          </w:rPr>
          <w:t>米</w:t>
        </w:r>
      </w:smartTag>
      <w:r w:rsidRPr="0055641F">
        <w:rPr>
          <w:rFonts w:ascii="宋体" w:hAnsi="宋体" w:hint="eastAsia"/>
          <w:sz w:val="28"/>
          <w:szCs w:val="28"/>
        </w:rPr>
        <w:t>；主体结构为坡屋面时防护高度超过檐口</w:t>
      </w:r>
      <w:smartTag w:uri="urn:schemas-microsoft-com:office:smarttags" w:element="chmetcnv">
        <w:smartTagPr>
          <w:attr w:name="HasSpace" w:val="False"/>
          <w:attr w:name="Negative" w:val="False"/>
          <w:attr w:name="NumberType" w:val="1"/>
          <w:attr w:name="SourceValue" w:val="3"/>
          <w:attr w:name="TCSC" w:val="0"/>
          <w:attr w:name="UnitName" w:val="米"/>
        </w:smartTagPr>
        <w:r w:rsidRPr="0055641F">
          <w:rPr>
            <w:rFonts w:ascii="宋体" w:hAnsi="宋体" w:hint="eastAsia"/>
            <w:sz w:val="28"/>
            <w:szCs w:val="28"/>
          </w:rPr>
          <w:t>3</w:t>
        </w:r>
        <w:r w:rsidRPr="0055641F">
          <w:rPr>
            <w:rFonts w:ascii="宋体" w:hAnsi="宋体" w:hint="eastAsia"/>
            <w:sz w:val="28"/>
            <w:szCs w:val="28"/>
          </w:rPr>
          <w:t>米</w:t>
        </w:r>
      </w:smartTag>
      <w:r w:rsidRPr="0055641F">
        <w:rPr>
          <w:rFonts w:ascii="宋体" w:hAnsi="宋体" w:hint="eastAsia"/>
          <w:sz w:val="28"/>
          <w:szCs w:val="28"/>
        </w:rPr>
        <w:t>。</w:t>
      </w:r>
    </w:p>
    <w:p w:rsidR="0000364B" w:rsidRPr="0055641F" w:rsidP="0000364B">
      <w:pPr>
        <w:pStyle w:val="Normal0"/>
        <w:widowControl/>
        <w:spacing w:line="360" w:lineRule="auto"/>
        <w:jc w:val="left"/>
        <w:rPr>
          <w:rFonts w:ascii="宋体" w:hAnsi="宋体"/>
          <w:sz w:val="28"/>
          <w:szCs w:val="28"/>
        </w:rPr>
      </w:pPr>
      <w:r w:rsidRPr="0055641F">
        <w:rPr>
          <w:rFonts w:ascii="宋体" w:hAnsi="宋体" w:hint="eastAsia"/>
          <w:b/>
          <w:bCs/>
          <w:sz w:val="28"/>
          <w:szCs w:val="28"/>
        </w:rPr>
        <w:t>依据：</w:t>
      </w:r>
      <w:r w:rsidRPr="00AE29B0" w:rsidR="0018252E">
        <w:rPr>
          <w:rFonts w:ascii="宋体" w:hAnsi="宋体" w:hint="eastAsia"/>
          <w:sz w:val="28"/>
          <w:szCs w:val="28"/>
        </w:rPr>
        <w:t>JGJ 130－2001《建筑施工扣件式钢管脚手架安全技术规范》</w:t>
      </w:r>
      <w:r w:rsidRPr="0055641F">
        <w:rPr>
          <w:rFonts w:ascii="宋体" w:hAnsi="宋体" w:hint="eastAsia"/>
          <w:sz w:val="28"/>
          <w:szCs w:val="28"/>
        </w:rPr>
        <w:t>立杆顶端宜高出檐口上皮</w:t>
      </w:r>
      <w:smartTag w:uri="urn:schemas-microsoft-com:office:smarttags" w:element="chmetcnv">
        <w:smartTagPr>
          <w:attr w:name="HasSpace" w:val="False"/>
          <w:attr w:name="Negative" w:val="False"/>
          <w:attr w:name="NumberType" w:val="1"/>
          <w:attr w:name="SourceValue" w:val="1.5"/>
          <w:attr w:name="TCSC" w:val="0"/>
          <w:attr w:name="UnitName" w:val="m"/>
        </w:smartTagPr>
        <w:r w:rsidRPr="0055641F">
          <w:rPr>
            <w:rFonts w:ascii="宋体" w:hAnsi="宋体" w:hint="eastAsia"/>
            <w:sz w:val="28"/>
            <w:szCs w:val="28"/>
          </w:rPr>
          <w:t>1.5m</w:t>
        </w:r>
      </w:smartTag>
      <w:r w:rsidRPr="0055641F">
        <w:rPr>
          <w:rFonts w:ascii="宋体" w:hAnsi="宋体" w:hint="eastAsia"/>
          <w:sz w:val="28"/>
          <w:szCs w:val="28"/>
        </w:rPr>
        <w:t>。</w:t>
      </w:r>
    </w:p>
    <w:p w:rsidR="0000364B" w:rsidRPr="0055641F" w:rsidP="0000364B">
      <w:pPr>
        <w:pStyle w:val="Normal0"/>
        <w:widowControl/>
        <w:spacing w:line="360" w:lineRule="auto"/>
        <w:ind w:firstLine="280" w:firstLineChars="100"/>
        <w:jc w:val="left"/>
        <w:rPr>
          <w:rFonts w:ascii="宋体" w:hAnsi="宋体"/>
          <w:sz w:val="28"/>
          <w:szCs w:val="28"/>
        </w:rPr>
      </w:pPr>
      <w:r w:rsidRPr="0055641F">
        <w:rPr>
          <w:rFonts w:ascii="宋体" w:hAnsi="宋体" w:hint="eastAsia"/>
          <w:sz w:val="28"/>
          <w:szCs w:val="28"/>
        </w:rPr>
        <w:t>本方案采取搭设方式：</w:t>
      </w:r>
      <w:r w:rsidRPr="0055641F">
        <w:rPr>
          <w:rFonts w:ascii="宋体" w:hAnsi="宋体" w:hint="eastAsia"/>
          <w:sz w:val="28"/>
          <w:szCs w:val="28"/>
        </w:rPr>
        <w:t>28.8+4.3+4.36+3.9+1.5=42.86</w:t>
      </w:r>
      <w:r w:rsidRPr="0055641F">
        <w:rPr>
          <w:rFonts w:ascii="宋体" w:hAnsi="宋体" w:hint="eastAsia"/>
          <w:sz w:val="28"/>
          <w:szCs w:val="28"/>
        </w:rPr>
        <w:t>米，取</w:t>
      </w:r>
      <w:r w:rsidRPr="0055641F">
        <w:rPr>
          <w:rFonts w:ascii="宋体" w:hAnsi="宋体" w:hint="eastAsia"/>
          <w:sz w:val="28"/>
          <w:szCs w:val="28"/>
        </w:rPr>
        <w:t xml:space="preserve">43 </w:t>
      </w:r>
      <w:r w:rsidRPr="0055641F">
        <w:rPr>
          <w:rFonts w:ascii="宋体" w:hAnsi="宋体" w:hint="eastAsia"/>
          <w:sz w:val="28"/>
          <w:szCs w:val="28"/>
        </w:rPr>
        <w:t>米，没有超过</w:t>
      </w:r>
      <w:r w:rsidRPr="00AE29B0" w:rsidR="0018252E">
        <w:rPr>
          <w:rFonts w:ascii="宋体" w:hAnsi="宋体" w:hint="eastAsia"/>
          <w:sz w:val="28"/>
          <w:szCs w:val="28"/>
        </w:rPr>
        <w:t>JGJ 130－2001《建筑施工扣件式钢管脚手架安全技术规范》</w:t>
      </w:r>
      <w:r w:rsidRPr="0055641F">
        <w:rPr>
          <w:rFonts w:ascii="宋体" w:hAnsi="宋体" w:hint="eastAsia"/>
          <w:sz w:val="28"/>
          <w:szCs w:val="28"/>
        </w:rPr>
        <w:t>规定的落地式脚手架最大搭设高度</w:t>
      </w:r>
      <w:smartTag w:uri="urn:schemas-microsoft-com:office:smarttags" w:element="chmetcnv">
        <w:smartTagPr>
          <w:attr w:name="HasSpace" w:val="False"/>
          <w:attr w:name="Negative" w:val="False"/>
          <w:attr w:name="NumberType" w:val="1"/>
          <w:attr w:name="SourceValue" w:val="50"/>
          <w:attr w:name="TCSC" w:val="0"/>
          <w:attr w:name="UnitName" w:val="米"/>
        </w:smartTagPr>
        <w:r w:rsidRPr="0055641F">
          <w:rPr>
            <w:rFonts w:ascii="宋体" w:hAnsi="宋体" w:hint="eastAsia"/>
            <w:sz w:val="28"/>
            <w:szCs w:val="28"/>
          </w:rPr>
          <w:t>50</w:t>
        </w:r>
        <w:r w:rsidRPr="0055641F">
          <w:rPr>
            <w:rFonts w:ascii="宋体" w:hAnsi="宋体" w:hint="eastAsia"/>
            <w:sz w:val="28"/>
            <w:szCs w:val="28"/>
          </w:rPr>
          <w:t>米</w:t>
        </w:r>
      </w:smartTag>
      <w:r w:rsidRPr="0055641F">
        <w:rPr>
          <w:rFonts w:ascii="宋体" w:hAnsi="宋体" w:hint="eastAsia"/>
          <w:sz w:val="28"/>
          <w:szCs w:val="28"/>
        </w:rPr>
        <w:t>，因此方案采用落地式双排脚手架，取整数</w:t>
      </w:r>
      <w:r w:rsidRPr="0055641F">
        <w:rPr>
          <w:rFonts w:ascii="宋体" w:hAnsi="宋体" w:hint="eastAsia"/>
          <w:sz w:val="28"/>
          <w:szCs w:val="28"/>
        </w:rPr>
        <w:t>43</w:t>
      </w:r>
      <w:r w:rsidRPr="0055641F">
        <w:rPr>
          <w:rFonts w:ascii="宋体" w:hAnsi="宋体" w:hint="eastAsia"/>
          <w:sz w:val="28"/>
          <w:szCs w:val="28"/>
        </w:rPr>
        <w:t>米。</w:t>
      </w:r>
    </w:p>
    <w:p w:rsidR="0000364B" w:rsidRPr="0055641F" w:rsidP="0000364B">
      <w:pPr>
        <w:pStyle w:val="Normal0"/>
        <w:autoSpaceDE w:val="0"/>
        <w:autoSpaceDN w:val="0"/>
        <w:adjustRightInd w:val="0"/>
        <w:spacing w:line="360" w:lineRule="auto"/>
        <w:jc w:val="left"/>
        <w:rPr>
          <w:rFonts w:ascii="宋体" w:hAnsi="宋体"/>
          <w:sz w:val="28"/>
          <w:szCs w:val="28"/>
        </w:rPr>
      </w:pPr>
    </w:p>
    <w:p w:rsidR="0000364B" w:rsidRPr="0055641F" w:rsidP="0000364B">
      <w:pPr>
        <w:pStyle w:val="Normal0"/>
        <w:autoSpaceDE w:val="0"/>
        <w:autoSpaceDN w:val="0"/>
        <w:adjustRightInd w:val="0"/>
        <w:spacing w:line="360" w:lineRule="auto"/>
        <w:jc w:val="left"/>
        <w:rPr>
          <w:rFonts w:ascii="宋体" w:hAnsi="宋体"/>
          <w:color w:val="000000"/>
          <w:kern w:val="0"/>
          <w:sz w:val="24"/>
          <w:szCs w:val="24"/>
          <w:lang w:val="zh-CN"/>
        </w:rPr>
      </w:pPr>
      <w:r>
        <w:rPr>
          <w:rFonts w:ascii="宋体" w:hAnsi="宋体" w:hint="eastAsia"/>
          <w:sz w:val="24"/>
          <w:szCs w:val="24"/>
        </w:rPr>
        <w:object>
          <v:shape id="_x0000_i1028" type="#_x0000_t75" style="width:488.8pt;height:233.37pt" o:oleicon="f" o:ole="">
            <v:imagedata r:id="rId7" o:title=""/>
          </v:shape>
          <o:OLEObject Type="Embed" ProgID="AutoCAD.Drawing.15" ShapeID="_x0000_i1028" DrawAspect="Content" ObjectID="_1758708477" r:id="rId8"/>
        </w:object>
      </w:r>
      <w:r w:rsidRPr="0055641F">
        <w:rPr>
          <w:rFonts w:ascii="宋体" w:hAnsi="宋体" w:hint="eastAsia"/>
          <w:color w:val="000000"/>
          <w:kern w:val="0"/>
          <w:sz w:val="24"/>
          <w:szCs w:val="24"/>
          <w:lang w:val="zh-CN"/>
        </w:rPr>
        <w:t xml:space="preserve">  </w:t>
      </w:r>
      <w:r w:rsidRPr="0055641F">
        <w:rPr>
          <w:rFonts w:ascii="宋体" w:hAnsi="宋体" w:hint="eastAsia"/>
          <w:color w:val="000000"/>
          <w:kern w:val="0"/>
          <w:sz w:val="24"/>
          <w:szCs w:val="24"/>
          <w:lang w:val="zh-CN"/>
        </w:rPr>
        <w:t xml:space="preserve"> </w:t>
      </w:r>
    </w:p>
    <w:p w:rsidR="0000364B" w:rsidRPr="0055641F" w:rsidP="0000364B">
      <w:pPr>
        <w:pStyle w:val="Normal0"/>
        <w:autoSpaceDE w:val="0"/>
        <w:autoSpaceDN w:val="0"/>
        <w:adjustRightInd w:val="0"/>
        <w:spacing w:line="360" w:lineRule="auto"/>
        <w:ind w:left="420" w:hanging="420" w:hangingChars="150"/>
        <w:jc w:val="left"/>
        <w:rPr>
          <w:rFonts w:ascii="宋体" w:hAnsi="宋体"/>
          <w:color w:val="000000"/>
          <w:kern w:val="0"/>
          <w:sz w:val="28"/>
          <w:szCs w:val="28"/>
          <w:lang w:val="zh-CN"/>
        </w:rPr>
      </w:pPr>
      <w:r w:rsidRPr="0055641F">
        <w:rPr>
          <w:rFonts w:ascii="宋体" w:hAnsi="宋体" w:hint="eastAsia"/>
          <w:color w:val="000000"/>
          <w:kern w:val="0"/>
          <w:sz w:val="28"/>
          <w:szCs w:val="28"/>
          <w:lang w:val="zh-CN"/>
        </w:rPr>
        <w:t xml:space="preserve"> </w:t>
      </w:r>
      <w:r w:rsidRPr="0055641F">
        <w:rPr>
          <w:rFonts w:ascii="宋体" w:hAnsi="宋体" w:hint="eastAsia"/>
          <w:color w:val="000000"/>
          <w:kern w:val="0"/>
          <w:sz w:val="28"/>
          <w:szCs w:val="28"/>
          <w:lang w:val="zh-CN"/>
        </w:rPr>
        <w:t>按照小横杆上面的脚手板和活荷载作为均布荷载计算小横杆的最大弯矩和变形。</w:t>
      </w:r>
    </w:p>
    <w:p w:rsidR="0018252E" w:rsidP="0000364B">
      <w:pPr>
        <w:pStyle w:val="Normal0"/>
        <w:autoSpaceDE w:val="0"/>
        <w:autoSpaceDN w:val="0"/>
        <w:adjustRightInd w:val="0"/>
        <w:spacing w:line="360" w:lineRule="auto"/>
        <w:ind w:left="540" w:hanging="420" w:leftChars="57" w:hangingChars="150"/>
        <w:jc w:val="left"/>
        <w:rPr>
          <w:rFonts w:ascii="宋体" w:hAnsi="宋体"/>
          <w:color w:val="000000"/>
          <w:kern w:val="0"/>
          <w:sz w:val="28"/>
          <w:szCs w:val="28"/>
          <w:lang w:val="zh-CN"/>
        </w:rPr>
        <w:sectPr w:rsidSect="00BE03CF">
          <w:type w:val="nextPage"/>
          <w:pgSz w:w="11906" w:h="16838"/>
          <w:pgMar w:top="1440" w:right="1800" w:bottom="1440" w:left="1800" w:header="851" w:footer="992" w:gutter="0"/>
          <w:pgNumType w:fmt="numberInDash" w:start="6"/>
          <w:cols w:space="425"/>
          <w:titlePg w:val="0"/>
          <w:docGrid w:type="lines" w:linePitch="312"/>
        </w:sectPr>
      </w:pPr>
    </w:p>
    <w:p w:rsidR="0000364B" w:rsidRPr="0055641F" w:rsidP="0000364B">
      <w:pPr>
        <w:pStyle w:val="Normal0"/>
        <w:autoSpaceDE w:val="0"/>
        <w:autoSpaceDN w:val="0"/>
        <w:adjustRightInd w:val="0"/>
        <w:spacing w:line="360" w:lineRule="auto"/>
        <w:ind w:left="540" w:hanging="420" w:leftChars="57" w:hangingChars="150"/>
        <w:jc w:val="left"/>
        <w:rPr>
          <w:rFonts w:ascii="宋体" w:hAnsi="宋体"/>
          <w:color w:val="000000"/>
          <w:kern w:val="0"/>
          <w:sz w:val="28"/>
          <w:szCs w:val="28"/>
          <w:lang w:val="zh-CN"/>
        </w:rPr>
      </w:pPr>
      <w:r w:rsidRPr="0055641F">
        <w:rPr>
          <w:rFonts w:ascii="宋体" w:hAnsi="宋体" w:hint="eastAsia"/>
          <w:color w:val="000000"/>
          <w:kern w:val="0"/>
          <w:sz w:val="28"/>
          <w:szCs w:val="28"/>
          <w:lang w:val="zh-CN"/>
        </w:rPr>
        <w:t>计算构件的强度，稳定性与连接强度时采用荷载效应基本组合的设计值。</w:t>
      </w:r>
    </w:p>
    <w:p w:rsidR="0000364B" w:rsidRPr="0055641F" w:rsidP="0000364B">
      <w:pPr>
        <w:pStyle w:val="Normal0"/>
        <w:autoSpaceDE w:val="0"/>
        <w:autoSpaceDN w:val="0"/>
        <w:adjustRightInd w:val="0"/>
        <w:spacing w:line="360" w:lineRule="auto"/>
        <w:ind w:left="540" w:hanging="420" w:leftChars="57" w:hangingChars="150"/>
        <w:jc w:val="left"/>
        <w:rPr>
          <w:rFonts w:ascii="宋体" w:hAnsi="宋体"/>
          <w:color w:val="000000"/>
          <w:kern w:val="0"/>
          <w:sz w:val="28"/>
          <w:szCs w:val="28"/>
          <w:lang w:val="zh-CN"/>
        </w:rPr>
      </w:pPr>
      <w:r w:rsidRPr="0055641F">
        <w:rPr>
          <w:rFonts w:ascii="宋体" w:hAnsi="宋体" w:hint="eastAsia"/>
          <w:color w:val="000000"/>
          <w:kern w:val="0"/>
          <w:sz w:val="28"/>
          <w:szCs w:val="28"/>
          <w:lang w:val="zh-CN"/>
        </w:rPr>
        <w:t>永久荷载分项系数取</w:t>
      </w:r>
      <w:r w:rsidRPr="0055641F">
        <w:rPr>
          <w:rFonts w:ascii="宋体" w:hAnsi="宋体" w:hint="eastAsia"/>
          <w:color w:val="000000"/>
          <w:kern w:val="0"/>
          <w:sz w:val="28"/>
          <w:szCs w:val="28"/>
          <w:lang w:val="zh-CN"/>
        </w:rPr>
        <w:t>1.2</w:t>
      </w:r>
      <w:r w:rsidRPr="0055641F">
        <w:rPr>
          <w:rFonts w:ascii="宋体" w:hAnsi="宋体" w:hint="eastAsia"/>
          <w:color w:val="000000"/>
          <w:kern w:val="0"/>
          <w:sz w:val="28"/>
          <w:szCs w:val="28"/>
          <w:lang w:val="zh-CN"/>
        </w:rPr>
        <w:t>，可变荷载分项系数取</w:t>
      </w:r>
      <w:r w:rsidRPr="0055641F">
        <w:rPr>
          <w:rFonts w:ascii="宋体" w:hAnsi="宋体" w:hint="eastAsia"/>
          <w:color w:val="000000"/>
          <w:kern w:val="0"/>
          <w:sz w:val="28"/>
          <w:szCs w:val="28"/>
          <w:lang w:val="zh-CN"/>
        </w:rPr>
        <w:t>1.4</w:t>
      </w:r>
      <w:r w:rsidRPr="0055641F">
        <w:rPr>
          <w:rFonts w:ascii="宋体" w:hAnsi="宋体" w:hint="eastAsia"/>
          <w:color w:val="000000"/>
          <w:kern w:val="0"/>
          <w:sz w:val="28"/>
          <w:szCs w:val="28"/>
          <w:lang w:val="zh-CN"/>
        </w:rPr>
        <w:t>。</w:t>
      </w:r>
    </w:p>
    <w:p w:rsidR="0000364B" w:rsidRPr="0055641F" w:rsidP="0000364B">
      <w:pPr>
        <w:pStyle w:val="Normal0"/>
        <w:autoSpaceDE w:val="0"/>
        <w:autoSpaceDN w:val="0"/>
        <w:adjustRightInd w:val="0"/>
        <w:spacing w:line="360" w:lineRule="auto"/>
        <w:jc w:val="left"/>
        <w:rPr>
          <w:rFonts w:ascii="宋体" w:hAnsi="宋体"/>
          <w:b/>
          <w:color w:val="000000"/>
          <w:kern w:val="0"/>
          <w:sz w:val="28"/>
          <w:szCs w:val="28"/>
          <w:lang w:val="zh-CN"/>
        </w:rPr>
      </w:pPr>
      <w:r w:rsidRPr="0055641F">
        <w:rPr>
          <w:rFonts w:ascii="宋体" w:hAnsi="宋体" w:hint="eastAsia"/>
          <w:b/>
          <w:color w:val="000000"/>
          <w:kern w:val="0"/>
          <w:sz w:val="28"/>
          <w:szCs w:val="28"/>
          <w:lang w:val="zh-CN"/>
        </w:rPr>
        <w:t>六、脚手架计算</w:t>
      </w:r>
    </w:p>
    <w:p w:rsidR="0000364B" w:rsidRPr="0055641F" w:rsidP="0000364B">
      <w:pPr>
        <w:pStyle w:val="Normal0"/>
        <w:autoSpaceDE w:val="0"/>
        <w:autoSpaceDN w:val="0"/>
        <w:adjustRightInd w:val="0"/>
        <w:spacing w:line="360" w:lineRule="auto"/>
        <w:ind w:firstLine="420" w:firstLineChars="150"/>
        <w:jc w:val="left"/>
        <w:rPr>
          <w:rFonts w:ascii="宋体" w:hAnsi="宋体"/>
          <w:color w:val="000000"/>
          <w:kern w:val="0"/>
          <w:sz w:val="28"/>
          <w:szCs w:val="28"/>
          <w:lang w:val="zh-CN"/>
        </w:rPr>
      </w:pPr>
      <w:r w:rsidRPr="0055641F">
        <w:rPr>
          <w:rFonts w:ascii="宋体" w:hAnsi="宋体" w:hint="eastAsia"/>
          <w:color w:val="000000"/>
          <w:kern w:val="0"/>
          <w:sz w:val="28"/>
          <w:szCs w:val="28"/>
          <w:lang w:val="zh-CN"/>
        </w:rPr>
        <w:t>1.</w:t>
      </w:r>
      <w:r w:rsidRPr="0055641F">
        <w:rPr>
          <w:rFonts w:ascii="宋体" w:hAnsi="宋体" w:hint="eastAsia"/>
          <w:color w:val="000000"/>
          <w:kern w:val="0"/>
          <w:sz w:val="28"/>
          <w:szCs w:val="28"/>
          <w:lang w:val="zh-CN"/>
        </w:rPr>
        <w:t>均布荷载值计算</w:t>
      </w:r>
    </w:p>
    <w:p w:rsidR="0000364B" w:rsidRPr="0055641F" w:rsidP="0000364B">
      <w:pPr>
        <w:pStyle w:val="Normal0"/>
        <w:autoSpaceDE w:val="0"/>
        <w:autoSpaceDN w:val="0"/>
        <w:adjustRightInd w:val="0"/>
        <w:spacing w:line="360" w:lineRule="auto"/>
        <w:ind w:firstLine="840" w:firstLineChars="300"/>
        <w:jc w:val="left"/>
        <w:rPr>
          <w:rFonts w:ascii="宋体" w:hAnsi="宋体"/>
          <w:color w:val="000000"/>
          <w:kern w:val="0"/>
          <w:sz w:val="28"/>
          <w:szCs w:val="28"/>
          <w:lang w:val="zh-CN"/>
        </w:rPr>
      </w:pPr>
      <w:r w:rsidRPr="0055641F">
        <w:rPr>
          <w:rFonts w:ascii="宋体" w:hAnsi="宋体"/>
          <w:color w:val="000000"/>
          <w:kern w:val="0"/>
          <w:sz w:val="28"/>
          <w:szCs w:val="28"/>
          <w:lang w:val="zh-CN"/>
        </w:rPr>
        <w:t xml:space="preserve"> </w:t>
      </w:r>
      <w:r w:rsidRPr="0055641F">
        <w:rPr>
          <w:rFonts w:ascii="宋体" w:hAnsi="宋体" w:hint="eastAsia"/>
          <w:color w:val="000000"/>
          <w:kern w:val="0"/>
          <w:sz w:val="28"/>
          <w:szCs w:val="28"/>
          <w:lang w:val="zh-CN"/>
        </w:rPr>
        <w:t>小横杆的自重标准值</w:t>
      </w:r>
      <w:r w:rsidRPr="0055641F">
        <w:rPr>
          <w:rFonts w:ascii="宋体" w:hAnsi="宋体"/>
          <w:color w:val="000000"/>
          <w:kern w:val="0"/>
          <w:sz w:val="28"/>
          <w:szCs w:val="28"/>
          <w:lang w:val="zh-CN"/>
        </w:rPr>
        <w:t xml:space="preserve">  P1=0.038kN/m</w:t>
      </w:r>
    </w:p>
    <w:p w:rsidR="0000364B" w:rsidRPr="0055641F" w:rsidP="0000364B">
      <w:pPr>
        <w:pStyle w:val="Normal0"/>
        <w:autoSpaceDE w:val="0"/>
        <w:autoSpaceDN w:val="0"/>
        <w:adjustRightInd w:val="0"/>
        <w:spacing w:line="360" w:lineRule="auto"/>
        <w:jc w:val="left"/>
        <w:rPr>
          <w:rFonts w:ascii="宋体" w:hAnsi="宋体"/>
          <w:color w:val="000000"/>
          <w:kern w:val="0"/>
          <w:sz w:val="28"/>
          <w:szCs w:val="28"/>
          <w:lang w:val="zh-CN"/>
        </w:rPr>
      </w:pPr>
      <w:r w:rsidRPr="0055641F">
        <w:rPr>
          <w:rFonts w:ascii="宋体" w:hAnsi="宋体"/>
          <w:color w:val="000000"/>
          <w:kern w:val="0"/>
          <w:sz w:val="28"/>
          <w:szCs w:val="28"/>
          <w:lang w:val="zh-CN"/>
        </w:rPr>
        <w:t xml:space="preserve">        </w:t>
      </w:r>
      <w:r w:rsidRPr="0055641F">
        <w:rPr>
          <w:rFonts w:ascii="宋体" w:hAnsi="宋体" w:hint="eastAsia"/>
          <w:color w:val="000000"/>
          <w:kern w:val="0"/>
          <w:sz w:val="28"/>
          <w:szCs w:val="28"/>
          <w:lang w:val="zh-CN"/>
        </w:rPr>
        <w:t>脚手板的荷载标准值</w:t>
      </w:r>
      <w:r w:rsidRPr="0055641F">
        <w:rPr>
          <w:rFonts w:ascii="宋体" w:hAnsi="宋体"/>
          <w:color w:val="000000"/>
          <w:kern w:val="0"/>
          <w:sz w:val="28"/>
          <w:szCs w:val="28"/>
          <w:lang w:val="zh-CN"/>
        </w:rPr>
        <w:t xml:space="preserve">  P2=0.350</w:t>
      </w:r>
      <w:r w:rsidRPr="0055641F">
        <w:rPr>
          <w:rFonts w:ascii="宋体" w:hAnsi="宋体" w:hint="eastAsia"/>
          <w:color w:val="000000"/>
          <w:kern w:val="0"/>
          <w:sz w:val="28"/>
          <w:szCs w:val="28"/>
          <w:lang w:val="zh-CN"/>
        </w:rPr>
        <w:t>×</w:t>
      </w:r>
      <w:r w:rsidRPr="0055641F">
        <w:rPr>
          <w:rFonts w:ascii="宋体" w:hAnsi="宋体"/>
          <w:color w:val="000000"/>
          <w:kern w:val="0"/>
          <w:sz w:val="28"/>
          <w:szCs w:val="28"/>
          <w:lang w:val="zh-CN"/>
        </w:rPr>
        <w:t>1.200/3=0.140kN/m</w:t>
      </w:r>
    </w:p>
    <w:p w:rsidR="0018252E" w:rsidP="0000364B">
      <w:pPr>
        <w:pStyle w:val="Normal0"/>
        <w:spacing w:line="360" w:lineRule="auto"/>
        <w:jc w:val="center"/>
        <w:rPr>
          <w:rFonts w:ascii="宋体" w:hAnsi="宋体"/>
          <w:b/>
          <w:bCs/>
          <w:color w:val="FF0000"/>
          <w:sz w:val="28"/>
          <w:szCs w:val="28"/>
        </w:rPr>
      </w:pPr>
    </w:p>
    <w:p w:rsidR="0000364B" w:rsidP="0000364B">
      <w:pPr>
        <w:pStyle w:val="Normal0"/>
        <w:spacing w:line="360" w:lineRule="auto"/>
        <w:jc w:val="center"/>
        <w:rPr>
          <w:rFonts w:ascii="宋体" w:hAnsi="宋体"/>
          <w:b/>
          <w:bCs/>
          <w:color w:val="FF0000"/>
          <w:sz w:val="28"/>
          <w:szCs w:val="28"/>
        </w:rPr>
      </w:pPr>
      <w:r w:rsidRPr="0055641F">
        <w:rPr>
          <w:rFonts w:ascii="宋体" w:hAnsi="宋体" w:hint="eastAsia"/>
          <w:b/>
          <w:bCs/>
          <w:color w:val="FF0000"/>
          <w:sz w:val="28"/>
          <w:szCs w:val="28"/>
        </w:rPr>
        <w:t>表</w:t>
      </w:r>
      <w:smartTag w:uri="urn:schemas-microsoft-com:office:smarttags" w:element="chsdate">
        <w:smartTagPr>
          <w:attr w:name="Day" w:val="30"/>
          <w:attr w:name="IsLunarDate" w:val="False"/>
          <w:attr w:name="IsROCDate" w:val="False"/>
          <w:attr w:name="Month" w:val="12"/>
          <w:attr w:name="Year" w:val="1899"/>
        </w:smartTagPr>
        <w:r w:rsidRPr="0055641F">
          <w:rPr>
            <w:rFonts w:ascii="宋体" w:hAnsi="宋体"/>
            <w:b/>
            <w:bCs/>
            <w:color w:val="FF0000"/>
            <w:sz w:val="28"/>
            <w:szCs w:val="28"/>
          </w:rPr>
          <w:t>4.2.1</w:t>
        </w:r>
      </w:smartTag>
      <w:r w:rsidRPr="0055641F">
        <w:rPr>
          <w:rFonts w:ascii="宋体" w:hAnsi="宋体" w:hint="eastAsia"/>
          <w:b/>
          <w:bCs/>
          <w:color w:val="FF0000"/>
          <w:sz w:val="28"/>
          <w:szCs w:val="28"/>
        </w:rPr>
        <w:t>－</w:t>
      </w:r>
      <w:r w:rsidRPr="0055641F">
        <w:rPr>
          <w:rFonts w:ascii="宋体" w:hAnsi="宋体"/>
          <w:b/>
          <w:bCs/>
          <w:color w:val="FF0000"/>
          <w:sz w:val="28"/>
          <w:szCs w:val="28"/>
        </w:rPr>
        <w:t>1</w:t>
      </w:r>
      <w:r w:rsidRPr="0055641F">
        <w:rPr>
          <w:rFonts w:ascii="宋体" w:hAnsi="宋体" w:hint="eastAsia"/>
          <w:b/>
          <w:bCs/>
          <w:color w:val="FF0000"/>
          <w:sz w:val="28"/>
          <w:szCs w:val="28"/>
        </w:rPr>
        <w:t>　　脚手板自重标准值</w:t>
      </w:r>
    </w:p>
    <w:p w:rsidR="0018252E" w:rsidRPr="0055641F" w:rsidP="0000364B">
      <w:pPr>
        <w:pStyle w:val="Normal0"/>
        <w:spacing w:line="360" w:lineRule="auto"/>
        <w:jc w:val="center"/>
        <w:rPr>
          <w:rFonts w:ascii="宋体" w:hAnsi="宋体"/>
          <w:b/>
          <w:bCs/>
          <w:color w:val="FF0000"/>
          <w:sz w:val="28"/>
          <w:szCs w:val="28"/>
        </w:rPr>
      </w:pPr>
    </w:p>
    <w:p w:rsidR="0000364B" w:rsidRPr="0055641F" w:rsidP="0000364B">
      <w:pPr>
        <w:pStyle w:val="Normal0"/>
        <w:spacing w:line="360" w:lineRule="auto"/>
        <w:jc w:val="center"/>
        <w:rPr>
          <w:rFonts w:ascii="宋体" w:hAnsi="宋体"/>
          <w:sz w:val="28"/>
          <w:szCs w:val="28"/>
        </w:rPr>
      </w:pPr>
      <w:r>
        <w:rPr>
          <w:rFonts w:ascii="宋体" w:hAnsi="宋体" w:hint="eastAsia"/>
          <w:sz w:val="28"/>
          <w:szCs w:val="28"/>
        </w:rPr>
        <w:object>
          <v:shape id="_x0000_i1029" type="#_x0000_t75" style="width:309pt;height:92.25pt" o:oleicon="f" o:ole="">
            <v:imagedata r:id="rId9" o:title=""/>
          </v:shape>
          <o:OLEObject Type="Embed" ProgID="PBrush" ShapeID="_x0000_i1029" DrawAspect="Content" ObjectID="_1758708478" r:id="rId10"/>
        </w:object>
      </w:r>
    </w:p>
    <w:p w:rsidR="0000364B" w:rsidRPr="0055641F" w:rsidP="0000364B">
      <w:pPr>
        <w:pStyle w:val="Normal0"/>
        <w:autoSpaceDE w:val="0"/>
        <w:autoSpaceDN w:val="0"/>
        <w:adjustRightInd w:val="0"/>
        <w:spacing w:line="360" w:lineRule="auto"/>
        <w:jc w:val="left"/>
        <w:rPr>
          <w:rFonts w:ascii="宋体" w:hAnsi="宋体"/>
          <w:color w:val="000000"/>
          <w:kern w:val="0"/>
          <w:sz w:val="28"/>
          <w:szCs w:val="28"/>
          <w:lang w:val="zh-CN"/>
        </w:rPr>
      </w:pPr>
    </w:p>
    <w:p w:rsidR="0000364B" w:rsidRPr="0055641F" w:rsidP="0000364B">
      <w:pPr>
        <w:pStyle w:val="Normal0"/>
        <w:autoSpaceDE w:val="0"/>
        <w:autoSpaceDN w:val="0"/>
        <w:adjustRightInd w:val="0"/>
        <w:spacing w:line="360" w:lineRule="auto"/>
        <w:ind w:firstLine="1410"/>
        <w:jc w:val="left"/>
        <w:rPr>
          <w:rFonts w:ascii="宋体" w:hAnsi="宋体"/>
          <w:color w:val="000000"/>
          <w:kern w:val="0"/>
          <w:sz w:val="28"/>
          <w:szCs w:val="28"/>
          <w:lang w:val="zh-CN"/>
        </w:rPr>
      </w:pPr>
      <w:r w:rsidRPr="0055641F">
        <w:rPr>
          <w:rFonts w:ascii="宋体" w:hAnsi="宋体" w:hint="eastAsia"/>
          <w:color w:val="000000"/>
          <w:kern w:val="0"/>
          <w:sz w:val="28"/>
          <w:szCs w:val="28"/>
          <w:lang w:val="zh-CN"/>
        </w:rPr>
        <w:t>活荷载标准值</w:t>
      </w:r>
      <w:r w:rsidRPr="0055641F">
        <w:rPr>
          <w:rFonts w:ascii="宋体" w:hAnsi="宋体"/>
          <w:color w:val="000000"/>
          <w:kern w:val="0"/>
          <w:sz w:val="28"/>
          <w:szCs w:val="28"/>
          <w:lang w:val="zh-CN"/>
        </w:rPr>
        <w:t xml:space="preserve">  Q=3.000</w:t>
      </w:r>
      <w:r w:rsidRPr="0055641F">
        <w:rPr>
          <w:rFonts w:ascii="宋体" w:hAnsi="宋体" w:hint="eastAsia"/>
          <w:color w:val="000000"/>
          <w:kern w:val="0"/>
          <w:sz w:val="28"/>
          <w:szCs w:val="28"/>
          <w:lang w:val="zh-CN"/>
        </w:rPr>
        <w:t>×</w:t>
      </w:r>
      <w:r w:rsidRPr="0055641F">
        <w:rPr>
          <w:rFonts w:ascii="宋体" w:hAnsi="宋体"/>
          <w:color w:val="000000"/>
          <w:kern w:val="0"/>
          <w:sz w:val="28"/>
          <w:szCs w:val="28"/>
          <w:lang w:val="zh-CN"/>
        </w:rPr>
        <w:t>1.200/3=1.200kN/m</w:t>
      </w:r>
    </w:p>
    <w:p w:rsidR="0018252E" w:rsidP="0000364B">
      <w:pPr>
        <w:pStyle w:val="Normal0"/>
        <w:spacing w:line="360" w:lineRule="auto"/>
        <w:jc w:val="center"/>
        <w:rPr>
          <w:rFonts w:ascii="宋体" w:hAnsi="宋体"/>
          <w:b/>
          <w:bCs/>
          <w:color w:val="FF0000"/>
          <w:sz w:val="28"/>
          <w:szCs w:val="28"/>
        </w:rPr>
      </w:pPr>
    </w:p>
    <w:p w:rsidR="0000364B" w:rsidRPr="0055641F" w:rsidP="0000364B">
      <w:pPr>
        <w:pStyle w:val="Normal0"/>
        <w:spacing w:line="360" w:lineRule="auto"/>
        <w:jc w:val="center"/>
        <w:rPr>
          <w:rFonts w:ascii="宋体" w:hAnsi="宋体"/>
          <w:b/>
          <w:bCs/>
          <w:color w:val="FF0000"/>
          <w:sz w:val="28"/>
          <w:szCs w:val="28"/>
        </w:rPr>
      </w:pPr>
      <w:r w:rsidRPr="0055641F">
        <w:rPr>
          <w:rFonts w:ascii="宋体" w:hAnsi="宋体" w:hint="eastAsia"/>
          <w:b/>
          <w:bCs/>
          <w:color w:val="FF0000"/>
          <w:sz w:val="28"/>
          <w:szCs w:val="28"/>
        </w:rPr>
        <w:t>表</w:t>
      </w:r>
      <w:smartTag w:uri="urn:schemas-microsoft-com:office:smarttags" w:element="chsdate">
        <w:smartTagPr>
          <w:attr w:name="Day" w:val="30"/>
          <w:attr w:name="IsLunarDate" w:val="False"/>
          <w:attr w:name="IsROCDate" w:val="False"/>
          <w:attr w:name="Month" w:val="12"/>
          <w:attr w:name="Year" w:val="1899"/>
        </w:smartTagPr>
        <w:r w:rsidRPr="0055641F">
          <w:rPr>
            <w:rFonts w:ascii="宋体" w:hAnsi="宋体"/>
            <w:b/>
            <w:bCs/>
            <w:color w:val="FF0000"/>
            <w:sz w:val="28"/>
            <w:szCs w:val="28"/>
          </w:rPr>
          <w:t>4.2.2</w:t>
        </w:r>
        <w:r w:rsidRPr="0055641F">
          <w:rPr>
            <w:rFonts w:ascii="宋体" w:hAnsi="宋体" w:hint="eastAsia"/>
            <w:b/>
            <w:bCs/>
            <w:color w:val="FF0000"/>
            <w:sz w:val="28"/>
            <w:szCs w:val="28"/>
          </w:rPr>
          <w:t>　　</w:t>
        </w:r>
      </w:smartTag>
      <w:r w:rsidRPr="0055641F">
        <w:rPr>
          <w:rFonts w:ascii="宋体" w:hAnsi="宋体" w:hint="eastAsia"/>
          <w:b/>
          <w:bCs/>
          <w:color w:val="FF0000"/>
          <w:sz w:val="28"/>
          <w:szCs w:val="28"/>
        </w:rPr>
        <w:t>施工均布活荷载标准值</w:t>
      </w:r>
    </w:p>
    <w:p w:rsidR="0000364B" w:rsidRPr="0055641F" w:rsidP="0000364B">
      <w:pPr>
        <w:pStyle w:val="Normal0"/>
        <w:autoSpaceDE w:val="0"/>
        <w:autoSpaceDN w:val="0"/>
        <w:adjustRightInd w:val="0"/>
        <w:spacing w:line="360" w:lineRule="auto"/>
        <w:jc w:val="center"/>
        <w:rPr>
          <w:rFonts w:ascii="宋体" w:hAnsi="宋体"/>
          <w:color w:val="000000"/>
          <w:kern w:val="0"/>
          <w:sz w:val="28"/>
          <w:szCs w:val="28"/>
          <w:lang w:val="zh-CN"/>
        </w:rPr>
      </w:pPr>
      <w:r>
        <w:rPr>
          <w:rFonts w:ascii="宋体" w:hAnsi="宋体" w:hint="eastAsia"/>
          <w:sz w:val="28"/>
          <w:szCs w:val="28"/>
        </w:rPr>
        <w:object>
          <v:shape id="_x0000_i1030" type="#_x0000_t75" style="width:295.5pt;height:74.25pt" o:oleicon="f" o:ole="">
            <v:imagedata r:id="rId11" o:title=""/>
          </v:shape>
          <o:OLEObject Type="Embed" ProgID="PBrush" ShapeID="_x0000_i1030" DrawAspect="Content" ObjectID="_1758708479" r:id="rId12"/>
        </w:object>
      </w:r>
    </w:p>
    <w:p w:rsidR="0018252E" w:rsidP="0000364B">
      <w:pPr>
        <w:pStyle w:val="Normal0"/>
        <w:autoSpaceDE w:val="0"/>
        <w:autoSpaceDN w:val="0"/>
        <w:adjustRightInd w:val="0"/>
        <w:spacing w:line="360" w:lineRule="auto"/>
        <w:jc w:val="left"/>
        <w:rPr>
          <w:rFonts w:ascii="宋体" w:hAnsi="宋体"/>
          <w:color w:val="000000"/>
          <w:kern w:val="0"/>
          <w:sz w:val="28"/>
          <w:szCs w:val="28"/>
          <w:lang w:val="zh-CN"/>
        </w:rPr>
      </w:pPr>
    </w:p>
    <w:p w:rsidR="0000364B" w:rsidRPr="0055641F" w:rsidP="0000364B">
      <w:pPr>
        <w:pStyle w:val="Normal0"/>
        <w:autoSpaceDE w:val="0"/>
        <w:autoSpaceDN w:val="0"/>
        <w:adjustRightInd w:val="0"/>
        <w:spacing w:line="360" w:lineRule="auto"/>
        <w:jc w:val="left"/>
        <w:rPr>
          <w:rFonts w:ascii="宋体" w:hAnsi="宋体"/>
          <w:color w:val="000000"/>
          <w:kern w:val="0"/>
          <w:sz w:val="28"/>
          <w:szCs w:val="28"/>
          <w:lang w:val="zh-CN"/>
        </w:rPr>
      </w:pPr>
      <w:r w:rsidRPr="0055641F">
        <w:rPr>
          <w:rFonts w:ascii="宋体" w:hAnsi="宋体" w:hint="eastAsia"/>
          <w:color w:val="000000"/>
          <w:kern w:val="0"/>
          <w:sz w:val="28"/>
          <w:szCs w:val="28"/>
          <w:lang w:val="zh-CN"/>
        </w:rPr>
        <w:t>荷载的计算值</w:t>
      </w:r>
      <w:r w:rsidRPr="0055641F">
        <w:rPr>
          <w:rFonts w:ascii="宋体" w:hAnsi="宋体"/>
          <w:color w:val="000000"/>
          <w:kern w:val="0"/>
          <w:sz w:val="28"/>
          <w:szCs w:val="28"/>
          <w:lang w:val="zh-CN"/>
        </w:rPr>
        <w:t xml:space="preserve">  q=1.2</w:t>
      </w:r>
      <w:r w:rsidRPr="0055641F">
        <w:rPr>
          <w:rFonts w:ascii="宋体" w:hAnsi="宋体" w:hint="eastAsia"/>
          <w:color w:val="000000"/>
          <w:kern w:val="0"/>
          <w:sz w:val="28"/>
          <w:szCs w:val="28"/>
          <w:lang w:val="zh-CN"/>
        </w:rPr>
        <w:t>×</w:t>
      </w:r>
      <w:r w:rsidRPr="0055641F">
        <w:rPr>
          <w:rFonts w:ascii="宋体" w:hAnsi="宋体"/>
          <w:color w:val="000000"/>
          <w:kern w:val="0"/>
          <w:sz w:val="28"/>
          <w:szCs w:val="28"/>
          <w:lang w:val="zh-CN"/>
        </w:rPr>
        <w:t>0.038+1.2</w:t>
      </w:r>
      <w:r w:rsidRPr="0055641F">
        <w:rPr>
          <w:rFonts w:ascii="宋体" w:hAnsi="宋体" w:hint="eastAsia"/>
          <w:color w:val="000000"/>
          <w:kern w:val="0"/>
          <w:sz w:val="28"/>
          <w:szCs w:val="28"/>
          <w:lang w:val="zh-CN"/>
        </w:rPr>
        <w:t>×</w:t>
      </w:r>
      <w:r w:rsidRPr="0055641F">
        <w:rPr>
          <w:rFonts w:ascii="宋体" w:hAnsi="宋体"/>
          <w:color w:val="000000"/>
          <w:kern w:val="0"/>
          <w:sz w:val="28"/>
          <w:szCs w:val="28"/>
          <w:lang w:val="zh-CN"/>
        </w:rPr>
        <w:t>0.140+1.4</w:t>
      </w:r>
      <w:r w:rsidRPr="0055641F">
        <w:rPr>
          <w:rFonts w:ascii="宋体" w:hAnsi="宋体" w:hint="eastAsia"/>
          <w:color w:val="000000"/>
          <w:kern w:val="0"/>
          <w:sz w:val="28"/>
          <w:szCs w:val="28"/>
          <w:lang w:val="zh-CN"/>
        </w:rPr>
        <w:t>×</w:t>
      </w:r>
      <w:r w:rsidRPr="0055641F">
        <w:rPr>
          <w:rFonts w:ascii="宋体" w:hAnsi="宋体"/>
          <w:color w:val="000000"/>
          <w:kern w:val="0"/>
          <w:sz w:val="28"/>
          <w:szCs w:val="28"/>
          <w:lang w:val="zh-CN"/>
        </w:rPr>
        <w:t>1.200=1.894kN/m</w:t>
      </w:r>
    </w:p>
    <w:p w:rsidR="0000364B" w:rsidRPr="0055641F" w:rsidP="0000364B">
      <w:pPr>
        <w:pStyle w:val="Normal0"/>
        <w:autoSpaceDE w:val="0"/>
        <w:autoSpaceDN w:val="0"/>
        <w:adjustRightInd w:val="0"/>
        <w:spacing w:line="360" w:lineRule="auto"/>
        <w:jc w:val="left"/>
        <w:rPr>
          <w:rFonts w:ascii="宋体" w:hAnsi="宋体"/>
          <w:color w:val="000000"/>
          <w:kern w:val="0"/>
          <w:sz w:val="28"/>
          <w:szCs w:val="28"/>
          <w:lang w:val="zh-CN"/>
        </w:rPr>
        <w:sectPr w:rsidSect="00BE03CF">
          <w:type w:val="nextPage"/>
          <w:pgSz w:w="11906" w:h="16838"/>
          <w:pgMar w:top="1440" w:right="1800" w:bottom="1440" w:left="1800" w:header="851" w:footer="992" w:gutter="0"/>
          <w:pgNumType w:fmt="numberInDash" w:start="7"/>
          <w:cols w:space="425"/>
          <w:titlePg w:val="0"/>
          <w:docGrid w:type="lines" w:linePitch="312"/>
        </w:sectPr>
      </w:pPr>
    </w:p>
    <w:p w:rsidR="0018252E" w:rsidP="0000364B">
      <w:pPr>
        <w:pStyle w:val="Normal0"/>
        <w:autoSpaceDE w:val="0"/>
        <w:autoSpaceDN w:val="0"/>
        <w:adjustRightInd w:val="0"/>
        <w:spacing w:line="360" w:lineRule="auto"/>
        <w:jc w:val="left"/>
        <w:rPr>
          <w:rFonts w:ascii="宋体" w:hAnsi="宋体"/>
          <w:color w:val="000000"/>
          <w:kern w:val="0"/>
          <w:sz w:val="28"/>
          <w:szCs w:val="28"/>
          <w:lang w:val="zh-CN"/>
        </w:rPr>
      </w:pPr>
      <w:r w:rsidRPr="0055641F">
        <w:rPr>
          <w:rFonts w:ascii="宋体" w:hAnsi="宋体"/>
          <w:color w:val="000000"/>
          <w:kern w:val="0"/>
          <w:sz w:val="28"/>
          <w:szCs w:val="28"/>
          <w:lang w:val="zh-CN"/>
        </w:rPr>
        <w:t xml:space="preserve">        </w:t>
      </w:r>
    </w:p>
    <w:p w:rsidR="0000364B" w:rsidRPr="0018252E" w:rsidP="0018252E">
      <w:pPr>
        <w:pStyle w:val="Normal0"/>
        <w:autoSpaceDE w:val="0"/>
        <w:autoSpaceDN w:val="0"/>
        <w:adjustRightInd w:val="0"/>
        <w:spacing w:line="360" w:lineRule="auto"/>
        <w:jc w:val="left"/>
        <w:rPr>
          <w:rFonts w:ascii="宋体" w:hAnsi="宋体"/>
          <w:kern w:val="0"/>
          <w:sz w:val="28"/>
          <w:szCs w:val="28"/>
          <w:lang w:val="zh-CN"/>
        </w:rPr>
      </w:pPr>
      <w:r w:rsidRPr="0055641F">
        <w:rPr>
          <w:rFonts w:ascii="宋体" w:hAnsi="宋体" w:hint="eastAsia"/>
          <w:color w:val="000000"/>
          <w:kern w:val="0"/>
          <w:sz w:val="28"/>
          <w:szCs w:val="28"/>
          <w:lang w:val="zh-CN"/>
        </w:rPr>
        <w:t>小横杆计算简图</w:t>
      </w:r>
    </w:p>
    <w:p w:rsidR="0000364B" w:rsidRPr="0055641F" w:rsidP="0000364B">
      <w:pPr>
        <w:pStyle w:val="Normal0"/>
        <w:autoSpaceDE w:val="0"/>
        <w:autoSpaceDN w:val="0"/>
        <w:adjustRightInd w:val="0"/>
        <w:spacing w:line="360" w:lineRule="auto"/>
        <w:jc w:val="center"/>
        <w:rPr>
          <w:rFonts w:ascii="宋体" w:hAnsi="宋体"/>
          <w:color w:val="FF0000"/>
          <w:sz w:val="28"/>
          <w:szCs w:val="28"/>
        </w:rPr>
      </w:pPr>
    </w:p>
    <w:p w:rsidR="0000364B" w:rsidRPr="0055641F" w:rsidP="0000364B">
      <w:pPr>
        <w:pStyle w:val="Normal0"/>
        <w:autoSpaceDE w:val="0"/>
        <w:autoSpaceDN w:val="0"/>
        <w:adjustRightInd w:val="0"/>
        <w:spacing w:line="360" w:lineRule="auto"/>
        <w:jc w:val="center"/>
        <w:rPr>
          <w:rFonts w:ascii="宋体" w:hAnsi="宋体"/>
          <w:color w:val="FF0000"/>
          <w:sz w:val="28"/>
          <w:szCs w:val="28"/>
        </w:rPr>
      </w:pPr>
      <w:r>
        <w:rPr>
          <w:rFonts w:ascii="宋体" w:hAnsi="宋体"/>
          <w:color w:val="FF0000"/>
          <w:sz w:val="28"/>
          <w:szCs w:val="28"/>
        </w:rPr>
        <w:pict>
          <v:shape id="_x0000_i1031" type="#_x0000_t75" style="width:234.75pt;height:62.25pt">
            <v:imagedata r:id="rId13" o:title=""/>
          </v:shape>
        </w:pict>
      </w:r>
    </w:p>
    <w:p w:rsidR="0000364B" w:rsidRPr="0055641F" w:rsidP="0000364B">
      <w:pPr>
        <w:pStyle w:val="Normal0"/>
        <w:autoSpaceDE w:val="0"/>
        <w:autoSpaceDN w:val="0"/>
        <w:adjustRightInd w:val="0"/>
        <w:spacing w:line="360" w:lineRule="auto"/>
        <w:jc w:val="center"/>
        <w:rPr>
          <w:rFonts w:ascii="宋体" w:hAnsi="宋体"/>
          <w:color w:val="FF0000"/>
          <w:sz w:val="28"/>
          <w:szCs w:val="28"/>
        </w:rPr>
      </w:pPr>
      <w:r>
        <w:rPr>
          <w:rFonts w:ascii="宋体" w:hAnsi="宋体"/>
          <w:color w:val="FF0000"/>
          <w:sz w:val="28"/>
          <w:szCs w:val="28"/>
        </w:rPr>
        <w:pict>
          <v:shape id="_x0000_i1032" type="#_x0000_t75" style="width:75.75pt;height:19.5pt">
            <v:imagedata r:id="rId14" o:title=""/>
          </v:shape>
        </w:pict>
      </w:r>
      <w:r w:rsidRPr="0055641F">
        <w:rPr>
          <w:rFonts w:ascii="宋体" w:hAnsi="宋体"/>
          <w:color w:val="FF0000"/>
          <w:sz w:val="28"/>
          <w:szCs w:val="28"/>
        </w:rPr>
        <w:t xml:space="preserve">   </w:t>
      </w:r>
      <w:r>
        <w:rPr>
          <w:rFonts w:ascii="宋体" w:hAnsi="宋体"/>
          <w:color w:val="FF0000"/>
          <w:sz w:val="28"/>
          <w:szCs w:val="28"/>
        </w:rPr>
        <w:pict>
          <v:shape id="_x0000_i1033" type="#_x0000_t75" style="width:81.75pt;height:35.25pt">
            <v:imagedata r:id="rId15" o:title=""/>
          </v:shape>
        </w:pict>
      </w:r>
    </w:p>
    <w:p w:rsidR="0000364B" w:rsidRPr="0055641F" w:rsidP="0000364B">
      <w:pPr>
        <w:pStyle w:val="Normal0"/>
        <w:autoSpaceDE w:val="0"/>
        <w:autoSpaceDN w:val="0"/>
        <w:adjustRightInd w:val="0"/>
        <w:spacing w:line="360" w:lineRule="auto"/>
        <w:jc w:val="left"/>
        <w:rPr>
          <w:rFonts w:ascii="宋体" w:hAnsi="宋体"/>
          <w:color w:val="000000"/>
          <w:kern w:val="0"/>
          <w:sz w:val="28"/>
          <w:szCs w:val="28"/>
          <w:lang w:val="zh-CN"/>
        </w:rPr>
      </w:pPr>
    </w:p>
    <w:p w:rsidR="0000364B" w:rsidRPr="0055641F" w:rsidP="0000364B">
      <w:pPr>
        <w:pStyle w:val="Normal0"/>
        <w:autoSpaceDE w:val="0"/>
        <w:autoSpaceDN w:val="0"/>
        <w:adjustRightInd w:val="0"/>
        <w:spacing w:line="360" w:lineRule="auto"/>
        <w:jc w:val="left"/>
        <w:rPr>
          <w:rFonts w:ascii="宋体" w:hAnsi="宋体"/>
          <w:color w:val="000000"/>
          <w:kern w:val="0"/>
          <w:sz w:val="28"/>
          <w:szCs w:val="28"/>
          <w:lang w:val="zh-CN"/>
        </w:rPr>
      </w:pPr>
      <w:r w:rsidRPr="0055641F">
        <w:rPr>
          <w:rFonts w:ascii="宋体" w:hAnsi="宋体"/>
          <w:color w:val="000000"/>
          <w:kern w:val="0"/>
          <w:sz w:val="28"/>
          <w:szCs w:val="28"/>
          <w:lang w:val="zh-CN"/>
        </w:rPr>
        <w:t xml:space="preserve"> 2.</w:t>
      </w:r>
      <w:r w:rsidRPr="0055641F">
        <w:rPr>
          <w:rFonts w:ascii="宋体" w:hAnsi="宋体" w:hint="eastAsia"/>
          <w:color w:val="000000"/>
          <w:kern w:val="0"/>
          <w:sz w:val="28"/>
          <w:szCs w:val="28"/>
          <w:lang w:val="zh-CN"/>
        </w:rPr>
        <w:t>抗弯强度计算</w:t>
      </w:r>
    </w:p>
    <w:p w:rsidR="0000364B" w:rsidRPr="0055641F" w:rsidP="0000364B">
      <w:pPr>
        <w:pStyle w:val="Normal0"/>
        <w:autoSpaceDE w:val="0"/>
        <w:autoSpaceDN w:val="0"/>
        <w:adjustRightInd w:val="0"/>
        <w:spacing w:line="360" w:lineRule="auto"/>
        <w:jc w:val="left"/>
        <w:rPr>
          <w:rFonts w:ascii="宋体" w:hAnsi="宋体"/>
          <w:color w:val="000000"/>
          <w:kern w:val="0"/>
          <w:sz w:val="28"/>
          <w:szCs w:val="28"/>
          <w:lang w:val="zh-CN"/>
        </w:rPr>
      </w:pPr>
      <w:r w:rsidRPr="0055641F">
        <w:rPr>
          <w:rFonts w:ascii="宋体" w:hAnsi="宋体"/>
          <w:color w:val="000000"/>
          <w:kern w:val="0"/>
          <w:sz w:val="28"/>
          <w:szCs w:val="28"/>
          <w:lang w:val="zh-CN"/>
        </w:rPr>
        <w:t xml:space="preserve">    </w:t>
      </w:r>
      <w:r w:rsidRPr="0055641F">
        <w:rPr>
          <w:rFonts w:ascii="宋体" w:hAnsi="宋体" w:hint="eastAsia"/>
          <w:color w:val="000000"/>
          <w:kern w:val="0"/>
          <w:sz w:val="28"/>
          <w:szCs w:val="28"/>
          <w:lang w:val="zh-CN"/>
        </w:rPr>
        <w:t>最大弯矩考虑为简支梁均布荷载作用下的弯矩</w:t>
      </w:r>
    </w:p>
    <w:p w:rsidR="0000364B" w:rsidRPr="0055641F" w:rsidP="0000364B">
      <w:pPr>
        <w:pStyle w:val="Normal0"/>
        <w:autoSpaceDE w:val="0"/>
        <w:autoSpaceDN w:val="0"/>
        <w:adjustRightInd w:val="0"/>
        <w:spacing w:line="360" w:lineRule="auto"/>
        <w:jc w:val="left"/>
        <w:rPr>
          <w:rFonts w:ascii="宋体" w:hAnsi="宋体"/>
          <w:color w:val="000000"/>
          <w:kern w:val="0"/>
          <w:sz w:val="28"/>
          <w:szCs w:val="28"/>
          <w:lang w:val="zh-CN"/>
        </w:rPr>
      </w:pPr>
      <w:r w:rsidRPr="0055641F">
        <w:rPr>
          <w:rFonts w:ascii="宋体" w:hAnsi="宋体"/>
          <w:color w:val="000000"/>
          <w:kern w:val="0"/>
          <w:sz w:val="28"/>
          <w:szCs w:val="28"/>
          <w:lang w:val="zh-CN"/>
        </w:rPr>
        <w:t xml:space="preserve">   </w:t>
      </w:r>
    </w:p>
    <w:p w:rsidR="0000364B" w:rsidRPr="0055641F" w:rsidP="0000364B">
      <w:pPr>
        <w:pStyle w:val="Normal0"/>
        <w:autoSpaceDE w:val="0"/>
        <w:autoSpaceDN w:val="0"/>
        <w:adjustRightInd w:val="0"/>
        <w:spacing w:line="360" w:lineRule="auto"/>
        <w:jc w:val="left"/>
        <w:rPr>
          <w:rFonts w:ascii="宋体" w:hAnsi="宋体"/>
          <w:color w:val="000000"/>
          <w:kern w:val="0"/>
          <w:sz w:val="28"/>
          <w:szCs w:val="28"/>
          <w:lang w:val="zh-CN"/>
        </w:rPr>
      </w:pPr>
      <w:r w:rsidRPr="0055641F">
        <w:rPr>
          <w:rFonts w:ascii="宋体" w:hAnsi="宋体"/>
          <w:color w:val="000000"/>
          <w:kern w:val="0"/>
          <w:sz w:val="28"/>
          <w:szCs w:val="28"/>
          <w:lang w:val="zh-CN"/>
        </w:rPr>
        <w:t xml:space="preserve"> </w:t>
      </w:r>
      <w:r w:rsidRPr="0055641F">
        <w:rPr>
          <w:rFonts w:ascii="宋体" w:hAnsi="宋体" w:hint="eastAsia"/>
          <w:color w:val="000000"/>
          <w:kern w:val="0"/>
          <w:sz w:val="28"/>
          <w:szCs w:val="28"/>
          <w:lang w:val="zh-CN"/>
        </w:rPr>
        <w:t>计算公式如下</w:t>
      </w:r>
      <w:r w:rsidRPr="0055641F">
        <w:rPr>
          <w:rFonts w:ascii="宋体" w:hAnsi="宋体"/>
          <w:color w:val="000000"/>
          <w:kern w:val="0"/>
          <w:sz w:val="28"/>
          <w:szCs w:val="28"/>
          <w:lang w:val="zh-CN"/>
        </w:rPr>
        <w:t>:</w:t>
      </w:r>
    </w:p>
    <w:p w:rsidR="0000364B" w:rsidRPr="0055641F" w:rsidP="0000364B">
      <w:pPr>
        <w:pStyle w:val="Normal0"/>
        <w:autoSpaceDE w:val="0"/>
        <w:autoSpaceDN w:val="0"/>
        <w:adjustRightInd w:val="0"/>
        <w:spacing w:line="360" w:lineRule="auto"/>
        <w:jc w:val="left"/>
        <w:rPr>
          <w:rFonts w:ascii="宋体" w:hAnsi="宋体"/>
          <w:kern w:val="0"/>
          <w:sz w:val="28"/>
          <w:szCs w:val="28"/>
          <w:lang w:val="zh-CN"/>
        </w:rPr>
      </w:pPr>
      <w:r w:rsidRPr="0055641F">
        <w:rPr>
          <w:rFonts w:ascii="宋体" w:hAnsi="宋体"/>
          <w:color w:val="000000"/>
          <w:kern w:val="0"/>
          <w:sz w:val="28"/>
          <w:szCs w:val="28"/>
          <w:lang w:val="zh-CN"/>
        </w:rPr>
        <w:t xml:space="preserve">                </w:t>
      </w:r>
      <w:r>
        <w:rPr>
          <w:rFonts w:ascii="宋体" w:hAnsi="宋体"/>
          <w:kern w:val="0"/>
          <w:sz w:val="28"/>
          <w:szCs w:val="28"/>
          <w:lang w:val="zh-CN"/>
        </w:rPr>
        <w:pict>
          <v:shape id="_x0000_i1034" type="#_x0000_t75" style="width:75.75pt;height:20.25pt">
            <v:imagedata r:id="rId16" o:title=""/>
          </v:shape>
        </w:pict>
      </w:r>
    </w:p>
    <w:p w:rsidR="0000364B" w:rsidRPr="0055641F" w:rsidP="0000364B">
      <w:pPr>
        <w:pStyle w:val="Normal0"/>
        <w:autoSpaceDE w:val="0"/>
        <w:autoSpaceDN w:val="0"/>
        <w:adjustRightInd w:val="0"/>
        <w:spacing w:line="360" w:lineRule="auto"/>
        <w:jc w:val="left"/>
        <w:rPr>
          <w:rFonts w:ascii="宋体" w:hAnsi="宋体"/>
          <w:color w:val="000000"/>
          <w:kern w:val="0"/>
          <w:sz w:val="28"/>
          <w:szCs w:val="28"/>
        </w:rPr>
      </w:pPr>
      <w:r w:rsidRPr="0055641F">
        <w:rPr>
          <w:rFonts w:ascii="宋体" w:hAnsi="宋体"/>
          <w:color w:val="000000"/>
          <w:kern w:val="0"/>
          <w:sz w:val="28"/>
          <w:szCs w:val="28"/>
        </w:rPr>
        <w:t xml:space="preserve">        M=1.894</w:t>
      </w:r>
      <w:r w:rsidRPr="0055641F">
        <w:rPr>
          <w:rFonts w:ascii="宋体" w:hAnsi="宋体" w:hint="eastAsia"/>
          <w:color w:val="000000"/>
          <w:kern w:val="0"/>
          <w:sz w:val="28"/>
          <w:szCs w:val="28"/>
        </w:rPr>
        <w:t>×</w:t>
      </w:r>
      <w:r w:rsidR="00E43B2B">
        <w:rPr>
          <w:rFonts w:ascii="宋体" w:hAnsi="宋体" w:hint="eastAsia"/>
          <w:color w:val="000000"/>
          <w:kern w:val="0"/>
          <w:sz w:val="28"/>
          <w:szCs w:val="28"/>
        </w:rPr>
        <w:t>0.9</w:t>
      </w:r>
      <w:r w:rsidRPr="0055641F">
        <w:rPr>
          <w:rFonts w:ascii="宋体" w:hAnsi="宋体"/>
          <w:color w:val="000000"/>
          <w:kern w:val="0"/>
          <w:position w:val="7"/>
          <w:sz w:val="28"/>
          <w:szCs w:val="28"/>
        </w:rPr>
        <w:t>2</w:t>
      </w:r>
      <w:r w:rsidRPr="0055641F">
        <w:rPr>
          <w:rFonts w:ascii="宋体" w:hAnsi="宋体"/>
          <w:color w:val="000000"/>
          <w:kern w:val="0"/>
          <w:sz w:val="28"/>
          <w:szCs w:val="28"/>
        </w:rPr>
        <w:t>/8=0.</w:t>
      </w:r>
      <w:r w:rsidR="00E43B2B">
        <w:rPr>
          <w:rFonts w:ascii="宋体" w:hAnsi="宋体" w:hint="eastAsia"/>
          <w:color w:val="000000"/>
          <w:kern w:val="0"/>
          <w:sz w:val="28"/>
          <w:szCs w:val="28"/>
        </w:rPr>
        <w:t>19</w:t>
      </w:r>
      <w:r w:rsidRPr="0055641F">
        <w:rPr>
          <w:rFonts w:ascii="宋体" w:hAnsi="宋体"/>
          <w:color w:val="000000"/>
          <w:kern w:val="0"/>
          <w:sz w:val="28"/>
          <w:szCs w:val="28"/>
        </w:rPr>
        <w:t>kN.m</w:t>
      </w:r>
    </w:p>
    <w:p w:rsidR="0000364B" w:rsidRPr="0055641F" w:rsidP="0000364B">
      <w:pPr>
        <w:pStyle w:val="Normal0"/>
        <w:autoSpaceDE w:val="0"/>
        <w:autoSpaceDN w:val="0"/>
        <w:adjustRightInd w:val="0"/>
        <w:spacing w:line="360" w:lineRule="auto"/>
        <w:ind w:firstLine="700" w:firstLineChars="250"/>
        <w:jc w:val="left"/>
        <w:rPr>
          <w:rFonts w:ascii="宋体" w:hAnsi="宋体"/>
          <w:color w:val="000000"/>
          <w:kern w:val="0"/>
          <w:sz w:val="28"/>
          <w:szCs w:val="28"/>
        </w:rPr>
      </w:pPr>
      <w:r w:rsidRPr="0055641F">
        <w:rPr>
          <w:rFonts w:ascii="宋体" w:hAnsi="宋体"/>
          <w:color w:val="000000"/>
          <w:kern w:val="0"/>
          <w:sz w:val="28"/>
          <w:szCs w:val="28"/>
        </w:rPr>
        <w:t xml:space="preserve"> </w:t>
      </w:r>
      <w:r>
        <w:rPr>
          <w:rFonts w:ascii="宋体" w:hAnsi="宋体"/>
          <w:kern w:val="0"/>
          <w:sz w:val="28"/>
          <w:szCs w:val="28"/>
          <w:lang w:val="zh-CN"/>
        </w:rPr>
        <w:pict>
          <v:shape id="_x0000_i1035" type="#_x0000_t75" style="width:11.25pt;height:11.25pt">
            <v:imagedata r:id="rId17" o:title=""/>
          </v:shape>
        </w:pict>
      </w:r>
      <w:r w:rsidRPr="0055641F">
        <w:rPr>
          <w:rFonts w:ascii="宋体" w:hAnsi="宋体"/>
          <w:color w:val="000000"/>
          <w:kern w:val="0"/>
          <w:sz w:val="28"/>
          <w:szCs w:val="28"/>
          <w:lang w:val="zh-CN"/>
        </w:rPr>
        <w:t>=</w:t>
      </w:r>
      <w:r w:rsidR="00E43B2B">
        <w:rPr>
          <w:rFonts w:ascii="宋体" w:hAnsi="宋体" w:hint="eastAsia"/>
          <w:color w:val="000000"/>
          <w:kern w:val="0"/>
          <w:sz w:val="28"/>
          <w:szCs w:val="28"/>
          <w:lang w:val="zh-CN"/>
        </w:rPr>
        <w:t>0.19</w:t>
      </w:r>
      <w:r w:rsidRPr="0055641F">
        <w:rPr>
          <w:rFonts w:ascii="宋体" w:hAnsi="宋体" w:hint="eastAsia"/>
          <w:color w:val="000000"/>
          <w:kern w:val="0"/>
          <w:sz w:val="28"/>
          <w:szCs w:val="28"/>
          <w:lang w:val="zh-CN"/>
        </w:rPr>
        <w:t>×</w:t>
      </w:r>
      <w:r w:rsidRPr="0055641F">
        <w:rPr>
          <w:rFonts w:ascii="宋体" w:hAnsi="宋体"/>
          <w:color w:val="000000"/>
          <w:kern w:val="0"/>
          <w:sz w:val="28"/>
          <w:szCs w:val="28"/>
          <w:lang w:val="zh-CN"/>
        </w:rPr>
        <w:t>10</w:t>
      </w:r>
      <w:r w:rsidRPr="0055641F">
        <w:rPr>
          <w:rFonts w:ascii="宋体" w:hAnsi="宋体"/>
          <w:color w:val="000000"/>
          <w:kern w:val="0"/>
          <w:position w:val="7"/>
          <w:sz w:val="28"/>
          <w:szCs w:val="28"/>
          <w:lang w:val="zh-CN"/>
        </w:rPr>
        <w:t>6</w:t>
      </w:r>
      <w:r w:rsidRPr="0055641F">
        <w:rPr>
          <w:rFonts w:ascii="宋体" w:hAnsi="宋体"/>
          <w:color w:val="000000"/>
          <w:kern w:val="0"/>
          <w:sz w:val="28"/>
          <w:szCs w:val="28"/>
          <w:lang w:val="zh-CN"/>
        </w:rPr>
        <w:t>/5080.0=</w:t>
      </w:r>
      <w:r w:rsidR="00E43B2B">
        <w:rPr>
          <w:rFonts w:ascii="宋体" w:hAnsi="宋体" w:hint="eastAsia"/>
          <w:color w:val="000000"/>
          <w:kern w:val="0"/>
          <w:sz w:val="28"/>
          <w:szCs w:val="28"/>
          <w:lang w:val="zh-CN"/>
        </w:rPr>
        <w:t>37.4</w:t>
      </w:r>
      <w:r w:rsidRPr="0055641F">
        <w:rPr>
          <w:rFonts w:ascii="宋体" w:hAnsi="宋体"/>
          <w:color w:val="000000"/>
          <w:kern w:val="0"/>
          <w:sz w:val="28"/>
          <w:szCs w:val="28"/>
          <w:lang w:val="zh-CN"/>
        </w:rPr>
        <w:t>N/mm</w:t>
      </w:r>
      <w:r w:rsidRPr="0055641F">
        <w:rPr>
          <w:rFonts w:ascii="宋体" w:hAnsi="宋体"/>
          <w:color w:val="000000"/>
          <w:kern w:val="0"/>
          <w:position w:val="7"/>
          <w:sz w:val="28"/>
          <w:szCs w:val="28"/>
          <w:lang w:val="zh-CN"/>
        </w:rPr>
        <w:t>2</w:t>
      </w:r>
    </w:p>
    <w:p w:rsidR="0000364B" w:rsidRPr="0055641F" w:rsidP="0000364B">
      <w:pPr>
        <w:pStyle w:val="Normal0"/>
        <w:autoSpaceDE w:val="0"/>
        <w:autoSpaceDN w:val="0"/>
        <w:adjustRightInd w:val="0"/>
        <w:spacing w:line="360" w:lineRule="auto"/>
        <w:ind w:firstLine="840" w:firstLineChars="300"/>
        <w:jc w:val="left"/>
        <w:rPr>
          <w:rFonts w:ascii="宋体" w:hAnsi="宋体"/>
          <w:color w:val="FF0000"/>
          <w:kern w:val="0"/>
          <w:sz w:val="28"/>
          <w:szCs w:val="28"/>
          <w:lang w:val="zh-CN"/>
        </w:rPr>
      </w:pPr>
      <w:r w:rsidRPr="0055641F">
        <w:rPr>
          <w:rFonts w:ascii="宋体" w:hAnsi="宋体"/>
          <w:color w:val="FF0000"/>
          <w:kern w:val="0"/>
          <w:sz w:val="28"/>
          <w:szCs w:val="28"/>
          <w:lang w:val="zh-CN"/>
        </w:rPr>
        <w:t xml:space="preserve"> </w:t>
      </w:r>
      <w:r w:rsidRPr="0055641F">
        <w:rPr>
          <w:rFonts w:ascii="宋体" w:hAnsi="宋体" w:hint="eastAsia"/>
          <w:color w:val="FF0000"/>
          <w:kern w:val="0"/>
          <w:sz w:val="28"/>
          <w:szCs w:val="28"/>
          <w:lang w:val="zh-CN"/>
        </w:rPr>
        <w:t>小横杆的计算强度小于</w:t>
      </w:r>
      <w:r w:rsidRPr="0055641F">
        <w:rPr>
          <w:rFonts w:ascii="宋体" w:hAnsi="宋体"/>
          <w:color w:val="FF0000"/>
          <w:kern w:val="0"/>
          <w:sz w:val="28"/>
          <w:szCs w:val="28"/>
          <w:lang w:val="zh-CN"/>
        </w:rPr>
        <w:t>205.0N/mm</w:t>
      </w:r>
      <w:r w:rsidRPr="0055641F">
        <w:rPr>
          <w:rFonts w:ascii="宋体" w:hAnsi="宋体"/>
          <w:color w:val="FF0000"/>
          <w:kern w:val="0"/>
          <w:position w:val="7"/>
          <w:sz w:val="28"/>
          <w:szCs w:val="28"/>
          <w:lang w:val="zh-CN"/>
        </w:rPr>
        <w:t>2</w:t>
      </w:r>
      <w:r w:rsidRPr="0055641F">
        <w:rPr>
          <w:rFonts w:ascii="宋体" w:hAnsi="宋体"/>
          <w:color w:val="FF0000"/>
          <w:kern w:val="0"/>
          <w:sz w:val="28"/>
          <w:szCs w:val="28"/>
          <w:lang w:val="zh-CN"/>
        </w:rPr>
        <w:t>,</w:t>
      </w:r>
      <w:r w:rsidRPr="0055641F">
        <w:rPr>
          <w:rFonts w:ascii="宋体" w:hAnsi="宋体" w:hint="eastAsia"/>
          <w:color w:val="FF0000"/>
          <w:kern w:val="0"/>
          <w:sz w:val="28"/>
          <w:szCs w:val="28"/>
          <w:lang w:val="zh-CN"/>
        </w:rPr>
        <w:t>满足要求</w:t>
      </w:r>
      <w:r w:rsidRPr="0055641F">
        <w:rPr>
          <w:rFonts w:ascii="宋体" w:hAnsi="宋体"/>
          <w:color w:val="FF0000"/>
          <w:kern w:val="0"/>
          <w:sz w:val="28"/>
          <w:szCs w:val="28"/>
          <w:lang w:val="zh-CN"/>
        </w:rPr>
        <w:t>!</w:t>
      </w:r>
    </w:p>
    <w:p w:rsidR="0000364B" w:rsidRPr="0055641F" w:rsidP="0000364B">
      <w:pPr>
        <w:pStyle w:val="Normal0"/>
        <w:autoSpaceDE w:val="0"/>
        <w:autoSpaceDN w:val="0"/>
        <w:adjustRightInd w:val="0"/>
        <w:spacing w:line="360" w:lineRule="auto"/>
        <w:jc w:val="left"/>
        <w:rPr>
          <w:rFonts w:ascii="宋体" w:hAnsi="宋体"/>
          <w:color w:val="000000"/>
          <w:kern w:val="0"/>
          <w:sz w:val="28"/>
          <w:szCs w:val="28"/>
          <w:lang w:val="zh-CN"/>
        </w:rPr>
      </w:pPr>
      <w:r w:rsidRPr="0055641F">
        <w:rPr>
          <w:rFonts w:ascii="宋体" w:hAnsi="宋体"/>
          <w:color w:val="000000"/>
          <w:kern w:val="0"/>
          <w:sz w:val="28"/>
          <w:szCs w:val="28"/>
          <w:lang w:val="zh-CN"/>
        </w:rPr>
        <w:t>3.</w:t>
      </w:r>
      <w:r w:rsidRPr="0055641F">
        <w:rPr>
          <w:rFonts w:ascii="宋体" w:hAnsi="宋体" w:hint="eastAsia"/>
          <w:color w:val="000000"/>
          <w:kern w:val="0"/>
          <w:sz w:val="28"/>
          <w:szCs w:val="28"/>
          <w:lang w:val="zh-CN"/>
        </w:rPr>
        <w:t>挠度计算</w:t>
      </w:r>
    </w:p>
    <w:p w:rsidR="0000364B" w:rsidRPr="0055641F" w:rsidP="0000364B">
      <w:pPr>
        <w:pStyle w:val="Normal0"/>
        <w:autoSpaceDE w:val="0"/>
        <w:autoSpaceDN w:val="0"/>
        <w:adjustRightInd w:val="0"/>
        <w:spacing w:line="360" w:lineRule="auto"/>
        <w:jc w:val="left"/>
        <w:rPr>
          <w:rFonts w:ascii="宋体" w:hAnsi="宋体"/>
          <w:kern w:val="0"/>
          <w:sz w:val="28"/>
          <w:szCs w:val="28"/>
          <w:lang w:val="zh-CN"/>
        </w:rPr>
      </w:pPr>
      <w:r w:rsidRPr="0055641F">
        <w:rPr>
          <w:rFonts w:ascii="宋体" w:hAnsi="宋体"/>
          <w:kern w:val="0"/>
          <w:sz w:val="28"/>
          <w:szCs w:val="28"/>
          <w:lang w:val="zh-CN"/>
        </w:rPr>
        <w:t xml:space="preserve"> </w:t>
      </w:r>
      <w:r w:rsidRPr="0055641F">
        <w:rPr>
          <w:rFonts w:ascii="宋体" w:hAnsi="宋体" w:hint="eastAsia"/>
          <w:kern w:val="0"/>
          <w:sz w:val="28"/>
          <w:szCs w:val="28"/>
          <w:lang w:val="zh-CN"/>
        </w:rPr>
        <w:t>最大挠度考虑为简支梁均布荷载作用下的挠度</w:t>
      </w:r>
    </w:p>
    <w:p w:rsidR="0000364B" w:rsidRPr="0055641F" w:rsidP="0000364B">
      <w:pPr>
        <w:pStyle w:val="Normal0"/>
        <w:autoSpaceDE w:val="0"/>
        <w:autoSpaceDN w:val="0"/>
        <w:adjustRightInd w:val="0"/>
        <w:spacing w:line="360" w:lineRule="auto"/>
        <w:ind w:firstLine="840" w:firstLineChars="300"/>
        <w:jc w:val="left"/>
        <w:rPr>
          <w:rFonts w:ascii="宋体" w:hAnsi="宋体"/>
          <w:kern w:val="0"/>
          <w:sz w:val="28"/>
          <w:szCs w:val="28"/>
          <w:lang w:val="zh-CN"/>
        </w:rPr>
      </w:pPr>
      <w:r w:rsidRPr="0055641F">
        <w:rPr>
          <w:rFonts w:ascii="宋体" w:hAnsi="宋体" w:hint="eastAsia"/>
          <w:kern w:val="0"/>
          <w:sz w:val="28"/>
          <w:szCs w:val="28"/>
          <w:lang w:val="zh-CN"/>
        </w:rPr>
        <w:t>计算公式如下</w:t>
      </w:r>
      <w:r w:rsidRPr="0055641F">
        <w:rPr>
          <w:rFonts w:ascii="宋体" w:hAnsi="宋体"/>
          <w:kern w:val="0"/>
          <w:sz w:val="28"/>
          <w:szCs w:val="28"/>
          <w:lang w:val="zh-CN"/>
        </w:rPr>
        <w:t>:</w:t>
      </w:r>
    </w:p>
    <w:p w:rsidR="0000364B" w:rsidRPr="0055641F" w:rsidP="0000364B">
      <w:pPr>
        <w:pStyle w:val="Normal0"/>
        <w:autoSpaceDE w:val="0"/>
        <w:autoSpaceDN w:val="0"/>
        <w:adjustRightInd w:val="0"/>
        <w:spacing w:line="360" w:lineRule="auto"/>
        <w:jc w:val="left"/>
        <w:rPr>
          <w:rFonts w:ascii="宋体" w:hAnsi="宋体"/>
          <w:kern w:val="0"/>
          <w:sz w:val="28"/>
          <w:szCs w:val="28"/>
          <w:lang w:val="zh-CN"/>
        </w:rPr>
      </w:pPr>
      <w:r w:rsidRPr="0055641F">
        <w:rPr>
          <w:rFonts w:ascii="宋体" w:hAnsi="宋体"/>
          <w:kern w:val="0"/>
          <w:sz w:val="28"/>
          <w:szCs w:val="28"/>
          <w:lang w:val="zh-CN"/>
        </w:rPr>
        <w:t xml:space="preserve">                </w:t>
      </w:r>
      <w:r>
        <w:rPr>
          <w:rFonts w:ascii="宋体" w:hAnsi="宋体"/>
          <w:kern w:val="0"/>
          <w:sz w:val="28"/>
          <w:szCs w:val="28"/>
          <w:lang w:val="zh-CN"/>
        </w:rPr>
        <w:pict>
          <v:shape id="_x0000_i1036" type="#_x0000_t75" style="width:74.25pt;height:33pt">
            <v:imagedata r:id="rId18" o:title=""/>
          </v:shape>
        </w:pict>
      </w:r>
    </w:p>
    <w:p w:rsidR="0000364B" w:rsidRPr="0055641F" w:rsidP="0000364B">
      <w:pPr>
        <w:pStyle w:val="Normal0"/>
        <w:autoSpaceDE w:val="0"/>
        <w:autoSpaceDN w:val="0"/>
        <w:adjustRightInd w:val="0"/>
        <w:spacing w:line="360" w:lineRule="auto"/>
        <w:jc w:val="left"/>
        <w:rPr>
          <w:rFonts w:ascii="宋体" w:hAnsi="宋体"/>
          <w:color w:val="000000"/>
          <w:kern w:val="0"/>
          <w:sz w:val="28"/>
          <w:szCs w:val="28"/>
          <w:lang w:val="zh-CN"/>
        </w:rPr>
      </w:pPr>
      <w:r w:rsidRPr="0055641F">
        <w:rPr>
          <w:rFonts w:ascii="宋体" w:hAnsi="宋体" w:hint="eastAsia"/>
          <w:color w:val="000000"/>
          <w:kern w:val="0"/>
          <w:sz w:val="28"/>
          <w:szCs w:val="28"/>
          <w:lang w:val="zh-CN"/>
        </w:rPr>
        <w:t>荷载标准值</w:t>
      </w:r>
      <w:r w:rsidRPr="0055641F">
        <w:rPr>
          <w:rFonts w:ascii="宋体" w:hAnsi="宋体"/>
          <w:color w:val="000000"/>
          <w:kern w:val="0"/>
          <w:sz w:val="28"/>
          <w:szCs w:val="28"/>
          <w:lang w:val="zh-CN"/>
        </w:rPr>
        <w:t>q=0.038+0.140+1.200=1.378kN/m</w:t>
      </w:r>
    </w:p>
    <w:p w:rsidR="0018252E" w:rsidP="0000364B">
      <w:pPr>
        <w:pStyle w:val="Normal0"/>
        <w:autoSpaceDE w:val="0"/>
        <w:autoSpaceDN w:val="0"/>
        <w:adjustRightInd w:val="0"/>
        <w:spacing w:line="360" w:lineRule="auto"/>
        <w:jc w:val="left"/>
        <w:rPr>
          <w:rFonts w:ascii="宋体" w:hAnsi="宋体"/>
          <w:color w:val="000000"/>
          <w:kern w:val="0"/>
          <w:sz w:val="28"/>
          <w:szCs w:val="28"/>
          <w:lang w:val="zh-CN"/>
        </w:rPr>
        <w:sectPr w:rsidSect="00BE03CF">
          <w:type w:val="nextPage"/>
          <w:pgSz w:w="11906" w:h="16838"/>
          <w:pgMar w:top="1440" w:right="1800" w:bottom="1440" w:left="1800" w:header="851" w:footer="992" w:gutter="0"/>
          <w:pgNumType w:fmt="numberInDash" w:start="8"/>
          <w:cols w:space="425"/>
          <w:titlePg w:val="0"/>
          <w:docGrid w:type="lines" w:linePitch="312"/>
        </w:sectPr>
      </w:pPr>
      <w:r w:rsidRPr="0055641F">
        <w:rPr>
          <w:rFonts w:ascii="宋体" w:hAnsi="宋体"/>
          <w:color w:val="000000"/>
          <w:kern w:val="0"/>
          <w:sz w:val="28"/>
          <w:szCs w:val="28"/>
          <w:lang w:val="zh-CN"/>
        </w:rPr>
        <w:t xml:space="preserve"> </w:t>
      </w:r>
    </w:p>
    <w:p w:rsidR="0000364B" w:rsidRPr="0055641F" w:rsidP="0000364B">
      <w:pPr>
        <w:pStyle w:val="Normal0"/>
        <w:autoSpaceDE w:val="0"/>
        <w:autoSpaceDN w:val="0"/>
        <w:adjustRightInd w:val="0"/>
        <w:spacing w:line="360" w:lineRule="auto"/>
        <w:jc w:val="left"/>
        <w:rPr>
          <w:rFonts w:ascii="宋体" w:hAnsi="宋体"/>
          <w:color w:val="000000"/>
          <w:kern w:val="0"/>
          <w:sz w:val="28"/>
          <w:szCs w:val="28"/>
          <w:lang w:val="zh-CN"/>
        </w:rPr>
      </w:pPr>
      <w:r w:rsidRPr="0055641F">
        <w:rPr>
          <w:rFonts w:ascii="宋体" w:hAnsi="宋体" w:hint="eastAsia"/>
          <w:color w:val="000000"/>
          <w:kern w:val="0"/>
          <w:sz w:val="28"/>
          <w:szCs w:val="28"/>
          <w:lang w:val="zh-CN"/>
        </w:rPr>
        <w:t>简支梁均布荷载作用下的最大挠度</w:t>
      </w:r>
    </w:p>
    <w:p w:rsidR="0000364B" w:rsidRPr="0055641F" w:rsidP="0000364B">
      <w:pPr>
        <w:pStyle w:val="Normal0"/>
        <w:autoSpaceDE w:val="0"/>
        <w:autoSpaceDN w:val="0"/>
        <w:adjustRightInd w:val="0"/>
        <w:spacing w:line="360" w:lineRule="auto"/>
        <w:jc w:val="left"/>
        <w:rPr>
          <w:rFonts w:ascii="宋体" w:hAnsi="宋体"/>
          <w:color w:val="000000"/>
          <w:kern w:val="0"/>
          <w:sz w:val="28"/>
          <w:szCs w:val="28"/>
          <w:lang w:val="zh-CN"/>
        </w:rPr>
      </w:pPr>
      <w:r w:rsidRPr="0055641F">
        <w:rPr>
          <w:rFonts w:ascii="宋体" w:hAnsi="宋体"/>
          <w:color w:val="000000"/>
          <w:kern w:val="0"/>
          <w:sz w:val="28"/>
          <w:szCs w:val="28"/>
          <w:lang w:val="zh-CN"/>
        </w:rPr>
        <w:t xml:space="preserve"> V=5.0</w:t>
      </w:r>
      <w:r w:rsidRPr="0055641F">
        <w:rPr>
          <w:rFonts w:ascii="宋体" w:hAnsi="宋体" w:hint="eastAsia"/>
          <w:color w:val="000000"/>
          <w:kern w:val="0"/>
          <w:sz w:val="28"/>
          <w:szCs w:val="28"/>
          <w:lang w:val="zh-CN"/>
        </w:rPr>
        <w:t>×</w:t>
      </w:r>
      <w:r w:rsidRPr="0055641F">
        <w:rPr>
          <w:rFonts w:ascii="宋体" w:hAnsi="宋体"/>
          <w:color w:val="000000"/>
          <w:kern w:val="0"/>
          <w:sz w:val="28"/>
          <w:szCs w:val="28"/>
          <w:lang w:val="zh-CN"/>
        </w:rPr>
        <w:t>1.378</w:t>
      </w:r>
      <w:r w:rsidRPr="0055641F">
        <w:rPr>
          <w:rFonts w:ascii="宋体" w:hAnsi="宋体" w:hint="eastAsia"/>
          <w:color w:val="000000"/>
          <w:kern w:val="0"/>
          <w:sz w:val="28"/>
          <w:szCs w:val="28"/>
          <w:lang w:val="zh-CN"/>
        </w:rPr>
        <w:t>×</w:t>
      </w:r>
      <w:r w:rsidR="00E43B2B">
        <w:rPr>
          <w:rFonts w:ascii="宋体" w:hAnsi="宋体" w:hint="eastAsia"/>
          <w:color w:val="000000"/>
          <w:kern w:val="0"/>
          <w:sz w:val="28"/>
          <w:szCs w:val="28"/>
          <w:lang w:val="zh-CN"/>
        </w:rPr>
        <w:t>0.9</w:t>
      </w:r>
      <w:r w:rsidRPr="0055641F">
        <w:rPr>
          <w:rFonts w:ascii="宋体" w:hAnsi="宋体"/>
          <w:color w:val="000000"/>
          <w:kern w:val="0"/>
          <w:position w:val="7"/>
          <w:sz w:val="28"/>
          <w:szCs w:val="28"/>
          <w:lang w:val="zh-CN"/>
        </w:rPr>
        <w:t>4</w:t>
      </w:r>
      <w:r w:rsidRPr="0055641F">
        <w:rPr>
          <w:rFonts w:ascii="宋体" w:hAnsi="宋体"/>
          <w:color w:val="000000"/>
          <w:kern w:val="0"/>
          <w:sz w:val="28"/>
          <w:szCs w:val="28"/>
          <w:lang w:val="zh-CN"/>
        </w:rPr>
        <w:t>/(384</w:t>
      </w:r>
      <w:r w:rsidRPr="0055641F">
        <w:rPr>
          <w:rFonts w:ascii="宋体" w:hAnsi="宋体" w:hint="eastAsia"/>
          <w:color w:val="000000"/>
          <w:kern w:val="0"/>
          <w:sz w:val="28"/>
          <w:szCs w:val="28"/>
          <w:lang w:val="zh-CN"/>
        </w:rPr>
        <w:t>×</w:t>
      </w:r>
      <w:r w:rsidRPr="0055641F">
        <w:rPr>
          <w:rFonts w:ascii="宋体" w:hAnsi="宋体"/>
          <w:color w:val="000000"/>
          <w:kern w:val="0"/>
          <w:sz w:val="28"/>
          <w:szCs w:val="28"/>
          <w:lang w:val="zh-CN"/>
        </w:rPr>
        <w:t>2.06</w:t>
      </w:r>
      <w:r w:rsidRPr="0055641F">
        <w:rPr>
          <w:rFonts w:ascii="宋体" w:hAnsi="宋体" w:hint="eastAsia"/>
          <w:color w:val="000000"/>
          <w:kern w:val="0"/>
          <w:sz w:val="28"/>
          <w:szCs w:val="28"/>
          <w:lang w:val="zh-CN"/>
        </w:rPr>
        <w:t>×</w:t>
      </w:r>
      <w:r w:rsidRPr="0055641F">
        <w:rPr>
          <w:rFonts w:ascii="宋体" w:hAnsi="宋体"/>
          <w:color w:val="000000"/>
          <w:kern w:val="0"/>
          <w:sz w:val="28"/>
          <w:szCs w:val="28"/>
          <w:lang w:val="zh-CN"/>
        </w:rPr>
        <w:t>10</w:t>
      </w:r>
      <w:r w:rsidRPr="0055641F">
        <w:rPr>
          <w:rFonts w:ascii="宋体" w:hAnsi="宋体"/>
          <w:color w:val="000000"/>
          <w:kern w:val="0"/>
          <w:position w:val="7"/>
          <w:sz w:val="28"/>
          <w:szCs w:val="28"/>
          <w:lang w:val="zh-CN"/>
        </w:rPr>
        <w:t>5</w:t>
      </w:r>
      <w:r w:rsidRPr="0055641F">
        <w:rPr>
          <w:rFonts w:ascii="宋体" w:hAnsi="宋体" w:hint="eastAsia"/>
          <w:color w:val="000000"/>
          <w:kern w:val="0"/>
          <w:sz w:val="28"/>
          <w:szCs w:val="28"/>
          <w:lang w:val="zh-CN"/>
        </w:rPr>
        <w:t>×</w:t>
      </w:r>
      <w:r w:rsidRPr="0055641F">
        <w:rPr>
          <w:rFonts w:ascii="宋体" w:hAnsi="宋体"/>
          <w:color w:val="000000"/>
          <w:kern w:val="0"/>
          <w:sz w:val="28"/>
          <w:szCs w:val="28"/>
          <w:lang w:val="zh-CN"/>
        </w:rPr>
        <w:t>121900.0)=</w:t>
      </w:r>
      <w:r w:rsidR="00E43B2B">
        <w:rPr>
          <w:rFonts w:ascii="宋体" w:hAnsi="宋体" w:hint="eastAsia"/>
          <w:color w:val="000000"/>
          <w:kern w:val="0"/>
          <w:sz w:val="28"/>
          <w:szCs w:val="28"/>
          <w:lang w:val="zh-CN"/>
        </w:rPr>
        <w:t>4.6</w:t>
      </w:r>
      <w:r w:rsidRPr="0055641F">
        <w:rPr>
          <w:rFonts w:ascii="宋体" w:hAnsi="宋体"/>
          <w:color w:val="000000"/>
          <w:kern w:val="0"/>
          <w:sz w:val="28"/>
          <w:szCs w:val="28"/>
          <w:lang w:val="zh-CN"/>
        </w:rPr>
        <w:t>mm</w:t>
      </w:r>
    </w:p>
    <w:p w:rsidR="0000364B" w:rsidRPr="0055641F" w:rsidP="0000364B">
      <w:pPr>
        <w:pStyle w:val="Normal0"/>
        <w:autoSpaceDE w:val="0"/>
        <w:autoSpaceDN w:val="0"/>
        <w:adjustRightInd w:val="0"/>
        <w:spacing w:line="360" w:lineRule="auto"/>
        <w:jc w:val="left"/>
        <w:rPr>
          <w:rFonts w:ascii="宋体" w:hAnsi="宋体"/>
          <w:color w:val="000000"/>
          <w:kern w:val="0"/>
          <w:sz w:val="28"/>
          <w:szCs w:val="28"/>
          <w:lang w:val="zh-CN"/>
        </w:rPr>
      </w:pPr>
    </w:p>
    <w:p w:rsidR="0000364B" w:rsidRPr="0055641F" w:rsidP="0000364B">
      <w:pPr>
        <w:pStyle w:val="Normal0"/>
        <w:autoSpaceDE w:val="0"/>
        <w:autoSpaceDN w:val="0"/>
        <w:adjustRightInd w:val="0"/>
        <w:spacing w:line="360" w:lineRule="auto"/>
        <w:jc w:val="left"/>
        <w:rPr>
          <w:rFonts w:ascii="宋体" w:hAnsi="宋体"/>
          <w:color w:val="FF0000"/>
          <w:kern w:val="0"/>
          <w:sz w:val="28"/>
          <w:szCs w:val="28"/>
          <w:lang w:val="zh-CN"/>
        </w:rPr>
      </w:pPr>
      <w:r w:rsidRPr="0055641F">
        <w:rPr>
          <w:rFonts w:ascii="宋体" w:hAnsi="宋体"/>
          <w:color w:val="FF0000"/>
          <w:kern w:val="0"/>
          <w:sz w:val="28"/>
          <w:szCs w:val="28"/>
          <w:lang w:val="zh-CN"/>
        </w:rPr>
        <w:t xml:space="preserve">        </w:t>
      </w:r>
      <w:r w:rsidRPr="0055641F">
        <w:rPr>
          <w:rFonts w:ascii="宋体" w:hAnsi="宋体" w:hint="eastAsia"/>
          <w:color w:val="FF0000"/>
          <w:kern w:val="0"/>
          <w:sz w:val="28"/>
          <w:szCs w:val="28"/>
          <w:lang w:val="zh-CN"/>
        </w:rPr>
        <w:t>小横杆的最大挠度小于</w:t>
      </w:r>
      <w:r w:rsidR="00A510F7">
        <w:rPr>
          <w:rFonts w:ascii="宋体" w:hAnsi="宋体" w:hint="eastAsia"/>
          <w:color w:val="FF0000"/>
          <w:kern w:val="0"/>
          <w:sz w:val="28"/>
          <w:szCs w:val="28"/>
          <w:lang w:val="zh-CN"/>
        </w:rPr>
        <w:t>0.9</w:t>
      </w:r>
      <w:r w:rsidRPr="0055641F">
        <w:rPr>
          <w:rFonts w:ascii="宋体" w:hAnsi="宋体"/>
          <w:color w:val="FF0000"/>
          <w:kern w:val="0"/>
          <w:sz w:val="28"/>
          <w:szCs w:val="28"/>
          <w:lang w:val="zh-CN"/>
        </w:rPr>
        <w:t>/150</w:t>
      </w:r>
      <w:r w:rsidRPr="0055641F">
        <w:rPr>
          <w:rFonts w:ascii="宋体" w:hAnsi="宋体" w:hint="eastAsia"/>
          <w:color w:val="FF0000"/>
          <w:kern w:val="0"/>
          <w:sz w:val="28"/>
          <w:szCs w:val="28"/>
          <w:lang w:val="zh-CN"/>
        </w:rPr>
        <w:t>与</w:t>
      </w:r>
      <w:smartTag w:uri="urn:schemas-microsoft-com:office:smarttags" w:element="chmetcnv">
        <w:smartTagPr>
          <w:attr w:name="HasSpace" w:val="False"/>
          <w:attr w:name="Negative" w:val="False"/>
          <w:attr w:name="NumberType" w:val="1"/>
          <w:attr w:name="SourceValue" w:val="10"/>
          <w:attr w:name="TCSC" w:val="0"/>
          <w:attr w:name="UnitName" w:val="mm"/>
        </w:smartTagPr>
        <w:r w:rsidRPr="0055641F">
          <w:rPr>
            <w:rFonts w:ascii="宋体" w:hAnsi="宋体"/>
            <w:color w:val="FF0000"/>
            <w:kern w:val="0"/>
            <w:sz w:val="28"/>
            <w:szCs w:val="28"/>
            <w:lang w:val="zh-CN"/>
          </w:rPr>
          <w:t>10mm</w:t>
        </w:r>
      </w:smartTag>
      <w:r w:rsidRPr="0055641F">
        <w:rPr>
          <w:rFonts w:ascii="宋体" w:hAnsi="宋体"/>
          <w:color w:val="FF0000"/>
          <w:kern w:val="0"/>
          <w:sz w:val="28"/>
          <w:szCs w:val="28"/>
          <w:lang w:val="zh-CN"/>
        </w:rPr>
        <w:t>,</w:t>
      </w:r>
      <w:r w:rsidRPr="0055641F">
        <w:rPr>
          <w:rFonts w:ascii="宋体" w:hAnsi="宋体" w:hint="eastAsia"/>
          <w:color w:val="FF0000"/>
          <w:kern w:val="0"/>
          <w:sz w:val="28"/>
          <w:szCs w:val="28"/>
          <w:lang w:val="zh-CN"/>
        </w:rPr>
        <w:t>满足要求</w:t>
      </w:r>
      <w:r w:rsidRPr="0055641F">
        <w:rPr>
          <w:rFonts w:ascii="宋体" w:hAnsi="宋体"/>
          <w:color w:val="FF0000"/>
          <w:kern w:val="0"/>
          <w:sz w:val="28"/>
          <w:szCs w:val="28"/>
          <w:lang w:val="zh-CN"/>
        </w:rPr>
        <w:t>!</w:t>
      </w:r>
    </w:p>
    <w:p w:rsidR="0000364B" w:rsidRPr="0055641F" w:rsidP="0000364B">
      <w:pPr>
        <w:pStyle w:val="Normal0"/>
        <w:autoSpaceDE w:val="0"/>
        <w:autoSpaceDN w:val="0"/>
        <w:adjustRightInd w:val="0"/>
        <w:spacing w:line="360" w:lineRule="auto"/>
        <w:jc w:val="left"/>
        <w:rPr>
          <w:rFonts w:ascii="宋体" w:hAnsi="宋体"/>
          <w:b/>
          <w:bCs/>
          <w:kern w:val="0"/>
          <w:sz w:val="28"/>
          <w:szCs w:val="28"/>
          <w:lang w:val="zh-CN"/>
        </w:rPr>
      </w:pPr>
      <w:r w:rsidRPr="0055641F">
        <w:rPr>
          <w:rFonts w:ascii="宋体" w:hAnsi="宋体" w:hint="eastAsia"/>
          <w:b/>
          <w:bCs/>
          <w:kern w:val="0"/>
          <w:sz w:val="28"/>
          <w:szCs w:val="28"/>
          <w:lang w:val="zh-CN"/>
        </w:rPr>
        <w:t>七、大横杆的计算</w:t>
      </w:r>
      <w:r w:rsidRPr="0055641F">
        <w:rPr>
          <w:rFonts w:ascii="宋体" w:hAnsi="宋体"/>
          <w:b/>
          <w:bCs/>
          <w:kern w:val="0"/>
          <w:sz w:val="28"/>
          <w:szCs w:val="28"/>
          <w:lang w:val="zh-CN"/>
        </w:rPr>
        <w:t>:</w:t>
      </w:r>
    </w:p>
    <w:p w:rsidR="0000364B" w:rsidRPr="0055641F" w:rsidP="0000364B">
      <w:pPr>
        <w:pStyle w:val="Normal0"/>
        <w:autoSpaceDE w:val="0"/>
        <w:autoSpaceDN w:val="0"/>
        <w:adjustRightInd w:val="0"/>
        <w:spacing w:line="360" w:lineRule="auto"/>
        <w:ind w:firstLine="280" w:firstLineChars="100"/>
        <w:jc w:val="left"/>
        <w:rPr>
          <w:rFonts w:ascii="宋体" w:hAnsi="宋体"/>
          <w:color w:val="000000"/>
          <w:kern w:val="0"/>
          <w:sz w:val="28"/>
          <w:szCs w:val="28"/>
          <w:lang w:val="zh-CN"/>
        </w:rPr>
      </w:pPr>
      <w:r w:rsidRPr="0055641F">
        <w:rPr>
          <w:rFonts w:ascii="宋体" w:hAnsi="宋体" w:hint="eastAsia"/>
          <w:color w:val="000000"/>
          <w:kern w:val="0"/>
          <w:sz w:val="28"/>
          <w:szCs w:val="28"/>
          <w:lang w:val="zh-CN"/>
        </w:rPr>
        <w:t>大横杆按照三跨连续梁进行强度和挠度计算，小横杆在大横杆的上面。</w:t>
      </w:r>
    </w:p>
    <w:p w:rsidR="0000364B" w:rsidRPr="0055641F" w:rsidP="0000364B">
      <w:pPr>
        <w:pStyle w:val="Normal0"/>
        <w:autoSpaceDE w:val="0"/>
        <w:autoSpaceDN w:val="0"/>
        <w:adjustRightInd w:val="0"/>
        <w:spacing w:line="360" w:lineRule="auto"/>
        <w:jc w:val="left"/>
        <w:rPr>
          <w:rFonts w:ascii="宋体" w:hAnsi="宋体"/>
          <w:color w:val="000000"/>
          <w:kern w:val="0"/>
          <w:sz w:val="28"/>
          <w:szCs w:val="28"/>
          <w:lang w:val="zh-CN"/>
        </w:rPr>
      </w:pPr>
      <w:r w:rsidRPr="0055641F">
        <w:rPr>
          <w:rFonts w:ascii="宋体" w:hAnsi="宋体"/>
          <w:color w:val="000000"/>
          <w:kern w:val="0"/>
          <w:sz w:val="28"/>
          <w:szCs w:val="28"/>
          <w:lang w:val="zh-CN"/>
        </w:rPr>
        <w:t xml:space="preserve">  </w:t>
      </w:r>
      <w:r w:rsidRPr="0055641F">
        <w:rPr>
          <w:rFonts w:ascii="宋体" w:hAnsi="宋体" w:hint="eastAsia"/>
          <w:color w:val="000000"/>
          <w:kern w:val="0"/>
          <w:sz w:val="28"/>
          <w:szCs w:val="28"/>
          <w:lang w:val="zh-CN"/>
        </w:rPr>
        <w:t>用小横杆支座的最大反力计算值，在最不利荷载布置下计算大横杆的最大弯矩和变形。</w:t>
      </w:r>
    </w:p>
    <w:p w:rsidR="0000364B" w:rsidRPr="0055641F" w:rsidP="0000364B">
      <w:pPr>
        <w:pStyle w:val="Normal0"/>
        <w:autoSpaceDE w:val="0"/>
        <w:autoSpaceDN w:val="0"/>
        <w:adjustRightInd w:val="0"/>
        <w:spacing w:line="360" w:lineRule="auto"/>
        <w:jc w:val="left"/>
        <w:rPr>
          <w:rFonts w:ascii="宋体" w:hAnsi="宋体"/>
          <w:color w:val="33CCCC"/>
          <w:kern w:val="0"/>
          <w:sz w:val="28"/>
          <w:szCs w:val="28"/>
          <w:lang w:val="zh-CN"/>
        </w:rPr>
      </w:pPr>
      <w:r>
        <w:rPr>
          <w:rFonts w:ascii="宋体" w:hAnsi="宋体"/>
          <w:sz w:val="28"/>
          <w:szCs w:val="28"/>
        </w:rPr>
        <w:object>
          <v:shape id="_x0000_i1037" type="#_x0000_t75" style="width:488.8pt;height:294pt" o:oleicon="f" o:ole="">
            <v:imagedata r:id="rId19" o:title=""/>
          </v:shape>
          <o:OLEObject Type="Embed" ProgID="AutoCAD.Drawing.15" ShapeID="_x0000_i1037" DrawAspect="Content" ObjectID="_1758708480" r:id="rId20"/>
        </w:object>
      </w:r>
      <w:r w:rsidRPr="0055641F">
        <w:rPr>
          <w:rFonts w:ascii="宋体" w:hAnsi="宋体"/>
          <w:color w:val="000000"/>
          <w:kern w:val="0"/>
          <w:sz w:val="28"/>
          <w:szCs w:val="28"/>
          <w:lang w:val="zh-CN"/>
        </w:rPr>
        <w:t>1.</w:t>
      </w:r>
      <w:r w:rsidRPr="0055641F">
        <w:rPr>
          <w:rFonts w:ascii="宋体" w:hAnsi="宋体" w:hint="eastAsia"/>
          <w:color w:val="000000"/>
          <w:kern w:val="0"/>
          <w:sz w:val="28"/>
          <w:szCs w:val="28"/>
          <w:lang w:val="zh-CN"/>
        </w:rPr>
        <w:t>荷载值计算</w:t>
      </w:r>
    </w:p>
    <w:p w:rsidR="0000364B" w:rsidRPr="0055641F" w:rsidP="0000364B">
      <w:pPr>
        <w:pStyle w:val="Normal0"/>
        <w:autoSpaceDE w:val="0"/>
        <w:autoSpaceDN w:val="0"/>
        <w:adjustRightInd w:val="0"/>
        <w:spacing w:line="360" w:lineRule="auto"/>
        <w:jc w:val="left"/>
        <w:rPr>
          <w:rFonts w:ascii="宋体" w:hAnsi="宋体"/>
          <w:color w:val="000000"/>
          <w:kern w:val="0"/>
          <w:sz w:val="28"/>
          <w:szCs w:val="28"/>
          <w:lang w:val="zh-CN"/>
        </w:rPr>
      </w:pPr>
      <w:r w:rsidRPr="0055641F">
        <w:rPr>
          <w:rFonts w:ascii="宋体" w:hAnsi="宋体"/>
          <w:color w:val="000000"/>
          <w:kern w:val="0"/>
          <w:sz w:val="28"/>
          <w:szCs w:val="28"/>
          <w:lang w:val="zh-CN"/>
        </w:rPr>
        <w:t xml:space="preserve"> </w:t>
      </w:r>
      <w:r w:rsidRPr="0055641F">
        <w:rPr>
          <w:rFonts w:ascii="宋体" w:hAnsi="宋体" w:hint="eastAsia"/>
          <w:color w:val="000000"/>
          <w:kern w:val="0"/>
          <w:sz w:val="28"/>
          <w:szCs w:val="28"/>
          <w:lang w:val="zh-CN"/>
        </w:rPr>
        <w:t>小横杆的自重标准值</w:t>
      </w:r>
      <w:r w:rsidRPr="0055641F">
        <w:rPr>
          <w:rFonts w:ascii="宋体" w:hAnsi="宋体"/>
          <w:color w:val="000000"/>
          <w:kern w:val="0"/>
          <w:sz w:val="28"/>
          <w:szCs w:val="28"/>
          <w:lang w:val="zh-CN"/>
        </w:rPr>
        <w:t xml:space="preserve">  P1=0.038</w:t>
      </w:r>
      <w:r w:rsidRPr="0055641F">
        <w:rPr>
          <w:rFonts w:ascii="宋体" w:hAnsi="宋体" w:hint="eastAsia"/>
          <w:color w:val="000000"/>
          <w:kern w:val="0"/>
          <w:sz w:val="28"/>
          <w:szCs w:val="28"/>
          <w:lang w:val="zh-CN"/>
        </w:rPr>
        <w:t>×</w:t>
      </w:r>
      <w:r w:rsidR="00A510F7">
        <w:rPr>
          <w:rFonts w:ascii="宋体" w:hAnsi="宋体" w:hint="eastAsia"/>
          <w:color w:val="000000"/>
          <w:kern w:val="0"/>
          <w:sz w:val="28"/>
          <w:szCs w:val="28"/>
          <w:lang w:val="zh-CN"/>
        </w:rPr>
        <w:t>0.9</w:t>
      </w:r>
      <w:r w:rsidRPr="0055641F">
        <w:rPr>
          <w:rFonts w:ascii="宋体" w:hAnsi="宋体"/>
          <w:color w:val="000000"/>
          <w:kern w:val="0"/>
          <w:sz w:val="28"/>
          <w:szCs w:val="28"/>
          <w:lang w:val="zh-CN"/>
        </w:rPr>
        <w:t>=0.0</w:t>
      </w:r>
      <w:r w:rsidR="00A510F7">
        <w:rPr>
          <w:rFonts w:ascii="宋体" w:hAnsi="宋体" w:hint="eastAsia"/>
          <w:color w:val="000000"/>
          <w:kern w:val="0"/>
          <w:sz w:val="28"/>
          <w:szCs w:val="28"/>
          <w:lang w:val="zh-CN"/>
        </w:rPr>
        <w:t>342</w:t>
      </w:r>
      <w:r w:rsidRPr="0055641F">
        <w:rPr>
          <w:rFonts w:ascii="宋体" w:hAnsi="宋体"/>
          <w:color w:val="000000"/>
          <w:kern w:val="0"/>
          <w:sz w:val="28"/>
          <w:szCs w:val="28"/>
          <w:lang w:val="zh-CN"/>
        </w:rPr>
        <w:t>kN</w:t>
      </w:r>
    </w:p>
    <w:p w:rsidR="0000364B" w:rsidRPr="0055641F" w:rsidP="0000364B">
      <w:pPr>
        <w:pStyle w:val="Normal0"/>
        <w:autoSpaceDE w:val="0"/>
        <w:autoSpaceDN w:val="0"/>
        <w:adjustRightInd w:val="0"/>
        <w:spacing w:line="360" w:lineRule="auto"/>
        <w:jc w:val="left"/>
        <w:rPr>
          <w:rFonts w:ascii="宋体" w:hAnsi="宋体"/>
          <w:color w:val="000000"/>
          <w:kern w:val="0"/>
          <w:sz w:val="28"/>
          <w:szCs w:val="28"/>
          <w:lang w:val="zh-CN"/>
        </w:rPr>
      </w:pPr>
      <w:r w:rsidRPr="0055641F">
        <w:rPr>
          <w:rFonts w:ascii="宋体" w:hAnsi="宋体"/>
          <w:color w:val="000000"/>
          <w:kern w:val="0"/>
          <w:sz w:val="28"/>
          <w:szCs w:val="28"/>
          <w:lang w:val="zh-CN"/>
        </w:rPr>
        <w:t xml:space="preserve"> </w:t>
      </w:r>
      <w:r w:rsidRPr="0055641F">
        <w:rPr>
          <w:rFonts w:ascii="宋体" w:hAnsi="宋体" w:hint="eastAsia"/>
          <w:color w:val="000000"/>
          <w:kern w:val="0"/>
          <w:sz w:val="28"/>
          <w:szCs w:val="28"/>
          <w:lang w:val="zh-CN"/>
        </w:rPr>
        <w:t>脚手板的荷载标准值</w:t>
      </w:r>
      <w:r w:rsidRPr="0055641F">
        <w:rPr>
          <w:rFonts w:ascii="宋体" w:hAnsi="宋体"/>
          <w:color w:val="000000"/>
          <w:kern w:val="0"/>
          <w:sz w:val="28"/>
          <w:szCs w:val="28"/>
          <w:lang w:val="zh-CN"/>
        </w:rPr>
        <w:t xml:space="preserve">  P2=0.350</w:t>
      </w:r>
      <w:r w:rsidRPr="0055641F">
        <w:rPr>
          <w:rFonts w:ascii="宋体" w:hAnsi="宋体" w:hint="eastAsia"/>
          <w:color w:val="000000"/>
          <w:kern w:val="0"/>
          <w:sz w:val="28"/>
          <w:szCs w:val="28"/>
          <w:lang w:val="zh-CN"/>
        </w:rPr>
        <w:t>×</w:t>
      </w:r>
      <w:r w:rsidR="00A510F7">
        <w:rPr>
          <w:rFonts w:ascii="宋体" w:hAnsi="宋体" w:hint="eastAsia"/>
          <w:color w:val="000000"/>
          <w:kern w:val="0"/>
          <w:sz w:val="28"/>
          <w:szCs w:val="28"/>
          <w:lang w:val="zh-CN"/>
        </w:rPr>
        <w:t>0.9</w:t>
      </w:r>
      <w:r w:rsidRPr="0055641F">
        <w:rPr>
          <w:rFonts w:ascii="宋体" w:hAnsi="宋体" w:hint="eastAsia"/>
          <w:color w:val="000000"/>
          <w:kern w:val="0"/>
          <w:sz w:val="28"/>
          <w:szCs w:val="28"/>
          <w:lang w:val="zh-CN"/>
        </w:rPr>
        <w:t>×</w:t>
      </w:r>
      <w:r w:rsidRPr="0055641F">
        <w:rPr>
          <w:rFonts w:ascii="宋体" w:hAnsi="宋体"/>
          <w:color w:val="000000"/>
          <w:kern w:val="0"/>
          <w:sz w:val="28"/>
          <w:szCs w:val="28"/>
          <w:lang w:val="zh-CN"/>
        </w:rPr>
        <w:t>1.200/3=0.1</w:t>
      </w:r>
      <w:r w:rsidR="00A510F7">
        <w:rPr>
          <w:rFonts w:ascii="宋体" w:hAnsi="宋体" w:hint="eastAsia"/>
          <w:color w:val="000000"/>
          <w:kern w:val="0"/>
          <w:sz w:val="28"/>
          <w:szCs w:val="28"/>
          <w:lang w:val="zh-CN"/>
        </w:rPr>
        <w:t>26</w:t>
      </w:r>
      <w:r w:rsidRPr="0055641F">
        <w:rPr>
          <w:rFonts w:ascii="宋体" w:hAnsi="宋体"/>
          <w:color w:val="000000"/>
          <w:kern w:val="0"/>
          <w:sz w:val="28"/>
          <w:szCs w:val="28"/>
          <w:lang w:val="zh-CN"/>
        </w:rPr>
        <w:t>kN</w:t>
      </w:r>
    </w:p>
    <w:p w:rsidR="0018252E" w:rsidP="0000364B">
      <w:pPr>
        <w:pStyle w:val="Normal0"/>
        <w:autoSpaceDE w:val="0"/>
        <w:autoSpaceDN w:val="0"/>
        <w:adjustRightInd w:val="0"/>
        <w:spacing w:line="360" w:lineRule="auto"/>
        <w:jc w:val="left"/>
        <w:rPr>
          <w:rFonts w:ascii="宋体" w:hAnsi="宋体"/>
          <w:color w:val="000000"/>
          <w:kern w:val="0"/>
          <w:sz w:val="28"/>
          <w:szCs w:val="28"/>
          <w:lang w:val="zh-CN"/>
        </w:rPr>
        <w:sectPr w:rsidSect="00BE03CF">
          <w:type w:val="nextPage"/>
          <w:pgSz w:w="11906" w:h="16838"/>
          <w:pgMar w:top="1440" w:right="1800" w:bottom="1440" w:left="1800" w:header="851" w:footer="992" w:gutter="0"/>
          <w:pgNumType w:fmt="numberInDash" w:start="9"/>
          <w:cols w:space="425"/>
          <w:titlePg w:val="0"/>
          <w:docGrid w:type="lines" w:linePitch="312"/>
        </w:sectPr>
      </w:pPr>
      <w:r w:rsidRPr="0055641F">
        <w:rPr>
          <w:rFonts w:ascii="宋体" w:hAnsi="宋体"/>
          <w:color w:val="000000"/>
          <w:kern w:val="0"/>
          <w:sz w:val="28"/>
          <w:szCs w:val="28"/>
          <w:lang w:val="zh-CN"/>
        </w:rPr>
        <w:t xml:space="preserve">     </w:t>
      </w:r>
    </w:p>
    <w:p w:rsidR="0000364B" w:rsidRPr="0055641F" w:rsidP="0000364B">
      <w:pPr>
        <w:pStyle w:val="Normal0"/>
        <w:autoSpaceDE w:val="0"/>
        <w:autoSpaceDN w:val="0"/>
        <w:adjustRightInd w:val="0"/>
        <w:spacing w:line="360" w:lineRule="auto"/>
        <w:jc w:val="left"/>
        <w:rPr>
          <w:rFonts w:ascii="宋体" w:hAnsi="宋体"/>
          <w:color w:val="000000"/>
          <w:kern w:val="0"/>
          <w:sz w:val="28"/>
          <w:szCs w:val="28"/>
          <w:lang w:val="zh-CN"/>
        </w:rPr>
      </w:pPr>
      <w:r w:rsidRPr="0055641F">
        <w:rPr>
          <w:rFonts w:ascii="宋体" w:hAnsi="宋体"/>
          <w:color w:val="000000"/>
          <w:kern w:val="0"/>
          <w:sz w:val="28"/>
          <w:szCs w:val="28"/>
          <w:lang w:val="zh-CN"/>
        </w:rPr>
        <w:t xml:space="preserve"> </w:t>
      </w:r>
      <w:r w:rsidRPr="0055641F">
        <w:rPr>
          <w:rFonts w:ascii="宋体" w:hAnsi="宋体" w:hint="eastAsia"/>
          <w:color w:val="000000"/>
          <w:kern w:val="0"/>
          <w:sz w:val="28"/>
          <w:szCs w:val="28"/>
          <w:lang w:val="zh-CN"/>
        </w:rPr>
        <w:t>活荷载标准值</w:t>
      </w:r>
      <w:r w:rsidRPr="0055641F">
        <w:rPr>
          <w:rFonts w:ascii="宋体" w:hAnsi="宋体"/>
          <w:color w:val="000000"/>
          <w:kern w:val="0"/>
          <w:sz w:val="28"/>
          <w:szCs w:val="28"/>
          <w:lang w:val="zh-CN"/>
        </w:rPr>
        <w:t xml:space="preserve">  Q=3.000</w:t>
      </w:r>
      <w:r w:rsidRPr="0055641F">
        <w:rPr>
          <w:rFonts w:ascii="宋体" w:hAnsi="宋体" w:hint="eastAsia"/>
          <w:color w:val="000000"/>
          <w:kern w:val="0"/>
          <w:sz w:val="28"/>
          <w:szCs w:val="28"/>
          <w:lang w:val="zh-CN"/>
        </w:rPr>
        <w:t>×</w:t>
      </w:r>
      <w:r w:rsidR="00A510F7">
        <w:rPr>
          <w:rFonts w:ascii="宋体" w:hAnsi="宋体" w:hint="eastAsia"/>
          <w:color w:val="000000"/>
          <w:kern w:val="0"/>
          <w:sz w:val="28"/>
          <w:szCs w:val="28"/>
          <w:lang w:val="zh-CN"/>
        </w:rPr>
        <w:t>0.9</w:t>
      </w:r>
      <w:r w:rsidRPr="0055641F">
        <w:rPr>
          <w:rFonts w:ascii="宋体" w:hAnsi="宋体" w:hint="eastAsia"/>
          <w:color w:val="000000"/>
          <w:kern w:val="0"/>
          <w:sz w:val="28"/>
          <w:szCs w:val="28"/>
          <w:lang w:val="zh-CN"/>
        </w:rPr>
        <w:t>×</w:t>
      </w:r>
      <w:r w:rsidRPr="0055641F">
        <w:rPr>
          <w:rFonts w:ascii="宋体" w:hAnsi="宋体"/>
          <w:color w:val="000000"/>
          <w:kern w:val="0"/>
          <w:sz w:val="28"/>
          <w:szCs w:val="28"/>
          <w:lang w:val="zh-CN"/>
        </w:rPr>
        <w:t>1.200/3=1.</w:t>
      </w:r>
      <w:r w:rsidR="00A510F7">
        <w:rPr>
          <w:rFonts w:ascii="宋体" w:hAnsi="宋体" w:hint="eastAsia"/>
          <w:color w:val="000000"/>
          <w:kern w:val="0"/>
          <w:sz w:val="28"/>
          <w:szCs w:val="28"/>
          <w:lang w:val="zh-CN"/>
        </w:rPr>
        <w:t>08</w:t>
      </w:r>
      <w:r w:rsidRPr="0055641F">
        <w:rPr>
          <w:rFonts w:ascii="宋体" w:hAnsi="宋体"/>
          <w:color w:val="000000"/>
          <w:kern w:val="0"/>
          <w:sz w:val="28"/>
          <w:szCs w:val="28"/>
          <w:lang w:val="zh-CN"/>
        </w:rPr>
        <w:t>kN</w:t>
      </w:r>
    </w:p>
    <w:p w:rsidR="0000364B" w:rsidRPr="0055641F" w:rsidP="0000364B">
      <w:pPr>
        <w:pStyle w:val="Normal0"/>
        <w:autoSpaceDE w:val="0"/>
        <w:autoSpaceDN w:val="0"/>
        <w:adjustRightInd w:val="0"/>
        <w:spacing w:line="360" w:lineRule="auto"/>
        <w:jc w:val="left"/>
        <w:rPr>
          <w:rFonts w:ascii="宋体" w:hAnsi="宋体"/>
          <w:color w:val="000000"/>
          <w:kern w:val="0"/>
          <w:sz w:val="28"/>
          <w:szCs w:val="28"/>
          <w:lang w:val="zh-CN"/>
        </w:rPr>
      </w:pPr>
      <w:r w:rsidRPr="0055641F">
        <w:rPr>
          <w:rFonts w:ascii="宋体" w:hAnsi="宋体" w:hint="eastAsia"/>
          <w:color w:val="000000"/>
          <w:kern w:val="0"/>
          <w:sz w:val="28"/>
          <w:szCs w:val="28"/>
          <w:lang w:val="zh-CN"/>
        </w:rPr>
        <w:t>荷载的计算值</w:t>
      </w:r>
      <w:r w:rsidRPr="0055641F">
        <w:rPr>
          <w:rFonts w:ascii="宋体" w:hAnsi="宋体"/>
          <w:color w:val="000000"/>
          <w:kern w:val="0"/>
          <w:sz w:val="28"/>
          <w:szCs w:val="28"/>
          <w:lang w:val="zh-CN"/>
        </w:rPr>
        <w:t xml:space="preserve"> P=(1.2</w:t>
      </w:r>
      <w:r w:rsidRPr="0055641F">
        <w:rPr>
          <w:rFonts w:ascii="宋体" w:hAnsi="宋体" w:hint="eastAsia"/>
          <w:color w:val="000000"/>
          <w:kern w:val="0"/>
          <w:sz w:val="28"/>
          <w:szCs w:val="28"/>
          <w:lang w:val="zh-CN"/>
        </w:rPr>
        <w:t>×</w:t>
      </w:r>
      <w:r w:rsidRPr="0055641F">
        <w:rPr>
          <w:rFonts w:ascii="宋体" w:hAnsi="宋体"/>
          <w:color w:val="000000"/>
          <w:kern w:val="0"/>
          <w:sz w:val="28"/>
          <w:szCs w:val="28"/>
          <w:lang w:val="zh-CN"/>
        </w:rPr>
        <w:t>0.040+1.2</w:t>
      </w:r>
      <w:r w:rsidRPr="0055641F">
        <w:rPr>
          <w:rFonts w:ascii="宋体" w:hAnsi="宋体" w:hint="eastAsia"/>
          <w:color w:val="000000"/>
          <w:kern w:val="0"/>
          <w:sz w:val="28"/>
          <w:szCs w:val="28"/>
          <w:lang w:val="zh-CN"/>
        </w:rPr>
        <w:t>×</w:t>
      </w:r>
      <w:r w:rsidRPr="0055641F">
        <w:rPr>
          <w:rFonts w:ascii="宋体" w:hAnsi="宋体"/>
          <w:color w:val="000000"/>
          <w:kern w:val="0"/>
          <w:sz w:val="28"/>
          <w:szCs w:val="28"/>
          <w:lang w:val="zh-CN"/>
        </w:rPr>
        <w:t>0.147+1.4</w:t>
      </w:r>
      <w:r w:rsidRPr="0055641F">
        <w:rPr>
          <w:rFonts w:ascii="宋体" w:hAnsi="宋体" w:hint="eastAsia"/>
          <w:color w:val="000000"/>
          <w:kern w:val="0"/>
          <w:sz w:val="28"/>
          <w:szCs w:val="28"/>
          <w:lang w:val="zh-CN"/>
        </w:rPr>
        <w:t>×</w:t>
      </w:r>
      <w:r w:rsidR="00A510F7">
        <w:rPr>
          <w:rFonts w:ascii="宋体" w:hAnsi="宋体" w:hint="eastAsia"/>
          <w:color w:val="000000"/>
          <w:kern w:val="0"/>
          <w:sz w:val="28"/>
          <w:szCs w:val="28"/>
          <w:lang w:val="zh-CN"/>
        </w:rPr>
        <w:t>1.08</w:t>
      </w:r>
      <w:r w:rsidRPr="0055641F">
        <w:rPr>
          <w:rFonts w:ascii="宋体" w:hAnsi="宋体"/>
          <w:color w:val="000000"/>
          <w:kern w:val="0"/>
          <w:sz w:val="28"/>
          <w:szCs w:val="28"/>
          <w:lang w:val="zh-CN"/>
        </w:rPr>
        <w:t>)/2=</w:t>
      </w:r>
      <w:r w:rsidR="00A510F7">
        <w:rPr>
          <w:rFonts w:ascii="宋体" w:hAnsi="宋体" w:hint="eastAsia"/>
          <w:color w:val="000000"/>
          <w:kern w:val="0"/>
          <w:sz w:val="28"/>
          <w:szCs w:val="28"/>
          <w:lang w:val="zh-CN"/>
        </w:rPr>
        <w:t>1.0842</w:t>
      </w:r>
      <w:r w:rsidRPr="0055641F">
        <w:rPr>
          <w:rFonts w:ascii="宋体" w:hAnsi="宋体"/>
          <w:color w:val="000000"/>
          <w:kern w:val="0"/>
          <w:sz w:val="28"/>
          <w:szCs w:val="28"/>
          <w:lang w:val="zh-CN"/>
        </w:rPr>
        <w:t>kN</w:t>
      </w:r>
    </w:p>
    <w:p w:rsidR="0000364B" w:rsidRPr="0055641F" w:rsidP="0000364B">
      <w:pPr>
        <w:pStyle w:val="Normal0"/>
        <w:autoSpaceDE w:val="0"/>
        <w:autoSpaceDN w:val="0"/>
        <w:adjustRightInd w:val="0"/>
        <w:spacing w:line="360" w:lineRule="auto"/>
        <w:jc w:val="left"/>
        <w:rPr>
          <w:rFonts w:ascii="宋体" w:hAnsi="宋体"/>
          <w:color w:val="000000"/>
          <w:kern w:val="0"/>
          <w:sz w:val="28"/>
          <w:szCs w:val="28"/>
          <w:lang w:val="zh-CN"/>
        </w:rPr>
      </w:pPr>
      <w:r w:rsidRPr="0055641F">
        <w:rPr>
          <w:rFonts w:ascii="宋体" w:hAnsi="宋体"/>
          <w:color w:val="000000"/>
          <w:kern w:val="0"/>
          <w:sz w:val="28"/>
          <w:szCs w:val="28"/>
          <w:lang w:val="zh-CN"/>
        </w:rPr>
        <w:t>2.</w:t>
      </w:r>
      <w:r w:rsidRPr="0055641F">
        <w:rPr>
          <w:rFonts w:ascii="宋体" w:hAnsi="宋体" w:hint="eastAsia"/>
          <w:color w:val="000000"/>
          <w:kern w:val="0"/>
          <w:sz w:val="28"/>
          <w:szCs w:val="28"/>
          <w:lang w:val="zh-CN"/>
        </w:rPr>
        <w:t>抗弯强度计算</w:t>
      </w:r>
    </w:p>
    <w:p w:rsidR="0000364B" w:rsidRPr="0055641F" w:rsidP="0000364B">
      <w:pPr>
        <w:pStyle w:val="Normal0"/>
        <w:autoSpaceDE w:val="0"/>
        <w:autoSpaceDN w:val="0"/>
        <w:adjustRightInd w:val="0"/>
        <w:spacing w:line="360" w:lineRule="auto"/>
        <w:jc w:val="left"/>
        <w:rPr>
          <w:rFonts w:ascii="宋体" w:hAnsi="宋体"/>
          <w:color w:val="000000"/>
          <w:kern w:val="0"/>
          <w:sz w:val="28"/>
          <w:szCs w:val="28"/>
          <w:lang w:val="zh-CN"/>
        </w:rPr>
      </w:pPr>
      <w:r w:rsidRPr="0055641F">
        <w:rPr>
          <w:rFonts w:ascii="宋体" w:hAnsi="宋体"/>
          <w:color w:val="000000"/>
          <w:kern w:val="0"/>
          <w:sz w:val="28"/>
          <w:szCs w:val="28"/>
          <w:lang w:val="zh-CN"/>
        </w:rPr>
        <w:t xml:space="preserve">    </w:t>
      </w:r>
      <w:r w:rsidRPr="0055641F">
        <w:rPr>
          <w:rFonts w:ascii="宋体" w:hAnsi="宋体" w:hint="eastAsia"/>
          <w:color w:val="000000"/>
          <w:kern w:val="0"/>
          <w:sz w:val="28"/>
          <w:szCs w:val="28"/>
          <w:lang w:val="zh-CN"/>
        </w:rPr>
        <w:t>最大弯矩考虑为大横杆自重均布荷载与集中荷载的计算值最不利分配的弯矩和</w:t>
      </w:r>
    </w:p>
    <w:p w:rsidR="0000364B" w:rsidRPr="0055641F" w:rsidP="0000364B">
      <w:pPr>
        <w:pStyle w:val="Normal0"/>
        <w:autoSpaceDE w:val="0"/>
        <w:autoSpaceDN w:val="0"/>
        <w:adjustRightInd w:val="0"/>
        <w:spacing w:line="360" w:lineRule="auto"/>
        <w:ind w:firstLine="840" w:firstLineChars="300"/>
        <w:jc w:val="left"/>
        <w:rPr>
          <w:rFonts w:ascii="宋体" w:hAnsi="宋体"/>
          <w:color w:val="000000"/>
          <w:kern w:val="0"/>
          <w:sz w:val="28"/>
          <w:szCs w:val="28"/>
          <w:lang w:val="zh-CN"/>
        </w:rPr>
      </w:pPr>
      <w:r w:rsidRPr="0055641F">
        <w:rPr>
          <w:rFonts w:ascii="宋体" w:hAnsi="宋体" w:hint="eastAsia"/>
          <w:color w:val="000000"/>
          <w:kern w:val="0"/>
          <w:sz w:val="28"/>
          <w:szCs w:val="28"/>
          <w:lang w:val="zh-CN"/>
        </w:rPr>
        <w:t>均布荷载最大弯矩计算公式如下</w:t>
      </w:r>
      <w:r w:rsidRPr="0055641F">
        <w:rPr>
          <w:rFonts w:ascii="宋体" w:hAnsi="宋体"/>
          <w:color w:val="000000"/>
          <w:kern w:val="0"/>
          <w:sz w:val="28"/>
          <w:szCs w:val="28"/>
          <w:lang w:val="zh-CN"/>
        </w:rPr>
        <w:t>:</w:t>
      </w:r>
    </w:p>
    <w:p w:rsidR="0000364B" w:rsidRPr="0055641F" w:rsidP="0000364B">
      <w:pPr>
        <w:pStyle w:val="Normal0"/>
        <w:autoSpaceDE w:val="0"/>
        <w:autoSpaceDN w:val="0"/>
        <w:adjustRightInd w:val="0"/>
        <w:spacing w:line="360" w:lineRule="auto"/>
        <w:jc w:val="left"/>
        <w:rPr>
          <w:rFonts w:ascii="宋体" w:hAnsi="宋体"/>
          <w:kern w:val="0"/>
          <w:sz w:val="28"/>
          <w:szCs w:val="28"/>
          <w:lang w:val="zh-CN"/>
        </w:rPr>
      </w:pPr>
      <w:r w:rsidRPr="0055641F">
        <w:rPr>
          <w:rFonts w:ascii="宋体" w:hAnsi="宋体"/>
          <w:color w:val="000000"/>
          <w:kern w:val="0"/>
          <w:sz w:val="28"/>
          <w:szCs w:val="28"/>
          <w:lang w:val="zh-CN"/>
        </w:rPr>
        <w:t xml:space="preserve">                </w:t>
      </w:r>
      <w:r>
        <w:rPr>
          <w:rFonts w:ascii="宋体" w:hAnsi="宋体"/>
          <w:kern w:val="0"/>
          <w:sz w:val="28"/>
          <w:szCs w:val="28"/>
          <w:lang w:val="zh-CN"/>
        </w:rPr>
        <w:pict>
          <v:shape id="_x0000_i1038" type="#_x0000_t75" style="width:87.75pt;height:18.75pt">
            <v:imagedata r:id="rId21" o:title=""/>
          </v:shape>
        </w:pict>
      </w:r>
    </w:p>
    <w:p w:rsidR="0000364B" w:rsidRPr="0055641F" w:rsidP="0000364B">
      <w:pPr>
        <w:pStyle w:val="Normal0"/>
        <w:autoSpaceDE w:val="0"/>
        <w:autoSpaceDN w:val="0"/>
        <w:adjustRightInd w:val="0"/>
        <w:spacing w:line="360" w:lineRule="auto"/>
        <w:jc w:val="left"/>
        <w:rPr>
          <w:rFonts w:ascii="宋体" w:hAnsi="宋体"/>
          <w:color w:val="000000"/>
          <w:kern w:val="0"/>
          <w:sz w:val="28"/>
          <w:szCs w:val="28"/>
          <w:lang w:val="zh-CN"/>
        </w:rPr>
      </w:pPr>
      <w:r w:rsidRPr="0055641F">
        <w:rPr>
          <w:rFonts w:ascii="宋体" w:hAnsi="宋体"/>
          <w:color w:val="000000"/>
          <w:kern w:val="0"/>
          <w:sz w:val="28"/>
          <w:szCs w:val="28"/>
          <w:lang w:val="zh-CN"/>
        </w:rPr>
        <w:t xml:space="preserve">  </w:t>
      </w:r>
      <w:r w:rsidRPr="0055641F">
        <w:rPr>
          <w:rFonts w:ascii="宋体" w:hAnsi="宋体" w:hint="eastAsia"/>
          <w:color w:val="000000"/>
          <w:kern w:val="0"/>
          <w:sz w:val="28"/>
          <w:szCs w:val="28"/>
          <w:lang w:val="zh-CN"/>
        </w:rPr>
        <w:t>集中荷载最大弯矩计算公式如下</w:t>
      </w:r>
      <w:r w:rsidRPr="0055641F">
        <w:rPr>
          <w:rFonts w:ascii="宋体" w:hAnsi="宋体"/>
          <w:color w:val="000000"/>
          <w:kern w:val="0"/>
          <w:sz w:val="28"/>
          <w:szCs w:val="28"/>
          <w:lang w:val="zh-CN"/>
        </w:rPr>
        <w:t>:</w:t>
      </w:r>
    </w:p>
    <w:p w:rsidR="0000364B" w:rsidRPr="0055641F" w:rsidP="0000364B">
      <w:pPr>
        <w:pStyle w:val="Normal0"/>
        <w:autoSpaceDE w:val="0"/>
        <w:autoSpaceDN w:val="0"/>
        <w:adjustRightInd w:val="0"/>
        <w:spacing w:line="360" w:lineRule="auto"/>
        <w:jc w:val="left"/>
        <w:rPr>
          <w:rFonts w:ascii="宋体" w:hAnsi="宋体"/>
          <w:color w:val="000000"/>
          <w:kern w:val="0"/>
          <w:sz w:val="28"/>
          <w:szCs w:val="28"/>
          <w:lang w:val="zh-CN"/>
        </w:rPr>
      </w:pPr>
      <w:r w:rsidRPr="0055641F">
        <w:rPr>
          <w:rFonts w:ascii="宋体" w:hAnsi="宋体"/>
          <w:color w:val="000000"/>
          <w:kern w:val="0"/>
          <w:sz w:val="28"/>
          <w:szCs w:val="28"/>
          <w:lang w:val="zh-CN"/>
        </w:rPr>
        <w:t xml:space="preserve">                </w:t>
      </w:r>
    </w:p>
    <w:p w:rsidR="0000364B" w:rsidP="0018252E">
      <w:pPr>
        <w:pStyle w:val="Normal0"/>
        <w:autoSpaceDE w:val="0"/>
        <w:autoSpaceDN w:val="0"/>
        <w:adjustRightInd w:val="0"/>
        <w:spacing w:line="360" w:lineRule="auto"/>
        <w:ind w:firstLine="1120" w:firstLineChars="400"/>
        <w:jc w:val="left"/>
        <w:rPr>
          <w:rFonts w:ascii="宋体" w:hAnsi="宋体"/>
          <w:kern w:val="0"/>
          <w:sz w:val="28"/>
          <w:szCs w:val="28"/>
          <w:lang w:val="zh-CN"/>
        </w:rPr>
      </w:pPr>
      <w:r>
        <w:rPr>
          <w:rFonts w:ascii="宋体" w:hAnsi="宋体"/>
          <w:kern w:val="0"/>
          <w:sz w:val="28"/>
          <w:szCs w:val="28"/>
          <w:lang w:val="zh-CN"/>
        </w:rPr>
        <w:pict>
          <v:shape id="_x0000_i1039" type="#_x0000_t75" style="width:114.75pt;height:24pt">
            <v:imagedata r:id="rId22" o:title=""/>
          </v:shape>
        </w:pict>
      </w:r>
    </w:p>
    <w:p w:rsidR="0018252E" w:rsidRPr="0055641F" w:rsidP="0000364B">
      <w:pPr>
        <w:pStyle w:val="Normal0"/>
        <w:autoSpaceDE w:val="0"/>
        <w:autoSpaceDN w:val="0"/>
        <w:adjustRightInd w:val="0"/>
        <w:spacing w:line="360" w:lineRule="auto"/>
        <w:ind w:firstLine="1120" w:firstLineChars="400"/>
        <w:jc w:val="left"/>
        <w:rPr>
          <w:rFonts w:ascii="宋体" w:hAnsi="宋体"/>
          <w:kern w:val="0"/>
          <w:sz w:val="28"/>
          <w:szCs w:val="28"/>
          <w:lang w:val="zh-CN"/>
        </w:rPr>
      </w:pPr>
    </w:p>
    <w:p w:rsidR="0000364B" w:rsidRPr="0055641F" w:rsidP="0000364B">
      <w:pPr>
        <w:pStyle w:val="Normal0"/>
        <w:autoSpaceDE w:val="0"/>
        <w:autoSpaceDN w:val="0"/>
        <w:adjustRightInd w:val="0"/>
        <w:spacing w:line="360" w:lineRule="auto"/>
        <w:jc w:val="left"/>
        <w:rPr>
          <w:rFonts w:ascii="宋体" w:hAnsi="宋体"/>
          <w:kern w:val="0"/>
          <w:sz w:val="28"/>
          <w:szCs w:val="28"/>
        </w:rPr>
      </w:pPr>
      <w:r w:rsidRPr="0055641F">
        <w:rPr>
          <w:rFonts w:ascii="宋体" w:hAnsi="宋体"/>
          <w:color w:val="000000"/>
          <w:kern w:val="0"/>
          <w:sz w:val="28"/>
          <w:szCs w:val="28"/>
        </w:rPr>
        <w:t>M=0.08</w:t>
      </w:r>
      <w:r w:rsidRPr="0055641F">
        <w:rPr>
          <w:rFonts w:ascii="宋体" w:hAnsi="宋体" w:hint="eastAsia"/>
          <w:color w:val="000000"/>
          <w:kern w:val="0"/>
          <w:sz w:val="28"/>
          <w:szCs w:val="28"/>
        </w:rPr>
        <w:t>×</w:t>
      </w:r>
      <w:r w:rsidRPr="0055641F">
        <w:rPr>
          <w:rFonts w:ascii="宋体" w:hAnsi="宋体"/>
          <w:color w:val="000000"/>
          <w:kern w:val="0"/>
          <w:sz w:val="28"/>
          <w:szCs w:val="28"/>
        </w:rPr>
        <w:t>(1.2</w:t>
      </w:r>
      <w:r w:rsidRPr="0055641F">
        <w:rPr>
          <w:rFonts w:ascii="宋体" w:hAnsi="宋体" w:hint="eastAsia"/>
          <w:color w:val="000000"/>
          <w:kern w:val="0"/>
          <w:sz w:val="28"/>
          <w:szCs w:val="28"/>
        </w:rPr>
        <w:t>×</w:t>
      </w:r>
      <w:r w:rsidRPr="0055641F">
        <w:rPr>
          <w:rFonts w:ascii="宋体" w:hAnsi="宋体"/>
          <w:color w:val="000000"/>
          <w:kern w:val="0"/>
          <w:sz w:val="28"/>
          <w:szCs w:val="28"/>
        </w:rPr>
        <w:t>0.038)</w:t>
      </w:r>
      <w:r w:rsidRPr="0055641F">
        <w:rPr>
          <w:rFonts w:ascii="宋体" w:hAnsi="宋体" w:hint="eastAsia"/>
          <w:color w:val="000000"/>
          <w:kern w:val="0"/>
          <w:sz w:val="28"/>
          <w:szCs w:val="28"/>
        </w:rPr>
        <w:t>×</w:t>
      </w:r>
      <w:r w:rsidRPr="0055641F">
        <w:rPr>
          <w:rFonts w:ascii="宋体" w:hAnsi="宋体"/>
          <w:color w:val="000000"/>
          <w:kern w:val="0"/>
          <w:sz w:val="28"/>
          <w:szCs w:val="28"/>
        </w:rPr>
        <w:t>1.</w:t>
      </w:r>
      <w:r w:rsidRPr="0055641F">
        <w:rPr>
          <w:rFonts w:ascii="宋体" w:hAnsi="宋体" w:hint="eastAsia"/>
          <w:color w:val="000000"/>
          <w:kern w:val="0"/>
          <w:sz w:val="28"/>
          <w:szCs w:val="28"/>
        </w:rPr>
        <w:t>5</w:t>
      </w:r>
      <w:r w:rsidRPr="0055641F">
        <w:rPr>
          <w:rFonts w:ascii="宋体" w:hAnsi="宋体"/>
          <w:color w:val="000000"/>
          <w:kern w:val="0"/>
          <w:sz w:val="28"/>
          <w:szCs w:val="28"/>
        </w:rPr>
        <w:t>00</w:t>
      </w:r>
      <w:r w:rsidRPr="0055641F">
        <w:rPr>
          <w:rFonts w:ascii="宋体" w:hAnsi="宋体"/>
          <w:color w:val="000000"/>
          <w:kern w:val="0"/>
          <w:position w:val="7"/>
          <w:sz w:val="28"/>
          <w:szCs w:val="28"/>
        </w:rPr>
        <w:t>2</w:t>
      </w:r>
      <w:r w:rsidRPr="0055641F">
        <w:rPr>
          <w:rFonts w:ascii="宋体" w:hAnsi="宋体"/>
          <w:color w:val="000000"/>
          <w:kern w:val="0"/>
          <w:sz w:val="28"/>
          <w:szCs w:val="28"/>
        </w:rPr>
        <w:t>+0.267</w:t>
      </w:r>
      <w:r w:rsidRPr="0055641F">
        <w:rPr>
          <w:rFonts w:ascii="宋体" w:hAnsi="宋体" w:hint="eastAsia"/>
          <w:color w:val="000000"/>
          <w:kern w:val="0"/>
          <w:sz w:val="28"/>
          <w:szCs w:val="28"/>
        </w:rPr>
        <w:t>×</w:t>
      </w:r>
      <w:r w:rsidRPr="0055641F">
        <w:rPr>
          <w:rFonts w:ascii="宋体" w:hAnsi="宋体"/>
          <w:color w:val="000000"/>
          <w:kern w:val="0"/>
          <w:sz w:val="28"/>
          <w:szCs w:val="28"/>
        </w:rPr>
        <w:t>0.994</w:t>
      </w:r>
      <w:r w:rsidRPr="0055641F">
        <w:rPr>
          <w:rFonts w:ascii="宋体" w:hAnsi="宋体" w:hint="eastAsia"/>
          <w:color w:val="000000"/>
          <w:kern w:val="0"/>
          <w:sz w:val="28"/>
          <w:szCs w:val="28"/>
        </w:rPr>
        <w:t>×</w:t>
      </w:r>
      <w:r w:rsidRPr="0055641F">
        <w:rPr>
          <w:rFonts w:ascii="宋体" w:hAnsi="宋体"/>
          <w:color w:val="000000"/>
          <w:kern w:val="0"/>
          <w:sz w:val="28"/>
          <w:szCs w:val="28"/>
        </w:rPr>
        <w:t>1.</w:t>
      </w:r>
      <w:r w:rsidRPr="0055641F">
        <w:rPr>
          <w:rFonts w:ascii="宋体" w:hAnsi="宋体" w:hint="eastAsia"/>
          <w:color w:val="000000"/>
          <w:kern w:val="0"/>
          <w:sz w:val="28"/>
          <w:szCs w:val="28"/>
        </w:rPr>
        <w:t>5</w:t>
      </w:r>
      <w:r w:rsidRPr="0055641F">
        <w:rPr>
          <w:rFonts w:ascii="宋体" w:hAnsi="宋体"/>
          <w:color w:val="000000"/>
          <w:kern w:val="0"/>
          <w:sz w:val="28"/>
          <w:szCs w:val="28"/>
        </w:rPr>
        <w:t>00=0.32</w:t>
      </w:r>
      <w:r w:rsidRPr="0055641F">
        <w:rPr>
          <w:rFonts w:ascii="宋体" w:hAnsi="宋体" w:hint="eastAsia"/>
          <w:color w:val="000000"/>
          <w:kern w:val="0"/>
          <w:sz w:val="28"/>
          <w:szCs w:val="28"/>
        </w:rPr>
        <w:t>66</w:t>
      </w:r>
      <w:r w:rsidRPr="0055641F">
        <w:rPr>
          <w:rFonts w:ascii="宋体" w:hAnsi="宋体"/>
          <w:color w:val="000000"/>
          <w:kern w:val="0"/>
          <w:sz w:val="28"/>
          <w:szCs w:val="28"/>
        </w:rPr>
        <w:t>kN.m</w:t>
      </w:r>
    </w:p>
    <w:p w:rsidR="0000364B" w:rsidRPr="0055641F" w:rsidP="0000364B">
      <w:pPr>
        <w:pStyle w:val="Normal0"/>
        <w:autoSpaceDE w:val="0"/>
        <w:autoSpaceDN w:val="0"/>
        <w:adjustRightInd w:val="0"/>
        <w:spacing w:line="360" w:lineRule="auto"/>
        <w:jc w:val="left"/>
        <w:rPr>
          <w:rFonts w:ascii="宋体" w:hAnsi="宋体"/>
          <w:color w:val="000000"/>
          <w:kern w:val="0"/>
          <w:sz w:val="28"/>
          <w:szCs w:val="28"/>
        </w:rPr>
      </w:pPr>
      <w:r w:rsidRPr="0055641F">
        <w:rPr>
          <w:rFonts w:ascii="宋体" w:hAnsi="宋体"/>
          <w:color w:val="000000"/>
          <w:kern w:val="0"/>
          <w:sz w:val="28"/>
          <w:szCs w:val="28"/>
        </w:rPr>
        <w:t xml:space="preserve"> </w:t>
      </w:r>
      <w:r w:rsidRPr="0055641F">
        <w:rPr>
          <w:rFonts w:ascii="宋体" w:hAnsi="宋体" w:hint="eastAsia"/>
          <w:color w:val="000000"/>
          <w:kern w:val="0"/>
          <w:sz w:val="28"/>
          <w:szCs w:val="28"/>
        </w:rPr>
        <w:t xml:space="preserve">      </w:t>
      </w:r>
      <w:r>
        <w:rPr>
          <w:rFonts w:ascii="宋体" w:hAnsi="宋体"/>
          <w:kern w:val="0"/>
          <w:sz w:val="28"/>
          <w:szCs w:val="28"/>
          <w:lang w:val="zh-CN"/>
        </w:rPr>
        <w:pict>
          <v:shape id="_x0000_i1040" type="#_x0000_t75" style="width:11.25pt;height:11.25pt">
            <v:imagedata r:id="rId17" o:title=""/>
          </v:shape>
        </w:pict>
      </w:r>
      <w:r w:rsidRPr="0055641F">
        <w:rPr>
          <w:rFonts w:ascii="宋体" w:hAnsi="宋体"/>
          <w:color w:val="000000"/>
          <w:kern w:val="0"/>
          <w:sz w:val="28"/>
          <w:szCs w:val="28"/>
        </w:rPr>
        <w:t>=0.32</w:t>
      </w:r>
      <w:r w:rsidRPr="0055641F">
        <w:rPr>
          <w:rFonts w:ascii="宋体" w:hAnsi="宋体" w:hint="eastAsia"/>
          <w:color w:val="000000"/>
          <w:kern w:val="0"/>
          <w:sz w:val="28"/>
          <w:szCs w:val="28"/>
        </w:rPr>
        <w:t>66</w:t>
      </w:r>
      <w:r w:rsidRPr="0055641F">
        <w:rPr>
          <w:rFonts w:ascii="宋体" w:hAnsi="宋体" w:hint="eastAsia"/>
          <w:color w:val="000000"/>
          <w:kern w:val="0"/>
          <w:sz w:val="28"/>
          <w:szCs w:val="28"/>
        </w:rPr>
        <w:t>×</w:t>
      </w:r>
      <w:r w:rsidRPr="0055641F">
        <w:rPr>
          <w:rFonts w:ascii="宋体" w:hAnsi="宋体"/>
          <w:color w:val="000000"/>
          <w:kern w:val="0"/>
          <w:sz w:val="28"/>
          <w:szCs w:val="28"/>
        </w:rPr>
        <w:t>10</w:t>
      </w:r>
      <w:r w:rsidRPr="0055641F">
        <w:rPr>
          <w:rFonts w:ascii="宋体" w:hAnsi="宋体"/>
          <w:color w:val="000000"/>
          <w:kern w:val="0"/>
          <w:position w:val="7"/>
          <w:sz w:val="28"/>
          <w:szCs w:val="28"/>
        </w:rPr>
        <w:t>6</w:t>
      </w:r>
      <w:r w:rsidRPr="0055641F">
        <w:rPr>
          <w:rFonts w:ascii="宋体" w:hAnsi="宋体"/>
          <w:color w:val="000000"/>
          <w:kern w:val="0"/>
          <w:sz w:val="28"/>
          <w:szCs w:val="28"/>
        </w:rPr>
        <w:t>/5080.0=6</w:t>
      </w:r>
      <w:r w:rsidRPr="0055641F">
        <w:rPr>
          <w:rFonts w:ascii="宋体" w:hAnsi="宋体" w:hint="eastAsia"/>
          <w:color w:val="000000"/>
          <w:kern w:val="0"/>
          <w:sz w:val="28"/>
          <w:szCs w:val="28"/>
        </w:rPr>
        <w:t>4</w:t>
      </w:r>
      <w:r w:rsidRPr="0055641F">
        <w:rPr>
          <w:rFonts w:ascii="宋体" w:hAnsi="宋体"/>
          <w:color w:val="000000"/>
          <w:kern w:val="0"/>
          <w:sz w:val="28"/>
          <w:szCs w:val="28"/>
        </w:rPr>
        <w:t>.</w:t>
      </w:r>
      <w:r w:rsidRPr="0055641F">
        <w:rPr>
          <w:rFonts w:ascii="宋体" w:hAnsi="宋体" w:hint="eastAsia"/>
          <w:color w:val="000000"/>
          <w:kern w:val="0"/>
          <w:sz w:val="28"/>
          <w:szCs w:val="28"/>
        </w:rPr>
        <w:t>3</w:t>
      </w:r>
      <w:r w:rsidRPr="0055641F">
        <w:rPr>
          <w:rFonts w:ascii="宋体" w:hAnsi="宋体"/>
          <w:color w:val="000000"/>
          <w:kern w:val="0"/>
          <w:sz w:val="28"/>
          <w:szCs w:val="28"/>
        </w:rPr>
        <w:t>N/mm</w:t>
      </w:r>
      <w:r w:rsidRPr="0055641F">
        <w:rPr>
          <w:rFonts w:ascii="宋体" w:hAnsi="宋体"/>
          <w:color w:val="000000"/>
          <w:kern w:val="0"/>
          <w:position w:val="7"/>
          <w:sz w:val="28"/>
          <w:szCs w:val="28"/>
        </w:rPr>
        <w:t>2</w:t>
      </w:r>
    </w:p>
    <w:p w:rsidR="0000364B" w:rsidRPr="0055641F" w:rsidP="0000364B">
      <w:pPr>
        <w:pStyle w:val="Normal0"/>
        <w:autoSpaceDE w:val="0"/>
        <w:autoSpaceDN w:val="0"/>
        <w:adjustRightInd w:val="0"/>
        <w:spacing w:line="360" w:lineRule="auto"/>
        <w:jc w:val="left"/>
        <w:rPr>
          <w:rFonts w:ascii="宋体" w:hAnsi="宋体"/>
          <w:color w:val="FF0000"/>
          <w:kern w:val="0"/>
          <w:sz w:val="28"/>
          <w:szCs w:val="28"/>
          <w:lang w:val="zh-CN"/>
        </w:rPr>
      </w:pPr>
      <w:r w:rsidRPr="0055641F">
        <w:rPr>
          <w:rFonts w:ascii="宋体" w:hAnsi="宋体" w:hint="eastAsia"/>
          <w:color w:val="FF0000"/>
          <w:kern w:val="0"/>
          <w:sz w:val="28"/>
          <w:szCs w:val="28"/>
          <w:lang w:val="zh-CN"/>
        </w:rPr>
        <w:t>大横杆的计算强度</w:t>
      </w:r>
      <w:r w:rsidRPr="0055641F">
        <w:rPr>
          <w:rFonts w:ascii="宋体" w:hAnsi="宋体" w:hint="eastAsia"/>
          <w:color w:val="FF0000"/>
          <w:kern w:val="0"/>
          <w:sz w:val="28"/>
          <w:szCs w:val="28"/>
          <w:lang w:val="zh-CN"/>
        </w:rPr>
        <w:t>64.3N/mm</w:t>
      </w:r>
      <w:r w:rsidRPr="0055641F">
        <w:rPr>
          <w:rFonts w:ascii="宋体" w:hAnsi="宋体" w:hint="eastAsia"/>
          <w:color w:val="FF0000"/>
          <w:kern w:val="0"/>
          <w:sz w:val="28"/>
          <w:szCs w:val="28"/>
          <w:vertAlign w:val="superscript"/>
          <w:lang w:val="zh-CN"/>
        </w:rPr>
        <w:t>2</w:t>
      </w:r>
      <w:r w:rsidRPr="0055641F">
        <w:rPr>
          <w:rFonts w:ascii="宋体" w:hAnsi="宋体" w:hint="eastAsia"/>
          <w:color w:val="FF0000"/>
          <w:kern w:val="0"/>
          <w:sz w:val="28"/>
          <w:szCs w:val="28"/>
          <w:lang w:val="zh-CN"/>
        </w:rPr>
        <w:t>小于</w:t>
      </w:r>
      <w:r w:rsidRPr="0055641F">
        <w:rPr>
          <w:rFonts w:ascii="宋体" w:hAnsi="宋体"/>
          <w:color w:val="FF0000"/>
          <w:kern w:val="0"/>
          <w:sz w:val="28"/>
          <w:szCs w:val="28"/>
          <w:lang w:val="zh-CN"/>
        </w:rPr>
        <w:t>205.0N/mm</w:t>
      </w:r>
      <w:r w:rsidRPr="0055641F">
        <w:rPr>
          <w:rFonts w:ascii="宋体" w:hAnsi="宋体"/>
          <w:color w:val="FF0000"/>
          <w:kern w:val="0"/>
          <w:position w:val="7"/>
          <w:sz w:val="28"/>
          <w:szCs w:val="28"/>
          <w:lang w:val="zh-CN"/>
        </w:rPr>
        <w:t>2</w:t>
      </w:r>
      <w:r w:rsidRPr="0055641F">
        <w:rPr>
          <w:rFonts w:ascii="宋体" w:hAnsi="宋体"/>
          <w:color w:val="FF0000"/>
          <w:kern w:val="0"/>
          <w:sz w:val="28"/>
          <w:szCs w:val="28"/>
          <w:lang w:val="zh-CN"/>
        </w:rPr>
        <w:t>,</w:t>
      </w:r>
      <w:r w:rsidRPr="0055641F">
        <w:rPr>
          <w:rFonts w:ascii="宋体" w:hAnsi="宋体" w:hint="eastAsia"/>
          <w:color w:val="FF0000"/>
          <w:kern w:val="0"/>
          <w:sz w:val="28"/>
          <w:szCs w:val="28"/>
          <w:lang w:val="zh-CN"/>
        </w:rPr>
        <w:t>满足要求</w:t>
      </w:r>
      <w:r w:rsidRPr="0055641F">
        <w:rPr>
          <w:rFonts w:ascii="宋体" w:hAnsi="宋体"/>
          <w:color w:val="FF0000"/>
          <w:kern w:val="0"/>
          <w:sz w:val="28"/>
          <w:szCs w:val="28"/>
          <w:lang w:val="zh-CN"/>
        </w:rPr>
        <w:t>!</w:t>
      </w:r>
    </w:p>
    <w:p w:rsidR="0018252E" w:rsidP="0000364B">
      <w:pPr>
        <w:pStyle w:val="Normal0"/>
        <w:autoSpaceDE w:val="0"/>
        <w:autoSpaceDN w:val="0"/>
        <w:adjustRightInd w:val="0"/>
        <w:spacing w:line="360" w:lineRule="auto"/>
        <w:jc w:val="left"/>
        <w:rPr>
          <w:rFonts w:ascii="宋体" w:hAnsi="宋体"/>
          <w:color w:val="000000"/>
          <w:kern w:val="0"/>
          <w:sz w:val="28"/>
          <w:szCs w:val="28"/>
          <w:lang w:val="zh-CN"/>
        </w:rPr>
      </w:pPr>
    </w:p>
    <w:p w:rsidR="0000364B" w:rsidRPr="0055641F" w:rsidP="0000364B">
      <w:pPr>
        <w:pStyle w:val="Normal0"/>
        <w:autoSpaceDE w:val="0"/>
        <w:autoSpaceDN w:val="0"/>
        <w:adjustRightInd w:val="0"/>
        <w:spacing w:line="360" w:lineRule="auto"/>
        <w:jc w:val="left"/>
        <w:rPr>
          <w:rFonts w:ascii="宋体" w:hAnsi="宋体"/>
          <w:color w:val="FF0000"/>
          <w:kern w:val="0"/>
          <w:sz w:val="28"/>
          <w:szCs w:val="28"/>
          <w:lang w:val="zh-CN"/>
        </w:rPr>
      </w:pPr>
      <w:r w:rsidRPr="0055641F">
        <w:rPr>
          <w:rFonts w:ascii="宋体" w:hAnsi="宋体"/>
          <w:color w:val="000000"/>
          <w:kern w:val="0"/>
          <w:sz w:val="28"/>
          <w:szCs w:val="28"/>
          <w:lang w:val="zh-CN"/>
        </w:rPr>
        <w:t>3.</w:t>
      </w:r>
      <w:r w:rsidRPr="0055641F">
        <w:rPr>
          <w:rFonts w:ascii="宋体" w:hAnsi="宋体" w:hint="eastAsia"/>
          <w:color w:val="000000"/>
          <w:kern w:val="0"/>
          <w:sz w:val="28"/>
          <w:szCs w:val="28"/>
          <w:lang w:val="zh-CN"/>
        </w:rPr>
        <w:t>挠度计算</w:t>
      </w:r>
    </w:p>
    <w:p w:rsidR="0000364B" w:rsidRPr="0055641F" w:rsidP="0000364B">
      <w:pPr>
        <w:pStyle w:val="Normal0"/>
        <w:autoSpaceDE w:val="0"/>
        <w:autoSpaceDN w:val="0"/>
        <w:adjustRightInd w:val="0"/>
        <w:spacing w:line="360" w:lineRule="auto"/>
        <w:jc w:val="left"/>
        <w:rPr>
          <w:rFonts w:ascii="宋体" w:hAnsi="宋体"/>
          <w:color w:val="000000"/>
          <w:kern w:val="0"/>
          <w:sz w:val="28"/>
          <w:szCs w:val="28"/>
          <w:lang w:val="zh-CN"/>
        </w:rPr>
      </w:pPr>
      <w:r w:rsidRPr="0055641F">
        <w:rPr>
          <w:rFonts w:ascii="宋体" w:hAnsi="宋体"/>
          <w:color w:val="000000"/>
          <w:kern w:val="0"/>
          <w:sz w:val="28"/>
          <w:szCs w:val="28"/>
          <w:lang w:val="zh-CN"/>
        </w:rPr>
        <w:t xml:space="preserve"> </w:t>
      </w:r>
      <w:r w:rsidRPr="0055641F">
        <w:rPr>
          <w:rFonts w:ascii="宋体" w:hAnsi="宋体" w:hint="eastAsia"/>
          <w:color w:val="000000"/>
          <w:kern w:val="0"/>
          <w:sz w:val="28"/>
          <w:szCs w:val="28"/>
          <w:lang w:val="zh-CN"/>
        </w:rPr>
        <w:t>最大挠度考虑为大横杆自重均布荷载与集中荷载的计算值最不利分配的挠度和</w:t>
      </w:r>
    </w:p>
    <w:p w:rsidR="0000364B" w:rsidRPr="0055641F" w:rsidP="0000364B">
      <w:pPr>
        <w:pStyle w:val="Normal0"/>
        <w:autoSpaceDE w:val="0"/>
        <w:autoSpaceDN w:val="0"/>
        <w:adjustRightInd w:val="0"/>
        <w:spacing w:line="360" w:lineRule="auto"/>
        <w:jc w:val="left"/>
        <w:rPr>
          <w:rFonts w:ascii="宋体" w:hAnsi="宋体"/>
          <w:color w:val="000000"/>
          <w:kern w:val="0"/>
          <w:sz w:val="28"/>
          <w:szCs w:val="28"/>
          <w:lang w:val="zh-CN"/>
        </w:rPr>
      </w:pPr>
      <w:r w:rsidRPr="0055641F">
        <w:rPr>
          <w:rFonts w:ascii="宋体" w:hAnsi="宋体"/>
          <w:color w:val="000000"/>
          <w:kern w:val="0"/>
          <w:sz w:val="28"/>
          <w:szCs w:val="28"/>
          <w:lang w:val="zh-CN"/>
        </w:rPr>
        <w:t xml:space="preserve"> </w:t>
      </w:r>
    </w:p>
    <w:p w:rsidR="0000364B" w:rsidRPr="0055641F" w:rsidP="0000364B">
      <w:pPr>
        <w:pStyle w:val="Normal0"/>
        <w:autoSpaceDE w:val="0"/>
        <w:autoSpaceDN w:val="0"/>
        <w:adjustRightInd w:val="0"/>
        <w:spacing w:line="360" w:lineRule="auto"/>
        <w:jc w:val="left"/>
        <w:rPr>
          <w:rFonts w:ascii="宋体" w:hAnsi="宋体"/>
          <w:color w:val="000000"/>
          <w:kern w:val="0"/>
          <w:sz w:val="28"/>
          <w:szCs w:val="28"/>
          <w:lang w:val="zh-CN"/>
        </w:rPr>
      </w:pPr>
      <w:r w:rsidRPr="0055641F">
        <w:rPr>
          <w:rFonts w:ascii="宋体" w:hAnsi="宋体" w:hint="eastAsia"/>
          <w:color w:val="000000"/>
          <w:kern w:val="0"/>
          <w:sz w:val="28"/>
          <w:szCs w:val="28"/>
          <w:lang w:val="zh-CN"/>
        </w:rPr>
        <w:t>均布荷载最大挠度计算公式如下</w:t>
      </w:r>
      <w:r w:rsidRPr="0055641F">
        <w:rPr>
          <w:rFonts w:ascii="宋体" w:hAnsi="宋体"/>
          <w:color w:val="000000"/>
          <w:kern w:val="0"/>
          <w:sz w:val="28"/>
          <w:szCs w:val="28"/>
          <w:lang w:val="zh-CN"/>
        </w:rPr>
        <w:t>:</w:t>
      </w:r>
    </w:p>
    <w:p w:rsidR="0000364B" w:rsidRPr="0055641F" w:rsidP="0000364B">
      <w:pPr>
        <w:pStyle w:val="Normal0"/>
        <w:autoSpaceDE w:val="0"/>
        <w:autoSpaceDN w:val="0"/>
        <w:adjustRightInd w:val="0"/>
        <w:spacing w:line="360" w:lineRule="auto"/>
        <w:jc w:val="left"/>
        <w:rPr>
          <w:rFonts w:ascii="宋体" w:hAnsi="宋体"/>
          <w:kern w:val="0"/>
          <w:sz w:val="28"/>
          <w:szCs w:val="28"/>
          <w:lang w:val="zh-CN"/>
        </w:rPr>
      </w:pPr>
      <w:r w:rsidRPr="0055641F">
        <w:rPr>
          <w:rFonts w:ascii="宋体" w:hAnsi="宋体"/>
          <w:color w:val="000000"/>
          <w:kern w:val="0"/>
          <w:sz w:val="28"/>
          <w:szCs w:val="28"/>
          <w:lang w:val="zh-CN"/>
        </w:rPr>
        <w:t xml:space="preserve">                </w:t>
      </w:r>
      <w:r>
        <w:rPr>
          <w:rFonts w:ascii="宋体" w:hAnsi="宋体"/>
          <w:kern w:val="0"/>
          <w:sz w:val="28"/>
          <w:szCs w:val="28"/>
          <w:lang w:val="zh-CN"/>
        </w:rPr>
        <w:pict>
          <v:shape id="_x0000_i1041" type="#_x0000_t75" style="width:102.75pt;height:36pt">
            <v:imagedata r:id="rId23" o:title=""/>
          </v:shape>
        </w:pict>
      </w:r>
    </w:p>
    <w:p w:rsidR="0000364B" w:rsidRPr="0055641F" w:rsidP="0000364B">
      <w:pPr>
        <w:pStyle w:val="Normal0"/>
        <w:autoSpaceDE w:val="0"/>
        <w:autoSpaceDN w:val="0"/>
        <w:adjustRightInd w:val="0"/>
        <w:spacing w:line="360" w:lineRule="auto"/>
        <w:jc w:val="left"/>
        <w:rPr>
          <w:rFonts w:ascii="宋体" w:hAnsi="宋体"/>
          <w:color w:val="000000"/>
          <w:kern w:val="0"/>
          <w:sz w:val="28"/>
          <w:szCs w:val="28"/>
          <w:lang w:val="zh-CN"/>
        </w:rPr>
        <w:sectPr w:rsidSect="00BE03CF">
          <w:type w:val="nextPage"/>
          <w:pgSz w:w="11906" w:h="16838"/>
          <w:pgMar w:top="1440" w:right="1800" w:bottom="1440" w:left="1800" w:header="851" w:footer="992" w:gutter="0"/>
          <w:pgNumType w:fmt="numberInDash" w:start="10"/>
          <w:cols w:space="425"/>
          <w:titlePg w:val="0"/>
          <w:docGrid w:type="lines" w:linePitch="312"/>
        </w:sectPr>
      </w:pPr>
      <w:r w:rsidRPr="0055641F">
        <w:rPr>
          <w:rFonts w:ascii="宋体" w:hAnsi="宋体"/>
          <w:color w:val="000000"/>
          <w:kern w:val="0"/>
          <w:sz w:val="28"/>
          <w:szCs w:val="28"/>
          <w:lang w:val="zh-CN"/>
        </w:rPr>
        <w:t xml:space="preserve"> </w:t>
      </w:r>
    </w:p>
    <w:p w:rsidR="0000364B" w:rsidRPr="0055641F" w:rsidP="0000364B">
      <w:pPr>
        <w:pStyle w:val="Normal0"/>
        <w:autoSpaceDE w:val="0"/>
        <w:autoSpaceDN w:val="0"/>
        <w:adjustRightInd w:val="0"/>
        <w:spacing w:line="360" w:lineRule="auto"/>
        <w:jc w:val="left"/>
        <w:rPr>
          <w:rFonts w:ascii="宋体" w:hAnsi="宋体"/>
          <w:color w:val="000000"/>
          <w:kern w:val="0"/>
          <w:sz w:val="28"/>
          <w:szCs w:val="28"/>
          <w:lang w:val="zh-CN"/>
        </w:rPr>
      </w:pPr>
      <w:r w:rsidRPr="0055641F">
        <w:rPr>
          <w:rFonts w:ascii="宋体" w:hAnsi="宋体" w:hint="eastAsia"/>
          <w:color w:val="000000"/>
          <w:kern w:val="0"/>
          <w:sz w:val="28"/>
          <w:szCs w:val="28"/>
          <w:lang w:val="zh-CN"/>
        </w:rPr>
        <w:t>集中荷载最大挠度计算公式如下</w:t>
      </w:r>
      <w:r w:rsidRPr="0055641F">
        <w:rPr>
          <w:rFonts w:ascii="宋体" w:hAnsi="宋体"/>
          <w:color w:val="000000"/>
          <w:kern w:val="0"/>
          <w:sz w:val="28"/>
          <w:szCs w:val="28"/>
          <w:lang w:val="zh-CN"/>
        </w:rPr>
        <w:t>:</w:t>
      </w:r>
    </w:p>
    <w:p w:rsidR="0000364B" w:rsidRPr="0055641F" w:rsidP="0000364B">
      <w:pPr>
        <w:pStyle w:val="Normal0"/>
        <w:autoSpaceDE w:val="0"/>
        <w:autoSpaceDN w:val="0"/>
        <w:adjustRightInd w:val="0"/>
        <w:spacing w:line="360" w:lineRule="auto"/>
        <w:jc w:val="left"/>
        <w:rPr>
          <w:rFonts w:ascii="宋体" w:hAnsi="宋体"/>
          <w:kern w:val="0"/>
          <w:sz w:val="28"/>
          <w:szCs w:val="28"/>
          <w:lang w:val="zh-CN"/>
        </w:rPr>
      </w:pPr>
      <w:r w:rsidRPr="0055641F">
        <w:rPr>
          <w:rFonts w:ascii="宋体" w:hAnsi="宋体"/>
          <w:color w:val="000000"/>
          <w:kern w:val="0"/>
          <w:sz w:val="28"/>
          <w:szCs w:val="28"/>
          <w:lang w:val="zh-CN"/>
        </w:rPr>
        <w:t xml:space="preserve">                </w:t>
      </w:r>
      <w:r>
        <w:rPr>
          <w:rFonts w:ascii="宋体" w:hAnsi="宋体"/>
          <w:kern w:val="0"/>
          <w:sz w:val="28"/>
          <w:szCs w:val="28"/>
          <w:lang w:val="zh-CN"/>
        </w:rPr>
        <w:pict>
          <v:shape id="_x0000_i1042" type="#_x0000_t75" style="width:110.25pt;height:33pt">
            <v:imagedata r:id="rId24" o:title=""/>
          </v:shape>
        </w:pict>
      </w:r>
    </w:p>
    <w:p w:rsidR="0000364B" w:rsidRPr="0055641F" w:rsidP="0000364B">
      <w:pPr>
        <w:pStyle w:val="Normal0"/>
        <w:autoSpaceDE w:val="0"/>
        <w:autoSpaceDN w:val="0"/>
        <w:adjustRightInd w:val="0"/>
        <w:spacing w:line="360" w:lineRule="auto"/>
        <w:jc w:val="left"/>
        <w:rPr>
          <w:rFonts w:ascii="宋体" w:hAnsi="宋体"/>
          <w:color w:val="000000"/>
          <w:kern w:val="0"/>
          <w:sz w:val="28"/>
          <w:szCs w:val="28"/>
          <w:lang w:val="zh-CN"/>
        </w:rPr>
      </w:pPr>
      <w:r w:rsidRPr="0055641F">
        <w:rPr>
          <w:rFonts w:ascii="宋体" w:hAnsi="宋体"/>
          <w:color w:val="000000"/>
          <w:kern w:val="0"/>
          <w:sz w:val="28"/>
          <w:szCs w:val="28"/>
          <w:lang w:val="zh-CN"/>
        </w:rPr>
        <w:t xml:space="preserve">  </w:t>
      </w:r>
    </w:p>
    <w:p w:rsidR="0000364B" w:rsidRPr="0055641F" w:rsidP="0000364B">
      <w:pPr>
        <w:pStyle w:val="Normal0"/>
        <w:autoSpaceDE w:val="0"/>
        <w:autoSpaceDN w:val="0"/>
        <w:adjustRightInd w:val="0"/>
        <w:spacing w:line="360" w:lineRule="auto"/>
        <w:jc w:val="left"/>
        <w:rPr>
          <w:rFonts w:ascii="宋体" w:hAnsi="宋体"/>
          <w:color w:val="000000"/>
          <w:kern w:val="0"/>
          <w:sz w:val="28"/>
          <w:szCs w:val="28"/>
          <w:lang w:val="zh-CN"/>
        </w:rPr>
      </w:pPr>
      <w:r w:rsidRPr="0055641F">
        <w:rPr>
          <w:rFonts w:ascii="宋体" w:hAnsi="宋体" w:hint="eastAsia"/>
          <w:color w:val="000000"/>
          <w:kern w:val="0"/>
          <w:sz w:val="28"/>
          <w:szCs w:val="28"/>
          <w:lang w:val="zh-CN"/>
        </w:rPr>
        <w:t>大横杆自重均布荷载引起的最大挠度</w:t>
      </w:r>
    </w:p>
    <w:p w:rsidR="0000364B" w:rsidRPr="0055641F" w:rsidP="0000364B">
      <w:pPr>
        <w:pStyle w:val="Normal0"/>
        <w:autoSpaceDE w:val="0"/>
        <w:autoSpaceDN w:val="0"/>
        <w:adjustRightInd w:val="0"/>
        <w:spacing w:line="360" w:lineRule="auto"/>
        <w:ind w:firstLine="420" w:firstLineChars="150"/>
        <w:jc w:val="left"/>
        <w:rPr>
          <w:rFonts w:ascii="宋体" w:hAnsi="宋体"/>
          <w:color w:val="000000"/>
          <w:kern w:val="0"/>
          <w:sz w:val="28"/>
          <w:szCs w:val="28"/>
          <w:lang w:val="zh-CN"/>
        </w:rPr>
      </w:pPr>
    </w:p>
    <w:p w:rsidR="0000364B" w:rsidRPr="0055641F" w:rsidP="0000364B">
      <w:pPr>
        <w:pStyle w:val="Normal0"/>
        <w:autoSpaceDE w:val="0"/>
        <w:autoSpaceDN w:val="0"/>
        <w:adjustRightInd w:val="0"/>
        <w:spacing w:line="360" w:lineRule="auto"/>
        <w:ind w:firstLine="420" w:firstLineChars="150"/>
        <w:jc w:val="left"/>
        <w:rPr>
          <w:rFonts w:ascii="宋体" w:hAnsi="宋体"/>
          <w:color w:val="000000"/>
          <w:kern w:val="0"/>
          <w:sz w:val="28"/>
          <w:szCs w:val="28"/>
          <w:lang w:val="zh-CN"/>
        </w:rPr>
      </w:pPr>
      <w:r w:rsidRPr="0055641F">
        <w:rPr>
          <w:rFonts w:ascii="宋体" w:hAnsi="宋体"/>
          <w:color w:val="000000"/>
          <w:kern w:val="0"/>
          <w:sz w:val="28"/>
          <w:szCs w:val="28"/>
          <w:lang w:val="zh-CN"/>
        </w:rPr>
        <w:t>V1=0.677</w:t>
      </w:r>
      <w:r w:rsidRPr="0055641F">
        <w:rPr>
          <w:rFonts w:ascii="宋体" w:hAnsi="宋体" w:hint="eastAsia"/>
          <w:color w:val="000000"/>
          <w:kern w:val="0"/>
          <w:sz w:val="28"/>
          <w:szCs w:val="28"/>
          <w:lang w:val="zh-CN"/>
        </w:rPr>
        <w:t>×</w:t>
      </w:r>
      <w:r w:rsidRPr="0055641F">
        <w:rPr>
          <w:rFonts w:ascii="宋体" w:hAnsi="宋体"/>
          <w:color w:val="000000"/>
          <w:kern w:val="0"/>
          <w:sz w:val="28"/>
          <w:szCs w:val="28"/>
          <w:lang w:val="zh-CN"/>
        </w:rPr>
        <w:t>0.038</w:t>
      </w:r>
      <w:r w:rsidRPr="0055641F">
        <w:rPr>
          <w:rFonts w:ascii="宋体" w:hAnsi="宋体" w:hint="eastAsia"/>
          <w:color w:val="000000"/>
          <w:kern w:val="0"/>
          <w:sz w:val="28"/>
          <w:szCs w:val="28"/>
          <w:lang w:val="zh-CN"/>
        </w:rPr>
        <w:t>×</w:t>
      </w:r>
      <w:r w:rsidRPr="0055641F">
        <w:rPr>
          <w:rFonts w:ascii="宋体" w:hAnsi="宋体"/>
          <w:color w:val="000000"/>
          <w:kern w:val="0"/>
          <w:sz w:val="28"/>
          <w:szCs w:val="28"/>
          <w:lang w:val="zh-CN"/>
        </w:rPr>
        <w:t>1</w:t>
      </w:r>
      <w:r w:rsidRPr="0055641F">
        <w:rPr>
          <w:rFonts w:ascii="宋体" w:hAnsi="宋体" w:hint="eastAsia"/>
          <w:color w:val="000000"/>
          <w:kern w:val="0"/>
          <w:sz w:val="28"/>
          <w:szCs w:val="28"/>
          <w:lang w:val="zh-CN"/>
        </w:rPr>
        <w:t>5</w:t>
      </w:r>
      <w:r w:rsidRPr="0055641F">
        <w:rPr>
          <w:rFonts w:ascii="宋体" w:hAnsi="宋体"/>
          <w:color w:val="000000"/>
          <w:kern w:val="0"/>
          <w:sz w:val="28"/>
          <w:szCs w:val="28"/>
          <w:lang w:val="zh-CN"/>
        </w:rPr>
        <w:t>00.00</w:t>
      </w:r>
      <w:r w:rsidRPr="0055641F">
        <w:rPr>
          <w:rFonts w:ascii="宋体" w:hAnsi="宋体"/>
          <w:color w:val="000000"/>
          <w:kern w:val="0"/>
          <w:position w:val="7"/>
          <w:sz w:val="28"/>
          <w:szCs w:val="28"/>
          <w:lang w:val="zh-CN"/>
        </w:rPr>
        <w:t>4</w:t>
      </w:r>
      <w:r w:rsidRPr="0055641F">
        <w:rPr>
          <w:rFonts w:ascii="宋体" w:hAnsi="宋体"/>
          <w:color w:val="000000"/>
          <w:kern w:val="0"/>
          <w:sz w:val="28"/>
          <w:szCs w:val="28"/>
          <w:lang w:val="zh-CN"/>
        </w:rPr>
        <w:t>/(100</w:t>
      </w:r>
      <w:r w:rsidRPr="0055641F">
        <w:rPr>
          <w:rFonts w:ascii="宋体" w:hAnsi="宋体" w:hint="eastAsia"/>
          <w:color w:val="000000"/>
          <w:kern w:val="0"/>
          <w:sz w:val="28"/>
          <w:szCs w:val="28"/>
          <w:lang w:val="zh-CN"/>
        </w:rPr>
        <w:t>×</w:t>
      </w:r>
      <w:r w:rsidRPr="0055641F">
        <w:rPr>
          <w:rFonts w:ascii="宋体" w:hAnsi="宋体"/>
          <w:color w:val="000000"/>
          <w:kern w:val="0"/>
          <w:sz w:val="28"/>
          <w:szCs w:val="28"/>
          <w:lang w:val="zh-CN"/>
        </w:rPr>
        <w:t>2.060</w:t>
      </w:r>
      <w:r w:rsidRPr="0055641F">
        <w:rPr>
          <w:rFonts w:ascii="宋体" w:hAnsi="宋体" w:hint="eastAsia"/>
          <w:color w:val="000000"/>
          <w:kern w:val="0"/>
          <w:sz w:val="28"/>
          <w:szCs w:val="28"/>
          <w:lang w:val="zh-CN"/>
        </w:rPr>
        <w:t>×</w:t>
      </w:r>
      <w:r w:rsidRPr="0055641F">
        <w:rPr>
          <w:rFonts w:ascii="宋体" w:hAnsi="宋体"/>
          <w:color w:val="000000"/>
          <w:kern w:val="0"/>
          <w:sz w:val="28"/>
          <w:szCs w:val="28"/>
          <w:lang w:val="zh-CN"/>
        </w:rPr>
        <w:t>10</w:t>
      </w:r>
      <w:r w:rsidRPr="0055641F">
        <w:rPr>
          <w:rFonts w:ascii="宋体" w:hAnsi="宋体"/>
          <w:color w:val="000000"/>
          <w:kern w:val="0"/>
          <w:position w:val="7"/>
          <w:sz w:val="28"/>
          <w:szCs w:val="28"/>
          <w:lang w:val="zh-CN"/>
        </w:rPr>
        <w:t>5</w:t>
      </w:r>
      <w:r w:rsidRPr="0055641F">
        <w:rPr>
          <w:rFonts w:ascii="宋体" w:hAnsi="宋体" w:hint="eastAsia"/>
          <w:color w:val="000000"/>
          <w:kern w:val="0"/>
          <w:sz w:val="28"/>
          <w:szCs w:val="28"/>
          <w:lang w:val="zh-CN"/>
        </w:rPr>
        <w:t>×</w:t>
      </w:r>
      <w:r w:rsidRPr="0055641F">
        <w:rPr>
          <w:rFonts w:ascii="宋体" w:hAnsi="宋体"/>
          <w:color w:val="000000"/>
          <w:kern w:val="0"/>
          <w:sz w:val="28"/>
          <w:szCs w:val="28"/>
          <w:lang w:val="zh-CN"/>
        </w:rPr>
        <w:t>121900.000)=</w:t>
      </w:r>
      <w:smartTag w:uri="urn:schemas-microsoft-com:office:smarttags" w:element="chmetcnv">
        <w:smartTagPr>
          <w:attr w:name="HasSpace" w:val="False"/>
          <w:attr w:name="Negative" w:val="False"/>
          <w:attr w:name="NumberType" w:val="1"/>
          <w:attr w:name="SourceValue" w:val="0.05"/>
          <w:attr w:name="TCSC" w:val="0"/>
          <w:attr w:name="UnitName" w:val="mm"/>
        </w:smartTagPr>
        <w:r w:rsidRPr="0055641F">
          <w:rPr>
            <w:rFonts w:ascii="宋体" w:hAnsi="宋体"/>
            <w:color w:val="000000"/>
            <w:kern w:val="0"/>
            <w:sz w:val="28"/>
            <w:szCs w:val="28"/>
            <w:lang w:val="zh-CN"/>
          </w:rPr>
          <w:t>0.0</w:t>
        </w:r>
        <w:r w:rsidRPr="0055641F">
          <w:rPr>
            <w:rFonts w:ascii="宋体" w:hAnsi="宋体" w:hint="eastAsia"/>
            <w:color w:val="000000"/>
            <w:kern w:val="0"/>
            <w:sz w:val="28"/>
            <w:szCs w:val="28"/>
            <w:lang w:val="zh-CN"/>
          </w:rPr>
          <w:t>5</w:t>
        </w:r>
        <w:r w:rsidRPr="0055641F">
          <w:rPr>
            <w:rFonts w:ascii="宋体" w:hAnsi="宋体"/>
            <w:color w:val="000000"/>
            <w:kern w:val="0"/>
            <w:sz w:val="28"/>
            <w:szCs w:val="28"/>
            <w:lang w:val="zh-CN"/>
          </w:rPr>
          <w:t>mm</w:t>
        </w:r>
      </w:smartTag>
    </w:p>
    <w:p w:rsidR="0000364B" w:rsidRPr="0055641F" w:rsidP="0000364B">
      <w:pPr>
        <w:pStyle w:val="Normal0"/>
        <w:autoSpaceDE w:val="0"/>
        <w:autoSpaceDN w:val="0"/>
        <w:adjustRightInd w:val="0"/>
        <w:spacing w:line="360" w:lineRule="auto"/>
        <w:jc w:val="left"/>
        <w:rPr>
          <w:rFonts w:ascii="宋体" w:hAnsi="宋体"/>
          <w:color w:val="000000"/>
          <w:kern w:val="0"/>
          <w:sz w:val="28"/>
          <w:szCs w:val="28"/>
          <w:lang w:val="zh-CN"/>
        </w:rPr>
      </w:pPr>
      <w:r w:rsidRPr="0055641F">
        <w:rPr>
          <w:rFonts w:ascii="宋体" w:hAnsi="宋体"/>
          <w:color w:val="000000"/>
          <w:kern w:val="0"/>
          <w:sz w:val="28"/>
          <w:szCs w:val="28"/>
          <w:lang w:val="zh-CN"/>
        </w:rPr>
        <w:t xml:space="preserve"> </w:t>
      </w:r>
      <w:r w:rsidRPr="0055641F">
        <w:rPr>
          <w:rFonts w:ascii="宋体" w:hAnsi="宋体" w:hint="eastAsia"/>
          <w:color w:val="000000"/>
          <w:kern w:val="0"/>
          <w:sz w:val="28"/>
          <w:szCs w:val="28"/>
          <w:lang w:val="zh-CN"/>
        </w:rPr>
        <w:t>集中荷载标准值</w:t>
      </w:r>
      <w:r w:rsidRPr="0055641F">
        <w:rPr>
          <w:rFonts w:ascii="宋体" w:hAnsi="宋体"/>
          <w:color w:val="000000"/>
          <w:kern w:val="0"/>
          <w:sz w:val="28"/>
          <w:szCs w:val="28"/>
          <w:lang w:val="zh-CN"/>
        </w:rPr>
        <w:t>P=0.040+0.147+1.260=1.447kN</w:t>
      </w:r>
    </w:p>
    <w:p w:rsidR="0000364B" w:rsidRPr="0055641F" w:rsidP="0000364B">
      <w:pPr>
        <w:pStyle w:val="Normal0"/>
        <w:autoSpaceDE w:val="0"/>
        <w:autoSpaceDN w:val="0"/>
        <w:adjustRightInd w:val="0"/>
        <w:spacing w:line="360" w:lineRule="auto"/>
        <w:jc w:val="left"/>
        <w:rPr>
          <w:rFonts w:ascii="宋体" w:hAnsi="宋体"/>
          <w:color w:val="000000"/>
          <w:kern w:val="0"/>
          <w:sz w:val="28"/>
          <w:szCs w:val="28"/>
          <w:lang w:val="zh-CN"/>
        </w:rPr>
      </w:pPr>
      <w:r w:rsidRPr="0055641F">
        <w:rPr>
          <w:rFonts w:ascii="宋体" w:hAnsi="宋体"/>
          <w:color w:val="000000"/>
          <w:kern w:val="0"/>
          <w:sz w:val="28"/>
          <w:szCs w:val="28"/>
          <w:lang w:val="zh-CN"/>
        </w:rPr>
        <w:t xml:space="preserve"> </w:t>
      </w:r>
      <w:r w:rsidRPr="0055641F">
        <w:rPr>
          <w:rFonts w:ascii="宋体" w:hAnsi="宋体" w:hint="eastAsia"/>
          <w:color w:val="000000"/>
          <w:kern w:val="0"/>
          <w:sz w:val="28"/>
          <w:szCs w:val="28"/>
          <w:lang w:val="zh-CN"/>
        </w:rPr>
        <w:t>集中荷载标准值最不利分配引起的最大挠度</w:t>
      </w:r>
    </w:p>
    <w:p w:rsidR="0000364B" w:rsidRPr="0055641F" w:rsidP="0000364B">
      <w:pPr>
        <w:pStyle w:val="Normal0"/>
        <w:autoSpaceDE w:val="0"/>
        <w:autoSpaceDN w:val="0"/>
        <w:adjustRightInd w:val="0"/>
        <w:spacing w:line="360" w:lineRule="auto"/>
        <w:ind w:firstLine="420" w:firstLineChars="150"/>
        <w:jc w:val="left"/>
        <w:rPr>
          <w:rFonts w:ascii="宋体" w:hAnsi="宋体"/>
          <w:color w:val="000000"/>
          <w:kern w:val="0"/>
          <w:sz w:val="28"/>
          <w:szCs w:val="28"/>
          <w:lang w:val="zh-CN"/>
        </w:rPr>
      </w:pPr>
      <w:r w:rsidRPr="0055641F">
        <w:rPr>
          <w:rFonts w:ascii="宋体" w:hAnsi="宋体"/>
          <w:color w:val="000000"/>
          <w:kern w:val="0"/>
          <w:sz w:val="28"/>
          <w:szCs w:val="28"/>
          <w:lang w:val="zh-CN"/>
        </w:rPr>
        <w:t>V</w:t>
      </w:r>
      <w:r w:rsidRPr="0055641F">
        <w:rPr>
          <w:rFonts w:ascii="宋体" w:hAnsi="宋体" w:hint="eastAsia"/>
          <w:color w:val="000000"/>
          <w:kern w:val="0"/>
          <w:sz w:val="28"/>
          <w:szCs w:val="28"/>
          <w:lang w:val="zh-CN"/>
        </w:rPr>
        <w:t>2</w:t>
      </w:r>
      <w:r w:rsidRPr="0055641F">
        <w:rPr>
          <w:rFonts w:ascii="宋体" w:hAnsi="宋体"/>
          <w:color w:val="000000"/>
          <w:kern w:val="0"/>
          <w:sz w:val="28"/>
          <w:szCs w:val="28"/>
          <w:lang w:val="zh-CN"/>
        </w:rPr>
        <w:t>=1.883</w:t>
      </w:r>
      <w:r w:rsidRPr="0055641F">
        <w:rPr>
          <w:rFonts w:ascii="宋体" w:hAnsi="宋体" w:hint="eastAsia"/>
          <w:color w:val="000000"/>
          <w:kern w:val="0"/>
          <w:sz w:val="28"/>
          <w:szCs w:val="28"/>
          <w:lang w:val="zh-CN"/>
        </w:rPr>
        <w:t>×</w:t>
      </w:r>
      <w:r w:rsidRPr="0055641F">
        <w:rPr>
          <w:rFonts w:ascii="宋体" w:hAnsi="宋体"/>
          <w:color w:val="000000"/>
          <w:kern w:val="0"/>
          <w:sz w:val="28"/>
          <w:szCs w:val="28"/>
          <w:lang w:val="zh-CN"/>
        </w:rPr>
        <w:t>1447.320</w:t>
      </w:r>
      <w:r w:rsidRPr="0055641F">
        <w:rPr>
          <w:rFonts w:ascii="宋体" w:hAnsi="宋体" w:hint="eastAsia"/>
          <w:color w:val="000000"/>
          <w:kern w:val="0"/>
          <w:sz w:val="28"/>
          <w:szCs w:val="28"/>
          <w:lang w:val="zh-CN"/>
        </w:rPr>
        <w:t>×</w:t>
      </w:r>
      <w:r w:rsidRPr="0055641F">
        <w:rPr>
          <w:rFonts w:ascii="宋体" w:hAnsi="宋体"/>
          <w:color w:val="000000"/>
          <w:kern w:val="0"/>
          <w:sz w:val="28"/>
          <w:szCs w:val="28"/>
          <w:lang w:val="zh-CN"/>
        </w:rPr>
        <w:t>1</w:t>
      </w:r>
      <w:r w:rsidRPr="0055641F">
        <w:rPr>
          <w:rFonts w:ascii="宋体" w:hAnsi="宋体" w:hint="eastAsia"/>
          <w:color w:val="000000"/>
          <w:kern w:val="0"/>
          <w:sz w:val="28"/>
          <w:szCs w:val="28"/>
          <w:lang w:val="zh-CN"/>
        </w:rPr>
        <w:t>5</w:t>
      </w:r>
      <w:r w:rsidRPr="0055641F">
        <w:rPr>
          <w:rFonts w:ascii="宋体" w:hAnsi="宋体"/>
          <w:color w:val="000000"/>
          <w:kern w:val="0"/>
          <w:sz w:val="28"/>
          <w:szCs w:val="28"/>
          <w:lang w:val="zh-CN"/>
        </w:rPr>
        <w:t>00.00</w:t>
      </w:r>
      <w:r w:rsidRPr="0055641F">
        <w:rPr>
          <w:rFonts w:ascii="宋体" w:hAnsi="宋体"/>
          <w:color w:val="000000"/>
          <w:kern w:val="0"/>
          <w:position w:val="7"/>
          <w:sz w:val="28"/>
          <w:szCs w:val="28"/>
          <w:lang w:val="zh-CN"/>
        </w:rPr>
        <w:t>3</w:t>
      </w:r>
      <w:r w:rsidRPr="0055641F">
        <w:rPr>
          <w:rFonts w:ascii="宋体" w:hAnsi="宋体"/>
          <w:color w:val="000000"/>
          <w:kern w:val="0"/>
          <w:sz w:val="28"/>
          <w:szCs w:val="28"/>
          <w:lang w:val="zh-CN"/>
        </w:rPr>
        <w:t>/(100</w:t>
      </w:r>
      <w:r w:rsidRPr="0055641F">
        <w:rPr>
          <w:rFonts w:ascii="宋体" w:hAnsi="宋体" w:hint="eastAsia"/>
          <w:color w:val="000000"/>
          <w:kern w:val="0"/>
          <w:sz w:val="28"/>
          <w:szCs w:val="28"/>
          <w:lang w:val="zh-CN"/>
        </w:rPr>
        <w:t>×</w:t>
      </w:r>
      <w:r w:rsidRPr="0055641F">
        <w:rPr>
          <w:rFonts w:ascii="宋体" w:hAnsi="宋体"/>
          <w:color w:val="000000"/>
          <w:kern w:val="0"/>
          <w:sz w:val="28"/>
          <w:szCs w:val="28"/>
          <w:lang w:val="zh-CN"/>
        </w:rPr>
        <w:t>2.060</w:t>
      </w:r>
      <w:r w:rsidRPr="0055641F">
        <w:rPr>
          <w:rFonts w:ascii="宋体" w:hAnsi="宋体" w:hint="eastAsia"/>
          <w:color w:val="000000"/>
          <w:kern w:val="0"/>
          <w:sz w:val="28"/>
          <w:szCs w:val="28"/>
          <w:lang w:val="zh-CN"/>
        </w:rPr>
        <w:t>×</w:t>
      </w:r>
      <w:r w:rsidRPr="0055641F">
        <w:rPr>
          <w:rFonts w:ascii="宋体" w:hAnsi="宋体"/>
          <w:color w:val="000000"/>
          <w:kern w:val="0"/>
          <w:sz w:val="28"/>
          <w:szCs w:val="28"/>
          <w:lang w:val="zh-CN"/>
        </w:rPr>
        <w:t>10</w:t>
      </w:r>
      <w:r w:rsidRPr="0055641F">
        <w:rPr>
          <w:rFonts w:ascii="宋体" w:hAnsi="宋体"/>
          <w:color w:val="000000"/>
          <w:kern w:val="0"/>
          <w:position w:val="7"/>
          <w:sz w:val="28"/>
          <w:szCs w:val="28"/>
          <w:lang w:val="zh-CN"/>
        </w:rPr>
        <w:t>5</w:t>
      </w:r>
      <w:r w:rsidRPr="0055641F">
        <w:rPr>
          <w:rFonts w:ascii="宋体" w:hAnsi="宋体" w:hint="eastAsia"/>
          <w:color w:val="000000"/>
          <w:kern w:val="0"/>
          <w:sz w:val="28"/>
          <w:szCs w:val="28"/>
          <w:lang w:val="zh-CN"/>
        </w:rPr>
        <w:t>×</w:t>
      </w:r>
      <w:r w:rsidRPr="0055641F">
        <w:rPr>
          <w:rFonts w:ascii="宋体" w:hAnsi="宋体"/>
          <w:color w:val="000000"/>
          <w:kern w:val="0"/>
          <w:sz w:val="28"/>
          <w:szCs w:val="28"/>
          <w:lang w:val="zh-CN"/>
        </w:rPr>
        <w:t>121900.000)=</w:t>
      </w:r>
      <w:smartTag w:uri="urn:schemas-microsoft-com:office:smarttags" w:element="chmetcnv">
        <w:smartTagPr>
          <w:attr w:name="HasSpace" w:val="False"/>
          <w:attr w:name="Negative" w:val="False"/>
          <w:attr w:name="NumberType" w:val="1"/>
          <w:attr w:name="SourceValue" w:val="3.66"/>
          <w:attr w:name="TCSC" w:val="0"/>
          <w:attr w:name="UnitName" w:val="mm"/>
        </w:smartTagPr>
        <w:r w:rsidRPr="0055641F">
          <w:rPr>
            <w:rFonts w:ascii="宋体" w:hAnsi="宋体" w:hint="eastAsia"/>
            <w:color w:val="000000"/>
            <w:kern w:val="0"/>
            <w:sz w:val="28"/>
            <w:szCs w:val="28"/>
            <w:lang w:val="zh-CN"/>
          </w:rPr>
          <w:t>3.66</w:t>
        </w:r>
        <w:r w:rsidRPr="0055641F">
          <w:rPr>
            <w:rFonts w:ascii="宋体" w:hAnsi="宋体"/>
            <w:color w:val="000000"/>
            <w:kern w:val="0"/>
            <w:sz w:val="28"/>
            <w:szCs w:val="28"/>
            <w:lang w:val="zh-CN"/>
          </w:rPr>
          <w:t>mm</w:t>
        </w:r>
      </w:smartTag>
    </w:p>
    <w:p w:rsidR="0000364B" w:rsidRPr="0055641F" w:rsidP="0000364B">
      <w:pPr>
        <w:pStyle w:val="Normal0"/>
        <w:autoSpaceDE w:val="0"/>
        <w:autoSpaceDN w:val="0"/>
        <w:adjustRightInd w:val="0"/>
        <w:spacing w:line="360" w:lineRule="auto"/>
        <w:ind w:firstLine="1120" w:firstLineChars="400"/>
        <w:jc w:val="left"/>
        <w:rPr>
          <w:rFonts w:ascii="宋体" w:hAnsi="宋体"/>
          <w:color w:val="000000"/>
          <w:kern w:val="0"/>
          <w:sz w:val="28"/>
          <w:szCs w:val="28"/>
          <w:lang w:val="zh-CN"/>
        </w:rPr>
      </w:pPr>
      <w:r w:rsidRPr="0055641F">
        <w:rPr>
          <w:rFonts w:ascii="宋体" w:hAnsi="宋体" w:hint="eastAsia"/>
          <w:color w:val="000000"/>
          <w:kern w:val="0"/>
          <w:sz w:val="28"/>
          <w:szCs w:val="28"/>
          <w:lang w:val="zh-CN"/>
        </w:rPr>
        <w:t>最大挠度和</w:t>
      </w:r>
    </w:p>
    <w:p w:rsidR="0000364B" w:rsidRPr="0055641F" w:rsidP="0000364B">
      <w:pPr>
        <w:pStyle w:val="Normal0"/>
        <w:autoSpaceDE w:val="0"/>
        <w:autoSpaceDN w:val="0"/>
        <w:adjustRightInd w:val="0"/>
        <w:spacing w:line="360" w:lineRule="auto"/>
        <w:jc w:val="left"/>
        <w:rPr>
          <w:rFonts w:ascii="宋体" w:hAnsi="宋体"/>
          <w:color w:val="000000"/>
          <w:kern w:val="0"/>
          <w:sz w:val="28"/>
          <w:szCs w:val="28"/>
          <w:lang w:val="zh-CN"/>
        </w:rPr>
      </w:pPr>
      <w:r w:rsidRPr="0055641F">
        <w:rPr>
          <w:rFonts w:ascii="宋体" w:hAnsi="宋体"/>
          <w:color w:val="000000"/>
          <w:kern w:val="0"/>
          <w:sz w:val="28"/>
          <w:szCs w:val="28"/>
          <w:lang w:val="zh-CN"/>
        </w:rPr>
        <w:t xml:space="preserve">        V=V1+V2=</w:t>
      </w:r>
      <w:smartTag w:uri="urn:schemas-microsoft-com:office:smarttags" w:element="chmetcnv">
        <w:smartTagPr>
          <w:attr w:name="HasSpace" w:val="False"/>
          <w:attr w:name="Negative" w:val="False"/>
          <w:attr w:name="NumberType" w:val="1"/>
          <w:attr w:name="SourceValue" w:val="3.71"/>
          <w:attr w:name="TCSC" w:val="0"/>
          <w:attr w:name="UnitName" w:val="mm"/>
        </w:smartTagPr>
        <w:r w:rsidRPr="0055641F">
          <w:rPr>
            <w:rFonts w:ascii="宋体" w:hAnsi="宋体" w:hint="eastAsia"/>
            <w:color w:val="000000"/>
            <w:kern w:val="0"/>
            <w:sz w:val="28"/>
            <w:szCs w:val="28"/>
            <w:lang w:val="zh-CN"/>
          </w:rPr>
          <w:t>3.71</w:t>
        </w:r>
        <w:r w:rsidRPr="0055641F">
          <w:rPr>
            <w:rFonts w:ascii="宋体" w:hAnsi="宋体"/>
            <w:color w:val="000000"/>
            <w:kern w:val="0"/>
            <w:sz w:val="28"/>
            <w:szCs w:val="28"/>
            <w:lang w:val="zh-CN"/>
          </w:rPr>
          <w:t>mm</w:t>
        </w:r>
      </w:smartTag>
    </w:p>
    <w:p w:rsidR="0000364B" w:rsidRPr="0055641F" w:rsidP="0000364B">
      <w:pPr>
        <w:pStyle w:val="Normal0"/>
        <w:autoSpaceDE w:val="0"/>
        <w:autoSpaceDN w:val="0"/>
        <w:adjustRightInd w:val="0"/>
        <w:spacing w:line="360" w:lineRule="auto"/>
        <w:jc w:val="left"/>
        <w:rPr>
          <w:rFonts w:ascii="宋体" w:hAnsi="宋体"/>
          <w:color w:val="FF0000"/>
          <w:kern w:val="0"/>
          <w:sz w:val="28"/>
          <w:szCs w:val="28"/>
          <w:lang w:val="zh-CN"/>
        </w:rPr>
      </w:pPr>
      <w:r w:rsidRPr="0055641F">
        <w:rPr>
          <w:rFonts w:ascii="宋体" w:hAnsi="宋体"/>
          <w:color w:val="FF0000"/>
          <w:kern w:val="0"/>
          <w:sz w:val="28"/>
          <w:szCs w:val="28"/>
          <w:lang w:val="zh-CN"/>
        </w:rPr>
        <w:t xml:space="preserve"> </w:t>
      </w:r>
      <w:r w:rsidRPr="0055641F">
        <w:rPr>
          <w:rFonts w:ascii="宋体" w:hAnsi="宋体" w:hint="eastAsia"/>
          <w:color w:val="FF0000"/>
          <w:kern w:val="0"/>
          <w:sz w:val="28"/>
          <w:szCs w:val="28"/>
          <w:lang w:val="zh-CN"/>
        </w:rPr>
        <w:t>大横杆的最大挠度小于</w:t>
      </w:r>
      <w:r w:rsidRPr="0055641F">
        <w:rPr>
          <w:rFonts w:ascii="宋体" w:hAnsi="宋体"/>
          <w:color w:val="FF0000"/>
          <w:kern w:val="0"/>
          <w:sz w:val="28"/>
          <w:szCs w:val="28"/>
          <w:lang w:val="zh-CN"/>
        </w:rPr>
        <w:t>1</w:t>
      </w:r>
      <w:r w:rsidRPr="0055641F">
        <w:rPr>
          <w:rFonts w:ascii="宋体" w:hAnsi="宋体" w:hint="eastAsia"/>
          <w:color w:val="FF0000"/>
          <w:kern w:val="0"/>
          <w:sz w:val="28"/>
          <w:szCs w:val="28"/>
          <w:lang w:val="zh-CN"/>
        </w:rPr>
        <w:t>5</w:t>
      </w:r>
      <w:r w:rsidRPr="0055641F">
        <w:rPr>
          <w:rFonts w:ascii="宋体" w:hAnsi="宋体"/>
          <w:color w:val="FF0000"/>
          <w:kern w:val="0"/>
          <w:sz w:val="28"/>
          <w:szCs w:val="28"/>
          <w:lang w:val="zh-CN"/>
        </w:rPr>
        <w:t>00.0/150</w:t>
      </w:r>
      <w:r w:rsidRPr="0055641F">
        <w:rPr>
          <w:rFonts w:ascii="宋体" w:hAnsi="宋体" w:hint="eastAsia"/>
          <w:color w:val="FF0000"/>
          <w:kern w:val="0"/>
          <w:sz w:val="28"/>
          <w:szCs w:val="28"/>
          <w:lang w:val="zh-CN"/>
        </w:rPr>
        <w:t>与</w:t>
      </w:r>
      <w:smartTag w:uri="urn:schemas-microsoft-com:office:smarttags" w:element="chmetcnv">
        <w:smartTagPr>
          <w:attr w:name="HasSpace" w:val="False"/>
          <w:attr w:name="Negative" w:val="False"/>
          <w:attr w:name="NumberType" w:val="1"/>
          <w:attr w:name="SourceValue" w:val="10"/>
          <w:attr w:name="TCSC" w:val="0"/>
          <w:attr w:name="UnitName" w:val="mm"/>
        </w:smartTagPr>
        <w:r w:rsidRPr="0055641F">
          <w:rPr>
            <w:rFonts w:ascii="宋体" w:hAnsi="宋体"/>
            <w:color w:val="FF0000"/>
            <w:kern w:val="0"/>
            <w:sz w:val="28"/>
            <w:szCs w:val="28"/>
            <w:lang w:val="zh-CN"/>
          </w:rPr>
          <w:t>10mm</w:t>
        </w:r>
      </w:smartTag>
      <w:r w:rsidRPr="0055641F">
        <w:rPr>
          <w:rFonts w:ascii="宋体" w:hAnsi="宋体"/>
          <w:color w:val="FF0000"/>
          <w:kern w:val="0"/>
          <w:sz w:val="28"/>
          <w:szCs w:val="28"/>
          <w:lang w:val="zh-CN"/>
        </w:rPr>
        <w:t>,</w:t>
      </w:r>
      <w:r w:rsidRPr="0055641F">
        <w:rPr>
          <w:rFonts w:ascii="宋体" w:hAnsi="宋体" w:hint="eastAsia"/>
          <w:color w:val="FF0000"/>
          <w:kern w:val="0"/>
          <w:sz w:val="28"/>
          <w:szCs w:val="28"/>
          <w:lang w:val="zh-CN"/>
        </w:rPr>
        <w:t>满足要求</w:t>
      </w:r>
      <w:r w:rsidRPr="0055641F">
        <w:rPr>
          <w:rFonts w:ascii="宋体" w:hAnsi="宋体"/>
          <w:color w:val="FF0000"/>
          <w:kern w:val="0"/>
          <w:sz w:val="28"/>
          <w:szCs w:val="28"/>
          <w:lang w:val="zh-CN"/>
        </w:rPr>
        <w:t>!</w:t>
      </w:r>
    </w:p>
    <w:p w:rsidR="0000364B" w:rsidRPr="0055641F" w:rsidP="0000364B">
      <w:pPr>
        <w:pStyle w:val="Normal0"/>
        <w:spacing w:line="360" w:lineRule="auto"/>
        <w:jc w:val="center"/>
        <w:rPr>
          <w:rFonts w:ascii="宋体" w:hAnsi="宋体"/>
          <w:b/>
          <w:bCs/>
          <w:color w:val="FF0000"/>
          <w:sz w:val="28"/>
          <w:szCs w:val="28"/>
        </w:rPr>
      </w:pPr>
      <w:r w:rsidRPr="0055641F">
        <w:rPr>
          <w:rFonts w:ascii="宋体" w:hAnsi="宋体" w:hint="eastAsia"/>
          <w:b/>
          <w:bCs/>
          <w:color w:val="FF0000"/>
          <w:sz w:val="28"/>
          <w:szCs w:val="28"/>
        </w:rPr>
        <w:t>表</w:t>
      </w:r>
      <w:smartTag w:uri="urn:schemas-microsoft-com:office:smarttags" w:element="chsdate">
        <w:smartTagPr>
          <w:attr w:name="Day" w:val="30"/>
          <w:attr w:name="IsLunarDate" w:val="False"/>
          <w:attr w:name="IsROCDate" w:val="False"/>
          <w:attr w:name="Month" w:val="12"/>
          <w:attr w:name="Year" w:val="1899"/>
        </w:smartTagPr>
        <w:r w:rsidRPr="0055641F">
          <w:rPr>
            <w:rFonts w:ascii="宋体" w:hAnsi="宋体"/>
            <w:b/>
            <w:bCs/>
            <w:color w:val="FF0000"/>
            <w:sz w:val="28"/>
            <w:szCs w:val="28"/>
          </w:rPr>
          <w:t>5.1.8</w:t>
        </w:r>
        <w:r w:rsidRPr="0055641F">
          <w:rPr>
            <w:rFonts w:ascii="宋体" w:hAnsi="宋体" w:hint="eastAsia"/>
            <w:b/>
            <w:bCs/>
            <w:color w:val="FF0000"/>
            <w:sz w:val="28"/>
            <w:szCs w:val="28"/>
          </w:rPr>
          <w:t>　　</w:t>
        </w:r>
      </w:smartTag>
      <w:r w:rsidRPr="0055641F">
        <w:rPr>
          <w:rFonts w:ascii="宋体" w:hAnsi="宋体" w:hint="eastAsia"/>
          <w:b/>
          <w:bCs/>
          <w:color w:val="FF0000"/>
          <w:sz w:val="28"/>
          <w:szCs w:val="28"/>
        </w:rPr>
        <w:t>受弯构件的挠度</w:t>
      </w:r>
    </w:p>
    <w:p w:rsidR="0000364B" w:rsidRPr="0055641F" w:rsidP="0000364B">
      <w:pPr>
        <w:pStyle w:val="Normal0"/>
        <w:autoSpaceDE w:val="0"/>
        <w:autoSpaceDN w:val="0"/>
        <w:adjustRightInd w:val="0"/>
        <w:spacing w:line="360" w:lineRule="auto"/>
        <w:jc w:val="center"/>
        <w:rPr>
          <w:rFonts w:ascii="宋体" w:hAnsi="宋体"/>
          <w:color w:val="000000"/>
          <w:kern w:val="0"/>
          <w:sz w:val="28"/>
          <w:szCs w:val="28"/>
          <w:lang w:val="zh-CN"/>
        </w:rPr>
      </w:pPr>
      <w:r>
        <w:rPr>
          <w:rFonts w:ascii="宋体" w:hAnsi="宋体" w:hint="eastAsia"/>
          <w:sz w:val="28"/>
          <w:szCs w:val="28"/>
        </w:rPr>
        <w:object>
          <v:shape id="_x0000_i1043" type="#_x0000_t75" style="width:356.25pt;height:63.75pt" o:oleicon="f" o:ole="">
            <v:imagedata r:id="rId25" o:title=""/>
          </v:shape>
          <o:OLEObject Type="Embed" ProgID="PBrush" ShapeID="_x0000_i1043" DrawAspect="Content" ObjectID="_1758708481" r:id="rId26"/>
        </w:object>
      </w:r>
    </w:p>
    <w:p w:rsidR="0000364B" w:rsidRPr="0055641F" w:rsidP="0000364B">
      <w:pPr>
        <w:pStyle w:val="Normal0"/>
        <w:autoSpaceDE w:val="0"/>
        <w:autoSpaceDN w:val="0"/>
        <w:adjustRightInd w:val="0"/>
        <w:spacing w:line="360" w:lineRule="auto"/>
        <w:rPr>
          <w:rFonts w:ascii="宋体" w:hAnsi="宋体"/>
          <w:color w:val="000000"/>
          <w:kern w:val="0"/>
          <w:sz w:val="28"/>
          <w:szCs w:val="28"/>
          <w:lang w:val="zh-CN"/>
        </w:rPr>
      </w:pPr>
      <w:r w:rsidRPr="0055641F">
        <w:rPr>
          <w:rFonts w:ascii="宋体" w:hAnsi="宋体" w:hint="eastAsia"/>
          <w:b/>
          <w:bCs/>
          <w:kern w:val="0"/>
          <w:sz w:val="28"/>
          <w:szCs w:val="28"/>
          <w:lang w:val="zh-CN"/>
        </w:rPr>
        <w:t>八、扣件抗滑力的计算</w:t>
      </w:r>
      <w:r w:rsidRPr="0055641F">
        <w:rPr>
          <w:rFonts w:ascii="宋体" w:hAnsi="宋体"/>
          <w:b/>
          <w:bCs/>
          <w:kern w:val="0"/>
          <w:sz w:val="28"/>
          <w:szCs w:val="28"/>
          <w:lang w:val="zh-CN"/>
        </w:rPr>
        <w:t>:</w:t>
      </w:r>
      <w:r w:rsidRPr="0055641F">
        <w:rPr>
          <w:rFonts w:ascii="宋体" w:hAnsi="宋体" w:hint="eastAsia"/>
          <w:b/>
          <w:bCs/>
          <w:kern w:val="0"/>
          <w:sz w:val="28"/>
          <w:szCs w:val="28"/>
          <w:lang w:val="zh-CN"/>
        </w:rPr>
        <w:t xml:space="preserve"> </w:t>
      </w:r>
    </w:p>
    <w:p w:rsidR="0000364B" w:rsidRPr="0055641F" w:rsidP="0000364B">
      <w:pPr>
        <w:pStyle w:val="Normal0"/>
        <w:autoSpaceDE w:val="0"/>
        <w:autoSpaceDN w:val="0"/>
        <w:adjustRightInd w:val="0"/>
        <w:spacing w:line="360" w:lineRule="auto"/>
        <w:jc w:val="left"/>
        <w:rPr>
          <w:rFonts w:ascii="宋体" w:hAnsi="宋体"/>
          <w:kern w:val="0"/>
          <w:sz w:val="28"/>
          <w:szCs w:val="28"/>
          <w:lang w:val="zh-CN"/>
        </w:rPr>
      </w:pPr>
      <w:r w:rsidRPr="0055641F">
        <w:rPr>
          <w:rFonts w:ascii="宋体" w:hAnsi="宋体"/>
          <w:kern w:val="0"/>
          <w:sz w:val="28"/>
          <w:szCs w:val="28"/>
          <w:lang w:val="zh-CN"/>
        </w:rPr>
        <w:t xml:space="preserve"> </w:t>
      </w:r>
      <w:r w:rsidRPr="0055641F">
        <w:rPr>
          <w:rFonts w:ascii="宋体" w:hAnsi="宋体" w:hint="eastAsia"/>
          <w:kern w:val="0"/>
          <w:sz w:val="28"/>
          <w:szCs w:val="28"/>
          <w:lang w:val="zh-CN"/>
        </w:rPr>
        <w:t>纵向或横向水平杆与立杆连接时，扣件的抗滑承载力按照下式计算</w:t>
      </w:r>
    </w:p>
    <w:p w:rsidR="0000364B" w:rsidRPr="0055641F" w:rsidP="0000364B">
      <w:pPr>
        <w:pStyle w:val="Normal0"/>
        <w:autoSpaceDE w:val="0"/>
        <w:autoSpaceDN w:val="0"/>
        <w:adjustRightInd w:val="0"/>
        <w:spacing w:line="360" w:lineRule="auto"/>
        <w:ind w:firstLine="2520" w:firstLineChars="900"/>
        <w:jc w:val="left"/>
        <w:rPr>
          <w:rFonts w:ascii="宋体" w:hAnsi="宋体"/>
          <w:kern w:val="0"/>
          <w:sz w:val="28"/>
          <w:szCs w:val="28"/>
          <w:lang w:val="zh-CN"/>
        </w:rPr>
      </w:pPr>
      <w:r w:rsidRPr="0055641F">
        <w:rPr>
          <w:rFonts w:ascii="宋体" w:hAnsi="宋体"/>
          <w:kern w:val="0"/>
          <w:sz w:val="28"/>
          <w:szCs w:val="28"/>
          <w:lang w:val="zh-CN"/>
        </w:rPr>
        <w:t xml:space="preserve"> R </w:t>
      </w:r>
      <w:r w:rsidRPr="0055641F">
        <w:rPr>
          <w:rFonts w:ascii="宋体" w:hAnsi="宋体" w:hint="eastAsia"/>
          <w:kern w:val="0"/>
          <w:sz w:val="28"/>
          <w:szCs w:val="28"/>
          <w:lang w:val="zh-CN"/>
        </w:rPr>
        <w:t>≤</w:t>
      </w:r>
      <w:r w:rsidRPr="0055641F">
        <w:rPr>
          <w:rFonts w:ascii="宋体" w:hAnsi="宋体"/>
          <w:kern w:val="0"/>
          <w:sz w:val="28"/>
          <w:szCs w:val="28"/>
          <w:lang w:val="zh-CN"/>
        </w:rPr>
        <w:t xml:space="preserve"> Rc</w:t>
      </w:r>
    </w:p>
    <w:p w:rsidR="0018252E" w:rsidP="0000364B">
      <w:pPr>
        <w:pStyle w:val="Normal0"/>
        <w:autoSpaceDE w:val="0"/>
        <w:autoSpaceDN w:val="0"/>
        <w:adjustRightInd w:val="0"/>
        <w:spacing w:line="360" w:lineRule="auto"/>
        <w:jc w:val="left"/>
        <w:rPr>
          <w:rFonts w:ascii="宋体" w:hAnsi="宋体"/>
          <w:color w:val="000000"/>
          <w:kern w:val="0"/>
          <w:sz w:val="28"/>
          <w:szCs w:val="28"/>
          <w:lang w:val="zh-CN"/>
        </w:rPr>
        <w:sectPr w:rsidSect="00BE03CF">
          <w:type w:val="nextPage"/>
          <w:pgSz w:w="11906" w:h="16838"/>
          <w:pgMar w:top="1440" w:right="1800" w:bottom="1440" w:left="1800" w:header="851" w:footer="992" w:gutter="0"/>
          <w:pgNumType w:fmt="numberInDash" w:start="11"/>
          <w:cols w:space="425"/>
          <w:titlePg w:val="0"/>
          <w:docGrid w:type="lines" w:linePitch="312"/>
        </w:sectPr>
      </w:pPr>
    </w:p>
    <w:p w:rsidR="0000364B" w:rsidRPr="0055641F" w:rsidP="0000364B">
      <w:pPr>
        <w:pStyle w:val="Normal0"/>
        <w:autoSpaceDE w:val="0"/>
        <w:autoSpaceDN w:val="0"/>
        <w:adjustRightInd w:val="0"/>
        <w:spacing w:line="360" w:lineRule="auto"/>
        <w:jc w:val="left"/>
        <w:rPr>
          <w:rFonts w:ascii="宋体" w:hAnsi="宋体"/>
          <w:color w:val="000000"/>
          <w:kern w:val="0"/>
          <w:sz w:val="28"/>
          <w:szCs w:val="28"/>
          <w:lang w:val="zh-CN"/>
        </w:rPr>
      </w:pPr>
      <w:r w:rsidRPr="0055641F">
        <w:rPr>
          <w:rFonts w:ascii="宋体" w:hAnsi="宋体" w:hint="eastAsia"/>
          <w:color w:val="000000"/>
          <w:kern w:val="0"/>
          <w:sz w:val="28"/>
          <w:szCs w:val="28"/>
          <w:lang w:val="zh-CN"/>
        </w:rPr>
        <w:t>其中</w:t>
      </w:r>
      <w:r w:rsidRPr="0055641F">
        <w:rPr>
          <w:rFonts w:ascii="宋体" w:hAnsi="宋体"/>
          <w:color w:val="000000"/>
          <w:kern w:val="0"/>
          <w:sz w:val="28"/>
          <w:szCs w:val="28"/>
          <w:lang w:val="zh-CN"/>
        </w:rPr>
        <w:t xml:space="preserve">  Rc —— </w:t>
      </w:r>
      <w:r w:rsidRPr="0055641F">
        <w:rPr>
          <w:rFonts w:ascii="宋体" w:hAnsi="宋体" w:hint="eastAsia"/>
          <w:color w:val="000000"/>
          <w:kern w:val="0"/>
          <w:sz w:val="28"/>
          <w:szCs w:val="28"/>
          <w:lang w:val="zh-CN"/>
        </w:rPr>
        <w:t>扣件抗滑承载力设计值</w:t>
      </w:r>
      <w:r w:rsidRPr="0055641F">
        <w:rPr>
          <w:rFonts w:ascii="宋体" w:hAnsi="宋体"/>
          <w:color w:val="000000"/>
          <w:kern w:val="0"/>
          <w:sz w:val="28"/>
          <w:szCs w:val="28"/>
          <w:lang w:val="zh-CN"/>
        </w:rPr>
        <w:t>,</w:t>
      </w:r>
      <w:r w:rsidRPr="0055641F">
        <w:rPr>
          <w:rFonts w:ascii="宋体" w:hAnsi="宋体" w:hint="eastAsia"/>
          <w:color w:val="000000"/>
          <w:kern w:val="0"/>
          <w:sz w:val="28"/>
          <w:szCs w:val="28"/>
          <w:lang w:val="zh-CN"/>
        </w:rPr>
        <w:t>取</w:t>
      </w:r>
      <w:r w:rsidRPr="0055641F">
        <w:rPr>
          <w:rFonts w:ascii="宋体" w:hAnsi="宋体"/>
          <w:color w:val="000000"/>
          <w:kern w:val="0"/>
          <w:sz w:val="28"/>
          <w:szCs w:val="28"/>
          <w:lang w:val="zh-CN"/>
        </w:rPr>
        <w:t>8.0kN</w:t>
      </w:r>
      <w:r w:rsidRPr="0055641F">
        <w:rPr>
          <w:rFonts w:ascii="宋体" w:hAnsi="宋体" w:hint="eastAsia"/>
          <w:color w:val="000000"/>
          <w:kern w:val="0"/>
          <w:sz w:val="28"/>
          <w:szCs w:val="28"/>
          <w:lang w:val="zh-CN"/>
        </w:rPr>
        <w:t>；</w:t>
      </w:r>
    </w:p>
    <w:p w:rsidR="0000364B" w:rsidRPr="0055641F" w:rsidP="0000364B">
      <w:pPr>
        <w:pStyle w:val="Normal0"/>
        <w:autoSpaceDE w:val="0"/>
        <w:autoSpaceDN w:val="0"/>
        <w:adjustRightInd w:val="0"/>
        <w:spacing w:line="360" w:lineRule="auto"/>
        <w:jc w:val="left"/>
        <w:rPr>
          <w:rFonts w:ascii="宋体" w:hAnsi="宋体"/>
          <w:color w:val="000000"/>
          <w:kern w:val="0"/>
          <w:sz w:val="28"/>
          <w:szCs w:val="28"/>
          <w:lang w:val="zh-CN"/>
        </w:rPr>
      </w:pPr>
      <w:r w:rsidRPr="0055641F">
        <w:rPr>
          <w:rFonts w:ascii="宋体" w:hAnsi="宋体"/>
          <w:color w:val="000000"/>
          <w:kern w:val="0"/>
          <w:sz w:val="28"/>
          <w:szCs w:val="28"/>
          <w:lang w:val="zh-CN"/>
        </w:rPr>
        <w:t xml:space="preserve">      R —— </w:t>
      </w:r>
      <w:r w:rsidRPr="0055641F">
        <w:rPr>
          <w:rFonts w:ascii="宋体" w:hAnsi="宋体" w:hint="eastAsia"/>
          <w:color w:val="000000"/>
          <w:kern w:val="0"/>
          <w:sz w:val="28"/>
          <w:szCs w:val="28"/>
          <w:lang w:val="zh-CN"/>
        </w:rPr>
        <w:t>纵向或横向水平杆传给立杆的竖向作用力设计值；</w:t>
      </w:r>
    </w:p>
    <w:p w:rsidR="0000364B" w:rsidRPr="0055641F" w:rsidP="0000364B">
      <w:pPr>
        <w:pStyle w:val="Normal0"/>
        <w:autoSpaceDE w:val="0"/>
        <w:autoSpaceDN w:val="0"/>
        <w:adjustRightInd w:val="0"/>
        <w:spacing w:line="360" w:lineRule="auto"/>
        <w:jc w:val="left"/>
        <w:rPr>
          <w:rFonts w:ascii="宋体" w:hAnsi="宋体"/>
          <w:color w:val="000000"/>
          <w:kern w:val="0"/>
          <w:sz w:val="28"/>
          <w:szCs w:val="28"/>
          <w:lang w:val="zh-CN"/>
        </w:rPr>
      </w:pPr>
      <w:r w:rsidRPr="0055641F">
        <w:rPr>
          <w:rFonts w:ascii="宋体" w:hAnsi="宋体"/>
          <w:color w:val="000000"/>
          <w:kern w:val="0"/>
          <w:sz w:val="28"/>
          <w:szCs w:val="28"/>
          <w:lang w:val="zh-CN"/>
        </w:rPr>
        <w:t>1.</w:t>
      </w:r>
      <w:r w:rsidRPr="0055641F">
        <w:rPr>
          <w:rFonts w:ascii="宋体" w:hAnsi="宋体" w:hint="eastAsia"/>
          <w:color w:val="000000"/>
          <w:kern w:val="0"/>
          <w:sz w:val="28"/>
          <w:szCs w:val="28"/>
          <w:lang w:val="zh-CN"/>
        </w:rPr>
        <w:t>荷载值计算</w:t>
      </w:r>
    </w:p>
    <w:p w:rsidR="0000364B" w:rsidRPr="0055641F" w:rsidP="0000364B">
      <w:pPr>
        <w:pStyle w:val="Normal0"/>
        <w:autoSpaceDE w:val="0"/>
        <w:autoSpaceDN w:val="0"/>
        <w:adjustRightInd w:val="0"/>
        <w:spacing w:line="360" w:lineRule="auto"/>
        <w:jc w:val="left"/>
        <w:rPr>
          <w:rFonts w:ascii="宋体" w:hAnsi="宋体"/>
          <w:color w:val="000000"/>
          <w:kern w:val="0"/>
          <w:sz w:val="28"/>
          <w:szCs w:val="28"/>
          <w:lang w:val="zh-CN"/>
        </w:rPr>
      </w:pPr>
      <w:r w:rsidRPr="0055641F">
        <w:rPr>
          <w:rFonts w:ascii="宋体" w:hAnsi="宋体"/>
          <w:color w:val="000000"/>
          <w:kern w:val="0"/>
          <w:sz w:val="28"/>
          <w:szCs w:val="28"/>
          <w:lang w:val="zh-CN"/>
        </w:rPr>
        <w:t xml:space="preserve">   </w:t>
      </w:r>
      <w:r w:rsidRPr="0055641F">
        <w:rPr>
          <w:rFonts w:ascii="宋体" w:hAnsi="宋体" w:hint="eastAsia"/>
          <w:color w:val="000000"/>
          <w:kern w:val="0"/>
          <w:sz w:val="28"/>
          <w:szCs w:val="28"/>
          <w:lang w:val="zh-CN"/>
        </w:rPr>
        <w:t>横杆的自重标准值</w:t>
      </w:r>
      <w:r w:rsidRPr="0055641F">
        <w:rPr>
          <w:rFonts w:ascii="宋体" w:hAnsi="宋体"/>
          <w:color w:val="000000"/>
          <w:kern w:val="0"/>
          <w:sz w:val="28"/>
          <w:szCs w:val="28"/>
          <w:lang w:val="zh-CN"/>
        </w:rPr>
        <w:t xml:space="preserve">  P1=0.038</w:t>
      </w:r>
      <w:r w:rsidRPr="0055641F">
        <w:rPr>
          <w:rFonts w:ascii="宋体" w:hAnsi="宋体" w:hint="eastAsia"/>
          <w:color w:val="000000"/>
          <w:kern w:val="0"/>
          <w:sz w:val="28"/>
          <w:szCs w:val="28"/>
          <w:lang w:val="zh-CN"/>
        </w:rPr>
        <w:t>×</w:t>
      </w:r>
      <w:r w:rsidRPr="0055641F">
        <w:rPr>
          <w:rFonts w:ascii="宋体" w:hAnsi="宋体"/>
          <w:color w:val="000000"/>
          <w:kern w:val="0"/>
          <w:sz w:val="28"/>
          <w:szCs w:val="28"/>
          <w:lang w:val="zh-CN"/>
        </w:rPr>
        <w:t>1.200=0.046kN</w:t>
      </w:r>
    </w:p>
    <w:p w:rsidR="0000364B" w:rsidRPr="0055641F" w:rsidP="0000364B">
      <w:pPr>
        <w:pStyle w:val="Normal0"/>
        <w:autoSpaceDE w:val="0"/>
        <w:autoSpaceDN w:val="0"/>
        <w:adjustRightInd w:val="0"/>
        <w:spacing w:line="360" w:lineRule="auto"/>
        <w:jc w:val="left"/>
        <w:rPr>
          <w:rFonts w:ascii="宋体" w:hAnsi="宋体"/>
          <w:color w:val="000000"/>
          <w:kern w:val="0"/>
          <w:sz w:val="28"/>
          <w:szCs w:val="28"/>
          <w:lang w:val="zh-CN"/>
        </w:rPr>
      </w:pPr>
      <w:r w:rsidRPr="0055641F">
        <w:rPr>
          <w:rFonts w:ascii="宋体" w:hAnsi="宋体"/>
          <w:color w:val="000000"/>
          <w:kern w:val="0"/>
          <w:sz w:val="28"/>
          <w:szCs w:val="28"/>
          <w:lang w:val="zh-CN"/>
        </w:rPr>
        <w:t xml:space="preserve">   </w:t>
      </w:r>
      <w:r w:rsidRPr="0055641F">
        <w:rPr>
          <w:rFonts w:ascii="宋体" w:hAnsi="宋体" w:hint="eastAsia"/>
          <w:color w:val="000000"/>
          <w:kern w:val="0"/>
          <w:sz w:val="28"/>
          <w:szCs w:val="28"/>
          <w:lang w:val="zh-CN"/>
        </w:rPr>
        <w:t>脚手板的荷载标准值</w:t>
      </w:r>
      <w:r w:rsidRPr="0055641F">
        <w:rPr>
          <w:rFonts w:ascii="宋体" w:hAnsi="宋体"/>
          <w:color w:val="000000"/>
          <w:kern w:val="0"/>
          <w:sz w:val="28"/>
          <w:szCs w:val="28"/>
          <w:lang w:val="zh-CN"/>
        </w:rPr>
        <w:t xml:space="preserve">  P2=0.350</w:t>
      </w:r>
      <w:r w:rsidRPr="0055641F">
        <w:rPr>
          <w:rFonts w:ascii="宋体" w:hAnsi="宋体" w:hint="eastAsia"/>
          <w:color w:val="000000"/>
          <w:kern w:val="0"/>
          <w:sz w:val="28"/>
          <w:szCs w:val="28"/>
          <w:lang w:val="zh-CN"/>
        </w:rPr>
        <w:t>×</w:t>
      </w:r>
      <w:r w:rsidR="00A510F7">
        <w:rPr>
          <w:rFonts w:ascii="宋体" w:hAnsi="宋体" w:hint="eastAsia"/>
          <w:color w:val="000000"/>
          <w:kern w:val="0"/>
          <w:sz w:val="28"/>
          <w:szCs w:val="28"/>
          <w:lang w:val="zh-CN"/>
        </w:rPr>
        <w:t>0.9</w:t>
      </w:r>
      <w:r w:rsidRPr="0055641F">
        <w:rPr>
          <w:rFonts w:ascii="宋体" w:hAnsi="宋体" w:hint="eastAsia"/>
          <w:color w:val="000000"/>
          <w:kern w:val="0"/>
          <w:sz w:val="28"/>
          <w:szCs w:val="28"/>
          <w:lang w:val="zh-CN"/>
        </w:rPr>
        <w:t>×</w:t>
      </w:r>
      <w:r w:rsidRPr="0055641F">
        <w:rPr>
          <w:rFonts w:ascii="宋体" w:hAnsi="宋体"/>
          <w:color w:val="000000"/>
          <w:kern w:val="0"/>
          <w:sz w:val="28"/>
          <w:szCs w:val="28"/>
          <w:lang w:val="zh-CN"/>
        </w:rPr>
        <w:t>1.200/2=0.</w:t>
      </w:r>
      <w:r w:rsidR="00A510F7">
        <w:rPr>
          <w:rFonts w:ascii="宋体" w:hAnsi="宋体" w:hint="eastAsia"/>
          <w:color w:val="000000"/>
          <w:kern w:val="0"/>
          <w:sz w:val="28"/>
          <w:szCs w:val="28"/>
          <w:lang w:val="zh-CN"/>
        </w:rPr>
        <w:t>189</w:t>
      </w:r>
      <w:r w:rsidRPr="0055641F">
        <w:rPr>
          <w:rFonts w:ascii="宋体" w:hAnsi="宋体"/>
          <w:color w:val="000000"/>
          <w:kern w:val="0"/>
          <w:sz w:val="28"/>
          <w:szCs w:val="28"/>
          <w:lang w:val="zh-CN"/>
        </w:rPr>
        <w:t>kN</w:t>
      </w:r>
    </w:p>
    <w:p w:rsidR="0000364B" w:rsidRPr="0055641F" w:rsidP="0000364B">
      <w:pPr>
        <w:pStyle w:val="Normal0"/>
        <w:autoSpaceDE w:val="0"/>
        <w:autoSpaceDN w:val="0"/>
        <w:adjustRightInd w:val="0"/>
        <w:spacing w:line="360" w:lineRule="auto"/>
        <w:jc w:val="left"/>
        <w:rPr>
          <w:rFonts w:ascii="宋体" w:hAnsi="宋体"/>
          <w:color w:val="000000"/>
          <w:kern w:val="0"/>
          <w:sz w:val="28"/>
          <w:szCs w:val="28"/>
          <w:lang w:val="zh-CN"/>
        </w:rPr>
      </w:pPr>
      <w:r w:rsidRPr="0055641F">
        <w:rPr>
          <w:rFonts w:ascii="宋体" w:hAnsi="宋体"/>
          <w:color w:val="000000"/>
          <w:kern w:val="0"/>
          <w:sz w:val="28"/>
          <w:szCs w:val="28"/>
          <w:lang w:val="zh-CN"/>
        </w:rPr>
        <w:t xml:space="preserve">       </w:t>
      </w:r>
      <w:r w:rsidRPr="0055641F">
        <w:rPr>
          <w:rFonts w:ascii="宋体" w:hAnsi="宋体" w:hint="eastAsia"/>
          <w:color w:val="000000"/>
          <w:kern w:val="0"/>
          <w:sz w:val="28"/>
          <w:szCs w:val="28"/>
          <w:lang w:val="zh-CN"/>
        </w:rPr>
        <w:t>活荷载标准值</w:t>
      </w:r>
      <w:r w:rsidRPr="0055641F">
        <w:rPr>
          <w:rFonts w:ascii="宋体" w:hAnsi="宋体"/>
          <w:color w:val="000000"/>
          <w:kern w:val="0"/>
          <w:sz w:val="28"/>
          <w:szCs w:val="28"/>
          <w:lang w:val="zh-CN"/>
        </w:rPr>
        <w:t xml:space="preserve">  Q=3.000</w:t>
      </w:r>
      <w:r w:rsidRPr="0055641F">
        <w:rPr>
          <w:rFonts w:ascii="宋体" w:hAnsi="宋体" w:hint="eastAsia"/>
          <w:color w:val="000000"/>
          <w:kern w:val="0"/>
          <w:sz w:val="28"/>
          <w:szCs w:val="28"/>
          <w:lang w:val="zh-CN"/>
        </w:rPr>
        <w:t>×</w:t>
      </w:r>
      <w:r w:rsidR="00A510F7">
        <w:rPr>
          <w:rFonts w:ascii="宋体" w:hAnsi="宋体" w:hint="eastAsia"/>
          <w:color w:val="000000"/>
          <w:kern w:val="0"/>
          <w:sz w:val="28"/>
          <w:szCs w:val="28"/>
          <w:lang w:val="zh-CN"/>
        </w:rPr>
        <w:t>0.9</w:t>
      </w:r>
      <w:r w:rsidRPr="0055641F">
        <w:rPr>
          <w:rFonts w:ascii="宋体" w:hAnsi="宋体" w:hint="eastAsia"/>
          <w:color w:val="000000"/>
          <w:kern w:val="0"/>
          <w:sz w:val="28"/>
          <w:szCs w:val="28"/>
          <w:lang w:val="zh-CN"/>
        </w:rPr>
        <w:t>×</w:t>
      </w:r>
      <w:r w:rsidRPr="0055641F">
        <w:rPr>
          <w:rFonts w:ascii="宋体" w:hAnsi="宋体"/>
          <w:color w:val="000000"/>
          <w:kern w:val="0"/>
          <w:sz w:val="28"/>
          <w:szCs w:val="28"/>
          <w:lang w:val="zh-CN"/>
        </w:rPr>
        <w:t>1.200/2=1.</w:t>
      </w:r>
      <w:r w:rsidR="00A510F7">
        <w:rPr>
          <w:rFonts w:ascii="宋体" w:hAnsi="宋体" w:hint="eastAsia"/>
          <w:color w:val="000000"/>
          <w:kern w:val="0"/>
          <w:sz w:val="28"/>
          <w:szCs w:val="28"/>
          <w:lang w:val="zh-CN"/>
        </w:rPr>
        <w:t>62</w:t>
      </w:r>
      <w:r w:rsidRPr="0055641F">
        <w:rPr>
          <w:rFonts w:ascii="宋体" w:hAnsi="宋体"/>
          <w:color w:val="000000"/>
          <w:kern w:val="0"/>
          <w:sz w:val="28"/>
          <w:szCs w:val="28"/>
          <w:lang w:val="zh-CN"/>
        </w:rPr>
        <w:t>kN</w:t>
      </w:r>
    </w:p>
    <w:p w:rsidR="0000364B" w:rsidRPr="0055641F" w:rsidP="0000364B">
      <w:pPr>
        <w:pStyle w:val="Normal0"/>
        <w:autoSpaceDE w:val="0"/>
        <w:autoSpaceDN w:val="0"/>
        <w:adjustRightInd w:val="0"/>
        <w:spacing w:line="360" w:lineRule="auto"/>
        <w:jc w:val="left"/>
        <w:rPr>
          <w:rFonts w:ascii="宋体" w:hAnsi="宋体"/>
          <w:color w:val="000000"/>
          <w:kern w:val="0"/>
          <w:sz w:val="28"/>
          <w:szCs w:val="28"/>
          <w:lang w:val="zh-CN"/>
        </w:rPr>
      </w:pPr>
      <w:r w:rsidRPr="0055641F">
        <w:rPr>
          <w:rFonts w:ascii="宋体" w:hAnsi="宋体"/>
          <w:color w:val="000000"/>
          <w:kern w:val="0"/>
          <w:sz w:val="28"/>
          <w:szCs w:val="28"/>
          <w:lang w:val="zh-CN"/>
        </w:rPr>
        <w:t xml:space="preserve">   </w:t>
      </w:r>
      <w:r w:rsidRPr="0055641F">
        <w:rPr>
          <w:rFonts w:ascii="宋体" w:hAnsi="宋体" w:hint="eastAsia"/>
          <w:color w:val="000000"/>
          <w:kern w:val="0"/>
          <w:sz w:val="28"/>
          <w:szCs w:val="28"/>
          <w:lang w:val="zh-CN"/>
        </w:rPr>
        <w:t>荷载的计算值</w:t>
      </w:r>
      <w:r w:rsidRPr="0055641F">
        <w:rPr>
          <w:rFonts w:ascii="宋体" w:hAnsi="宋体"/>
          <w:color w:val="000000"/>
          <w:kern w:val="0"/>
          <w:sz w:val="28"/>
          <w:szCs w:val="28"/>
          <w:lang w:val="zh-CN"/>
        </w:rPr>
        <w:t xml:space="preserve">  R=1.2</w:t>
      </w:r>
      <w:r w:rsidRPr="0055641F">
        <w:rPr>
          <w:rFonts w:ascii="宋体" w:hAnsi="宋体" w:hint="eastAsia"/>
          <w:color w:val="000000"/>
          <w:kern w:val="0"/>
          <w:sz w:val="28"/>
          <w:szCs w:val="28"/>
          <w:lang w:val="zh-CN"/>
        </w:rPr>
        <w:t>×</w:t>
      </w:r>
      <w:r w:rsidRPr="0055641F">
        <w:rPr>
          <w:rFonts w:ascii="宋体" w:hAnsi="宋体"/>
          <w:color w:val="000000"/>
          <w:kern w:val="0"/>
          <w:sz w:val="28"/>
          <w:szCs w:val="28"/>
          <w:lang w:val="zh-CN"/>
        </w:rPr>
        <w:t>0.046+1.2</w:t>
      </w:r>
      <w:r w:rsidRPr="0055641F">
        <w:rPr>
          <w:rFonts w:ascii="宋体" w:hAnsi="宋体" w:hint="eastAsia"/>
          <w:color w:val="000000"/>
          <w:kern w:val="0"/>
          <w:sz w:val="28"/>
          <w:szCs w:val="28"/>
          <w:lang w:val="zh-CN"/>
        </w:rPr>
        <w:t>×</w:t>
      </w:r>
      <w:r w:rsidR="009E7555">
        <w:rPr>
          <w:rFonts w:ascii="宋体" w:hAnsi="宋体" w:hint="eastAsia"/>
          <w:color w:val="000000"/>
          <w:kern w:val="0"/>
          <w:sz w:val="28"/>
          <w:szCs w:val="28"/>
          <w:lang w:val="zh-CN"/>
        </w:rPr>
        <w:t>0.189</w:t>
      </w:r>
      <w:r w:rsidRPr="0055641F">
        <w:rPr>
          <w:rFonts w:ascii="宋体" w:hAnsi="宋体"/>
          <w:color w:val="000000"/>
          <w:kern w:val="0"/>
          <w:sz w:val="28"/>
          <w:szCs w:val="28"/>
          <w:lang w:val="zh-CN"/>
        </w:rPr>
        <w:t>+1.4</w:t>
      </w:r>
      <w:r w:rsidRPr="0055641F">
        <w:rPr>
          <w:rFonts w:ascii="宋体" w:hAnsi="宋体" w:hint="eastAsia"/>
          <w:color w:val="000000"/>
          <w:kern w:val="0"/>
          <w:sz w:val="28"/>
          <w:szCs w:val="28"/>
          <w:lang w:val="zh-CN"/>
        </w:rPr>
        <w:t>×</w:t>
      </w:r>
      <w:r w:rsidRPr="0055641F">
        <w:rPr>
          <w:rFonts w:ascii="宋体" w:hAnsi="宋体"/>
          <w:color w:val="000000"/>
          <w:kern w:val="0"/>
          <w:sz w:val="28"/>
          <w:szCs w:val="28"/>
          <w:lang w:val="zh-CN"/>
        </w:rPr>
        <w:t>1.</w:t>
      </w:r>
      <w:r w:rsidR="009E7555">
        <w:rPr>
          <w:rFonts w:ascii="宋体" w:hAnsi="宋体" w:hint="eastAsia"/>
          <w:color w:val="000000"/>
          <w:kern w:val="0"/>
          <w:sz w:val="28"/>
          <w:szCs w:val="28"/>
          <w:lang w:val="zh-CN"/>
        </w:rPr>
        <w:t>62</w:t>
      </w:r>
      <w:r w:rsidRPr="0055641F">
        <w:rPr>
          <w:rFonts w:ascii="宋体" w:hAnsi="宋体"/>
          <w:color w:val="000000"/>
          <w:kern w:val="0"/>
          <w:sz w:val="28"/>
          <w:szCs w:val="28"/>
          <w:lang w:val="zh-CN"/>
        </w:rPr>
        <w:t>=2.</w:t>
      </w:r>
      <w:r w:rsidR="009E7555">
        <w:rPr>
          <w:rFonts w:ascii="宋体" w:hAnsi="宋体" w:hint="eastAsia"/>
          <w:color w:val="000000"/>
          <w:kern w:val="0"/>
          <w:sz w:val="28"/>
          <w:szCs w:val="28"/>
          <w:lang w:val="zh-CN"/>
        </w:rPr>
        <w:t>539</w:t>
      </w:r>
      <w:r w:rsidRPr="0055641F">
        <w:rPr>
          <w:rFonts w:ascii="宋体" w:hAnsi="宋体"/>
          <w:color w:val="000000"/>
          <w:kern w:val="0"/>
          <w:sz w:val="28"/>
          <w:szCs w:val="28"/>
          <w:lang w:val="zh-CN"/>
        </w:rPr>
        <w:t>kN</w:t>
      </w:r>
    </w:p>
    <w:p w:rsidR="0000364B" w:rsidRPr="0055641F" w:rsidP="0000364B">
      <w:pPr>
        <w:pStyle w:val="Normal0"/>
        <w:autoSpaceDE w:val="0"/>
        <w:autoSpaceDN w:val="0"/>
        <w:adjustRightInd w:val="0"/>
        <w:spacing w:line="360" w:lineRule="auto"/>
        <w:jc w:val="left"/>
        <w:rPr>
          <w:rFonts w:ascii="宋体" w:hAnsi="宋体"/>
          <w:color w:val="FF0000"/>
          <w:kern w:val="0"/>
          <w:sz w:val="28"/>
          <w:szCs w:val="28"/>
          <w:lang w:val="zh-CN"/>
        </w:rPr>
      </w:pPr>
      <w:r w:rsidRPr="0055641F">
        <w:rPr>
          <w:rFonts w:ascii="宋体" w:hAnsi="宋体"/>
          <w:color w:val="FF0000"/>
          <w:kern w:val="0"/>
          <w:sz w:val="28"/>
          <w:szCs w:val="28"/>
          <w:lang w:val="zh-CN"/>
        </w:rPr>
        <w:t xml:space="preserve">        </w:t>
      </w:r>
      <w:r w:rsidRPr="0055641F">
        <w:rPr>
          <w:rFonts w:ascii="宋体" w:hAnsi="宋体" w:hint="eastAsia"/>
          <w:color w:val="FF0000"/>
          <w:kern w:val="0"/>
          <w:sz w:val="28"/>
          <w:szCs w:val="28"/>
          <w:lang w:val="zh-CN"/>
        </w:rPr>
        <w:t>单扣件抗滑承载力的设计计算满足要求</w:t>
      </w:r>
      <w:r w:rsidRPr="0055641F">
        <w:rPr>
          <w:rFonts w:ascii="宋体" w:hAnsi="宋体"/>
          <w:color w:val="FF0000"/>
          <w:kern w:val="0"/>
          <w:sz w:val="28"/>
          <w:szCs w:val="28"/>
          <w:lang w:val="zh-CN"/>
        </w:rPr>
        <w:t>!</w:t>
      </w:r>
    </w:p>
    <w:p w:rsidR="0000364B" w:rsidRPr="0055641F" w:rsidP="0000364B">
      <w:pPr>
        <w:pStyle w:val="Normal0"/>
        <w:autoSpaceDE w:val="0"/>
        <w:autoSpaceDN w:val="0"/>
        <w:adjustRightInd w:val="0"/>
        <w:spacing w:line="360" w:lineRule="auto"/>
        <w:jc w:val="left"/>
        <w:rPr>
          <w:rFonts w:ascii="宋体" w:hAnsi="宋体"/>
          <w:color w:val="000000"/>
          <w:kern w:val="0"/>
          <w:sz w:val="28"/>
          <w:szCs w:val="28"/>
          <w:lang w:val="zh-CN"/>
        </w:rPr>
      </w:pPr>
      <w:r w:rsidRPr="0055641F">
        <w:rPr>
          <w:rFonts w:ascii="宋体" w:hAnsi="宋体"/>
          <w:color w:val="000000"/>
          <w:kern w:val="0"/>
          <w:sz w:val="28"/>
          <w:szCs w:val="28"/>
          <w:lang w:val="zh-CN"/>
        </w:rPr>
        <w:t xml:space="preserve">        </w:t>
      </w:r>
      <w:r w:rsidRPr="0055641F">
        <w:rPr>
          <w:rFonts w:ascii="宋体" w:hAnsi="宋体" w:hint="eastAsia"/>
          <w:color w:val="000000"/>
          <w:kern w:val="0"/>
          <w:sz w:val="28"/>
          <w:szCs w:val="28"/>
          <w:lang w:val="zh-CN"/>
        </w:rPr>
        <w:t>当直角扣件的拧紧力矩达</w:t>
      </w:r>
      <w:r w:rsidRPr="0055641F">
        <w:rPr>
          <w:rFonts w:ascii="宋体" w:hAnsi="宋体"/>
          <w:color w:val="000000"/>
          <w:kern w:val="0"/>
          <w:sz w:val="28"/>
          <w:szCs w:val="28"/>
          <w:lang w:val="zh-CN"/>
        </w:rPr>
        <w:t>40--65N.m</w:t>
      </w:r>
      <w:r w:rsidRPr="0055641F">
        <w:rPr>
          <w:rFonts w:ascii="宋体" w:hAnsi="宋体" w:hint="eastAsia"/>
          <w:color w:val="000000"/>
          <w:kern w:val="0"/>
          <w:sz w:val="28"/>
          <w:szCs w:val="28"/>
          <w:lang w:val="zh-CN"/>
        </w:rPr>
        <w:t>时</w:t>
      </w:r>
      <w:r w:rsidRPr="0055641F">
        <w:rPr>
          <w:rFonts w:ascii="宋体" w:hAnsi="宋体"/>
          <w:color w:val="000000"/>
          <w:kern w:val="0"/>
          <w:sz w:val="28"/>
          <w:szCs w:val="28"/>
          <w:lang w:val="zh-CN"/>
        </w:rPr>
        <w:t>,</w:t>
      </w:r>
      <w:r w:rsidRPr="0055641F">
        <w:rPr>
          <w:rFonts w:ascii="宋体" w:hAnsi="宋体" w:hint="eastAsia"/>
          <w:color w:val="000000"/>
          <w:kern w:val="0"/>
          <w:sz w:val="28"/>
          <w:szCs w:val="28"/>
          <w:lang w:val="zh-CN"/>
        </w:rPr>
        <w:t>试验表明</w:t>
      </w:r>
      <w:r w:rsidRPr="0055641F">
        <w:rPr>
          <w:rFonts w:ascii="宋体" w:hAnsi="宋体"/>
          <w:color w:val="000000"/>
          <w:kern w:val="0"/>
          <w:sz w:val="28"/>
          <w:szCs w:val="28"/>
          <w:lang w:val="zh-CN"/>
        </w:rPr>
        <w:t>:</w:t>
      </w:r>
      <w:r w:rsidRPr="0055641F">
        <w:rPr>
          <w:rFonts w:ascii="宋体" w:hAnsi="宋体" w:hint="eastAsia"/>
          <w:color w:val="000000"/>
          <w:kern w:val="0"/>
          <w:sz w:val="28"/>
          <w:szCs w:val="28"/>
          <w:lang w:val="zh-CN"/>
        </w:rPr>
        <w:t>单扣件在</w:t>
      </w:r>
      <w:r w:rsidRPr="0055641F">
        <w:rPr>
          <w:rFonts w:ascii="宋体" w:hAnsi="宋体"/>
          <w:color w:val="000000"/>
          <w:kern w:val="0"/>
          <w:sz w:val="28"/>
          <w:szCs w:val="28"/>
          <w:lang w:val="zh-CN"/>
        </w:rPr>
        <w:t>12kN</w:t>
      </w:r>
      <w:r w:rsidRPr="0055641F">
        <w:rPr>
          <w:rFonts w:ascii="宋体" w:hAnsi="宋体" w:hint="eastAsia"/>
          <w:color w:val="000000"/>
          <w:kern w:val="0"/>
          <w:sz w:val="28"/>
          <w:szCs w:val="28"/>
          <w:lang w:val="zh-CN"/>
        </w:rPr>
        <w:t>的荷载下会滑动</w:t>
      </w:r>
      <w:r w:rsidRPr="0055641F">
        <w:rPr>
          <w:rFonts w:ascii="宋体" w:hAnsi="宋体"/>
          <w:color w:val="000000"/>
          <w:kern w:val="0"/>
          <w:sz w:val="28"/>
          <w:szCs w:val="28"/>
          <w:lang w:val="zh-CN"/>
        </w:rPr>
        <w:t>,</w:t>
      </w:r>
      <w:r w:rsidRPr="0055641F">
        <w:rPr>
          <w:rFonts w:ascii="宋体" w:hAnsi="宋体" w:hint="eastAsia"/>
          <w:color w:val="000000"/>
          <w:kern w:val="0"/>
          <w:sz w:val="28"/>
          <w:szCs w:val="28"/>
          <w:lang w:val="zh-CN"/>
        </w:rPr>
        <w:t>其抗滑承载力可取</w:t>
      </w:r>
      <w:r w:rsidRPr="0055641F">
        <w:rPr>
          <w:rFonts w:ascii="宋体" w:hAnsi="宋体"/>
          <w:color w:val="000000"/>
          <w:kern w:val="0"/>
          <w:sz w:val="28"/>
          <w:szCs w:val="28"/>
          <w:lang w:val="zh-CN"/>
        </w:rPr>
        <w:t>8.0kN</w:t>
      </w:r>
      <w:r w:rsidRPr="0055641F">
        <w:rPr>
          <w:rFonts w:ascii="宋体" w:hAnsi="宋体" w:hint="eastAsia"/>
          <w:color w:val="000000"/>
          <w:kern w:val="0"/>
          <w:sz w:val="28"/>
          <w:szCs w:val="28"/>
          <w:lang w:val="zh-CN"/>
        </w:rPr>
        <w:t>；双扣件在</w:t>
      </w:r>
      <w:r w:rsidRPr="0055641F">
        <w:rPr>
          <w:rFonts w:ascii="宋体" w:hAnsi="宋体"/>
          <w:color w:val="000000"/>
          <w:kern w:val="0"/>
          <w:sz w:val="28"/>
          <w:szCs w:val="28"/>
          <w:lang w:val="zh-CN"/>
        </w:rPr>
        <w:t>20kN</w:t>
      </w:r>
      <w:r w:rsidRPr="0055641F">
        <w:rPr>
          <w:rFonts w:ascii="宋体" w:hAnsi="宋体" w:hint="eastAsia"/>
          <w:color w:val="000000"/>
          <w:kern w:val="0"/>
          <w:sz w:val="28"/>
          <w:szCs w:val="28"/>
          <w:lang w:val="zh-CN"/>
        </w:rPr>
        <w:t>的荷载下会滑动</w:t>
      </w:r>
      <w:r w:rsidRPr="0055641F">
        <w:rPr>
          <w:rFonts w:ascii="宋体" w:hAnsi="宋体"/>
          <w:color w:val="000000"/>
          <w:kern w:val="0"/>
          <w:sz w:val="28"/>
          <w:szCs w:val="28"/>
          <w:lang w:val="zh-CN"/>
        </w:rPr>
        <w:t>,</w:t>
      </w:r>
      <w:r w:rsidRPr="0055641F">
        <w:rPr>
          <w:rFonts w:ascii="宋体" w:hAnsi="宋体" w:hint="eastAsia"/>
          <w:color w:val="000000"/>
          <w:kern w:val="0"/>
          <w:sz w:val="28"/>
          <w:szCs w:val="28"/>
          <w:lang w:val="zh-CN"/>
        </w:rPr>
        <w:t>其抗滑承载力可取</w:t>
      </w:r>
      <w:r w:rsidRPr="0055641F">
        <w:rPr>
          <w:rFonts w:ascii="宋体" w:hAnsi="宋体"/>
          <w:color w:val="000000"/>
          <w:kern w:val="0"/>
          <w:sz w:val="28"/>
          <w:szCs w:val="28"/>
          <w:lang w:val="zh-CN"/>
        </w:rPr>
        <w:t>12.0kN</w:t>
      </w:r>
      <w:r w:rsidRPr="0055641F">
        <w:rPr>
          <w:rFonts w:ascii="宋体" w:hAnsi="宋体" w:hint="eastAsia"/>
          <w:color w:val="000000"/>
          <w:kern w:val="0"/>
          <w:sz w:val="28"/>
          <w:szCs w:val="28"/>
          <w:lang w:val="zh-CN"/>
        </w:rPr>
        <w:t>。</w:t>
      </w:r>
    </w:p>
    <w:p w:rsidR="0000364B" w:rsidRPr="0055641F" w:rsidP="0000364B">
      <w:pPr>
        <w:pStyle w:val="Normal0"/>
        <w:autoSpaceDE w:val="0"/>
        <w:autoSpaceDN w:val="0"/>
        <w:adjustRightInd w:val="0"/>
        <w:spacing w:line="360" w:lineRule="auto"/>
        <w:jc w:val="left"/>
        <w:rPr>
          <w:rFonts w:ascii="宋体" w:hAnsi="宋体"/>
          <w:b/>
          <w:color w:val="000000"/>
          <w:kern w:val="0"/>
          <w:sz w:val="28"/>
          <w:szCs w:val="28"/>
          <w:lang w:val="zh-CN"/>
        </w:rPr>
      </w:pPr>
    </w:p>
    <w:p w:rsidR="0000364B" w:rsidRPr="0055641F" w:rsidP="0000364B">
      <w:pPr>
        <w:pStyle w:val="Normal0"/>
        <w:autoSpaceDE w:val="0"/>
        <w:autoSpaceDN w:val="0"/>
        <w:adjustRightInd w:val="0"/>
        <w:spacing w:line="360" w:lineRule="auto"/>
        <w:jc w:val="left"/>
        <w:rPr>
          <w:rFonts w:ascii="宋体" w:hAnsi="宋体"/>
          <w:color w:val="000000"/>
          <w:kern w:val="0"/>
          <w:sz w:val="28"/>
          <w:szCs w:val="28"/>
          <w:lang w:val="zh-CN"/>
        </w:rPr>
      </w:pPr>
      <w:r w:rsidRPr="0055641F">
        <w:rPr>
          <w:rFonts w:ascii="宋体" w:hAnsi="宋体" w:hint="eastAsia"/>
          <w:b/>
          <w:color w:val="000000"/>
          <w:kern w:val="0"/>
          <w:sz w:val="28"/>
          <w:szCs w:val="28"/>
          <w:lang w:val="zh-CN"/>
        </w:rPr>
        <w:t>九、脚手架立杆搭设高度计算</w:t>
      </w:r>
    </w:p>
    <w:p w:rsidR="0000364B" w:rsidRPr="0055641F" w:rsidP="0000364B">
      <w:pPr>
        <w:pStyle w:val="Normal0"/>
        <w:numPr>
          <w:ilvl w:val="0"/>
          <w:numId w:val="3"/>
        </w:numPr>
        <w:autoSpaceDE w:val="0"/>
        <w:autoSpaceDN w:val="0"/>
        <w:adjustRightInd w:val="0"/>
        <w:spacing w:line="360" w:lineRule="auto"/>
        <w:jc w:val="left"/>
        <w:rPr>
          <w:rFonts w:ascii="宋体" w:hAnsi="宋体"/>
          <w:color w:val="000000"/>
          <w:kern w:val="0"/>
          <w:sz w:val="28"/>
          <w:szCs w:val="28"/>
          <w:lang w:val="zh-CN"/>
        </w:rPr>
      </w:pPr>
      <w:r w:rsidRPr="0055641F">
        <w:rPr>
          <w:rFonts w:ascii="宋体" w:hAnsi="宋体" w:hint="eastAsia"/>
          <w:color w:val="000000"/>
          <w:kern w:val="0"/>
          <w:sz w:val="28"/>
          <w:szCs w:val="28"/>
          <w:lang w:val="zh-CN"/>
        </w:rPr>
        <w:t>验算长细比脚手架立杆横距</w:t>
      </w:r>
      <w:smartTag w:uri="urn:schemas-microsoft-com:office:smarttags" w:element="chmetcnv">
        <w:smartTagPr>
          <w:attr w:name="HasSpace" w:val="False"/>
          <w:attr w:name="Negative" w:val="False"/>
          <w:attr w:name="NumberType" w:val="1"/>
          <w:attr w:name="SourceValue" w:val="1.05"/>
          <w:attr w:name="TCSC" w:val="0"/>
          <w:attr w:name="UnitName" w:val="m"/>
        </w:smartTagPr>
        <w:r w:rsidRPr="0055641F">
          <w:rPr>
            <w:rFonts w:ascii="宋体" w:hAnsi="宋体" w:hint="eastAsia"/>
            <w:color w:val="000000"/>
            <w:kern w:val="0"/>
            <w:sz w:val="28"/>
            <w:szCs w:val="28"/>
            <w:lang w:val="zh-CN"/>
          </w:rPr>
          <w:t>1.05M</w:t>
        </w:r>
      </w:smartTag>
      <w:r w:rsidRPr="0055641F">
        <w:rPr>
          <w:rFonts w:ascii="宋体" w:hAnsi="宋体" w:hint="eastAsia"/>
          <w:color w:val="000000"/>
          <w:kern w:val="0"/>
          <w:sz w:val="28"/>
          <w:szCs w:val="28"/>
          <w:lang w:val="zh-CN"/>
        </w:rPr>
        <w:t>　连墙件设置按二步三跨，</w:t>
      </w:r>
    </w:p>
    <w:p w:rsidR="0000364B" w:rsidRPr="0055641F" w:rsidP="0000364B">
      <w:pPr>
        <w:pStyle w:val="Normal0"/>
        <w:autoSpaceDE w:val="0"/>
        <w:autoSpaceDN w:val="0"/>
        <w:adjustRightInd w:val="0"/>
        <w:spacing w:line="360" w:lineRule="auto"/>
        <w:ind w:firstLine="560" w:firstLineChars="200"/>
        <w:jc w:val="left"/>
        <w:rPr>
          <w:rFonts w:ascii="宋体" w:hAnsi="宋体"/>
          <w:color w:val="000000"/>
          <w:kern w:val="0"/>
          <w:sz w:val="28"/>
          <w:szCs w:val="28"/>
          <w:lang w:val="zh-CN"/>
        </w:rPr>
      </w:pPr>
      <w:r w:rsidRPr="0055641F">
        <w:rPr>
          <w:rFonts w:ascii="宋体" w:hAnsi="宋体" w:hint="eastAsia"/>
          <w:color w:val="000000"/>
          <w:kern w:val="0"/>
          <w:sz w:val="28"/>
          <w:szCs w:val="28"/>
          <w:lang w:val="zh-CN"/>
        </w:rPr>
        <w:t>（</w:t>
      </w:r>
      <w:r w:rsidRPr="0055641F">
        <w:rPr>
          <w:rFonts w:ascii="宋体" w:hAnsi="宋体" w:cs="宋体" w:hint="eastAsia"/>
          <w:color w:val="000000"/>
          <w:kern w:val="0"/>
          <w:sz w:val="28"/>
          <w:szCs w:val="28"/>
          <w:lang w:val="zh-CN"/>
        </w:rPr>
        <w:t>查</w:t>
      </w:r>
      <w:r w:rsidRPr="0055641F">
        <w:rPr>
          <w:rFonts w:ascii="宋体" w:hAnsi="宋体" w:cs="Gulim" w:hint="eastAsia"/>
          <w:color w:val="000000"/>
          <w:kern w:val="0"/>
          <w:sz w:val="28"/>
          <w:szCs w:val="28"/>
          <w:lang w:val="zh-CN"/>
        </w:rPr>
        <w:t>表）</w:t>
      </w:r>
      <w:r w:rsidRPr="0055641F">
        <w:rPr>
          <w:rFonts w:ascii="宋体" w:hAnsi="宋体" w:hint="eastAsia"/>
          <w:color w:val="000000"/>
          <w:kern w:val="0"/>
          <w:sz w:val="28"/>
          <w:szCs w:val="28"/>
          <w:lang w:val="zh-CN"/>
        </w:rPr>
        <w:t>计算长度细数（查表）＝</w:t>
      </w:r>
      <w:r w:rsidRPr="0055641F">
        <w:rPr>
          <w:rFonts w:ascii="宋体" w:hAnsi="宋体" w:hint="eastAsia"/>
          <w:color w:val="000000"/>
          <w:kern w:val="0"/>
          <w:sz w:val="28"/>
          <w:szCs w:val="28"/>
          <w:lang w:val="zh-CN"/>
        </w:rPr>
        <w:t>1.70</w:t>
      </w:r>
      <w:r w:rsidRPr="0055641F">
        <w:rPr>
          <w:rFonts w:ascii="宋体" w:hAnsi="宋体" w:hint="eastAsia"/>
          <w:color w:val="000000"/>
          <w:kern w:val="0"/>
          <w:sz w:val="28"/>
          <w:szCs w:val="28"/>
          <w:lang w:val="zh-CN"/>
        </w:rPr>
        <w:t>　</w:t>
      </w:r>
      <w:r w:rsidRPr="0055641F">
        <w:rPr>
          <w:rFonts w:ascii="宋体" w:hAnsi="宋体" w:hint="eastAsia"/>
          <w:color w:val="000000"/>
          <w:kern w:val="0"/>
          <w:sz w:val="28"/>
          <w:szCs w:val="28"/>
          <w:lang w:val="zh-CN"/>
        </w:rPr>
        <w:t xml:space="preserve"> </w:t>
      </w:r>
    </w:p>
    <w:p w:rsidR="0000364B" w:rsidRPr="0055641F" w:rsidP="0000364B">
      <w:pPr>
        <w:pStyle w:val="Normal0"/>
        <w:autoSpaceDE w:val="0"/>
        <w:autoSpaceDN w:val="0"/>
        <w:adjustRightInd w:val="0"/>
        <w:spacing w:line="360" w:lineRule="auto"/>
        <w:ind w:firstLine="560" w:firstLineChars="200"/>
        <w:jc w:val="left"/>
        <w:rPr>
          <w:rFonts w:ascii="宋体" w:hAnsi="宋体"/>
          <w:color w:val="000000"/>
          <w:kern w:val="0"/>
          <w:sz w:val="28"/>
          <w:szCs w:val="28"/>
          <w:lang w:val="zh-CN"/>
        </w:rPr>
      </w:pPr>
      <w:r w:rsidRPr="0055641F">
        <w:rPr>
          <w:rFonts w:ascii="宋体" w:hAnsi="宋体" w:hint="eastAsia"/>
          <w:color w:val="000000"/>
          <w:kern w:val="0"/>
          <w:sz w:val="28"/>
          <w:szCs w:val="28"/>
          <w:lang w:val="zh-CN"/>
        </w:rPr>
        <w:t>（查表）计算立杆的截面回转半径，</w:t>
      </w:r>
      <w:r w:rsidRPr="0055641F">
        <w:rPr>
          <w:rFonts w:ascii="宋体" w:hAnsi="宋体" w:hint="eastAsia"/>
          <w:color w:val="000000"/>
          <w:kern w:val="0"/>
          <w:sz w:val="28"/>
          <w:szCs w:val="28"/>
          <w:lang w:val="zh-CN"/>
        </w:rPr>
        <w:t>i=</w:t>
      </w:r>
      <w:smartTag w:uri="urn:schemas-microsoft-com:office:smarttags" w:element="chmetcnv">
        <w:smartTagPr>
          <w:attr w:name="HasSpace" w:val="False"/>
          <w:attr w:name="Negative" w:val="False"/>
          <w:attr w:name="NumberType" w:val="1"/>
          <w:attr w:name="SourceValue" w:val="1.58"/>
          <w:attr w:name="TCSC" w:val="0"/>
          <w:attr w:name="UnitName" w:val="cm"/>
        </w:smartTagPr>
        <w:r w:rsidRPr="0055641F">
          <w:rPr>
            <w:rFonts w:ascii="宋体" w:hAnsi="宋体" w:hint="eastAsia"/>
            <w:color w:val="000000"/>
            <w:kern w:val="0"/>
            <w:sz w:val="28"/>
            <w:szCs w:val="28"/>
            <w:lang w:val="zh-CN"/>
          </w:rPr>
          <w:t>1.58cm</w:t>
        </w:r>
      </w:smartTag>
      <w:r w:rsidRPr="0055641F">
        <w:rPr>
          <w:rFonts w:ascii="宋体" w:hAnsi="宋体" w:hint="eastAsia"/>
          <w:color w:val="000000"/>
          <w:kern w:val="0"/>
          <w:sz w:val="28"/>
          <w:szCs w:val="28"/>
          <w:lang w:val="zh-CN"/>
        </w:rPr>
        <w:t>；</w:t>
      </w:r>
    </w:p>
    <w:p w:rsidR="0000364B" w:rsidRPr="0018252E" w:rsidP="0018252E">
      <w:pPr>
        <w:pStyle w:val="Normal0"/>
        <w:autoSpaceDE w:val="0"/>
        <w:autoSpaceDN w:val="0"/>
        <w:adjustRightInd w:val="0"/>
        <w:spacing w:line="360" w:lineRule="auto"/>
        <w:ind w:firstLine="560" w:firstLineChars="200"/>
        <w:jc w:val="left"/>
        <w:rPr>
          <w:rFonts w:ascii="宋体" w:hAnsi="宋体"/>
          <w:color w:val="000000"/>
          <w:kern w:val="0"/>
          <w:sz w:val="28"/>
          <w:szCs w:val="28"/>
          <w:lang w:val="zh-CN"/>
        </w:rPr>
      </w:pPr>
      <w:r w:rsidRPr="0055641F">
        <w:rPr>
          <w:rFonts w:ascii="宋体" w:hAnsi="宋体" w:hint="eastAsia"/>
          <w:color w:val="000000"/>
          <w:kern w:val="0"/>
          <w:sz w:val="28"/>
          <w:szCs w:val="28"/>
          <w:lang w:val="zh-CN"/>
        </w:rPr>
        <w:t>（查表）双排脚手架的立杆容许挠度＝</w:t>
      </w:r>
      <w:r w:rsidRPr="0055641F">
        <w:rPr>
          <w:rFonts w:ascii="宋体" w:hAnsi="宋体" w:hint="eastAsia"/>
          <w:color w:val="000000"/>
          <w:kern w:val="0"/>
          <w:sz w:val="28"/>
          <w:szCs w:val="28"/>
          <w:lang w:val="zh-CN"/>
        </w:rPr>
        <w:t>210</w:t>
      </w:r>
    </w:p>
    <w:p w:rsidR="0000364B" w:rsidRPr="0055641F" w:rsidP="0000364B">
      <w:pPr>
        <w:pStyle w:val="Normal0"/>
        <w:autoSpaceDE w:val="0"/>
        <w:autoSpaceDN w:val="0"/>
        <w:adjustRightInd w:val="0"/>
        <w:spacing w:line="360" w:lineRule="auto"/>
        <w:jc w:val="left"/>
        <w:rPr>
          <w:rFonts w:ascii="宋体" w:hAnsi="宋体"/>
          <w:kern w:val="0"/>
          <w:sz w:val="28"/>
          <w:szCs w:val="28"/>
          <w:lang w:val="zh-CN"/>
        </w:rPr>
      </w:pPr>
      <w:r w:rsidRPr="0055641F">
        <w:rPr>
          <w:rFonts w:ascii="宋体" w:hAnsi="宋体" w:hint="eastAsia"/>
          <w:kern w:val="0"/>
          <w:sz w:val="28"/>
          <w:szCs w:val="28"/>
          <w:lang w:val="zh-CN"/>
        </w:rPr>
        <w:t>容许高度＝</w:t>
      </w:r>
      <w:r w:rsidRPr="0055641F">
        <w:rPr>
          <w:rFonts w:ascii="宋体" w:hAnsi="宋体" w:hint="eastAsia"/>
          <w:kern w:val="0"/>
          <w:sz w:val="28"/>
          <w:szCs w:val="28"/>
          <w:lang w:val="zh-CN"/>
        </w:rPr>
        <w:t>1.70</w:t>
      </w:r>
      <w:r w:rsidRPr="0055641F">
        <w:rPr>
          <w:rFonts w:ascii="宋体" w:hAnsi="宋体" w:hint="eastAsia"/>
          <w:kern w:val="0"/>
          <w:sz w:val="28"/>
          <w:szCs w:val="28"/>
          <w:lang w:val="zh-CN"/>
        </w:rPr>
        <w:t>×</w:t>
      </w:r>
      <w:r w:rsidRPr="0055641F">
        <w:rPr>
          <w:rFonts w:ascii="宋体" w:hAnsi="宋体" w:hint="eastAsia"/>
          <w:kern w:val="0"/>
          <w:sz w:val="28"/>
          <w:szCs w:val="28"/>
          <w:lang w:val="zh-CN"/>
        </w:rPr>
        <w:t>1.50</w:t>
      </w:r>
      <w:r w:rsidRPr="0055641F">
        <w:rPr>
          <w:rFonts w:ascii="宋体" w:hAnsi="宋体" w:hint="eastAsia"/>
          <w:kern w:val="0"/>
          <w:sz w:val="28"/>
          <w:szCs w:val="28"/>
          <w:lang w:val="zh-CN"/>
        </w:rPr>
        <w:t>÷</w:t>
      </w:r>
      <w:r w:rsidRPr="0055641F">
        <w:rPr>
          <w:rFonts w:ascii="宋体" w:hAnsi="宋体" w:hint="eastAsia"/>
          <w:kern w:val="0"/>
          <w:sz w:val="28"/>
          <w:szCs w:val="28"/>
          <w:lang w:val="zh-CN"/>
        </w:rPr>
        <w:t>1.58</w:t>
      </w:r>
      <w:r w:rsidRPr="0055641F">
        <w:rPr>
          <w:rFonts w:ascii="宋体" w:hAnsi="宋体" w:hint="eastAsia"/>
          <w:kern w:val="0"/>
          <w:sz w:val="28"/>
          <w:szCs w:val="28"/>
          <w:lang w:val="zh-CN"/>
        </w:rPr>
        <w:t>＝</w:t>
      </w:r>
      <w:r w:rsidRPr="0055641F">
        <w:rPr>
          <w:rFonts w:ascii="宋体" w:hAnsi="宋体" w:hint="eastAsia"/>
          <w:kern w:val="0"/>
          <w:sz w:val="28"/>
          <w:szCs w:val="28"/>
          <w:lang w:val="zh-CN"/>
        </w:rPr>
        <w:t>166</w:t>
      </w:r>
      <w:r w:rsidRPr="0055641F">
        <w:rPr>
          <w:rFonts w:ascii="宋体" w:hAnsi="宋体" w:hint="eastAsia"/>
          <w:kern w:val="0"/>
          <w:sz w:val="28"/>
          <w:szCs w:val="28"/>
          <w:lang w:val="zh-CN"/>
        </w:rPr>
        <w:t>ｍ</w:t>
      </w:r>
    </w:p>
    <w:p w:rsidR="0000364B" w:rsidRPr="0055641F" w:rsidP="0000364B">
      <w:pPr>
        <w:pStyle w:val="Normal0"/>
        <w:autoSpaceDE w:val="0"/>
        <w:autoSpaceDN w:val="0"/>
        <w:adjustRightInd w:val="0"/>
        <w:spacing w:line="360" w:lineRule="auto"/>
        <w:ind w:firstLine="560" w:firstLineChars="200"/>
        <w:jc w:val="left"/>
        <w:rPr>
          <w:rFonts w:ascii="宋体" w:hAnsi="宋体"/>
          <w:color w:val="FF0000"/>
          <w:kern w:val="0"/>
          <w:sz w:val="28"/>
          <w:szCs w:val="28"/>
          <w:lang w:val="zh-CN"/>
        </w:rPr>
      </w:pPr>
      <w:smartTag w:uri="urn:schemas-microsoft-com:office:smarttags" w:element="chmetcnv">
        <w:smartTagPr>
          <w:attr w:name="HasSpace" w:val="False"/>
          <w:attr w:name="Negative" w:val="False"/>
          <w:attr w:name="NumberType" w:val="1"/>
          <w:attr w:name="SourceValue" w:val="166"/>
          <w:attr w:name="TCSC" w:val="0"/>
          <w:attr w:name="UnitName" w:val="m"/>
        </w:smartTagPr>
        <w:r w:rsidRPr="0055641F">
          <w:rPr>
            <w:rFonts w:ascii="宋体" w:hAnsi="宋体" w:hint="eastAsia"/>
            <w:color w:val="FF0000"/>
            <w:kern w:val="0"/>
            <w:sz w:val="28"/>
            <w:szCs w:val="28"/>
            <w:lang w:val="zh-CN"/>
          </w:rPr>
          <w:t>166M</w:t>
        </w:r>
      </w:smartTag>
      <w:r w:rsidRPr="0055641F">
        <w:rPr>
          <w:rFonts w:ascii="宋体" w:hAnsi="宋体" w:hint="eastAsia"/>
          <w:color w:val="FF0000"/>
          <w:kern w:val="0"/>
          <w:sz w:val="28"/>
          <w:szCs w:val="28"/>
          <w:lang w:val="zh-CN"/>
        </w:rPr>
        <w:t>≤</w:t>
      </w:r>
      <w:smartTag w:uri="urn:schemas-microsoft-com:office:smarttags" w:element="chmetcnv">
        <w:smartTagPr>
          <w:attr w:name="HasSpace" w:val="False"/>
          <w:attr w:name="Negative" w:val="False"/>
          <w:attr w:name="NumberType" w:val="1"/>
          <w:attr w:name="SourceValue" w:val="210"/>
          <w:attr w:name="TCSC" w:val="0"/>
          <w:attr w:name="UnitName" w:val="m"/>
        </w:smartTagPr>
        <w:r w:rsidRPr="0055641F">
          <w:rPr>
            <w:rFonts w:ascii="宋体" w:hAnsi="宋体" w:hint="eastAsia"/>
            <w:color w:val="FF0000"/>
            <w:kern w:val="0"/>
            <w:sz w:val="28"/>
            <w:szCs w:val="28"/>
            <w:lang w:val="zh-CN"/>
          </w:rPr>
          <w:t>210M</w:t>
        </w:r>
      </w:smartTag>
      <w:r w:rsidRPr="0055641F">
        <w:rPr>
          <w:rFonts w:ascii="宋体" w:hAnsi="宋体" w:hint="eastAsia"/>
          <w:color w:val="FF0000"/>
          <w:kern w:val="0"/>
          <w:sz w:val="28"/>
          <w:szCs w:val="28"/>
          <w:lang w:val="zh-CN"/>
        </w:rPr>
        <w:t>　　能够滿足要求</w:t>
      </w:r>
    </w:p>
    <w:p w:rsidR="0000364B" w:rsidRPr="0055641F" w:rsidP="0000364B">
      <w:pPr>
        <w:pStyle w:val="Normal0"/>
        <w:autoSpaceDE w:val="0"/>
        <w:autoSpaceDN w:val="0"/>
        <w:adjustRightInd w:val="0"/>
        <w:spacing w:line="360" w:lineRule="auto"/>
        <w:jc w:val="left"/>
        <w:rPr>
          <w:rFonts w:ascii="宋体" w:hAnsi="宋体"/>
          <w:kern w:val="0"/>
          <w:sz w:val="28"/>
          <w:szCs w:val="28"/>
          <w:lang w:val="zh-CN"/>
        </w:rPr>
      </w:pPr>
      <w:r w:rsidRPr="0055641F">
        <w:rPr>
          <w:rFonts w:ascii="宋体" w:hAnsi="宋体" w:hint="eastAsia"/>
          <w:kern w:val="0"/>
          <w:sz w:val="28"/>
          <w:szCs w:val="28"/>
          <w:lang w:val="zh-CN"/>
        </w:rPr>
        <w:t>确定轴心受压构件的稳定性系数</w:t>
      </w:r>
    </w:p>
    <w:p w:rsidR="0000364B" w:rsidRPr="0055641F" w:rsidP="0000364B">
      <w:pPr>
        <w:pStyle w:val="Normal0"/>
        <w:autoSpaceDE w:val="0"/>
        <w:autoSpaceDN w:val="0"/>
        <w:adjustRightInd w:val="0"/>
        <w:spacing w:line="360" w:lineRule="auto"/>
        <w:ind w:firstLine="560" w:firstLineChars="200"/>
        <w:jc w:val="left"/>
        <w:rPr>
          <w:rFonts w:ascii="宋体" w:hAnsi="宋体"/>
          <w:kern w:val="0"/>
          <w:sz w:val="28"/>
          <w:szCs w:val="28"/>
          <w:lang w:val="zh-CN"/>
        </w:rPr>
      </w:pPr>
      <w:r w:rsidRPr="0055641F">
        <w:rPr>
          <w:rFonts w:ascii="宋体" w:hAnsi="宋体" w:hint="eastAsia"/>
          <w:kern w:val="0"/>
          <w:sz w:val="28"/>
          <w:szCs w:val="28"/>
          <w:lang w:val="zh-CN"/>
        </w:rPr>
        <w:t>∫＝</w:t>
      </w:r>
      <w:r w:rsidRPr="0055641F">
        <w:rPr>
          <w:rFonts w:ascii="宋体" w:hAnsi="宋体" w:hint="eastAsia"/>
          <w:kern w:val="0"/>
          <w:sz w:val="28"/>
          <w:szCs w:val="28"/>
          <w:lang w:val="zh-CN"/>
        </w:rPr>
        <w:t>1.155</w:t>
      </w:r>
      <w:r w:rsidRPr="0055641F">
        <w:rPr>
          <w:rFonts w:ascii="宋体" w:hAnsi="宋体" w:hint="eastAsia"/>
          <w:kern w:val="0"/>
          <w:sz w:val="28"/>
          <w:szCs w:val="28"/>
          <w:lang w:val="zh-CN"/>
        </w:rPr>
        <w:t>×</w:t>
      </w:r>
      <w:r w:rsidRPr="0055641F">
        <w:rPr>
          <w:rFonts w:ascii="宋体" w:hAnsi="宋体" w:hint="eastAsia"/>
          <w:kern w:val="0"/>
          <w:sz w:val="28"/>
          <w:szCs w:val="28"/>
          <w:lang w:val="zh-CN"/>
        </w:rPr>
        <w:t>1.70</w:t>
      </w:r>
      <w:r w:rsidRPr="0055641F">
        <w:rPr>
          <w:rFonts w:ascii="宋体" w:hAnsi="宋体" w:hint="eastAsia"/>
          <w:kern w:val="0"/>
          <w:sz w:val="28"/>
          <w:szCs w:val="28"/>
          <w:lang w:val="zh-CN"/>
        </w:rPr>
        <w:t>×</w:t>
      </w:r>
      <w:r w:rsidRPr="0055641F">
        <w:rPr>
          <w:rFonts w:ascii="宋体" w:hAnsi="宋体" w:hint="eastAsia"/>
          <w:kern w:val="0"/>
          <w:sz w:val="28"/>
          <w:szCs w:val="28"/>
          <w:lang w:val="zh-CN"/>
        </w:rPr>
        <w:t>150</w:t>
      </w:r>
      <w:r w:rsidRPr="0055641F">
        <w:rPr>
          <w:rFonts w:ascii="宋体" w:hAnsi="宋体" w:hint="eastAsia"/>
          <w:kern w:val="0"/>
          <w:sz w:val="28"/>
          <w:szCs w:val="28"/>
          <w:lang w:val="zh-CN"/>
        </w:rPr>
        <w:t>／</w:t>
      </w:r>
      <w:r w:rsidRPr="0055641F">
        <w:rPr>
          <w:rFonts w:ascii="宋体" w:hAnsi="宋体" w:hint="eastAsia"/>
          <w:kern w:val="0"/>
          <w:sz w:val="28"/>
          <w:szCs w:val="28"/>
          <w:lang w:val="zh-CN"/>
        </w:rPr>
        <w:t>1.58</w:t>
      </w:r>
      <w:r w:rsidRPr="0055641F">
        <w:rPr>
          <w:rFonts w:ascii="宋体" w:hAnsi="宋体" w:hint="eastAsia"/>
          <w:kern w:val="0"/>
          <w:sz w:val="28"/>
          <w:szCs w:val="28"/>
          <w:lang w:val="zh-CN"/>
        </w:rPr>
        <w:t>＝</w:t>
      </w:r>
      <w:r w:rsidRPr="0055641F">
        <w:rPr>
          <w:rFonts w:ascii="宋体" w:hAnsi="宋体" w:hint="eastAsia"/>
          <w:kern w:val="0"/>
          <w:sz w:val="28"/>
          <w:szCs w:val="28"/>
          <w:lang w:val="zh-CN"/>
        </w:rPr>
        <w:t>186</w:t>
      </w:r>
      <w:r w:rsidRPr="0055641F">
        <w:rPr>
          <w:rFonts w:ascii="宋体" w:hAnsi="宋体" w:hint="eastAsia"/>
          <w:kern w:val="0"/>
          <w:sz w:val="28"/>
          <w:szCs w:val="28"/>
          <w:lang w:val="zh-CN"/>
        </w:rPr>
        <w:t>ｍ</w:t>
      </w:r>
    </w:p>
    <w:p w:rsidR="0000364B" w:rsidRPr="0055641F" w:rsidP="0000364B">
      <w:pPr>
        <w:pStyle w:val="Normal0"/>
        <w:autoSpaceDE w:val="0"/>
        <w:autoSpaceDN w:val="0"/>
        <w:adjustRightInd w:val="0"/>
        <w:spacing w:line="360" w:lineRule="auto"/>
        <w:ind w:firstLine="560" w:firstLineChars="200"/>
        <w:jc w:val="left"/>
        <w:rPr>
          <w:rFonts w:ascii="宋体" w:hAnsi="宋体"/>
          <w:b/>
          <w:kern w:val="0"/>
          <w:sz w:val="28"/>
          <w:szCs w:val="28"/>
          <w:lang w:val="zh-CN"/>
        </w:rPr>
        <w:sectPr w:rsidSect="00BE03CF">
          <w:type w:val="nextPage"/>
          <w:pgSz w:w="11906" w:h="16838"/>
          <w:pgMar w:top="1440" w:right="1800" w:bottom="1440" w:left="1800" w:header="851" w:footer="992" w:gutter="0"/>
          <w:pgNumType w:fmt="numberInDash" w:start="12"/>
          <w:cols w:space="425"/>
          <w:titlePg w:val="0"/>
          <w:docGrid w:type="lines" w:linePitch="312"/>
        </w:sectPr>
      </w:pPr>
      <w:smartTag w:uri="urn:schemas-microsoft-com:office:smarttags" w:element="chmetcnv">
        <w:smartTagPr>
          <w:attr w:name="HasSpace" w:val="False"/>
          <w:attr w:name="Negative" w:val="False"/>
          <w:attr w:name="NumberType" w:val="1"/>
          <w:attr w:name="SourceValue" w:val="186"/>
          <w:attr w:name="TCSC" w:val="0"/>
          <w:attr w:name="UnitName" w:val="m"/>
        </w:smartTagPr>
        <w:r w:rsidRPr="0055641F">
          <w:rPr>
            <w:rFonts w:ascii="宋体" w:hAnsi="宋体" w:hint="eastAsia"/>
            <w:kern w:val="0"/>
            <w:sz w:val="28"/>
            <w:szCs w:val="28"/>
            <w:lang w:val="zh-CN"/>
          </w:rPr>
          <w:t>186m</w:t>
        </w:r>
      </w:smartTag>
      <w:r w:rsidRPr="0055641F">
        <w:rPr>
          <w:rFonts w:ascii="宋体" w:hAnsi="宋体" w:hint="eastAsia"/>
          <w:kern w:val="0"/>
          <w:sz w:val="28"/>
          <w:szCs w:val="28"/>
          <w:lang w:val="zh-CN"/>
        </w:rPr>
        <w:t xml:space="preserve">  </w:t>
      </w:r>
      <w:r w:rsidRPr="0055641F">
        <w:rPr>
          <w:rFonts w:ascii="宋体" w:hAnsi="宋体" w:hint="eastAsia"/>
          <w:kern w:val="0"/>
          <w:sz w:val="28"/>
          <w:szCs w:val="28"/>
          <w:lang w:val="zh-CN"/>
        </w:rPr>
        <w:t>稳定性系数</w:t>
      </w:r>
      <w:r w:rsidRPr="0055641F">
        <w:rPr>
          <w:rFonts w:ascii="宋体" w:hAnsi="宋体" w:hint="eastAsia"/>
          <w:kern w:val="0"/>
          <w:sz w:val="28"/>
          <w:szCs w:val="28"/>
          <w:lang w:val="zh-CN"/>
        </w:rPr>
        <w:t>=0.207(</w:t>
      </w:r>
      <w:r w:rsidRPr="0055641F">
        <w:rPr>
          <w:rFonts w:ascii="宋体" w:hAnsi="宋体" w:hint="eastAsia"/>
          <w:kern w:val="0"/>
          <w:sz w:val="28"/>
          <w:szCs w:val="28"/>
          <w:lang w:val="zh-CN"/>
        </w:rPr>
        <w:t>查表</w:t>
      </w:r>
      <w:r w:rsidRPr="0055641F">
        <w:rPr>
          <w:rFonts w:ascii="宋体" w:hAnsi="宋体" w:hint="eastAsia"/>
          <w:kern w:val="0"/>
          <w:sz w:val="28"/>
          <w:szCs w:val="28"/>
          <w:lang w:val="zh-CN"/>
        </w:rPr>
        <w:t>)</w:t>
      </w:r>
    </w:p>
    <w:p w:rsidR="0000364B" w:rsidRPr="0055641F" w:rsidP="0000364B">
      <w:pPr>
        <w:pStyle w:val="Normal0"/>
        <w:autoSpaceDE w:val="0"/>
        <w:autoSpaceDN w:val="0"/>
        <w:adjustRightInd w:val="0"/>
        <w:spacing w:line="300" w:lineRule="auto"/>
        <w:jc w:val="left"/>
        <w:rPr>
          <w:rFonts w:ascii="宋体" w:hAnsi="宋体"/>
          <w:color w:val="000000"/>
          <w:kern w:val="0"/>
          <w:sz w:val="28"/>
          <w:szCs w:val="28"/>
          <w:lang w:val="zh-CN"/>
        </w:rPr>
      </w:pPr>
      <w:r w:rsidRPr="0055641F">
        <w:rPr>
          <w:rFonts w:ascii="宋体" w:hAnsi="宋体" w:hint="eastAsia"/>
          <w:color w:val="000000"/>
          <w:kern w:val="0"/>
          <w:sz w:val="28"/>
          <w:szCs w:val="28"/>
          <w:lang w:val="zh-CN"/>
        </w:rPr>
        <w:t>计算长度附加系数，取</w:t>
      </w:r>
      <w:r w:rsidRPr="0055641F">
        <w:rPr>
          <w:rFonts w:ascii="宋体" w:hAnsi="宋体" w:hint="eastAsia"/>
          <w:color w:val="000000"/>
          <w:kern w:val="0"/>
          <w:sz w:val="28"/>
          <w:szCs w:val="28"/>
          <w:lang w:val="zh-CN"/>
        </w:rPr>
        <w:t>K</w:t>
      </w:r>
      <w:r w:rsidRPr="0055641F">
        <w:rPr>
          <w:rFonts w:ascii="宋体" w:hAnsi="宋体" w:hint="eastAsia"/>
          <w:color w:val="000000"/>
          <w:kern w:val="0"/>
          <w:sz w:val="28"/>
          <w:szCs w:val="28"/>
          <w:lang w:val="zh-CN"/>
        </w:rPr>
        <w:t>＝</w:t>
      </w:r>
      <w:r w:rsidRPr="0055641F">
        <w:rPr>
          <w:rFonts w:ascii="宋体" w:hAnsi="宋体" w:hint="eastAsia"/>
          <w:color w:val="000000"/>
          <w:kern w:val="0"/>
          <w:sz w:val="28"/>
          <w:szCs w:val="28"/>
          <w:lang w:val="zh-CN"/>
        </w:rPr>
        <w:t>1.155</w:t>
      </w:r>
      <w:r w:rsidRPr="0055641F">
        <w:rPr>
          <w:rFonts w:ascii="宋体" w:hAnsi="宋体" w:hint="eastAsia"/>
          <w:color w:val="000000"/>
          <w:kern w:val="0"/>
          <w:sz w:val="28"/>
          <w:szCs w:val="28"/>
          <w:lang w:val="zh-CN"/>
        </w:rPr>
        <w:t>；（查表）　　</w:t>
      </w:r>
    </w:p>
    <w:p w:rsidR="0000364B" w:rsidRPr="0055641F" w:rsidP="0000364B">
      <w:pPr>
        <w:pStyle w:val="Normal0"/>
        <w:autoSpaceDE w:val="0"/>
        <w:autoSpaceDN w:val="0"/>
        <w:adjustRightInd w:val="0"/>
        <w:spacing w:line="300" w:lineRule="auto"/>
        <w:jc w:val="left"/>
        <w:rPr>
          <w:rFonts w:ascii="宋体" w:hAnsi="宋体"/>
          <w:color w:val="000000"/>
          <w:kern w:val="0"/>
          <w:sz w:val="28"/>
          <w:szCs w:val="28"/>
          <w:lang w:val="zh-CN"/>
        </w:rPr>
      </w:pPr>
      <w:r w:rsidRPr="0055641F">
        <w:rPr>
          <w:rFonts w:ascii="宋体" w:hAnsi="宋体" w:hint="eastAsia"/>
          <w:color w:val="000000"/>
          <w:kern w:val="0"/>
          <w:sz w:val="28"/>
          <w:szCs w:val="28"/>
          <w:lang w:val="zh-CN"/>
        </w:rPr>
        <w:t>立杆净截面面积，</w:t>
      </w:r>
      <w:r w:rsidRPr="0055641F">
        <w:rPr>
          <w:rFonts w:ascii="宋体" w:hAnsi="宋体" w:hint="eastAsia"/>
          <w:color w:val="000000"/>
          <w:kern w:val="0"/>
          <w:sz w:val="28"/>
          <w:szCs w:val="28"/>
          <w:lang w:val="zh-CN"/>
        </w:rPr>
        <w:t>A=</w:t>
      </w:r>
      <w:smartTag w:uri="urn:schemas-microsoft-com:office:smarttags" w:element="chmetcnv">
        <w:smartTagPr>
          <w:attr w:name="HasSpace" w:val="False"/>
          <w:attr w:name="Negative" w:val="False"/>
          <w:attr w:name="NumberType" w:val="1"/>
          <w:attr w:name="SourceValue" w:val="4.89"/>
          <w:attr w:name="TCSC" w:val="0"/>
          <w:attr w:name="UnitName" w:val="cm"/>
        </w:smartTagPr>
        <w:r w:rsidRPr="0055641F">
          <w:rPr>
            <w:rFonts w:ascii="宋体" w:hAnsi="宋体" w:hint="eastAsia"/>
            <w:color w:val="000000"/>
            <w:kern w:val="0"/>
            <w:sz w:val="28"/>
            <w:szCs w:val="28"/>
            <w:lang w:val="zh-CN"/>
          </w:rPr>
          <w:t>4.89cm</w:t>
        </w:r>
      </w:smartTag>
      <w:r w:rsidRPr="0055641F">
        <w:rPr>
          <w:rFonts w:ascii="宋体" w:hAnsi="宋体" w:hint="eastAsia"/>
          <w:color w:val="000000"/>
          <w:kern w:val="0"/>
          <w:position w:val="7"/>
          <w:sz w:val="28"/>
          <w:szCs w:val="28"/>
          <w:lang w:val="zh-CN"/>
        </w:rPr>
        <w:t>2</w:t>
      </w:r>
      <w:r w:rsidRPr="0055641F">
        <w:rPr>
          <w:rFonts w:ascii="宋体" w:hAnsi="宋体" w:hint="eastAsia"/>
          <w:color w:val="000000"/>
          <w:kern w:val="0"/>
          <w:sz w:val="28"/>
          <w:szCs w:val="28"/>
          <w:lang w:val="zh-CN"/>
        </w:rPr>
        <w:t>；（查表）</w:t>
      </w:r>
    </w:p>
    <w:p w:rsidR="0000364B" w:rsidRPr="0055641F" w:rsidP="0000364B">
      <w:pPr>
        <w:pStyle w:val="Normal0"/>
        <w:spacing w:line="300" w:lineRule="auto"/>
        <w:rPr>
          <w:rFonts w:ascii="宋体" w:hAnsi="宋体"/>
          <w:color w:val="000000"/>
          <w:kern w:val="0"/>
          <w:position w:val="7"/>
          <w:sz w:val="28"/>
          <w:szCs w:val="28"/>
          <w:lang w:val="zh-CN"/>
        </w:rPr>
      </w:pPr>
      <w:r w:rsidRPr="0055641F">
        <w:rPr>
          <w:rFonts w:ascii="宋体" w:hAnsi="宋体" w:hint="eastAsia"/>
          <w:color w:val="000000"/>
          <w:kern w:val="0"/>
          <w:sz w:val="28"/>
          <w:szCs w:val="28"/>
          <w:lang w:val="zh-CN"/>
        </w:rPr>
        <w:t>钢管立杆抗压强度设计值</w:t>
      </w:r>
      <w:r w:rsidRPr="0055641F">
        <w:rPr>
          <w:rFonts w:ascii="宋体" w:hAnsi="宋体" w:hint="eastAsia"/>
          <w:color w:val="000000"/>
          <w:kern w:val="0"/>
          <w:sz w:val="28"/>
          <w:szCs w:val="28"/>
          <w:lang w:val="zh-CN"/>
        </w:rPr>
        <w:t>f=205.00N/mm</w:t>
      </w:r>
      <w:r w:rsidRPr="0055641F">
        <w:rPr>
          <w:rFonts w:ascii="宋体" w:hAnsi="宋体" w:hint="eastAsia"/>
          <w:color w:val="000000"/>
          <w:kern w:val="0"/>
          <w:position w:val="7"/>
          <w:sz w:val="28"/>
          <w:szCs w:val="28"/>
          <w:lang w:val="zh-CN"/>
        </w:rPr>
        <w:t>2</w:t>
      </w:r>
      <w:r w:rsidRPr="0055641F">
        <w:rPr>
          <w:rFonts w:ascii="宋体" w:hAnsi="宋体" w:hint="eastAsia"/>
          <w:color w:val="000000"/>
          <w:kern w:val="0"/>
          <w:position w:val="7"/>
          <w:sz w:val="28"/>
          <w:szCs w:val="28"/>
          <w:lang w:val="zh-CN"/>
        </w:rPr>
        <w:t>（查表）</w:t>
      </w:r>
    </w:p>
    <w:p w:rsidR="0000364B" w:rsidRPr="0055641F" w:rsidP="0000364B">
      <w:pPr>
        <w:pStyle w:val="Normal0"/>
        <w:spacing w:line="300" w:lineRule="auto"/>
        <w:rPr>
          <w:rFonts w:ascii="宋体" w:hAnsi="宋体"/>
          <w:sz w:val="28"/>
          <w:szCs w:val="28"/>
        </w:rPr>
      </w:pPr>
      <w:r w:rsidRPr="0055641F">
        <w:rPr>
          <w:rFonts w:ascii="宋体" w:hAnsi="宋体" w:hint="eastAsia"/>
          <w:sz w:val="28"/>
          <w:szCs w:val="28"/>
        </w:rPr>
        <w:t>轴心受压构件的稳定性系数＝</w:t>
      </w:r>
      <w:r w:rsidRPr="0055641F">
        <w:rPr>
          <w:rFonts w:ascii="宋体" w:hAnsi="宋体" w:hint="eastAsia"/>
          <w:sz w:val="28"/>
          <w:szCs w:val="28"/>
        </w:rPr>
        <w:t>0.207</w:t>
      </w:r>
      <w:r w:rsidRPr="0055641F">
        <w:rPr>
          <w:rFonts w:ascii="宋体" w:hAnsi="宋体" w:hint="eastAsia"/>
          <w:sz w:val="28"/>
          <w:szCs w:val="28"/>
        </w:rPr>
        <w:t>（查表）</w:t>
      </w:r>
    </w:p>
    <w:p w:rsidR="0000364B" w:rsidRPr="0055641F" w:rsidP="0000364B">
      <w:pPr>
        <w:pStyle w:val="Normal0"/>
        <w:spacing w:line="360" w:lineRule="auto"/>
        <w:rPr>
          <w:rFonts w:ascii="宋体" w:hAnsi="宋体"/>
          <w:bCs/>
          <w:sz w:val="28"/>
          <w:szCs w:val="28"/>
        </w:rPr>
      </w:pPr>
      <w:r w:rsidRPr="0055641F">
        <w:rPr>
          <w:rFonts w:ascii="宋体" w:hAnsi="宋体" w:hint="eastAsia"/>
          <w:bCs/>
          <w:sz w:val="28"/>
          <w:szCs w:val="28"/>
        </w:rPr>
        <w:t>施工均布活荷载标准值</w:t>
      </w:r>
      <w:r w:rsidRPr="0055641F">
        <w:rPr>
          <w:rFonts w:ascii="宋体" w:hAnsi="宋体" w:hint="eastAsia"/>
          <w:bCs/>
          <w:sz w:val="28"/>
          <w:szCs w:val="28"/>
        </w:rPr>
        <w:t>QK=3KN/</w:t>
      </w:r>
      <w:r w:rsidRPr="0055641F">
        <w:rPr>
          <w:rFonts w:ascii="宋体" w:hAnsi="宋体" w:hint="eastAsia"/>
          <w:kern w:val="0"/>
          <w:sz w:val="28"/>
          <w:szCs w:val="28"/>
          <w:lang w:val="zh-CN"/>
        </w:rPr>
        <w:t xml:space="preserve"> mm</w:t>
      </w:r>
      <w:r w:rsidRPr="0055641F">
        <w:rPr>
          <w:rFonts w:ascii="宋体" w:hAnsi="宋体" w:hint="eastAsia"/>
          <w:kern w:val="0"/>
          <w:position w:val="7"/>
          <w:sz w:val="28"/>
          <w:szCs w:val="28"/>
          <w:lang w:val="zh-CN"/>
        </w:rPr>
        <w:t>2</w:t>
      </w:r>
    </w:p>
    <w:p w:rsidR="0000364B" w:rsidRPr="0055641F" w:rsidP="0000364B">
      <w:pPr>
        <w:pStyle w:val="Normal0"/>
        <w:spacing w:line="360" w:lineRule="auto"/>
        <w:rPr>
          <w:rFonts w:ascii="宋体" w:hAnsi="宋体"/>
          <w:bCs/>
          <w:color w:val="FF0000"/>
          <w:sz w:val="28"/>
          <w:szCs w:val="28"/>
        </w:rPr>
      </w:pPr>
      <w:r w:rsidRPr="0055641F">
        <w:rPr>
          <w:rFonts w:ascii="宋体" w:hAnsi="宋体" w:hint="eastAsia"/>
          <w:sz w:val="28"/>
          <w:szCs w:val="28"/>
        </w:rPr>
        <w:t>每个连墙杆点覆盖面积</w:t>
      </w:r>
      <w:r w:rsidRPr="0055641F">
        <w:rPr>
          <w:rFonts w:ascii="宋体" w:hAnsi="宋体" w:hint="eastAsia"/>
          <w:sz w:val="28"/>
          <w:szCs w:val="28"/>
        </w:rPr>
        <w:t xml:space="preserve">  2</w:t>
      </w:r>
      <w:r w:rsidRPr="0055641F">
        <w:rPr>
          <w:rFonts w:ascii="宋体" w:hAnsi="宋体" w:hint="eastAsia"/>
          <w:sz w:val="28"/>
          <w:szCs w:val="28"/>
        </w:rPr>
        <w:t>×</w:t>
      </w:r>
      <w:r w:rsidRPr="0055641F">
        <w:rPr>
          <w:rFonts w:ascii="宋体" w:hAnsi="宋体" w:hint="eastAsia"/>
          <w:sz w:val="28"/>
          <w:szCs w:val="28"/>
        </w:rPr>
        <w:t>1.50</w:t>
      </w:r>
      <w:r w:rsidRPr="0055641F">
        <w:rPr>
          <w:rFonts w:ascii="宋体" w:hAnsi="宋体" w:hint="eastAsia"/>
          <w:sz w:val="28"/>
          <w:szCs w:val="28"/>
        </w:rPr>
        <w:t>×</w:t>
      </w:r>
      <w:r w:rsidRPr="0055641F">
        <w:rPr>
          <w:rFonts w:ascii="宋体" w:hAnsi="宋体" w:hint="eastAsia"/>
          <w:sz w:val="28"/>
          <w:szCs w:val="28"/>
        </w:rPr>
        <w:t>3</w:t>
      </w:r>
      <w:r w:rsidRPr="0055641F">
        <w:rPr>
          <w:rFonts w:ascii="宋体" w:hAnsi="宋体" w:hint="eastAsia"/>
          <w:sz w:val="28"/>
          <w:szCs w:val="28"/>
        </w:rPr>
        <w:t>×</w:t>
      </w:r>
      <w:r w:rsidRPr="0055641F">
        <w:rPr>
          <w:rFonts w:ascii="宋体" w:hAnsi="宋体" w:hint="eastAsia"/>
          <w:sz w:val="28"/>
          <w:szCs w:val="28"/>
        </w:rPr>
        <w:t>1.50</w:t>
      </w:r>
      <w:r w:rsidRPr="0055641F">
        <w:rPr>
          <w:rFonts w:ascii="宋体" w:hAnsi="宋体" w:hint="eastAsia"/>
          <w:sz w:val="28"/>
          <w:szCs w:val="28"/>
        </w:rPr>
        <w:t>为＝</w:t>
      </w:r>
      <w:smartTag w:uri="urn:schemas-microsoft-com:office:smarttags" w:element="chmetcnv">
        <w:smartTagPr>
          <w:attr w:name="HasSpace" w:val="False"/>
          <w:attr w:name="Negative" w:val="False"/>
          <w:attr w:name="NumberType" w:val="1"/>
          <w:attr w:name="SourceValue" w:val="13.5"/>
          <w:attr w:name="TCSC" w:val="0"/>
          <w:attr w:name="UnitName" w:val="m2"/>
        </w:smartTagPr>
        <w:r w:rsidRPr="0055641F">
          <w:rPr>
            <w:rFonts w:ascii="宋体" w:hAnsi="宋体" w:hint="eastAsia"/>
            <w:sz w:val="28"/>
            <w:szCs w:val="28"/>
          </w:rPr>
          <w:t>13.5</w:t>
        </w:r>
        <w:r w:rsidRPr="0055641F">
          <w:rPr>
            <w:rFonts w:ascii="宋体" w:hAnsi="宋体" w:hint="eastAsia"/>
            <w:color w:val="000000"/>
            <w:kern w:val="0"/>
            <w:sz w:val="28"/>
            <w:szCs w:val="28"/>
            <w:lang w:val="zh-CN"/>
          </w:rPr>
          <w:t>m</w:t>
        </w:r>
        <w:r w:rsidRPr="0055641F">
          <w:rPr>
            <w:rFonts w:ascii="宋体" w:hAnsi="宋体" w:hint="eastAsia"/>
            <w:color w:val="000000"/>
            <w:kern w:val="0"/>
            <w:position w:val="7"/>
            <w:sz w:val="28"/>
            <w:szCs w:val="28"/>
            <w:lang w:val="zh-CN"/>
          </w:rPr>
          <w:t>2</w:t>
        </w:r>
      </w:smartTag>
      <w:r w:rsidRPr="0055641F">
        <w:rPr>
          <w:rFonts w:ascii="宋体" w:hAnsi="宋体" w:hint="eastAsia"/>
          <w:color w:val="000000"/>
          <w:kern w:val="0"/>
          <w:position w:val="7"/>
          <w:sz w:val="28"/>
          <w:szCs w:val="28"/>
          <w:lang w:val="zh-CN"/>
        </w:rPr>
        <w:t>　</w:t>
      </w:r>
    </w:p>
    <w:p w:rsidR="0000364B" w:rsidRPr="0055641F" w:rsidP="0000364B">
      <w:pPr>
        <w:pStyle w:val="Normal0"/>
        <w:autoSpaceDE w:val="0"/>
        <w:autoSpaceDN w:val="0"/>
        <w:adjustRightInd w:val="0"/>
        <w:spacing w:line="300" w:lineRule="auto"/>
        <w:jc w:val="left"/>
        <w:rPr>
          <w:rFonts w:ascii="宋体" w:hAnsi="宋体"/>
          <w:color w:val="FF0000"/>
          <w:kern w:val="0"/>
          <w:position w:val="7"/>
          <w:sz w:val="28"/>
          <w:szCs w:val="28"/>
          <w:lang w:val="zh-CN"/>
        </w:rPr>
      </w:pPr>
      <w:r w:rsidRPr="0055641F">
        <w:rPr>
          <w:rFonts w:ascii="宋体" w:hAnsi="宋体" w:hint="eastAsia"/>
          <w:color w:val="FF0000"/>
          <w:sz w:val="28"/>
          <w:szCs w:val="28"/>
        </w:rPr>
        <w:t>规范规定为</w:t>
      </w:r>
      <w:smartTag w:uri="urn:schemas-microsoft-com:office:smarttags" w:element="chmetcnv">
        <w:smartTagPr>
          <w:attr w:name="HasSpace" w:val="True"/>
          <w:attr w:name="Negative" w:val="False"/>
          <w:attr w:name="NumberType" w:val="1"/>
          <w:attr w:name="SourceValue" w:val="30"/>
          <w:attr w:name="TCSC" w:val="0"/>
          <w:attr w:name="UnitName" w:val="m2"/>
        </w:smartTagPr>
        <w:r w:rsidRPr="0055641F">
          <w:rPr>
            <w:rFonts w:ascii="宋体" w:hAnsi="宋体" w:hint="eastAsia"/>
            <w:color w:val="FF0000"/>
            <w:sz w:val="28"/>
            <w:szCs w:val="28"/>
          </w:rPr>
          <w:t>30</w:t>
        </w:r>
        <w:r w:rsidRPr="0055641F">
          <w:rPr>
            <w:rFonts w:ascii="宋体" w:hAnsi="宋体" w:hint="eastAsia"/>
            <w:color w:val="FF0000"/>
            <w:kern w:val="0"/>
            <w:sz w:val="28"/>
            <w:szCs w:val="28"/>
            <w:lang w:val="zh-CN"/>
          </w:rPr>
          <w:t xml:space="preserve"> m</w:t>
        </w:r>
        <w:r w:rsidRPr="0055641F">
          <w:rPr>
            <w:rFonts w:ascii="宋体" w:hAnsi="宋体" w:hint="eastAsia"/>
            <w:color w:val="FF0000"/>
            <w:kern w:val="0"/>
            <w:position w:val="7"/>
            <w:sz w:val="28"/>
            <w:szCs w:val="28"/>
            <w:lang w:val="zh-CN"/>
          </w:rPr>
          <w:t>2</w:t>
        </w:r>
      </w:smartTag>
      <w:r w:rsidRPr="0055641F">
        <w:rPr>
          <w:rFonts w:ascii="宋体" w:hAnsi="宋体" w:hint="eastAsia"/>
          <w:color w:val="FF0000"/>
          <w:sz w:val="28"/>
          <w:szCs w:val="28"/>
        </w:rPr>
        <w:t xml:space="preserve">             </w:t>
      </w:r>
      <w:smartTag w:uri="urn:schemas-microsoft-com:office:smarttags" w:element="chmetcnv">
        <w:smartTagPr>
          <w:attr w:name="HasSpace" w:val="False"/>
          <w:attr w:name="Negative" w:val="False"/>
          <w:attr w:name="NumberType" w:val="1"/>
          <w:attr w:name="SourceValue" w:val="13.5"/>
          <w:attr w:name="TCSC" w:val="0"/>
          <w:attr w:name="UnitName" w:val="m2"/>
        </w:smartTagPr>
        <w:r w:rsidRPr="0055641F">
          <w:rPr>
            <w:rFonts w:ascii="宋体" w:hAnsi="宋体" w:hint="eastAsia"/>
            <w:color w:val="FF0000"/>
            <w:sz w:val="28"/>
            <w:szCs w:val="28"/>
          </w:rPr>
          <w:t>13.5</w:t>
        </w:r>
        <w:r w:rsidRPr="0055641F">
          <w:rPr>
            <w:rFonts w:ascii="宋体" w:hAnsi="宋体" w:hint="eastAsia"/>
            <w:color w:val="FF0000"/>
            <w:kern w:val="0"/>
            <w:sz w:val="28"/>
            <w:szCs w:val="28"/>
            <w:lang w:val="zh-CN"/>
          </w:rPr>
          <w:t>m</w:t>
        </w:r>
        <w:r w:rsidRPr="0055641F">
          <w:rPr>
            <w:rFonts w:ascii="宋体" w:hAnsi="宋体" w:hint="eastAsia"/>
            <w:color w:val="FF0000"/>
            <w:kern w:val="0"/>
            <w:position w:val="7"/>
            <w:sz w:val="28"/>
            <w:szCs w:val="28"/>
            <w:lang w:val="zh-CN"/>
          </w:rPr>
          <w:t>2</w:t>
        </w:r>
      </w:smartTag>
      <w:r w:rsidRPr="0055641F">
        <w:rPr>
          <w:rFonts w:ascii="宋体" w:hAnsi="宋体" w:hint="eastAsia"/>
          <w:color w:val="FF0000"/>
          <w:kern w:val="0"/>
          <w:sz w:val="28"/>
          <w:szCs w:val="28"/>
          <w:lang w:val="zh-CN"/>
        </w:rPr>
        <w:t xml:space="preserve"> </w:t>
      </w:r>
      <w:r w:rsidRPr="0055641F">
        <w:rPr>
          <w:rFonts w:ascii="宋体" w:hAnsi="宋体" w:hint="eastAsia"/>
          <w:color w:val="FF0000"/>
          <w:kern w:val="0"/>
          <w:sz w:val="28"/>
          <w:szCs w:val="28"/>
          <w:lang w:val="zh-CN"/>
        </w:rPr>
        <w:t>≤</w:t>
      </w:r>
      <w:r w:rsidRPr="0055641F">
        <w:rPr>
          <w:rFonts w:ascii="宋体" w:hAnsi="宋体" w:hint="eastAsia"/>
          <w:color w:val="FF0000"/>
          <w:kern w:val="0"/>
          <w:sz w:val="28"/>
          <w:szCs w:val="28"/>
          <w:lang w:val="zh-CN"/>
        </w:rPr>
        <w:t xml:space="preserve"> </w:t>
      </w:r>
      <w:smartTag w:uri="urn:schemas-microsoft-com:office:smarttags" w:element="chmetcnv">
        <w:smartTagPr>
          <w:attr w:name="HasSpace" w:val="True"/>
          <w:attr w:name="Negative" w:val="False"/>
          <w:attr w:name="NumberType" w:val="1"/>
          <w:attr w:name="SourceValue" w:val="30"/>
          <w:attr w:name="TCSC" w:val="0"/>
          <w:attr w:name="UnitName" w:val="m2"/>
        </w:smartTagPr>
        <w:r w:rsidRPr="0055641F">
          <w:rPr>
            <w:rFonts w:ascii="宋体" w:hAnsi="宋体" w:hint="eastAsia"/>
            <w:color w:val="FF0000"/>
            <w:kern w:val="0"/>
            <w:sz w:val="28"/>
            <w:szCs w:val="28"/>
            <w:lang w:val="zh-CN"/>
          </w:rPr>
          <w:t>30 m</w:t>
        </w:r>
        <w:r w:rsidRPr="0055641F">
          <w:rPr>
            <w:rFonts w:ascii="宋体" w:hAnsi="宋体" w:hint="eastAsia"/>
            <w:color w:val="FF0000"/>
            <w:kern w:val="0"/>
            <w:position w:val="7"/>
            <w:sz w:val="28"/>
            <w:szCs w:val="28"/>
            <w:lang w:val="zh-CN"/>
          </w:rPr>
          <w:t>2</w:t>
        </w:r>
      </w:smartTag>
      <w:r w:rsidRPr="0055641F">
        <w:rPr>
          <w:rFonts w:ascii="宋体" w:hAnsi="宋体" w:hint="eastAsia"/>
          <w:color w:val="FF0000"/>
          <w:kern w:val="0"/>
          <w:sz w:val="28"/>
          <w:szCs w:val="28"/>
          <w:lang w:val="zh-CN"/>
        </w:rPr>
        <w:t xml:space="preserve">  </w:t>
      </w:r>
      <w:r w:rsidRPr="0055641F">
        <w:rPr>
          <w:rFonts w:ascii="宋体" w:hAnsi="宋体" w:hint="eastAsia"/>
          <w:color w:val="FF0000"/>
          <w:kern w:val="0"/>
          <w:sz w:val="28"/>
          <w:szCs w:val="28"/>
          <w:lang w:val="zh-CN"/>
        </w:rPr>
        <w:t>符合要求</w:t>
      </w:r>
      <w:r w:rsidRPr="0055641F">
        <w:rPr>
          <w:rFonts w:ascii="宋体" w:hAnsi="宋体" w:hint="eastAsia"/>
          <w:color w:val="FF0000"/>
          <w:kern w:val="0"/>
          <w:position w:val="7"/>
          <w:sz w:val="28"/>
          <w:szCs w:val="28"/>
          <w:lang w:val="zh-CN"/>
        </w:rPr>
        <w:t xml:space="preserve">                                                                            </w:t>
      </w:r>
    </w:p>
    <w:p w:rsidR="0000364B" w:rsidRPr="0055641F" w:rsidP="0000364B">
      <w:pPr>
        <w:pStyle w:val="Normal0"/>
        <w:autoSpaceDE w:val="0"/>
        <w:autoSpaceDN w:val="0"/>
        <w:adjustRightInd w:val="0"/>
        <w:spacing w:line="360" w:lineRule="auto"/>
        <w:jc w:val="left"/>
        <w:rPr>
          <w:rFonts w:ascii="宋体" w:hAnsi="宋体"/>
          <w:color w:val="000000"/>
          <w:kern w:val="0"/>
          <w:sz w:val="28"/>
          <w:szCs w:val="28"/>
          <w:lang w:val="zh-CN"/>
        </w:rPr>
      </w:pPr>
    </w:p>
    <w:p w:rsidR="0000364B" w:rsidRPr="0055641F" w:rsidP="0000364B">
      <w:pPr>
        <w:pStyle w:val="Normal0"/>
        <w:autoSpaceDE w:val="0"/>
        <w:autoSpaceDN w:val="0"/>
        <w:adjustRightInd w:val="0"/>
        <w:spacing w:line="360" w:lineRule="auto"/>
        <w:jc w:val="left"/>
        <w:rPr>
          <w:rFonts w:ascii="宋体" w:hAnsi="宋体"/>
          <w:color w:val="000000"/>
          <w:kern w:val="0"/>
          <w:sz w:val="28"/>
          <w:szCs w:val="28"/>
          <w:lang w:val="zh-CN"/>
        </w:rPr>
      </w:pPr>
      <w:r w:rsidRPr="0055641F">
        <w:rPr>
          <w:rFonts w:ascii="宋体" w:hAnsi="宋体" w:hint="eastAsia"/>
          <w:color w:val="000000"/>
          <w:kern w:val="0"/>
          <w:sz w:val="28"/>
          <w:szCs w:val="28"/>
          <w:lang w:val="zh-CN"/>
        </w:rPr>
        <w:t>2</w:t>
      </w:r>
      <w:r w:rsidRPr="0055641F">
        <w:rPr>
          <w:rFonts w:ascii="宋体" w:hAnsi="宋体" w:hint="eastAsia"/>
          <w:color w:val="000000"/>
          <w:kern w:val="0"/>
          <w:sz w:val="28"/>
          <w:szCs w:val="28"/>
          <w:lang w:val="zh-CN"/>
        </w:rPr>
        <w:t>、风荷载标准值应按照以下公式计算</w:t>
      </w:r>
    </w:p>
    <w:p w:rsidR="0000364B" w:rsidRPr="0055641F" w:rsidP="0000364B">
      <w:pPr>
        <w:pStyle w:val="Normal0"/>
        <w:autoSpaceDE w:val="0"/>
        <w:autoSpaceDN w:val="0"/>
        <w:adjustRightInd w:val="0"/>
        <w:spacing w:line="360" w:lineRule="auto"/>
        <w:ind w:firstLine="1260" w:firstLineChars="450"/>
        <w:jc w:val="left"/>
        <w:rPr>
          <w:rFonts w:ascii="宋体" w:hAnsi="宋体"/>
          <w:kern w:val="0"/>
          <w:sz w:val="28"/>
          <w:szCs w:val="28"/>
          <w:lang w:val="zh-CN"/>
        </w:rPr>
      </w:pPr>
      <w:r>
        <w:rPr>
          <w:rFonts w:ascii="宋体" w:hAnsi="宋体"/>
          <w:kern w:val="0"/>
          <w:sz w:val="28"/>
          <w:szCs w:val="28"/>
          <w:lang w:val="zh-CN"/>
        </w:rPr>
        <w:pict>
          <v:shape id="_x0000_i1044" type="#_x0000_t75" style="width:100.5pt;height:20.25pt">
            <v:imagedata r:id="rId27" o:title=""/>
          </v:shape>
        </w:pict>
      </w:r>
    </w:p>
    <w:p w:rsidR="0000364B" w:rsidRPr="0055641F" w:rsidP="0000364B">
      <w:pPr>
        <w:pStyle w:val="Normal0"/>
        <w:autoSpaceDE w:val="0"/>
        <w:autoSpaceDN w:val="0"/>
        <w:adjustRightInd w:val="0"/>
        <w:spacing w:line="360" w:lineRule="auto"/>
        <w:rPr>
          <w:rFonts w:ascii="宋体" w:hAnsi="宋体"/>
          <w:kern w:val="0"/>
          <w:sz w:val="28"/>
          <w:szCs w:val="28"/>
          <w:lang w:val="zh-CN"/>
        </w:rPr>
      </w:pPr>
      <w:r w:rsidRPr="0055641F">
        <w:rPr>
          <w:rFonts w:ascii="宋体" w:hAnsi="宋体" w:hint="eastAsia"/>
          <w:kern w:val="0"/>
          <w:sz w:val="28"/>
          <w:szCs w:val="28"/>
          <w:lang w:val="zh-CN"/>
        </w:rPr>
        <w:t>风荷载值说明：</w:t>
      </w:r>
    </w:p>
    <w:p w:rsidR="0000364B" w:rsidRPr="0055641F" w:rsidP="0000364B">
      <w:pPr>
        <w:pStyle w:val="Normal0"/>
        <w:tabs>
          <w:tab w:val="num" w:pos="1440"/>
        </w:tabs>
        <w:autoSpaceDE w:val="0"/>
        <w:autoSpaceDN w:val="0"/>
        <w:adjustRightInd w:val="0"/>
        <w:spacing w:line="360" w:lineRule="auto"/>
        <w:rPr>
          <w:rFonts w:ascii="宋体" w:hAnsi="宋体"/>
          <w:kern w:val="0"/>
          <w:sz w:val="28"/>
          <w:szCs w:val="28"/>
          <w:lang w:val="zh-CN"/>
        </w:rPr>
      </w:pPr>
      <w:r w:rsidRPr="0055641F">
        <w:rPr>
          <w:rFonts w:ascii="宋体" w:hAnsi="宋体" w:hint="eastAsia"/>
          <w:kern w:val="0"/>
          <w:sz w:val="28"/>
          <w:szCs w:val="28"/>
          <w:lang w:val="zh-CN"/>
        </w:rPr>
        <w:t>荷载规范计算风荷载标准值公式为：ω</w:t>
      </w:r>
      <w:r w:rsidRPr="0055641F">
        <w:rPr>
          <w:rFonts w:ascii="宋体" w:hAnsi="宋体" w:hint="eastAsia"/>
          <w:kern w:val="0"/>
          <w:sz w:val="28"/>
          <w:szCs w:val="28"/>
          <w:lang w:val="zh-CN"/>
        </w:rPr>
        <w:t>k=</w:t>
      </w:r>
      <w:r w:rsidRPr="0055641F">
        <w:rPr>
          <w:rFonts w:ascii="宋体" w:hAnsi="宋体" w:hint="eastAsia"/>
          <w:kern w:val="0"/>
          <w:sz w:val="28"/>
          <w:szCs w:val="28"/>
          <w:lang w:val="zh-CN"/>
        </w:rPr>
        <w:t>β</w:t>
      </w:r>
      <w:r w:rsidRPr="0055641F">
        <w:rPr>
          <w:rFonts w:ascii="宋体" w:hAnsi="宋体" w:hint="eastAsia"/>
          <w:kern w:val="0"/>
          <w:sz w:val="28"/>
          <w:szCs w:val="28"/>
          <w:lang w:val="zh-CN"/>
        </w:rPr>
        <w:t>z</w:t>
      </w:r>
      <w:r w:rsidRPr="0055641F">
        <w:rPr>
          <w:rFonts w:ascii="宋体" w:hAnsi="宋体" w:hint="eastAsia"/>
          <w:kern w:val="0"/>
          <w:sz w:val="28"/>
          <w:szCs w:val="28"/>
          <w:lang w:val="zh-CN"/>
        </w:rPr>
        <w:t>μ</w:t>
      </w:r>
      <w:r w:rsidRPr="0055641F">
        <w:rPr>
          <w:rFonts w:ascii="宋体" w:hAnsi="宋体" w:hint="eastAsia"/>
          <w:kern w:val="0"/>
          <w:sz w:val="28"/>
          <w:szCs w:val="28"/>
          <w:lang w:val="zh-CN"/>
        </w:rPr>
        <w:t>s</w:t>
      </w:r>
      <w:r w:rsidRPr="0055641F">
        <w:rPr>
          <w:rFonts w:ascii="宋体" w:hAnsi="宋体" w:hint="eastAsia"/>
          <w:kern w:val="0"/>
          <w:sz w:val="28"/>
          <w:szCs w:val="28"/>
          <w:lang w:val="zh-CN"/>
        </w:rPr>
        <w:t>μ</w:t>
      </w:r>
      <w:r w:rsidRPr="0055641F">
        <w:rPr>
          <w:rFonts w:ascii="宋体" w:hAnsi="宋体" w:hint="eastAsia"/>
          <w:kern w:val="0"/>
          <w:sz w:val="28"/>
          <w:szCs w:val="28"/>
          <w:lang w:val="zh-CN"/>
        </w:rPr>
        <w:t>z</w:t>
      </w:r>
      <w:r w:rsidRPr="0055641F">
        <w:rPr>
          <w:rFonts w:ascii="宋体" w:hAnsi="宋体" w:hint="eastAsia"/>
          <w:kern w:val="0"/>
          <w:sz w:val="28"/>
          <w:szCs w:val="28"/>
          <w:lang w:val="zh-CN"/>
        </w:rPr>
        <w:t>ω</w:t>
      </w:r>
      <w:r w:rsidRPr="0055641F">
        <w:rPr>
          <w:rFonts w:ascii="宋体" w:hAnsi="宋体" w:hint="eastAsia"/>
          <w:kern w:val="0"/>
          <w:sz w:val="28"/>
          <w:szCs w:val="28"/>
          <w:lang w:val="zh-CN"/>
        </w:rPr>
        <w:t>0</w:t>
      </w:r>
      <w:r w:rsidRPr="0055641F">
        <w:rPr>
          <w:rFonts w:ascii="宋体" w:hAnsi="宋体" w:hint="eastAsia"/>
          <w:kern w:val="0"/>
          <w:sz w:val="28"/>
          <w:szCs w:val="28"/>
          <w:lang w:val="zh-CN"/>
        </w:rPr>
        <w:t>，荷载规范规定。</w:t>
      </w:r>
    </w:p>
    <w:p w:rsidR="0000364B" w:rsidRPr="0055641F" w:rsidP="0000364B">
      <w:pPr>
        <w:pStyle w:val="Normal0"/>
        <w:tabs>
          <w:tab w:val="num" w:pos="1440"/>
        </w:tabs>
        <w:autoSpaceDE w:val="0"/>
        <w:autoSpaceDN w:val="0"/>
        <w:adjustRightInd w:val="0"/>
        <w:spacing w:line="360" w:lineRule="auto"/>
        <w:rPr>
          <w:rFonts w:ascii="宋体" w:hAnsi="宋体"/>
          <w:kern w:val="0"/>
          <w:sz w:val="28"/>
          <w:szCs w:val="28"/>
          <w:lang w:val="zh-CN"/>
        </w:rPr>
      </w:pPr>
      <w:r w:rsidRPr="0055641F">
        <w:rPr>
          <w:rFonts w:ascii="宋体" w:hAnsi="宋体" w:hint="eastAsia"/>
          <w:kern w:val="0"/>
          <w:sz w:val="28"/>
          <w:szCs w:val="28"/>
          <w:lang w:val="zh-CN"/>
        </w:rPr>
        <w:t>基本风压是根据重现期为</w:t>
      </w:r>
      <w:r w:rsidRPr="0055641F">
        <w:rPr>
          <w:rFonts w:ascii="宋体" w:hAnsi="宋体" w:hint="eastAsia"/>
          <w:kern w:val="0"/>
          <w:sz w:val="28"/>
          <w:szCs w:val="28"/>
          <w:lang w:val="zh-CN"/>
        </w:rPr>
        <w:t>50</w:t>
      </w:r>
      <w:r w:rsidRPr="0055641F">
        <w:rPr>
          <w:rFonts w:ascii="宋体" w:hAnsi="宋体" w:hint="eastAsia"/>
          <w:kern w:val="0"/>
          <w:sz w:val="28"/>
          <w:szCs w:val="28"/>
          <w:lang w:val="zh-CN"/>
        </w:rPr>
        <w:t>年确定的，而脚手架使用期较短一般在</w:t>
      </w:r>
      <w:r w:rsidRPr="0055641F">
        <w:rPr>
          <w:rFonts w:ascii="宋体" w:hAnsi="宋体" w:hint="eastAsia"/>
          <w:kern w:val="0"/>
          <w:sz w:val="28"/>
          <w:szCs w:val="28"/>
          <w:lang w:val="zh-CN"/>
        </w:rPr>
        <w:t>2~5</w:t>
      </w:r>
      <w:r w:rsidRPr="0055641F">
        <w:rPr>
          <w:rFonts w:ascii="宋体" w:hAnsi="宋体" w:hint="eastAsia"/>
          <w:kern w:val="0"/>
          <w:sz w:val="28"/>
          <w:szCs w:val="28"/>
          <w:lang w:val="zh-CN"/>
        </w:rPr>
        <w:t>年之间，遇到强劲风的概率相对要小得多，基本风压</w:t>
      </w:r>
      <w:r w:rsidRPr="0055641F">
        <w:rPr>
          <w:rFonts w:ascii="宋体" w:hAnsi="宋体" w:hint="eastAsia"/>
          <w:kern w:val="0"/>
          <w:sz w:val="28"/>
          <w:szCs w:val="28"/>
          <w:lang w:val="zh-CN"/>
        </w:rPr>
        <w:t>w</w:t>
      </w:r>
      <w:r w:rsidRPr="0055641F">
        <w:rPr>
          <w:rFonts w:ascii="宋体" w:hAnsi="宋体" w:hint="eastAsia"/>
          <w:kern w:val="0"/>
          <w:sz w:val="28"/>
          <w:szCs w:val="28"/>
          <w:vertAlign w:val="subscript"/>
          <w:lang w:val="zh-CN"/>
        </w:rPr>
        <w:t>0</w:t>
      </w:r>
      <w:r w:rsidRPr="0055641F">
        <w:rPr>
          <w:rFonts w:ascii="宋体" w:hAnsi="宋体" w:hint="eastAsia"/>
          <w:kern w:val="0"/>
          <w:sz w:val="28"/>
          <w:szCs w:val="28"/>
          <w:lang w:val="zh-CN"/>
        </w:rPr>
        <w:t>乘以</w:t>
      </w:r>
      <w:r w:rsidRPr="0055641F">
        <w:rPr>
          <w:rFonts w:ascii="宋体" w:hAnsi="宋体" w:hint="eastAsia"/>
          <w:kern w:val="0"/>
          <w:sz w:val="28"/>
          <w:szCs w:val="28"/>
          <w:lang w:val="zh-CN"/>
        </w:rPr>
        <w:t>0.7</w:t>
      </w:r>
      <w:r w:rsidRPr="0055641F">
        <w:rPr>
          <w:rFonts w:ascii="宋体" w:hAnsi="宋体" w:hint="eastAsia"/>
          <w:kern w:val="0"/>
          <w:sz w:val="28"/>
          <w:szCs w:val="28"/>
          <w:lang w:val="zh-CN"/>
        </w:rPr>
        <w:t>修正系数。由脚手架是附着在主体结构上</w:t>
      </w:r>
      <w:r w:rsidRPr="0055641F">
        <w:rPr>
          <w:rFonts w:ascii="宋体" w:hAnsi="宋体" w:hint="eastAsia"/>
          <w:kern w:val="0"/>
          <w:sz w:val="28"/>
          <w:szCs w:val="28"/>
          <w:lang w:val="zh-CN"/>
        </w:rPr>
        <w:t>,</w:t>
      </w:r>
      <w:r w:rsidRPr="0055641F">
        <w:rPr>
          <w:rFonts w:ascii="宋体" w:hAnsi="宋体" w:hint="eastAsia"/>
          <w:kern w:val="0"/>
          <w:sz w:val="28"/>
          <w:szCs w:val="28"/>
          <w:lang w:val="zh-CN"/>
        </w:rPr>
        <w:t>风振系数β</w:t>
      </w:r>
      <w:r w:rsidRPr="0055641F">
        <w:rPr>
          <w:rFonts w:ascii="宋体" w:hAnsi="宋体" w:hint="eastAsia"/>
          <w:kern w:val="0"/>
          <w:sz w:val="28"/>
          <w:szCs w:val="28"/>
          <w:lang w:val="zh-CN"/>
        </w:rPr>
        <w:t>z=1,</w:t>
      </w:r>
    </w:p>
    <w:p w:rsidR="0000364B" w:rsidRPr="0055641F" w:rsidP="0000364B">
      <w:pPr>
        <w:pStyle w:val="Normal0"/>
        <w:tabs>
          <w:tab w:val="num" w:pos="1440"/>
        </w:tabs>
        <w:autoSpaceDE w:val="0"/>
        <w:autoSpaceDN w:val="0"/>
        <w:adjustRightInd w:val="0"/>
        <w:spacing w:line="360" w:lineRule="auto"/>
        <w:rPr>
          <w:rFonts w:ascii="宋体" w:hAnsi="宋体"/>
          <w:kern w:val="0"/>
          <w:sz w:val="28"/>
          <w:szCs w:val="28"/>
          <w:lang w:val="zh-CN"/>
        </w:rPr>
      </w:pPr>
      <w:r w:rsidRPr="0055641F">
        <w:rPr>
          <w:rFonts w:ascii="宋体" w:hAnsi="宋体" w:hint="eastAsia"/>
          <w:kern w:val="0"/>
          <w:sz w:val="28"/>
          <w:szCs w:val="28"/>
          <w:lang w:val="zh-CN"/>
        </w:rPr>
        <w:t>最后公式为：ω</w:t>
      </w:r>
      <w:r w:rsidRPr="0055641F">
        <w:rPr>
          <w:rFonts w:ascii="宋体" w:hAnsi="宋体" w:hint="eastAsia"/>
          <w:kern w:val="0"/>
          <w:sz w:val="28"/>
          <w:szCs w:val="28"/>
          <w:lang w:val="zh-CN"/>
        </w:rPr>
        <w:t>k=0.7</w:t>
      </w:r>
      <w:r w:rsidRPr="0055641F">
        <w:rPr>
          <w:rFonts w:ascii="宋体" w:hAnsi="宋体" w:hint="eastAsia"/>
          <w:kern w:val="0"/>
          <w:sz w:val="28"/>
          <w:szCs w:val="28"/>
          <w:lang w:val="zh-CN"/>
        </w:rPr>
        <w:t>μ</w:t>
      </w:r>
      <w:r w:rsidRPr="0055641F">
        <w:rPr>
          <w:rFonts w:ascii="宋体" w:hAnsi="宋体" w:hint="eastAsia"/>
          <w:kern w:val="0"/>
          <w:sz w:val="28"/>
          <w:szCs w:val="28"/>
          <w:lang w:val="zh-CN"/>
        </w:rPr>
        <w:t>s</w:t>
      </w:r>
      <w:r w:rsidRPr="0055641F">
        <w:rPr>
          <w:rFonts w:ascii="宋体" w:hAnsi="宋体" w:hint="eastAsia"/>
          <w:kern w:val="0"/>
          <w:sz w:val="28"/>
          <w:szCs w:val="28"/>
          <w:lang w:val="zh-CN"/>
        </w:rPr>
        <w:t>μ</w:t>
      </w:r>
      <w:r w:rsidRPr="0055641F">
        <w:rPr>
          <w:rFonts w:ascii="宋体" w:hAnsi="宋体" w:hint="eastAsia"/>
          <w:kern w:val="0"/>
          <w:sz w:val="28"/>
          <w:szCs w:val="28"/>
          <w:lang w:val="zh-CN"/>
        </w:rPr>
        <w:t>zw</w:t>
      </w:r>
      <w:r w:rsidRPr="0055641F">
        <w:rPr>
          <w:rFonts w:ascii="宋体" w:hAnsi="宋体" w:hint="eastAsia"/>
          <w:kern w:val="0"/>
          <w:sz w:val="28"/>
          <w:szCs w:val="28"/>
          <w:vertAlign w:val="subscript"/>
          <w:lang w:val="zh-CN"/>
        </w:rPr>
        <w:t>0</w:t>
      </w:r>
    </w:p>
    <w:p w:rsidR="0000364B" w:rsidRPr="0055641F" w:rsidP="0000364B">
      <w:pPr>
        <w:pStyle w:val="Normal0"/>
        <w:autoSpaceDE w:val="0"/>
        <w:autoSpaceDN w:val="0"/>
        <w:adjustRightInd w:val="0"/>
        <w:spacing w:line="360" w:lineRule="auto"/>
        <w:ind w:left="280" w:hanging="280" w:hangingChars="100"/>
        <w:jc w:val="left"/>
        <w:rPr>
          <w:rFonts w:ascii="宋体" w:hAnsi="宋体"/>
          <w:bCs/>
          <w:kern w:val="0"/>
          <w:sz w:val="28"/>
          <w:szCs w:val="28"/>
          <w:lang w:val="zh-CN"/>
        </w:rPr>
      </w:pPr>
      <w:r w:rsidRPr="0055641F">
        <w:rPr>
          <w:rFonts w:ascii="宋体" w:hAnsi="宋体" w:hint="eastAsia"/>
          <w:color w:val="000000"/>
          <w:kern w:val="0"/>
          <w:sz w:val="28"/>
          <w:szCs w:val="28"/>
          <w:lang w:val="zh-CN"/>
        </w:rPr>
        <w:t xml:space="preserve">W0 </w:t>
      </w:r>
      <w:r w:rsidRPr="0055641F">
        <w:rPr>
          <w:rFonts w:ascii="宋体" w:hAnsi="宋体" w:hint="eastAsia"/>
          <w:color w:val="000000"/>
          <w:kern w:val="0"/>
          <w:sz w:val="28"/>
          <w:szCs w:val="28"/>
          <w:lang w:val="zh-CN"/>
        </w:rPr>
        <w:t>——</w:t>
      </w:r>
      <w:r w:rsidRPr="0055641F">
        <w:rPr>
          <w:rFonts w:ascii="宋体" w:hAnsi="宋体" w:hint="eastAsia"/>
          <w:color w:val="000000"/>
          <w:kern w:val="0"/>
          <w:sz w:val="28"/>
          <w:szCs w:val="28"/>
          <w:lang w:val="zh-CN"/>
        </w:rPr>
        <w:t xml:space="preserve"> </w:t>
      </w:r>
      <w:r w:rsidRPr="0055641F">
        <w:rPr>
          <w:rFonts w:ascii="宋体" w:hAnsi="宋体" w:hint="eastAsia"/>
          <w:color w:val="000000"/>
          <w:kern w:val="0"/>
          <w:sz w:val="28"/>
          <w:szCs w:val="28"/>
          <w:lang w:val="zh-CN"/>
        </w:rPr>
        <w:t>基本风压</w:t>
      </w:r>
      <w:r w:rsidRPr="0055641F">
        <w:rPr>
          <w:rFonts w:ascii="宋体" w:hAnsi="宋体" w:hint="eastAsia"/>
          <w:color w:val="000000"/>
          <w:kern w:val="0"/>
          <w:sz w:val="28"/>
          <w:szCs w:val="28"/>
          <w:lang w:val="zh-CN"/>
        </w:rPr>
        <w:t>(kN/m</w:t>
      </w:r>
      <w:r w:rsidRPr="0055641F">
        <w:rPr>
          <w:rFonts w:ascii="宋体" w:hAnsi="宋体" w:hint="eastAsia"/>
          <w:color w:val="000000"/>
          <w:kern w:val="0"/>
          <w:position w:val="7"/>
          <w:sz w:val="28"/>
          <w:szCs w:val="28"/>
          <w:lang w:val="zh-CN"/>
        </w:rPr>
        <w:t>2</w:t>
      </w:r>
      <w:r w:rsidRPr="0055641F">
        <w:rPr>
          <w:rFonts w:ascii="宋体" w:hAnsi="宋体" w:hint="eastAsia"/>
          <w:color w:val="000000"/>
          <w:kern w:val="0"/>
          <w:sz w:val="28"/>
          <w:szCs w:val="28"/>
          <w:lang w:val="zh-CN"/>
        </w:rPr>
        <w:t>)</w:t>
      </w:r>
      <w:r w:rsidRPr="0055641F">
        <w:rPr>
          <w:rFonts w:ascii="宋体" w:hAnsi="宋体" w:hint="eastAsia"/>
          <w:color w:val="000000"/>
          <w:kern w:val="0"/>
          <w:sz w:val="28"/>
          <w:szCs w:val="28"/>
          <w:lang w:val="zh-CN"/>
        </w:rPr>
        <w:t>，按照《建筑结构荷载规范》</w:t>
      </w:r>
      <w:r w:rsidRPr="0055641F">
        <w:rPr>
          <w:rFonts w:ascii="宋体" w:hAnsi="宋体" w:hint="eastAsia"/>
          <w:color w:val="000000"/>
          <w:kern w:val="0"/>
          <w:sz w:val="28"/>
          <w:szCs w:val="28"/>
          <w:lang w:val="zh-CN"/>
        </w:rPr>
        <w:t>(GB50009-2001)</w:t>
      </w:r>
      <w:r w:rsidRPr="0055641F">
        <w:rPr>
          <w:rFonts w:ascii="宋体" w:hAnsi="宋体" w:hint="eastAsia"/>
          <w:color w:val="000000"/>
          <w:kern w:val="0"/>
          <w:sz w:val="28"/>
          <w:szCs w:val="28"/>
          <w:lang w:val="zh-CN"/>
        </w:rPr>
        <w:t>的规定采用：</w:t>
      </w:r>
      <w:r w:rsidRPr="0055641F">
        <w:rPr>
          <w:rFonts w:ascii="宋体" w:hAnsi="宋体" w:hint="eastAsia"/>
          <w:color w:val="000000"/>
          <w:kern w:val="0"/>
          <w:sz w:val="28"/>
          <w:szCs w:val="28"/>
          <w:lang w:val="zh-CN"/>
        </w:rPr>
        <w:t xml:space="preserve">W0 = 0.450   </w:t>
      </w:r>
      <w:r w:rsidRPr="0055641F">
        <w:rPr>
          <w:rFonts w:ascii="宋体" w:hAnsi="宋体" w:hint="eastAsia"/>
          <w:color w:val="000000"/>
          <w:kern w:val="0"/>
          <w:sz w:val="28"/>
          <w:szCs w:val="28"/>
          <w:lang w:val="zh-CN"/>
        </w:rPr>
        <w:t>（查表）</w:t>
      </w:r>
    </w:p>
    <w:p w:rsidR="0000364B" w:rsidRPr="0055641F" w:rsidP="0000364B">
      <w:pPr>
        <w:pStyle w:val="Normal0"/>
        <w:autoSpaceDE w:val="0"/>
        <w:autoSpaceDN w:val="0"/>
        <w:adjustRightInd w:val="0"/>
        <w:spacing w:line="360" w:lineRule="auto"/>
        <w:ind w:left="420" w:hanging="420" w:hangingChars="150"/>
        <w:jc w:val="left"/>
        <w:rPr>
          <w:rFonts w:ascii="宋体" w:hAnsi="宋体"/>
          <w:color w:val="000000"/>
          <w:kern w:val="0"/>
          <w:sz w:val="28"/>
          <w:szCs w:val="28"/>
          <w:lang w:val="zh-CN"/>
        </w:rPr>
      </w:pPr>
      <w:r w:rsidRPr="0055641F">
        <w:rPr>
          <w:rFonts w:ascii="宋体" w:hAnsi="宋体" w:hint="eastAsia"/>
          <w:color w:val="000000"/>
          <w:kern w:val="0"/>
          <w:sz w:val="28"/>
          <w:szCs w:val="28"/>
          <w:lang w:val="zh-CN"/>
        </w:rPr>
        <w:t xml:space="preserve">Uz </w:t>
      </w:r>
      <w:r w:rsidRPr="0055641F">
        <w:rPr>
          <w:rFonts w:ascii="宋体" w:hAnsi="宋体" w:hint="eastAsia"/>
          <w:color w:val="000000"/>
          <w:kern w:val="0"/>
          <w:sz w:val="28"/>
          <w:szCs w:val="28"/>
          <w:lang w:val="zh-CN"/>
        </w:rPr>
        <w:t>——</w:t>
      </w:r>
      <w:r w:rsidRPr="0055641F">
        <w:rPr>
          <w:rFonts w:ascii="宋体" w:hAnsi="宋体" w:hint="eastAsia"/>
          <w:color w:val="000000"/>
          <w:kern w:val="0"/>
          <w:sz w:val="28"/>
          <w:szCs w:val="28"/>
          <w:lang w:val="zh-CN"/>
        </w:rPr>
        <w:t xml:space="preserve"> </w:t>
      </w:r>
      <w:r w:rsidRPr="0055641F">
        <w:rPr>
          <w:rFonts w:ascii="宋体" w:hAnsi="宋体" w:hint="eastAsia"/>
          <w:color w:val="000000"/>
          <w:kern w:val="0"/>
          <w:sz w:val="28"/>
          <w:szCs w:val="28"/>
          <w:lang w:val="zh-CN"/>
        </w:rPr>
        <w:t>风荷载高度变化系数，按照《建筑结构荷载规范》</w:t>
      </w:r>
      <w:r w:rsidRPr="0055641F">
        <w:rPr>
          <w:rFonts w:ascii="宋体" w:hAnsi="宋体" w:hint="eastAsia"/>
          <w:color w:val="000000"/>
          <w:kern w:val="0"/>
          <w:sz w:val="28"/>
          <w:szCs w:val="28"/>
          <w:lang w:val="zh-CN"/>
        </w:rPr>
        <w:t>(GB50009-2001)</w:t>
      </w:r>
      <w:r w:rsidRPr="0055641F">
        <w:rPr>
          <w:rFonts w:ascii="宋体" w:hAnsi="宋体" w:hint="eastAsia"/>
          <w:color w:val="000000"/>
          <w:kern w:val="0"/>
          <w:sz w:val="28"/>
          <w:szCs w:val="28"/>
          <w:lang w:val="zh-CN"/>
        </w:rPr>
        <w:t>的规定采用：</w:t>
      </w:r>
      <w:r w:rsidRPr="0055641F">
        <w:rPr>
          <w:rFonts w:ascii="宋体" w:hAnsi="宋体" w:hint="eastAsia"/>
          <w:color w:val="000000"/>
          <w:kern w:val="0"/>
          <w:sz w:val="28"/>
          <w:szCs w:val="28"/>
          <w:lang w:val="zh-CN"/>
        </w:rPr>
        <w:t xml:space="preserve">Uz = 0.840   </w:t>
      </w:r>
      <w:r w:rsidRPr="0055641F">
        <w:rPr>
          <w:rFonts w:ascii="宋体" w:hAnsi="宋体" w:hint="eastAsia"/>
          <w:color w:val="000000"/>
          <w:kern w:val="0"/>
          <w:sz w:val="28"/>
          <w:szCs w:val="28"/>
          <w:lang w:val="zh-CN"/>
        </w:rPr>
        <w:t>（查表）</w:t>
      </w:r>
    </w:p>
    <w:p w:rsidR="0000364B" w:rsidRPr="0055641F" w:rsidP="0000364B">
      <w:pPr>
        <w:pStyle w:val="Normal0"/>
        <w:autoSpaceDE w:val="0"/>
        <w:autoSpaceDN w:val="0"/>
        <w:adjustRightInd w:val="0"/>
        <w:spacing w:line="360" w:lineRule="auto"/>
        <w:jc w:val="left"/>
        <w:rPr>
          <w:rFonts w:ascii="宋体" w:hAnsi="宋体"/>
          <w:color w:val="000000"/>
          <w:kern w:val="0"/>
          <w:sz w:val="28"/>
          <w:szCs w:val="28"/>
          <w:lang w:val="zh-CN"/>
        </w:rPr>
        <w:sectPr w:rsidSect="00BE03CF">
          <w:type w:val="nextPage"/>
          <w:pgSz w:w="11906" w:h="16838"/>
          <w:pgMar w:top="1440" w:right="1800" w:bottom="1440" w:left="1800" w:header="851" w:footer="992" w:gutter="0"/>
          <w:pgNumType w:fmt="numberInDash" w:start="13"/>
          <w:cols w:space="425"/>
          <w:titlePg w:val="0"/>
          <w:docGrid w:type="lines" w:linePitch="312"/>
        </w:sectPr>
      </w:pPr>
      <w:r w:rsidRPr="0055641F">
        <w:rPr>
          <w:rFonts w:ascii="宋体" w:hAnsi="宋体" w:hint="eastAsia"/>
          <w:color w:val="000000"/>
          <w:kern w:val="0"/>
          <w:sz w:val="28"/>
          <w:szCs w:val="28"/>
          <w:lang w:val="zh-CN"/>
        </w:rPr>
        <w:t xml:space="preserve">Us </w:t>
      </w:r>
      <w:r w:rsidRPr="0055641F">
        <w:rPr>
          <w:rFonts w:ascii="宋体" w:hAnsi="宋体" w:hint="eastAsia"/>
          <w:color w:val="000000"/>
          <w:kern w:val="0"/>
          <w:sz w:val="28"/>
          <w:szCs w:val="28"/>
          <w:lang w:val="zh-CN"/>
        </w:rPr>
        <w:t>——</w:t>
      </w:r>
      <w:r w:rsidRPr="0055641F">
        <w:rPr>
          <w:rFonts w:ascii="宋体" w:hAnsi="宋体" w:hint="eastAsia"/>
          <w:color w:val="000000"/>
          <w:kern w:val="0"/>
          <w:sz w:val="28"/>
          <w:szCs w:val="28"/>
          <w:lang w:val="zh-CN"/>
        </w:rPr>
        <w:t xml:space="preserve"> </w:t>
      </w:r>
      <w:r w:rsidRPr="0055641F">
        <w:rPr>
          <w:rFonts w:ascii="宋体" w:hAnsi="宋体" w:hint="eastAsia"/>
          <w:color w:val="000000"/>
          <w:kern w:val="0"/>
          <w:sz w:val="28"/>
          <w:szCs w:val="28"/>
          <w:lang w:val="zh-CN"/>
        </w:rPr>
        <w:t>风荷载体型系数：</w:t>
      </w:r>
      <w:r w:rsidRPr="0055641F">
        <w:rPr>
          <w:rFonts w:ascii="宋体" w:hAnsi="宋体" w:hint="eastAsia"/>
          <w:color w:val="000000"/>
          <w:kern w:val="0"/>
          <w:sz w:val="28"/>
          <w:szCs w:val="28"/>
          <w:lang w:val="zh-CN"/>
        </w:rPr>
        <w:t xml:space="preserve">Us = 0.720 </w:t>
      </w:r>
      <w:r w:rsidRPr="0055641F">
        <w:rPr>
          <w:rFonts w:ascii="宋体" w:hAnsi="宋体" w:hint="eastAsia"/>
          <w:color w:val="000000"/>
          <w:kern w:val="0"/>
          <w:sz w:val="28"/>
          <w:szCs w:val="28"/>
          <w:lang w:val="zh-CN"/>
        </w:rPr>
        <w:t>（查表）</w:t>
      </w:r>
    </w:p>
    <w:p w:rsidR="0000364B" w:rsidRPr="0055641F" w:rsidP="0000364B">
      <w:pPr>
        <w:pStyle w:val="Normal0"/>
        <w:tabs>
          <w:tab w:val="num" w:pos="1440"/>
        </w:tabs>
        <w:autoSpaceDE w:val="0"/>
        <w:autoSpaceDN w:val="0"/>
        <w:adjustRightInd w:val="0"/>
        <w:spacing w:line="360" w:lineRule="auto"/>
        <w:ind w:left="360"/>
        <w:rPr>
          <w:rFonts w:ascii="宋体" w:hAnsi="宋体"/>
          <w:kern w:val="0"/>
          <w:sz w:val="28"/>
          <w:szCs w:val="28"/>
          <w:lang w:val="zh-CN"/>
        </w:rPr>
      </w:pPr>
      <w:r w:rsidRPr="0055641F">
        <w:rPr>
          <w:rFonts w:ascii="宋体" w:hAnsi="宋体" w:hint="eastAsia"/>
          <w:kern w:val="0"/>
          <w:sz w:val="28"/>
          <w:szCs w:val="28"/>
          <w:lang w:val="zh-CN"/>
        </w:rPr>
        <w:t>公式：ω</w:t>
      </w:r>
      <w:r w:rsidRPr="0055641F">
        <w:rPr>
          <w:rFonts w:ascii="宋体" w:hAnsi="宋体" w:hint="eastAsia"/>
          <w:kern w:val="0"/>
          <w:sz w:val="28"/>
          <w:szCs w:val="28"/>
          <w:lang w:val="zh-CN"/>
        </w:rPr>
        <w:t>k=0.7</w:t>
      </w:r>
      <w:r w:rsidRPr="0055641F">
        <w:rPr>
          <w:rFonts w:ascii="宋体" w:hAnsi="宋体" w:hint="eastAsia"/>
          <w:kern w:val="0"/>
          <w:sz w:val="28"/>
          <w:szCs w:val="28"/>
          <w:lang w:val="zh-CN"/>
        </w:rPr>
        <w:t>μ</w:t>
      </w:r>
      <w:r w:rsidRPr="0055641F">
        <w:rPr>
          <w:rFonts w:ascii="宋体" w:hAnsi="宋体" w:hint="eastAsia"/>
          <w:kern w:val="0"/>
          <w:sz w:val="28"/>
          <w:szCs w:val="28"/>
          <w:lang w:val="zh-CN"/>
        </w:rPr>
        <w:t>s</w:t>
      </w:r>
      <w:r w:rsidRPr="0055641F">
        <w:rPr>
          <w:rFonts w:ascii="宋体" w:hAnsi="宋体" w:hint="eastAsia"/>
          <w:kern w:val="0"/>
          <w:sz w:val="28"/>
          <w:szCs w:val="28"/>
          <w:lang w:val="zh-CN"/>
        </w:rPr>
        <w:t>μ</w:t>
      </w:r>
      <w:r w:rsidRPr="0055641F">
        <w:rPr>
          <w:rFonts w:ascii="宋体" w:hAnsi="宋体" w:hint="eastAsia"/>
          <w:kern w:val="0"/>
          <w:sz w:val="28"/>
          <w:szCs w:val="28"/>
          <w:lang w:val="zh-CN"/>
        </w:rPr>
        <w:t>zw</w:t>
      </w:r>
      <w:r w:rsidRPr="0055641F">
        <w:rPr>
          <w:rFonts w:ascii="宋体" w:hAnsi="宋体" w:hint="eastAsia"/>
          <w:kern w:val="0"/>
          <w:sz w:val="28"/>
          <w:szCs w:val="28"/>
          <w:vertAlign w:val="subscript"/>
          <w:lang w:val="zh-CN"/>
        </w:rPr>
        <w:t>0</w:t>
      </w:r>
    </w:p>
    <w:p w:rsidR="0000364B" w:rsidRPr="0055641F" w:rsidP="0000364B">
      <w:pPr>
        <w:pStyle w:val="Normal0"/>
        <w:rPr>
          <w:rFonts w:ascii="宋体" w:hAnsi="宋体"/>
          <w:sz w:val="28"/>
          <w:szCs w:val="28"/>
        </w:rPr>
      </w:pPr>
      <w:r w:rsidRPr="0055641F">
        <w:rPr>
          <w:rFonts w:ascii="宋体" w:hAnsi="宋体" w:hint="eastAsia"/>
          <w:kern w:val="0"/>
          <w:sz w:val="28"/>
          <w:szCs w:val="28"/>
          <w:lang w:val="zh-CN"/>
        </w:rPr>
        <w:t>（</w:t>
      </w:r>
      <w:r w:rsidRPr="0055641F">
        <w:rPr>
          <w:rFonts w:ascii="宋体" w:hAnsi="宋体" w:hint="eastAsia"/>
          <w:kern w:val="0"/>
          <w:sz w:val="28"/>
          <w:szCs w:val="28"/>
          <w:lang w:val="zh-CN"/>
        </w:rPr>
        <w:t>3200</w:t>
      </w:r>
      <w:r w:rsidRPr="0055641F">
        <w:rPr>
          <w:rFonts w:ascii="宋体" w:hAnsi="宋体" w:hint="eastAsia"/>
          <w:kern w:val="0"/>
          <w:sz w:val="28"/>
          <w:szCs w:val="28"/>
          <w:lang w:val="zh-CN"/>
        </w:rPr>
        <w:t>目取</w:t>
      </w:r>
      <w:smartTag w:uri="urn:schemas-microsoft-com:office:smarttags" w:element="chmetcnv">
        <w:smartTagPr>
          <w:attr w:name="HasSpace" w:val="False"/>
          <w:attr w:name="Negative" w:val="False"/>
          <w:attr w:name="NumberType" w:val="1"/>
          <w:attr w:name="SourceValue" w:val=".7"/>
          <w:attr w:name="TCSC" w:val="0"/>
          <w:attr w:name="UnitName" w:val="mm"/>
        </w:smartTagPr>
        <w:r w:rsidRPr="0055641F">
          <w:rPr>
            <w:rFonts w:ascii="宋体" w:hAnsi="宋体" w:hint="eastAsia"/>
            <w:kern w:val="0"/>
            <w:sz w:val="28"/>
            <w:szCs w:val="28"/>
            <w:lang w:val="zh-CN"/>
          </w:rPr>
          <w:t>0.7mm</w:t>
        </w:r>
      </w:smartTag>
      <w:r w:rsidRPr="0055641F">
        <w:rPr>
          <w:rFonts w:ascii="宋体" w:hAnsi="宋体" w:hint="eastAsia"/>
          <w:kern w:val="0"/>
          <w:sz w:val="28"/>
          <w:szCs w:val="28"/>
          <w:lang w:val="zh-CN"/>
        </w:rPr>
        <w:t>2</w:t>
      </w:r>
      <w:r w:rsidRPr="0055641F">
        <w:rPr>
          <w:rFonts w:ascii="宋体" w:hAnsi="宋体" w:hint="eastAsia"/>
          <w:kern w:val="0"/>
          <w:sz w:val="28"/>
          <w:szCs w:val="28"/>
          <w:lang w:val="zh-CN"/>
        </w:rPr>
        <w:t>）</w:t>
      </w:r>
    </w:p>
    <w:p w:rsidR="0000364B" w:rsidRPr="0049710D" w:rsidP="0000364B">
      <w:pPr>
        <w:pStyle w:val="Normal0"/>
        <w:autoSpaceDE w:val="0"/>
        <w:autoSpaceDN w:val="0"/>
        <w:adjustRightInd w:val="0"/>
        <w:spacing w:line="360" w:lineRule="auto"/>
        <w:ind w:firstLine="840" w:firstLineChars="300"/>
        <w:rPr>
          <w:rFonts w:ascii="宋体" w:hAnsi="宋体"/>
          <w:kern w:val="0"/>
          <w:sz w:val="28"/>
          <w:szCs w:val="28"/>
        </w:rPr>
      </w:pPr>
      <w:r w:rsidRPr="0055641F">
        <w:rPr>
          <w:rFonts w:ascii="宋体" w:hAnsi="宋体" w:hint="eastAsia"/>
          <w:kern w:val="0"/>
          <w:sz w:val="28"/>
          <w:szCs w:val="28"/>
          <w:lang w:val="zh-CN"/>
        </w:rPr>
        <w:t>μ</w:t>
      </w:r>
      <w:r w:rsidRPr="0049710D">
        <w:rPr>
          <w:rFonts w:ascii="宋体" w:hAnsi="宋体" w:hint="eastAsia"/>
          <w:kern w:val="0"/>
          <w:sz w:val="28"/>
          <w:szCs w:val="28"/>
        </w:rPr>
        <w:t>s=0.720</w:t>
      </w:r>
    </w:p>
    <w:p w:rsidR="0000364B" w:rsidRPr="0049710D" w:rsidP="0000364B">
      <w:pPr>
        <w:pStyle w:val="Normal0"/>
        <w:spacing w:line="480" w:lineRule="auto"/>
        <w:rPr>
          <w:rFonts w:ascii="宋体" w:hAnsi="宋体"/>
          <w:kern w:val="0"/>
          <w:sz w:val="28"/>
          <w:szCs w:val="28"/>
        </w:rPr>
      </w:pPr>
      <w:r w:rsidRPr="0055641F">
        <w:rPr>
          <w:rFonts w:ascii="宋体" w:hAnsi="宋体" w:hint="eastAsia"/>
          <w:kern w:val="0"/>
          <w:sz w:val="28"/>
          <w:szCs w:val="28"/>
          <w:lang w:val="zh-CN"/>
        </w:rPr>
        <w:t>　　　　ω</w:t>
      </w:r>
      <w:r w:rsidRPr="0049710D">
        <w:rPr>
          <w:rFonts w:ascii="宋体" w:hAnsi="宋体" w:hint="eastAsia"/>
          <w:kern w:val="0"/>
          <w:sz w:val="28"/>
          <w:szCs w:val="28"/>
        </w:rPr>
        <w:t>k=0.7</w:t>
      </w:r>
      <w:r w:rsidRPr="0049710D">
        <w:rPr>
          <w:rFonts w:ascii="宋体" w:hAnsi="宋体" w:hint="eastAsia"/>
          <w:kern w:val="0"/>
          <w:sz w:val="28"/>
          <w:szCs w:val="28"/>
        </w:rPr>
        <w:t>×</w:t>
      </w:r>
      <w:r w:rsidRPr="0055641F">
        <w:rPr>
          <w:rFonts w:ascii="宋体" w:hAnsi="宋体" w:hint="eastAsia"/>
          <w:kern w:val="0"/>
          <w:sz w:val="28"/>
          <w:szCs w:val="28"/>
          <w:lang w:val="zh-CN"/>
        </w:rPr>
        <w:t>μ</w:t>
      </w:r>
      <w:r w:rsidRPr="0049710D">
        <w:rPr>
          <w:rFonts w:ascii="宋体" w:hAnsi="宋体" w:hint="eastAsia"/>
          <w:kern w:val="0"/>
          <w:sz w:val="28"/>
          <w:szCs w:val="28"/>
        </w:rPr>
        <w:t>s</w:t>
      </w:r>
      <w:r w:rsidRPr="0049710D">
        <w:rPr>
          <w:rFonts w:ascii="宋体" w:hAnsi="宋体" w:hint="eastAsia"/>
          <w:kern w:val="0"/>
          <w:sz w:val="28"/>
          <w:szCs w:val="28"/>
        </w:rPr>
        <w:t>×</w:t>
      </w:r>
      <w:r w:rsidRPr="0055641F">
        <w:rPr>
          <w:rFonts w:ascii="宋体" w:hAnsi="宋体" w:hint="eastAsia"/>
          <w:kern w:val="0"/>
          <w:sz w:val="28"/>
          <w:szCs w:val="28"/>
          <w:lang w:val="zh-CN"/>
        </w:rPr>
        <w:t>μ</w:t>
      </w:r>
      <w:r w:rsidRPr="0049710D">
        <w:rPr>
          <w:rFonts w:ascii="宋体" w:hAnsi="宋体" w:hint="eastAsia"/>
          <w:kern w:val="0"/>
          <w:sz w:val="28"/>
          <w:szCs w:val="28"/>
        </w:rPr>
        <w:t>z</w:t>
      </w:r>
      <w:r w:rsidRPr="0049710D">
        <w:rPr>
          <w:rFonts w:ascii="宋体" w:hAnsi="宋体" w:hint="eastAsia"/>
          <w:kern w:val="0"/>
          <w:sz w:val="28"/>
          <w:szCs w:val="28"/>
        </w:rPr>
        <w:t>×</w:t>
      </w:r>
      <w:r w:rsidRPr="0049710D">
        <w:rPr>
          <w:rFonts w:ascii="宋体" w:hAnsi="宋体" w:hint="eastAsia"/>
          <w:kern w:val="0"/>
          <w:sz w:val="28"/>
          <w:szCs w:val="28"/>
        </w:rPr>
        <w:t>0.450</w:t>
      </w:r>
    </w:p>
    <w:p w:rsidR="0000364B" w:rsidRPr="0055641F" w:rsidP="0000364B">
      <w:pPr>
        <w:pStyle w:val="Normal0"/>
        <w:spacing w:line="480" w:lineRule="auto"/>
        <w:rPr>
          <w:rFonts w:ascii="宋体" w:hAnsi="宋体"/>
          <w:color w:val="000000"/>
          <w:kern w:val="0"/>
          <w:position w:val="7"/>
          <w:sz w:val="28"/>
          <w:szCs w:val="28"/>
          <w:lang w:val="zh-CN"/>
        </w:rPr>
      </w:pPr>
      <w:r w:rsidRPr="0055641F">
        <w:rPr>
          <w:rFonts w:ascii="宋体" w:hAnsi="宋体" w:hint="eastAsia"/>
          <w:kern w:val="0"/>
          <w:sz w:val="28"/>
          <w:szCs w:val="28"/>
          <w:lang w:val="zh-CN"/>
        </w:rPr>
        <w:t>　　　　ω</w:t>
      </w:r>
      <w:r w:rsidRPr="0055641F">
        <w:rPr>
          <w:rFonts w:ascii="宋体" w:hAnsi="宋体" w:hint="eastAsia"/>
          <w:kern w:val="0"/>
          <w:sz w:val="28"/>
          <w:szCs w:val="28"/>
          <w:lang w:val="zh-CN"/>
        </w:rPr>
        <w:t>k=</w:t>
      </w:r>
      <w:r w:rsidRPr="0055641F">
        <w:rPr>
          <w:rFonts w:ascii="宋体" w:hAnsi="宋体" w:hint="eastAsia"/>
          <w:color w:val="000000"/>
          <w:kern w:val="0"/>
          <w:sz w:val="28"/>
          <w:szCs w:val="28"/>
          <w:lang w:val="zh-CN"/>
        </w:rPr>
        <w:t>0.7</w:t>
      </w:r>
      <w:r w:rsidRPr="0055641F">
        <w:rPr>
          <w:rFonts w:ascii="宋体" w:hAnsi="宋体" w:hint="eastAsia"/>
          <w:color w:val="000000"/>
          <w:kern w:val="0"/>
          <w:sz w:val="28"/>
          <w:szCs w:val="28"/>
          <w:lang w:val="zh-CN"/>
        </w:rPr>
        <w:t>×</w:t>
      </w:r>
      <w:r w:rsidRPr="0055641F">
        <w:rPr>
          <w:rFonts w:ascii="宋体" w:hAnsi="宋体" w:hint="eastAsia"/>
          <w:color w:val="000000"/>
          <w:kern w:val="0"/>
          <w:sz w:val="28"/>
          <w:szCs w:val="28"/>
          <w:lang w:val="zh-CN"/>
        </w:rPr>
        <w:t>0.450</w:t>
      </w:r>
      <w:r w:rsidRPr="0055641F">
        <w:rPr>
          <w:rFonts w:ascii="宋体" w:hAnsi="宋体" w:hint="eastAsia"/>
          <w:color w:val="000000"/>
          <w:kern w:val="0"/>
          <w:sz w:val="28"/>
          <w:szCs w:val="28"/>
          <w:lang w:val="zh-CN"/>
        </w:rPr>
        <w:t>×</w:t>
      </w:r>
      <w:r w:rsidRPr="0055641F">
        <w:rPr>
          <w:rFonts w:ascii="宋体" w:hAnsi="宋体" w:hint="eastAsia"/>
          <w:color w:val="000000"/>
          <w:kern w:val="0"/>
          <w:sz w:val="28"/>
          <w:szCs w:val="28"/>
          <w:lang w:val="zh-CN"/>
        </w:rPr>
        <w:t>0.840</w:t>
      </w:r>
      <w:r w:rsidRPr="0055641F">
        <w:rPr>
          <w:rFonts w:ascii="宋体" w:hAnsi="宋体" w:hint="eastAsia"/>
          <w:color w:val="000000"/>
          <w:kern w:val="0"/>
          <w:sz w:val="28"/>
          <w:szCs w:val="28"/>
          <w:lang w:val="zh-CN"/>
        </w:rPr>
        <w:t>×</w:t>
      </w:r>
      <w:r w:rsidRPr="0055641F">
        <w:rPr>
          <w:rFonts w:ascii="宋体" w:hAnsi="宋体" w:hint="eastAsia"/>
          <w:color w:val="000000"/>
          <w:kern w:val="0"/>
          <w:sz w:val="28"/>
          <w:szCs w:val="28"/>
          <w:lang w:val="zh-CN"/>
        </w:rPr>
        <w:t>0.720 = 0.191kN/m</w:t>
      </w:r>
      <w:r w:rsidRPr="0055641F">
        <w:rPr>
          <w:rFonts w:ascii="宋体" w:hAnsi="宋体" w:hint="eastAsia"/>
          <w:color w:val="000000"/>
          <w:kern w:val="0"/>
          <w:position w:val="7"/>
          <w:sz w:val="28"/>
          <w:szCs w:val="28"/>
          <w:lang w:val="zh-CN"/>
        </w:rPr>
        <w:t>2</w:t>
      </w:r>
    </w:p>
    <w:p w:rsidR="0000364B" w:rsidRPr="0055641F" w:rsidP="0000364B">
      <w:pPr>
        <w:pStyle w:val="Normal0"/>
        <w:spacing w:line="480" w:lineRule="auto"/>
        <w:rPr>
          <w:rFonts w:ascii="宋体" w:hAnsi="宋体"/>
          <w:kern w:val="0"/>
          <w:sz w:val="28"/>
          <w:szCs w:val="28"/>
          <w:lang w:val="zh-CN"/>
        </w:rPr>
      </w:pPr>
      <w:r w:rsidRPr="0055641F">
        <w:rPr>
          <w:rFonts w:ascii="宋体" w:hAnsi="宋体" w:hint="eastAsia"/>
          <w:kern w:val="0"/>
          <w:sz w:val="28"/>
          <w:szCs w:val="28"/>
          <w:lang w:val="zh-CN"/>
        </w:rPr>
        <w:t>3</w:t>
      </w:r>
      <w:r w:rsidRPr="0055641F">
        <w:rPr>
          <w:rFonts w:ascii="宋体" w:hAnsi="宋体" w:hint="eastAsia"/>
          <w:kern w:val="0"/>
          <w:sz w:val="28"/>
          <w:szCs w:val="28"/>
          <w:lang w:val="zh-CN"/>
        </w:rPr>
        <w:t>、风荷载设计值对立杆产生的弯矩</w:t>
      </w:r>
    </w:p>
    <w:p w:rsidR="0000364B" w:rsidRPr="0055641F" w:rsidP="0000364B">
      <w:pPr>
        <w:pStyle w:val="Normal0"/>
        <w:spacing w:line="480" w:lineRule="auto"/>
        <w:ind w:firstLine="280" w:firstLineChars="100"/>
        <w:rPr>
          <w:rFonts w:ascii="宋体" w:hAnsi="宋体"/>
          <w:kern w:val="0"/>
          <w:sz w:val="28"/>
          <w:szCs w:val="28"/>
          <w:lang w:val="zh-CN"/>
        </w:rPr>
      </w:pPr>
      <w:r w:rsidRPr="0055641F">
        <w:rPr>
          <w:rFonts w:ascii="宋体" w:hAnsi="宋体" w:hint="eastAsia"/>
          <w:kern w:val="0"/>
          <w:sz w:val="28"/>
          <w:szCs w:val="28"/>
          <w:lang w:val="zh-CN"/>
        </w:rPr>
        <w:t>计算公式</w:t>
      </w:r>
    </w:p>
    <w:p w:rsidR="0000364B" w:rsidRPr="0055641F" w:rsidP="0000364B">
      <w:pPr>
        <w:pStyle w:val="Normal0"/>
        <w:spacing w:line="480" w:lineRule="auto"/>
        <w:rPr>
          <w:rFonts w:ascii="宋体" w:hAnsi="宋体"/>
          <w:kern w:val="0"/>
          <w:sz w:val="28"/>
          <w:szCs w:val="28"/>
          <w:lang w:val="zh-CN"/>
        </w:rPr>
      </w:pPr>
      <w:r w:rsidRPr="0055641F">
        <w:rPr>
          <w:rFonts w:ascii="宋体" w:hAnsi="宋体" w:hint="eastAsia"/>
          <w:kern w:val="0"/>
          <w:sz w:val="28"/>
          <w:szCs w:val="28"/>
          <w:lang w:val="zh-CN"/>
        </w:rPr>
        <w:t>　　　　　</w:t>
      </w:r>
      <w:r w:rsidRPr="0055641F">
        <w:rPr>
          <w:rFonts w:ascii="宋体" w:hAnsi="宋体" w:hint="eastAsia"/>
          <w:kern w:val="0"/>
          <w:sz w:val="28"/>
          <w:szCs w:val="28"/>
          <w:lang w:val="zh-CN"/>
        </w:rPr>
        <w:t>M</w:t>
      </w:r>
      <w:r w:rsidRPr="0055641F">
        <w:rPr>
          <w:rFonts w:ascii="宋体" w:hAnsi="宋体" w:hint="eastAsia"/>
          <w:kern w:val="0"/>
          <w:sz w:val="28"/>
          <w:szCs w:val="28"/>
          <w:lang w:val="zh-CN"/>
        </w:rPr>
        <w:t>ω</w:t>
      </w:r>
      <w:r w:rsidRPr="0055641F">
        <w:rPr>
          <w:rFonts w:ascii="宋体" w:hAnsi="宋体" w:hint="eastAsia"/>
          <w:kern w:val="0"/>
          <w:sz w:val="28"/>
          <w:szCs w:val="28"/>
          <w:lang w:val="zh-CN"/>
        </w:rPr>
        <w:t>=0.85</w:t>
      </w:r>
      <w:r w:rsidRPr="0055641F">
        <w:rPr>
          <w:rFonts w:ascii="宋体" w:hAnsi="宋体" w:hint="eastAsia"/>
          <w:kern w:val="0"/>
          <w:sz w:val="28"/>
          <w:szCs w:val="28"/>
          <w:lang w:val="zh-CN"/>
        </w:rPr>
        <w:t>×</w:t>
      </w:r>
      <w:r w:rsidRPr="0055641F">
        <w:rPr>
          <w:rFonts w:ascii="宋体" w:hAnsi="宋体" w:hint="eastAsia"/>
          <w:kern w:val="0"/>
          <w:sz w:val="28"/>
          <w:szCs w:val="28"/>
          <w:lang w:val="zh-CN"/>
        </w:rPr>
        <w:t>1.4</w:t>
      </w:r>
      <w:r w:rsidRPr="0055641F">
        <w:rPr>
          <w:rFonts w:ascii="宋体" w:hAnsi="宋体" w:hint="eastAsia"/>
          <w:kern w:val="0"/>
          <w:sz w:val="28"/>
          <w:szCs w:val="28"/>
          <w:lang w:val="zh-CN"/>
        </w:rPr>
        <w:t>ω</w:t>
      </w:r>
      <w:r w:rsidRPr="0055641F">
        <w:rPr>
          <w:rFonts w:ascii="宋体" w:hAnsi="宋体" w:hint="eastAsia"/>
          <w:kern w:val="0"/>
          <w:sz w:val="28"/>
          <w:szCs w:val="28"/>
          <w:lang w:val="zh-CN"/>
        </w:rPr>
        <w:t>k ah</w:t>
      </w:r>
      <w:r w:rsidRPr="0055641F">
        <w:rPr>
          <w:rFonts w:ascii="宋体" w:hAnsi="宋体" w:hint="eastAsia"/>
          <w:kern w:val="0"/>
          <w:position w:val="7"/>
          <w:sz w:val="28"/>
          <w:szCs w:val="28"/>
          <w:lang w:val="zh-CN"/>
        </w:rPr>
        <w:t>2</w:t>
      </w:r>
      <w:r w:rsidRPr="0055641F">
        <w:rPr>
          <w:rFonts w:ascii="宋体" w:hAnsi="宋体" w:hint="eastAsia"/>
          <w:kern w:val="0"/>
          <w:sz w:val="28"/>
          <w:szCs w:val="28"/>
          <w:lang w:val="zh-CN"/>
        </w:rPr>
        <w:t>／</w:t>
      </w:r>
      <w:r w:rsidRPr="0055641F">
        <w:rPr>
          <w:rFonts w:ascii="宋体" w:hAnsi="宋体" w:hint="eastAsia"/>
          <w:kern w:val="0"/>
          <w:sz w:val="28"/>
          <w:szCs w:val="28"/>
          <w:lang w:val="zh-CN"/>
        </w:rPr>
        <w:t>10</w:t>
      </w:r>
    </w:p>
    <w:p w:rsidR="0000364B" w:rsidRPr="0055641F" w:rsidP="0000364B">
      <w:pPr>
        <w:pStyle w:val="Normal0"/>
        <w:spacing w:line="480" w:lineRule="auto"/>
        <w:ind w:firstLine="1400" w:firstLineChars="500"/>
        <w:rPr>
          <w:rFonts w:ascii="宋体" w:hAnsi="宋体"/>
          <w:kern w:val="0"/>
          <w:sz w:val="28"/>
          <w:szCs w:val="28"/>
        </w:rPr>
      </w:pPr>
      <w:r w:rsidRPr="0055641F">
        <w:rPr>
          <w:rFonts w:ascii="宋体" w:hAnsi="宋体" w:hint="eastAsia"/>
          <w:kern w:val="0"/>
          <w:sz w:val="28"/>
          <w:szCs w:val="28"/>
        </w:rPr>
        <w:t>M</w:t>
      </w:r>
      <w:r w:rsidRPr="0055641F">
        <w:rPr>
          <w:rFonts w:ascii="宋体" w:hAnsi="宋体" w:hint="eastAsia"/>
          <w:kern w:val="0"/>
          <w:sz w:val="28"/>
          <w:szCs w:val="28"/>
          <w:lang w:val="zh-CN"/>
        </w:rPr>
        <w:t>ω</w:t>
      </w:r>
      <w:r w:rsidRPr="0055641F">
        <w:rPr>
          <w:rFonts w:ascii="宋体" w:hAnsi="宋体" w:hint="eastAsia"/>
          <w:kern w:val="0"/>
          <w:sz w:val="28"/>
          <w:szCs w:val="28"/>
        </w:rPr>
        <w:t>=0.85</w:t>
      </w:r>
      <w:r w:rsidRPr="0055641F">
        <w:rPr>
          <w:rFonts w:ascii="宋体" w:hAnsi="宋体" w:hint="eastAsia"/>
          <w:kern w:val="0"/>
          <w:sz w:val="28"/>
          <w:szCs w:val="28"/>
        </w:rPr>
        <w:t>×</w:t>
      </w:r>
      <w:r w:rsidRPr="0055641F">
        <w:rPr>
          <w:rFonts w:ascii="宋体" w:hAnsi="宋体" w:hint="eastAsia"/>
          <w:kern w:val="0"/>
          <w:sz w:val="28"/>
          <w:szCs w:val="28"/>
        </w:rPr>
        <w:t>1.4</w:t>
      </w:r>
      <w:r w:rsidRPr="0055641F">
        <w:rPr>
          <w:rFonts w:ascii="宋体" w:hAnsi="宋体" w:hint="eastAsia"/>
          <w:kern w:val="0"/>
          <w:sz w:val="28"/>
          <w:szCs w:val="28"/>
        </w:rPr>
        <w:t>×</w:t>
      </w:r>
      <w:r w:rsidRPr="0055641F">
        <w:rPr>
          <w:rFonts w:ascii="宋体" w:hAnsi="宋体" w:hint="eastAsia"/>
          <w:kern w:val="0"/>
          <w:sz w:val="28"/>
          <w:szCs w:val="28"/>
        </w:rPr>
        <w:t>0.191</w:t>
      </w:r>
      <w:r w:rsidRPr="0055641F">
        <w:rPr>
          <w:rFonts w:ascii="宋体" w:hAnsi="宋体" w:hint="eastAsia"/>
          <w:kern w:val="0"/>
          <w:sz w:val="28"/>
          <w:szCs w:val="28"/>
        </w:rPr>
        <w:t>×</w:t>
      </w:r>
      <w:r w:rsidRPr="0055641F">
        <w:rPr>
          <w:rFonts w:ascii="宋体" w:hAnsi="宋体" w:hint="eastAsia"/>
          <w:kern w:val="0"/>
          <w:sz w:val="28"/>
          <w:szCs w:val="28"/>
        </w:rPr>
        <w:t>1.5</w:t>
      </w:r>
      <w:r w:rsidRPr="0055641F">
        <w:rPr>
          <w:rFonts w:ascii="宋体" w:hAnsi="宋体" w:hint="eastAsia"/>
          <w:kern w:val="0"/>
          <w:sz w:val="28"/>
          <w:szCs w:val="28"/>
        </w:rPr>
        <w:t>×</w:t>
      </w:r>
      <w:r w:rsidRPr="0055641F">
        <w:rPr>
          <w:rFonts w:ascii="宋体" w:hAnsi="宋体" w:hint="eastAsia"/>
          <w:kern w:val="0"/>
          <w:sz w:val="28"/>
          <w:szCs w:val="28"/>
        </w:rPr>
        <w:t>1.5</w:t>
      </w:r>
      <w:r w:rsidRPr="0055641F">
        <w:rPr>
          <w:rFonts w:ascii="宋体" w:hAnsi="宋体" w:hint="eastAsia"/>
          <w:kern w:val="0"/>
          <w:position w:val="7"/>
          <w:sz w:val="28"/>
          <w:szCs w:val="28"/>
        </w:rPr>
        <w:t>2</w:t>
      </w:r>
      <w:r w:rsidRPr="0055641F">
        <w:rPr>
          <w:rFonts w:ascii="宋体" w:hAnsi="宋体" w:hint="eastAsia"/>
          <w:kern w:val="0"/>
          <w:sz w:val="28"/>
          <w:szCs w:val="28"/>
        </w:rPr>
        <w:t xml:space="preserve"> /10</w:t>
      </w:r>
      <w:r w:rsidRPr="0055641F">
        <w:rPr>
          <w:rFonts w:ascii="宋体" w:hAnsi="宋体" w:hint="eastAsia"/>
          <w:kern w:val="0"/>
          <w:position w:val="7"/>
          <w:sz w:val="28"/>
          <w:szCs w:val="28"/>
        </w:rPr>
        <w:t xml:space="preserve">  </w:t>
      </w:r>
    </w:p>
    <w:p w:rsidR="0000364B" w:rsidRPr="0055641F" w:rsidP="0000364B">
      <w:pPr>
        <w:pStyle w:val="Normal0"/>
        <w:spacing w:line="480" w:lineRule="auto"/>
        <w:ind w:firstLine="1400" w:firstLineChars="500"/>
        <w:rPr>
          <w:rFonts w:ascii="宋体" w:hAnsi="宋体"/>
          <w:kern w:val="0"/>
          <w:sz w:val="28"/>
          <w:szCs w:val="28"/>
        </w:rPr>
      </w:pPr>
      <w:r w:rsidRPr="0055641F">
        <w:rPr>
          <w:rFonts w:ascii="宋体" w:hAnsi="宋体" w:hint="eastAsia"/>
          <w:kern w:val="0"/>
          <w:sz w:val="28"/>
          <w:szCs w:val="28"/>
        </w:rPr>
        <w:t>M</w:t>
      </w:r>
      <w:r w:rsidRPr="0055641F">
        <w:rPr>
          <w:rFonts w:ascii="宋体" w:hAnsi="宋体" w:hint="eastAsia"/>
          <w:kern w:val="0"/>
          <w:sz w:val="28"/>
          <w:szCs w:val="28"/>
          <w:lang w:val="zh-CN"/>
        </w:rPr>
        <w:t>ω</w:t>
      </w:r>
      <w:r w:rsidRPr="0055641F">
        <w:rPr>
          <w:rFonts w:ascii="宋体" w:hAnsi="宋体" w:hint="eastAsia"/>
          <w:kern w:val="0"/>
          <w:sz w:val="28"/>
          <w:szCs w:val="28"/>
        </w:rPr>
        <w:t>＝</w:t>
      </w:r>
      <w:r w:rsidRPr="0055641F">
        <w:rPr>
          <w:rFonts w:ascii="宋体" w:hAnsi="宋体" w:hint="eastAsia"/>
          <w:kern w:val="0"/>
          <w:sz w:val="28"/>
          <w:szCs w:val="28"/>
        </w:rPr>
        <w:t>0.077KN</w:t>
      </w:r>
    </w:p>
    <w:p w:rsidR="0000364B" w:rsidRPr="0055641F" w:rsidP="0000364B">
      <w:pPr>
        <w:pStyle w:val="Normal0"/>
        <w:spacing w:line="480" w:lineRule="auto"/>
        <w:rPr>
          <w:rFonts w:ascii="宋体" w:hAnsi="宋体"/>
          <w:kern w:val="0"/>
          <w:sz w:val="28"/>
          <w:szCs w:val="28"/>
          <w:lang w:val="zh-CN"/>
        </w:rPr>
      </w:pPr>
    </w:p>
    <w:p w:rsidR="0000364B" w:rsidRPr="0055641F" w:rsidP="0000364B">
      <w:pPr>
        <w:pStyle w:val="Normal0"/>
        <w:spacing w:line="480" w:lineRule="auto"/>
        <w:rPr>
          <w:rFonts w:ascii="宋体" w:hAnsi="宋体"/>
          <w:kern w:val="0"/>
          <w:sz w:val="28"/>
          <w:szCs w:val="28"/>
          <w:lang w:val="zh-CN"/>
        </w:rPr>
      </w:pPr>
      <w:r w:rsidRPr="0055641F">
        <w:rPr>
          <w:rFonts w:ascii="宋体" w:hAnsi="宋体" w:hint="eastAsia"/>
          <w:kern w:val="0"/>
          <w:sz w:val="28"/>
          <w:szCs w:val="28"/>
          <w:lang w:val="zh-CN"/>
        </w:rPr>
        <w:t>4</w:t>
      </w:r>
      <w:r w:rsidRPr="0055641F">
        <w:rPr>
          <w:rFonts w:ascii="宋体" w:hAnsi="宋体" w:hint="eastAsia"/>
          <w:kern w:val="0"/>
          <w:sz w:val="28"/>
          <w:szCs w:val="28"/>
          <w:lang w:val="zh-CN"/>
        </w:rPr>
        <w:t>、计算组合荷载时立杆的轴向设计值</w:t>
      </w:r>
      <w:r w:rsidRPr="0055641F">
        <w:rPr>
          <w:rFonts w:ascii="宋体" w:hAnsi="宋体" w:hint="eastAsia"/>
          <w:kern w:val="0"/>
          <w:sz w:val="28"/>
          <w:szCs w:val="28"/>
          <w:lang w:val="zh-CN"/>
        </w:rPr>
        <w:t>N</w:t>
      </w:r>
    </w:p>
    <w:p w:rsidR="0000364B" w:rsidRPr="0055641F" w:rsidP="0000364B">
      <w:pPr>
        <w:pStyle w:val="Normal0"/>
        <w:spacing w:line="480" w:lineRule="auto"/>
        <w:rPr>
          <w:rFonts w:ascii="宋体" w:hAnsi="宋体"/>
          <w:kern w:val="0"/>
          <w:sz w:val="28"/>
          <w:szCs w:val="28"/>
          <w:lang w:val="zh-CN"/>
        </w:rPr>
      </w:pPr>
      <w:r w:rsidRPr="0055641F">
        <w:rPr>
          <w:rFonts w:ascii="宋体" w:hAnsi="宋体" w:hint="eastAsia"/>
          <w:kern w:val="0"/>
          <w:sz w:val="28"/>
          <w:szCs w:val="28"/>
          <w:lang w:val="zh-CN"/>
        </w:rPr>
        <w:t>脚手架结构自重标准值产生的轴心力</w:t>
      </w:r>
    </w:p>
    <w:p w:rsidR="0000364B" w:rsidRPr="0055641F" w:rsidP="0000364B">
      <w:pPr>
        <w:pStyle w:val="Normal0"/>
        <w:spacing w:line="480" w:lineRule="auto"/>
        <w:ind w:firstLine="140" w:firstLineChars="50"/>
        <w:rPr>
          <w:rFonts w:ascii="宋体" w:hAnsi="宋体"/>
          <w:kern w:val="0"/>
          <w:sz w:val="28"/>
          <w:szCs w:val="28"/>
          <w:lang w:val="zh-CN"/>
        </w:rPr>
      </w:pPr>
      <w:r w:rsidRPr="0055641F">
        <w:rPr>
          <w:rFonts w:ascii="宋体" w:hAnsi="宋体" w:hint="eastAsia"/>
          <w:kern w:val="0"/>
          <w:sz w:val="28"/>
          <w:szCs w:val="28"/>
          <w:lang w:val="zh-CN"/>
        </w:rPr>
        <w:t>NG</w:t>
      </w:r>
      <w:r w:rsidRPr="0055641F">
        <w:rPr>
          <w:rFonts w:ascii="宋体" w:hAnsi="宋体" w:hint="eastAsia"/>
          <w:kern w:val="0"/>
          <w:sz w:val="28"/>
          <w:szCs w:val="28"/>
          <w:vertAlign w:val="subscript"/>
          <w:lang w:val="zh-CN"/>
        </w:rPr>
        <w:t>1</w:t>
      </w:r>
      <w:r w:rsidRPr="0055641F">
        <w:rPr>
          <w:rFonts w:ascii="宋体" w:hAnsi="宋体" w:hint="eastAsia"/>
          <w:kern w:val="0"/>
          <w:sz w:val="28"/>
          <w:szCs w:val="28"/>
          <w:lang w:val="zh-CN"/>
        </w:rPr>
        <w:t>K</w:t>
      </w:r>
      <w:r w:rsidRPr="0055641F">
        <w:rPr>
          <w:rFonts w:ascii="宋体" w:hAnsi="宋体" w:hint="eastAsia"/>
          <w:kern w:val="0"/>
          <w:sz w:val="28"/>
          <w:szCs w:val="28"/>
          <w:lang w:val="zh-CN"/>
        </w:rPr>
        <w:t>＝</w:t>
      </w:r>
      <w:r w:rsidRPr="0055641F">
        <w:rPr>
          <w:rFonts w:ascii="宋体" w:hAnsi="宋体" w:hint="eastAsia"/>
          <w:kern w:val="0"/>
          <w:sz w:val="28"/>
          <w:szCs w:val="28"/>
          <w:lang w:val="zh-CN"/>
        </w:rPr>
        <w:t>43/</w:t>
      </w:r>
      <w:r w:rsidRPr="0055641F">
        <w:rPr>
          <w:rFonts w:ascii="宋体" w:hAnsi="宋体" w:hint="eastAsia"/>
          <w:kern w:val="0"/>
          <w:sz w:val="28"/>
          <w:szCs w:val="28"/>
          <w:lang w:val="zh-CN"/>
        </w:rPr>
        <w:t>（</w:t>
      </w:r>
      <w:r w:rsidRPr="0055641F">
        <w:rPr>
          <w:rFonts w:ascii="宋体" w:hAnsi="宋体" w:hint="eastAsia"/>
          <w:kern w:val="0"/>
          <w:sz w:val="28"/>
          <w:szCs w:val="28"/>
          <w:lang w:val="zh-CN"/>
        </w:rPr>
        <w:t>1</w:t>
      </w:r>
      <w:r w:rsidRPr="0055641F">
        <w:rPr>
          <w:rFonts w:ascii="宋体" w:hAnsi="宋体" w:hint="eastAsia"/>
          <w:kern w:val="0"/>
          <w:sz w:val="28"/>
          <w:szCs w:val="28"/>
          <w:lang w:val="zh-CN"/>
        </w:rPr>
        <w:t>－</w:t>
      </w:r>
      <w:r w:rsidRPr="0055641F">
        <w:rPr>
          <w:rFonts w:ascii="宋体" w:hAnsi="宋体" w:hint="eastAsia"/>
          <w:kern w:val="0"/>
          <w:sz w:val="28"/>
          <w:szCs w:val="28"/>
          <w:lang w:val="zh-CN"/>
        </w:rPr>
        <w:t>0.001</w:t>
      </w:r>
      <w:r w:rsidRPr="0055641F">
        <w:rPr>
          <w:rFonts w:ascii="宋体" w:hAnsi="宋体" w:hint="eastAsia"/>
          <w:kern w:val="0"/>
          <w:sz w:val="28"/>
          <w:szCs w:val="28"/>
          <w:lang w:val="zh-CN"/>
        </w:rPr>
        <w:t>×</w:t>
      </w:r>
      <w:r w:rsidRPr="0055641F">
        <w:rPr>
          <w:rFonts w:ascii="宋体" w:hAnsi="宋体" w:hint="eastAsia"/>
          <w:kern w:val="0"/>
          <w:sz w:val="28"/>
          <w:szCs w:val="28"/>
          <w:lang w:val="zh-CN"/>
        </w:rPr>
        <w:t>43</w:t>
      </w:r>
      <w:r w:rsidRPr="0055641F">
        <w:rPr>
          <w:rFonts w:ascii="宋体" w:hAnsi="宋体" w:hint="eastAsia"/>
          <w:kern w:val="0"/>
          <w:sz w:val="28"/>
          <w:szCs w:val="28"/>
          <w:lang w:val="zh-CN"/>
        </w:rPr>
        <w:t>）＝</w:t>
      </w:r>
      <w:r w:rsidRPr="0055641F">
        <w:rPr>
          <w:rFonts w:ascii="宋体" w:hAnsi="宋体" w:hint="eastAsia"/>
          <w:kern w:val="0"/>
          <w:sz w:val="28"/>
          <w:szCs w:val="28"/>
          <w:lang w:val="zh-CN"/>
        </w:rPr>
        <w:t>46</w:t>
      </w:r>
      <w:r w:rsidRPr="0055641F">
        <w:rPr>
          <w:rFonts w:ascii="宋体" w:hAnsi="宋体" w:hint="eastAsia"/>
          <w:kern w:val="0"/>
          <w:sz w:val="28"/>
          <w:szCs w:val="28"/>
          <w:lang w:val="zh-CN"/>
        </w:rPr>
        <w:t>×</w:t>
      </w:r>
      <w:r w:rsidRPr="0055641F">
        <w:rPr>
          <w:rFonts w:ascii="宋体" w:hAnsi="宋体" w:hint="eastAsia"/>
          <w:kern w:val="0"/>
          <w:sz w:val="28"/>
          <w:szCs w:val="28"/>
          <w:lang w:val="zh-CN"/>
        </w:rPr>
        <w:t>0.1495=6.8KN</w:t>
      </w:r>
    </w:p>
    <w:p w:rsidR="0000364B" w:rsidRPr="0055641F" w:rsidP="0000364B">
      <w:pPr>
        <w:pStyle w:val="Normal0"/>
        <w:spacing w:line="480" w:lineRule="auto"/>
        <w:ind w:firstLine="140" w:firstLineChars="50"/>
        <w:rPr>
          <w:rFonts w:ascii="宋体" w:hAnsi="宋体"/>
          <w:kern w:val="0"/>
          <w:sz w:val="28"/>
          <w:szCs w:val="28"/>
          <w:lang w:val="zh-CN"/>
        </w:rPr>
      </w:pPr>
      <w:r w:rsidRPr="0055641F">
        <w:rPr>
          <w:rFonts w:ascii="宋体" w:hAnsi="宋体" w:hint="eastAsia"/>
          <w:kern w:val="0"/>
          <w:sz w:val="28"/>
          <w:szCs w:val="28"/>
          <w:lang w:val="zh-CN"/>
        </w:rPr>
        <w:t>44</w:t>
      </w:r>
      <w:r w:rsidRPr="0055641F">
        <w:rPr>
          <w:rFonts w:ascii="宋体" w:hAnsi="宋体" w:hint="eastAsia"/>
          <w:kern w:val="0"/>
          <w:sz w:val="28"/>
          <w:szCs w:val="28"/>
          <w:lang w:val="zh-CN"/>
        </w:rPr>
        <w:t>为脚手架的搭设高度</w:t>
      </w:r>
    </w:p>
    <w:p w:rsidR="0000364B" w:rsidRPr="0055641F" w:rsidP="0000364B">
      <w:pPr>
        <w:pStyle w:val="Normal0"/>
        <w:spacing w:line="480" w:lineRule="auto"/>
        <w:ind w:firstLine="140" w:firstLineChars="50"/>
        <w:rPr>
          <w:rFonts w:ascii="宋体" w:hAnsi="宋体"/>
          <w:kern w:val="0"/>
          <w:sz w:val="28"/>
          <w:szCs w:val="28"/>
          <w:lang w:val="zh-CN"/>
        </w:rPr>
      </w:pPr>
      <w:r w:rsidRPr="0055641F">
        <w:rPr>
          <w:rFonts w:ascii="宋体" w:hAnsi="宋体" w:hint="eastAsia"/>
          <w:kern w:val="0"/>
          <w:sz w:val="28"/>
          <w:szCs w:val="28"/>
          <w:lang w:val="zh-CN"/>
        </w:rPr>
        <w:t>0.1495</w:t>
      </w:r>
      <w:r w:rsidRPr="0055641F">
        <w:rPr>
          <w:rFonts w:ascii="宋体" w:hAnsi="宋体" w:hint="eastAsia"/>
          <w:kern w:val="0"/>
          <w:sz w:val="28"/>
          <w:szCs w:val="28"/>
          <w:lang w:val="zh-CN"/>
        </w:rPr>
        <w:t>为钢管脚手架每米立杆承受的结构自重标准值（查表）</w:t>
      </w:r>
    </w:p>
    <w:p w:rsidR="0000364B" w:rsidRPr="0055641F" w:rsidP="0000364B">
      <w:pPr>
        <w:pStyle w:val="Normal0"/>
        <w:spacing w:line="480" w:lineRule="auto"/>
        <w:ind w:firstLine="140" w:firstLineChars="50"/>
        <w:rPr>
          <w:rFonts w:ascii="宋体" w:hAnsi="宋体"/>
          <w:color w:val="FF0000"/>
          <w:kern w:val="0"/>
          <w:sz w:val="28"/>
          <w:szCs w:val="28"/>
          <w:lang w:val="zh-CN"/>
        </w:rPr>
      </w:pPr>
      <w:r w:rsidRPr="0055641F">
        <w:rPr>
          <w:rFonts w:ascii="宋体" w:hAnsi="宋体" w:hint="eastAsia"/>
          <w:kern w:val="0"/>
          <w:sz w:val="28"/>
          <w:szCs w:val="28"/>
          <w:lang w:val="zh-CN"/>
        </w:rPr>
        <w:t>脚手架构配件</w:t>
      </w:r>
      <w:r w:rsidRPr="0055641F">
        <w:rPr>
          <w:rFonts w:ascii="宋体" w:hAnsi="宋体" w:hint="eastAsia"/>
          <w:kern w:val="0"/>
          <w:sz w:val="28"/>
          <w:szCs w:val="28"/>
          <w:lang w:val="zh-CN"/>
        </w:rPr>
        <w:t>(</w:t>
      </w:r>
      <w:r w:rsidRPr="0055641F">
        <w:rPr>
          <w:rFonts w:ascii="宋体" w:hAnsi="宋体" w:hint="eastAsia"/>
          <w:kern w:val="0"/>
          <w:sz w:val="28"/>
          <w:szCs w:val="28"/>
          <w:lang w:val="zh-CN"/>
        </w:rPr>
        <w:t>脚手板、栏杆、挡脚板、安全网</w:t>
      </w:r>
      <w:r w:rsidRPr="0055641F">
        <w:rPr>
          <w:rFonts w:ascii="宋体" w:hAnsi="宋体" w:hint="eastAsia"/>
          <w:kern w:val="0"/>
          <w:sz w:val="28"/>
          <w:szCs w:val="28"/>
          <w:lang w:val="zh-CN"/>
        </w:rPr>
        <w:t>)</w:t>
      </w:r>
      <w:r w:rsidRPr="0055641F">
        <w:rPr>
          <w:rFonts w:ascii="宋体" w:hAnsi="宋体" w:hint="eastAsia"/>
          <w:kern w:val="0"/>
          <w:sz w:val="28"/>
          <w:szCs w:val="28"/>
          <w:lang w:val="zh-CN"/>
        </w:rPr>
        <w:t>自重标准值产生的轴心力</w:t>
      </w:r>
      <w:r w:rsidRPr="0055641F">
        <w:rPr>
          <w:rFonts w:ascii="宋体" w:hAnsi="宋体" w:hint="eastAsia"/>
          <w:color w:val="FF0000"/>
          <w:kern w:val="0"/>
          <w:sz w:val="28"/>
          <w:szCs w:val="28"/>
          <w:lang w:val="zh-CN"/>
        </w:rPr>
        <w:t>　　　　　　</w:t>
      </w:r>
    </w:p>
    <w:p w:rsidR="0000364B" w:rsidRPr="0055641F" w:rsidP="0000364B">
      <w:pPr>
        <w:pStyle w:val="Normal0"/>
        <w:spacing w:line="480" w:lineRule="auto"/>
        <w:ind w:firstLine="140" w:firstLineChars="50"/>
        <w:rPr>
          <w:rFonts w:ascii="宋体" w:hAnsi="宋体"/>
          <w:sz w:val="28"/>
          <w:szCs w:val="28"/>
          <w:lang w:val="zh-CN"/>
        </w:rPr>
      </w:pPr>
      <w:r w:rsidRPr="0055641F">
        <w:rPr>
          <w:rFonts w:ascii="宋体" w:hAnsi="宋体" w:hint="eastAsia"/>
          <w:sz w:val="28"/>
          <w:szCs w:val="28"/>
          <w:lang w:val="zh-CN"/>
        </w:rPr>
        <w:t>构配件自重标准值产生的轴心力</w:t>
      </w:r>
    </w:p>
    <w:p w:rsidR="0000364B" w:rsidRPr="0055641F" w:rsidP="0000364B">
      <w:pPr>
        <w:pStyle w:val="Normal0"/>
        <w:spacing w:line="480" w:lineRule="auto"/>
        <w:rPr>
          <w:rFonts w:ascii="宋体" w:hAnsi="宋体"/>
          <w:sz w:val="28"/>
          <w:szCs w:val="28"/>
        </w:rPr>
      </w:pPr>
      <w:r w:rsidRPr="0055641F">
        <w:rPr>
          <w:rFonts w:ascii="宋体" w:hAnsi="宋体" w:hint="eastAsia"/>
          <w:sz w:val="28"/>
          <w:szCs w:val="28"/>
        </w:rPr>
        <w:t>NG</w:t>
      </w:r>
      <w:r w:rsidRPr="0055641F">
        <w:rPr>
          <w:rFonts w:ascii="宋体" w:hAnsi="宋体" w:hint="eastAsia"/>
          <w:sz w:val="28"/>
          <w:szCs w:val="28"/>
          <w:vertAlign w:val="subscript"/>
        </w:rPr>
        <w:t>2</w:t>
      </w:r>
      <w:r w:rsidRPr="0055641F">
        <w:rPr>
          <w:rFonts w:ascii="宋体" w:hAnsi="宋体" w:hint="eastAsia"/>
          <w:sz w:val="28"/>
          <w:szCs w:val="28"/>
        </w:rPr>
        <w:t>K=0.5(</w:t>
      </w:r>
      <w:r w:rsidR="009E7555">
        <w:rPr>
          <w:rFonts w:ascii="宋体" w:hAnsi="宋体" w:hint="eastAsia"/>
          <w:sz w:val="28"/>
          <w:szCs w:val="28"/>
        </w:rPr>
        <w:t>0.9</w:t>
      </w:r>
      <w:r w:rsidRPr="0055641F">
        <w:rPr>
          <w:rFonts w:ascii="宋体" w:hAnsi="宋体" w:hint="eastAsia"/>
          <w:sz w:val="28"/>
          <w:szCs w:val="28"/>
        </w:rPr>
        <w:t>+0.3)</w:t>
      </w:r>
      <w:r w:rsidRPr="0055641F">
        <w:rPr>
          <w:rFonts w:ascii="宋体" w:hAnsi="宋体" w:hint="eastAsia"/>
          <w:sz w:val="28"/>
          <w:szCs w:val="28"/>
        </w:rPr>
        <w:t>×</w:t>
      </w:r>
      <w:r w:rsidRPr="0055641F">
        <w:rPr>
          <w:rFonts w:ascii="宋体" w:hAnsi="宋体" w:hint="eastAsia"/>
          <w:sz w:val="28"/>
          <w:szCs w:val="28"/>
        </w:rPr>
        <w:t>1.5</w:t>
      </w:r>
      <w:r w:rsidRPr="0055641F">
        <w:rPr>
          <w:rFonts w:ascii="宋体" w:hAnsi="宋体" w:hint="eastAsia"/>
          <w:sz w:val="28"/>
          <w:szCs w:val="28"/>
        </w:rPr>
        <w:t>×</w:t>
      </w:r>
      <w:r w:rsidRPr="0055641F">
        <w:rPr>
          <w:rFonts w:ascii="宋体" w:hAnsi="宋体" w:hint="eastAsia"/>
          <w:sz w:val="28"/>
          <w:szCs w:val="28"/>
        </w:rPr>
        <w:t>2</w:t>
      </w:r>
      <w:r w:rsidRPr="0055641F">
        <w:rPr>
          <w:rFonts w:ascii="宋体" w:hAnsi="宋体" w:hint="eastAsia"/>
          <w:sz w:val="28"/>
          <w:szCs w:val="28"/>
        </w:rPr>
        <w:t>×</w:t>
      </w:r>
      <w:r w:rsidRPr="0055641F">
        <w:rPr>
          <w:rFonts w:ascii="宋体" w:hAnsi="宋体" w:hint="eastAsia"/>
          <w:sz w:val="28"/>
          <w:szCs w:val="28"/>
        </w:rPr>
        <w:t>0.35+0.14</w:t>
      </w:r>
      <w:r w:rsidRPr="0055641F">
        <w:rPr>
          <w:rFonts w:ascii="宋体" w:hAnsi="宋体" w:hint="eastAsia"/>
          <w:sz w:val="28"/>
          <w:szCs w:val="28"/>
        </w:rPr>
        <w:t>×</w:t>
      </w:r>
      <w:r w:rsidRPr="0055641F">
        <w:rPr>
          <w:rFonts w:ascii="宋体" w:hAnsi="宋体" w:hint="eastAsia"/>
          <w:sz w:val="28"/>
          <w:szCs w:val="28"/>
        </w:rPr>
        <w:t>1.5</w:t>
      </w:r>
      <w:r w:rsidRPr="0055641F">
        <w:rPr>
          <w:rFonts w:ascii="宋体" w:hAnsi="宋体" w:hint="eastAsia"/>
          <w:sz w:val="28"/>
          <w:szCs w:val="28"/>
        </w:rPr>
        <w:t>×</w:t>
      </w:r>
      <w:r w:rsidRPr="0055641F">
        <w:rPr>
          <w:rFonts w:ascii="宋体" w:hAnsi="宋体" w:hint="eastAsia"/>
          <w:sz w:val="28"/>
          <w:szCs w:val="28"/>
        </w:rPr>
        <w:t>2+0.005</w:t>
      </w:r>
      <w:r w:rsidRPr="0055641F">
        <w:rPr>
          <w:rFonts w:ascii="宋体" w:hAnsi="宋体" w:hint="eastAsia"/>
          <w:sz w:val="28"/>
          <w:szCs w:val="28"/>
        </w:rPr>
        <w:t>×</w:t>
      </w:r>
      <w:r w:rsidRPr="0055641F">
        <w:rPr>
          <w:rFonts w:ascii="宋体" w:hAnsi="宋体" w:hint="eastAsia"/>
          <w:sz w:val="28"/>
          <w:szCs w:val="28"/>
        </w:rPr>
        <w:t>1.5</w:t>
      </w:r>
      <w:r w:rsidRPr="0055641F">
        <w:rPr>
          <w:rFonts w:ascii="宋体" w:hAnsi="宋体" w:hint="eastAsia"/>
          <w:sz w:val="28"/>
          <w:szCs w:val="28"/>
        </w:rPr>
        <w:t>×</w:t>
      </w:r>
      <w:r w:rsidRPr="0055641F">
        <w:rPr>
          <w:rFonts w:ascii="宋体" w:hAnsi="宋体" w:hint="eastAsia"/>
          <w:sz w:val="28"/>
          <w:szCs w:val="28"/>
        </w:rPr>
        <w:t>43=1.4587KN</w:t>
      </w:r>
    </w:p>
    <w:p w:rsidR="0000364B" w:rsidRPr="0055641F" w:rsidP="0000364B">
      <w:pPr>
        <w:pStyle w:val="Normal0"/>
        <w:spacing w:line="480" w:lineRule="auto"/>
        <w:rPr>
          <w:rFonts w:ascii="宋体" w:hAnsi="宋体"/>
          <w:sz w:val="28"/>
          <w:szCs w:val="28"/>
        </w:rPr>
        <w:sectPr w:rsidSect="00BE03CF">
          <w:type w:val="nextPage"/>
          <w:pgSz w:w="11906" w:h="16838"/>
          <w:pgMar w:top="1440" w:right="1800" w:bottom="1440" w:left="1800" w:header="851" w:footer="992" w:gutter="0"/>
          <w:pgNumType w:fmt="numberInDash" w:start="14"/>
          <w:cols w:space="425"/>
          <w:titlePg w:val="0"/>
          <w:docGrid w:type="lines" w:linePitch="312"/>
        </w:sectPr>
      </w:pPr>
      <w:r w:rsidRPr="0055641F">
        <w:rPr>
          <w:rFonts w:ascii="宋体" w:hAnsi="宋体" w:hint="eastAsia"/>
          <w:sz w:val="28"/>
          <w:szCs w:val="28"/>
        </w:rPr>
        <w:t>0.14</w:t>
      </w:r>
      <w:r w:rsidRPr="0055641F">
        <w:rPr>
          <w:rFonts w:ascii="宋体" w:hAnsi="宋体" w:hint="eastAsia"/>
          <w:sz w:val="28"/>
          <w:szCs w:val="28"/>
        </w:rPr>
        <w:t>为栏杆挡脚板自重标准值（查表）</w:t>
      </w:r>
    </w:p>
    <w:p w:rsidR="0000364B" w:rsidRPr="0055641F" w:rsidP="0000364B">
      <w:pPr>
        <w:pStyle w:val="Normal0"/>
        <w:spacing w:line="480" w:lineRule="auto"/>
        <w:rPr>
          <w:rFonts w:ascii="宋体" w:hAnsi="宋体"/>
          <w:sz w:val="28"/>
          <w:szCs w:val="28"/>
          <w:lang w:val="zh-CN"/>
        </w:rPr>
      </w:pPr>
      <w:r w:rsidRPr="0055641F">
        <w:rPr>
          <w:rFonts w:ascii="宋体" w:hAnsi="宋体" w:hint="eastAsia"/>
          <w:sz w:val="28"/>
          <w:szCs w:val="28"/>
          <w:lang w:val="zh-CN"/>
        </w:rPr>
        <w:t>1.5</w:t>
      </w:r>
      <w:r w:rsidRPr="0055641F">
        <w:rPr>
          <w:rFonts w:ascii="宋体" w:hAnsi="宋体" w:hint="eastAsia"/>
          <w:sz w:val="28"/>
          <w:szCs w:val="28"/>
          <w:lang w:val="zh-CN"/>
        </w:rPr>
        <w:t>×</w:t>
      </w:r>
      <w:r w:rsidRPr="0055641F">
        <w:rPr>
          <w:rFonts w:ascii="宋体" w:hAnsi="宋体" w:hint="eastAsia"/>
          <w:sz w:val="28"/>
          <w:szCs w:val="28"/>
          <w:lang w:val="zh-CN"/>
        </w:rPr>
        <w:t>2</w:t>
      </w:r>
      <w:r w:rsidRPr="0055641F">
        <w:rPr>
          <w:rFonts w:ascii="宋体" w:hAnsi="宋体" w:hint="eastAsia"/>
          <w:sz w:val="28"/>
          <w:szCs w:val="28"/>
          <w:lang w:val="zh-CN"/>
        </w:rPr>
        <w:t>×</w:t>
      </w:r>
      <w:r w:rsidRPr="0055641F">
        <w:rPr>
          <w:rFonts w:ascii="宋体" w:hAnsi="宋体" w:hint="eastAsia"/>
          <w:sz w:val="28"/>
          <w:szCs w:val="28"/>
          <w:lang w:val="zh-CN"/>
        </w:rPr>
        <w:t>0.35</w:t>
      </w:r>
      <w:r w:rsidRPr="0055641F">
        <w:rPr>
          <w:rFonts w:ascii="宋体" w:hAnsi="宋体" w:hint="eastAsia"/>
          <w:sz w:val="28"/>
          <w:szCs w:val="28"/>
          <w:lang w:val="zh-CN"/>
        </w:rPr>
        <w:t>为</w:t>
      </w:r>
      <w:r w:rsidRPr="0055641F">
        <w:rPr>
          <w:rFonts w:ascii="宋体" w:hAnsi="宋体" w:hint="eastAsia"/>
          <w:sz w:val="28"/>
          <w:szCs w:val="28"/>
          <w:lang w:val="zh-CN"/>
        </w:rPr>
        <w:t>2</w:t>
      </w:r>
      <w:r w:rsidRPr="0055641F">
        <w:rPr>
          <w:rFonts w:ascii="宋体" w:hAnsi="宋体" w:hint="eastAsia"/>
          <w:sz w:val="28"/>
          <w:szCs w:val="28"/>
          <w:lang w:val="zh-CN"/>
        </w:rPr>
        <w:t>层脚手板自重标准值</w:t>
      </w:r>
    </w:p>
    <w:p w:rsidR="0000364B" w:rsidRPr="0055641F" w:rsidP="0000364B">
      <w:pPr>
        <w:pStyle w:val="Normal0"/>
        <w:spacing w:line="480" w:lineRule="auto"/>
        <w:rPr>
          <w:rFonts w:ascii="宋体" w:hAnsi="宋体"/>
          <w:sz w:val="28"/>
          <w:szCs w:val="28"/>
          <w:lang w:val="zh-CN"/>
        </w:rPr>
      </w:pPr>
      <w:r w:rsidRPr="0055641F">
        <w:rPr>
          <w:rFonts w:ascii="宋体" w:hAnsi="宋体" w:hint="eastAsia"/>
          <w:sz w:val="28"/>
          <w:szCs w:val="28"/>
          <w:lang w:val="zh-CN"/>
        </w:rPr>
        <w:t>0.14</w:t>
      </w:r>
      <w:r w:rsidRPr="0055641F">
        <w:rPr>
          <w:rFonts w:ascii="宋体" w:hAnsi="宋体" w:hint="eastAsia"/>
          <w:sz w:val="28"/>
          <w:szCs w:val="28"/>
          <w:lang w:val="zh-CN"/>
        </w:rPr>
        <w:t>×</w:t>
      </w:r>
      <w:r w:rsidRPr="0055641F">
        <w:rPr>
          <w:rFonts w:ascii="宋体" w:hAnsi="宋体" w:hint="eastAsia"/>
          <w:sz w:val="28"/>
          <w:szCs w:val="28"/>
          <w:lang w:val="zh-CN"/>
        </w:rPr>
        <w:t>1.5</w:t>
      </w:r>
      <w:r w:rsidRPr="0055641F">
        <w:rPr>
          <w:rFonts w:ascii="宋体" w:hAnsi="宋体" w:hint="eastAsia"/>
          <w:sz w:val="28"/>
          <w:szCs w:val="28"/>
          <w:lang w:val="zh-CN"/>
        </w:rPr>
        <w:t>×</w:t>
      </w:r>
      <w:r w:rsidRPr="0055641F">
        <w:rPr>
          <w:rFonts w:ascii="宋体" w:hAnsi="宋体" w:hint="eastAsia"/>
          <w:sz w:val="28"/>
          <w:szCs w:val="28"/>
          <w:lang w:val="zh-CN"/>
        </w:rPr>
        <w:t>2</w:t>
      </w:r>
      <w:r w:rsidRPr="0055641F">
        <w:rPr>
          <w:rFonts w:ascii="宋体" w:hAnsi="宋体" w:hint="eastAsia"/>
          <w:sz w:val="28"/>
          <w:szCs w:val="28"/>
          <w:lang w:val="zh-CN"/>
        </w:rPr>
        <w:t>为</w:t>
      </w:r>
      <w:r w:rsidRPr="0055641F">
        <w:rPr>
          <w:rFonts w:ascii="宋体" w:hAnsi="宋体" w:hint="eastAsia"/>
          <w:sz w:val="28"/>
          <w:szCs w:val="28"/>
          <w:lang w:val="zh-CN"/>
        </w:rPr>
        <w:t>2</w:t>
      </w:r>
      <w:r w:rsidRPr="0055641F">
        <w:rPr>
          <w:rFonts w:ascii="宋体" w:hAnsi="宋体" w:hint="eastAsia"/>
          <w:sz w:val="28"/>
          <w:szCs w:val="28"/>
          <w:lang w:val="zh-CN"/>
        </w:rPr>
        <w:t>层挡脚板、栏杆自重标准值</w:t>
      </w:r>
    </w:p>
    <w:p w:rsidR="0000364B" w:rsidRPr="0055641F" w:rsidP="0000364B">
      <w:pPr>
        <w:pStyle w:val="Normal0"/>
        <w:spacing w:line="480" w:lineRule="auto"/>
        <w:rPr>
          <w:rFonts w:ascii="宋体" w:hAnsi="宋体"/>
          <w:sz w:val="28"/>
          <w:szCs w:val="28"/>
          <w:lang w:val="zh-CN"/>
        </w:rPr>
      </w:pPr>
      <w:r w:rsidRPr="0055641F">
        <w:rPr>
          <w:rFonts w:ascii="宋体" w:hAnsi="宋体" w:hint="eastAsia"/>
          <w:sz w:val="28"/>
          <w:szCs w:val="28"/>
          <w:lang w:val="zh-CN"/>
        </w:rPr>
        <w:t>0.005</w:t>
      </w:r>
      <w:r w:rsidRPr="0055641F">
        <w:rPr>
          <w:rFonts w:ascii="宋体" w:hAnsi="宋体" w:hint="eastAsia"/>
          <w:sz w:val="28"/>
          <w:szCs w:val="28"/>
          <w:lang w:val="zh-CN"/>
        </w:rPr>
        <w:t>×</w:t>
      </w:r>
      <w:r w:rsidRPr="0055641F">
        <w:rPr>
          <w:rFonts w:ascii="宋体" w:hAnsi="宋体" w:hint="eastAsia"/>
          <w:sz w:val="28"/>
          <w:szCs w:val="28"/>
          <w:lang w:val="zh-CN"/>
        </w:rPr>
        <w:t>1.5</w:t>
      </w:r>
      <w:r w:rsidRPr="0055641F">
        <w:rPr>
          <w:rFonts w:ascii="宋体" w:hAnsi="宋体" w:hint="eastAsia"/>
          <w:sz w:val="28"/>
          <w:szCs w:val="28"/>
          <w:lang w:val="zh-CN"/>
        </w:rPr>
        <w:t>为密目安全网自重标准值</w:t>
      </w:r>
    </w:p>
    <w:p w:rsidR="0000364B" w:rsidRPr="0055641F" w:rsidP="0000364B">
      <w:pPr>
        <w:pStyle w:val="Normal0"/>
        <w:spacing w:line="480" w:lineRule="auto"/>
        <w:rPr>
          <w:rFonts w:ascii="宋体" w:hAnsi="宋体"/>
          <w:sz w:val="28"/>
          <w:szCs w:val="28"/>
          <w:lang w:val="zh-CN"/>
        </w:rPr>
      </w:pPr>
      <w:r w:rsidRPr="0055641F">
        <w:rPr>
          <w:rFonts w:ascii="宋体" w:hAnsi="宋体" w:hint="eastAsia"/>
          <w:sz w:val="28"/>
          <w:szCs w:val="28"/>
          <w:lang w:val="zh-CN"/>
        </w:rPr>
        <w:t>43</w:t>
      </w:r>
      <w:r w:rsidRPr="0055641F">
        <w:rPr>
          <w:rFonts w:ascii="宋体" w:hAnsi="宋体" w:hint="eastAsia"/>
          <w:sz w:val="28"/>
          <w:szCs w:val="28"/>
          <w:lang w:val="zh-CN"/>
        </w:rPr>
        <w:t>为脚手架搭设高度</w:t>
      </w:r>
    </w:p>
    <w:p w:rsidR="0000364B" w:rsidRPr="0055641F" w:rsidP="0000364B">
      <w:pPr>
        <w:pStyle w:val="Normal0"/>
        <w:spacing w:line="480" w:lineRule="auto"/>
        <w:rPr>
          <w:rFonts w:ascii="宋体" w:hAnsi="宋体"/>
          <w:sz w:val="28"/>
          <w:szCs w:val="28"/>
          <w:lang w:val="zh-CN"/>
        </w:rPr>
      </w:pPr>
    </w:p>
    <w:p w:rsidR="0000364B" w:rsidRPr="0055641F" w:rsidP="0000364B">
      <w:pPr>
        <w:pStyle w:val="Normal0"/>
        <w:spacing w:line="480" w:lineRule="auto"/>
        <w:rPr>
          <w:rFonts w:ascii="宋体" w:hAnsi="宋体"/>
          <w:sz w:val="28"/>
          <w:szCs w:val="28"/>
          <w:lang w:val="zh-CN"/>
        </w:rPr>
      </w:pPr>
      <w:r w:rsidRPr="0055641F">
        <w:rPr>
          <w:rFonts w:ascii="宋体" w:hAnsi="宋体" w:hint="eastAsia"/>
          <w:sz w:val="28"/>
          <w:szCs w:val="28"/>
          <w:lang w:val="zh-CN"/>
        </w:rPr>
        <w:t>施工荷载标准值产生的轴心力总合</w:t>
      </w:r>
    </w:p>
    <w:p w:rsidR="0000364B" w:rsidRPr="0055641F" w:rsidP="0000364B">
      <w:pPr>
        <w:pStyle w:val="Normal0"/>
        <w:spacing w:line="480" w:lineRule="auto"/>
        <w:rPr>
          <w:rFonts w:ascii="宋体" w:hAnsi="宋体"/>
          <w:sz w:val="28"/>
          <w:szCs w:val="28"/>
          <w:lang w:val="zh-CN"/>
        </w:rPr>
      </w:pPr>
      <w:r w:rsidRPr="0055641F">
        <w:rPr>
          <w:rFonts w:ascii="宋体" w:hAnsi="宋体" w:hint="eastAsia"/>
          <w:sz w:val="28"/>
          <w:szCs w:val="28"/>
          <w:lang w:val="zh-CN"/>
        </w:rPr>
        <w:t>∑</w:t>
      </w:r>
      <w:r w:rsidRPr="0055641F">
        <w:rPr>
          <w:rFonts w:ascii="宋体" w:hAnsi="宋体" w:hint="eastAsia"/>
          <w:sz w:val="28"/>
          <w:szCs w:val="28"/>
          <w:lang w:val="zh-CN"/>
        </w:rPr>
        <w:t>NQK=0.5(</w:t>
      </w:r>
      <w:r w:rsidR="009E7555">
        <w:rPr>
          <w:rFonts w:ascii="宋体" w:hAnsi="宋体" w:hint="eastAsia"/>
          <w:sz w:val="28"/>
          <w:szCs w:val="28"/>
          <w:lang w:val="zh-CN"/>
        </w:rPr>
        <w:t>0.9</w:t>
      </w:r>
      <w:r w:rsidRPr="0055641F">
        <w:rPr>
          <w:rFonts w:ascii="宋体" w:hAnsi="宋体" w:hint="eastAsia"/>
          <w:sz w:val="28"/>
          <w:szCs w:val="28"/>
          <w:lang w:val="zh-CN"/>
        </w:rPr>
        <w:t>+0.3)</w:t>
      </w:r>
      <w:r w:rsidRPr="0055641F">
        <w:rPr>
          <w:rFonts w:ascii="宋体" w:hAnsi="宋体" w:hint="eastAsia"/>
          <w:sz w:val="28"/>
          <w:szCs w:val="28"/>
          <w:lang w:val="zh-CN"/>
        </w:rPr>
        <w:t>×</w:t>
      </w:r>
      <w:r w:rsidRPr="0055641F">
        <w:rPr>
          <w:rFonts w:ascii="宋体" w:hAnsi="宋体" w:hint="eastAsia"/>
          <w:sz w:val="28"/>
          <w:szCs w:val="28"/>
          <w:lang w:val="zh-CN"/>
        </w:rPr>
        <w:t>1.5</w:t>
      </w:r>
      <w:r w:rsidRPr="0055641F">
        <w:rPr>
          <w:rFonts w:ascii="宋体" w:hAnsi="宋体" w:hint="eastAsia"/>
          <w:sz w:val="28"/>
          <w:szCs w:val="28"/>
          <w:lang w:val="zh-CN"/>
        </w:rPr>
        <w:t>×</w:t>
      </w:r>
      <w:r w:rsidRPr="0055641F">
        <w:rPr>
          <w:rFonts w:ascii="宋体" w:hAnsi="宋体" w:hint="eastAsia"/>
          <w:sz w:val="28"/>
          <w:szCs w:val="28"/>
          <w:lang w:val="zh-CN"/>
        </w:rPr>
        <w:t>3</w:t>
      </w:r>
      <w:r w:rsidRPr="0055641F">
        <w:rPr>
          <w:rFonts w:ascii="宋体" w:hAnsi="宋体" w:hint="eastAsia"/>
          <w:sz w:val="28"/>
          <w:szCs w:val="28"/>
          <w:lang w:val="zh-CN"/>
        </w:rPr>
        <w:t>×</w:t>
      </w:r>
      <w:r w:rsidRPr="0055641F">
        <w:rPr>
          <w:rFonts w:ascii="宋体" w:hAnsi="宋体" w:hint="eastAsia"/>
          <w:sz w:val="28"/>
          <w:szCs w:val="28"/>
          <w:lang w:val="zh-CN"/>
        </w:rPr>
        <w:t>2=</w:t>
      </w:r>
      <w:r w:rsidR="00582A11">
        <w:rPr>
          <w:rFonts w:ascii="宋体" w:hAnsi="宋体" w:hint="eastAsia"/>
          <w:sz w:val="28"/>
          <w:szCs w:val="28"/>
          <w:lang w:val="zh-CN"/>
        </w:rPr>
        <w:t>5.4</w:t>
      </w:r>
      <w:r w:rsidRPr="0055641F">
        <w:rPr>
          <w:rFonts w:ascii="宋体" w:hAnsi="宋体" w:hint="eastAsia"/>
          <w:sz w:val="28"/>
          <w:szCs w:val="28"/>
          <w:lang w:val="zh-CN"/>
        </w:rPr>
        <w:t>KN</w:t>
      </w:r>
    </w:p>
    <w:p w:rsidR="0000364B" w:rsidRPr="0055641F" w:rsidP="0000364B">
      <w:pPr>
        <w:pStyle w:val="Normal0"/>
        <w:spacing w:line="480" w:lineRule="auto"/>
        <w:rPr>
          <w:rFonts w:ascii="宋体" w:hAnsi="宋体"/>
          <w:sz w:val="28"/>
          <w:szCs w:val="28"/>
          <w:lang w:val="zh-CN"/>
        </w:rPr>
      </w:pPr>
      <w:r w:rsidRPr="0055641F">
        <w:rPr>
          <w:rFonts w:ascii="宋体" w:hAnsi="宋体" w:hint="eastAsia"/>
          <w:sz w:val="28"/>
          <w:szCs w:val="28"/>
          <w:lang w:val="zh-CN"/>
        </w:rPr>
        <w:t>组合荷载时</w:t>
      </w:r>
    </w:p>
    <w:p w:rsidR="0000364B" w:rsidRPr="0055641F" w:rsidP="0000364B">
      <w:pPr>
        <w:pStyle w:val="Normal0"/>
        <w:spacing w:line="480" w:lineRule="auto"/>
        <w:rPr>
          <w:rFonts w:ascii="宋体" w:hAnsi="宋体"/>
          <w:sz w:val="28"/>
          <w:szCs w:val="28"/>
          <w:lang w:val="zh-CN"/>
        </w:rPr>
      </w:pPr>
      <w:r w:rsidRPr="0055641F">
        <w:rPr>
          <w:rFonts w:ascii="宋体" w:hAnsi="宋体" w:hint="eastAsia"/>
          <w:sz w:val="28"/>
          <w:szCs w:val="28"/>
          <w:lang w:val="zh-CN"/>
        </w:rPr>
        <w:t>计算公式</w:t>
      </w:r>
    </w:p>
    <w:p w:rsidR="0000364B" w:rsidRPr="0055641F" w:rsidP="0000364B">
      <w:pPr>
        <w:pStyle w:val="Normal0"/>
        <w:spacing w:line="480" w:lineRule="auto"/>
        <w:rPr>
          <w:rFonts w:ascii="宋体" w:hAnsi="宋体"/>
          <w:sz w:val="28"/>
          <w:szCs w:val="28"/>
          <w:lang w:val="zh-CN"/>
        </w:rPr>
      </w:pPr>
      <w:r w:rsidRPr="0055641F">
        <w:rPr>
          <w:rFonts w:ascii="宋体" w:hAnsi="宋体" w:hint="eastAsia"/>
          <w:sz w:val="28"/>
          <w:szCs w:val="28"/>
          <w:lang w:val="zh-CN"/>
        </w:rPr>
        <w:t>N=1.2</w:t>
      </w:r>
      <w:r w:rsidRPr="0055641F">
        <w:rPr>
          <w:rFonts w:ascii="宋体" w:hAnsi="宋体" w:hint="eastAsia"/>
          <w:sz w:val="28"/>
          <w:szCs w:val="28"/>
          <w:lang w:val="zh-CN"/>
        </w:rPr>
        <w:t>×</w:t>
      </w:r>
      <w:r w:rsidRPr="0055641F">
        <w:rPr>
          <w:rFonts w:ascii="宋体" w:hAnsi="宋体" w:hint="eastAsia"/>
          <w:sz w:val="28"/>
          <w:szCs w:val="28"/>
          <w:lang w:val="zh-CN"/>
        </w:rPr>
        <w:t>(NG</w:t>
      </w:r>
      <w:r w:rsidRPr="0055641F">
        <w:rPr>
          <w:rFonts w:ascii="宋体" w:hAnsi="宋体" w:hint="eastAsia"/>
          <w:sz w:val="28"/>
          <w:szCs w:val="28"/>
          <w:vertAlign w:val="subscript"/>
          <w:lang w:val="zh-CN"/>
        </w:rPr>
        <w:t>1</w:t>
      </w:r>
      <w:r w:rsidRPr="0055641F">
        <w:rPr>
          <w:rFonts w:ascii="宋体" w:hAnsi="宋体" w:hint="eastAsia"/>
          <w:sz w:val="28"/>
          <w:szCs w:val="28"/>
          <w:lang w:val="zh-CN"/>
        </w:rPr>
        <w:t>K+NG</w:t>
      </w:r>
      <w:r w:rsidRPr="0055641F">
        <w:rPr>
          <w:rFonts w:ascii="宋体" w:hAnsi="宋体" w:hint="eastAsia"/>
          <w:sz w:val="28"/>
          <w:szCs w:val="28"/>
          <w:vertAlign w:val="subscript"/>
          <w:lang w:val="zh-CN"/>
        </w:rPr>
        <w:t>2</w:t>
      </w:r>
      <w:r w:rsidRPr="0055641F">
        <w:rPr>
          <w:rFonts w:ascii="宋体" w:hAnsi="宋体" w:hint="eastAsia"/>
          <w:sz w:val="28"/>
          <w:szCs w:val="28"/>
          <w:lang w:val="zh-CN"/>
        </w:rPr>
        <w:t>K)+0.85</w:t>
      </w:r>
      <w:r w:rsidRPr="0055641F">
        <w:rPr>
          <w:rFonts w:ascii="宋体" w:hAnsi="宋体" w:hint="eastAsia"/>
          <w:sz w:val="28"/>
          <w:szCs w:val="28"/>
          <w:lang w:val="zh-CN"/>
        </w:rPr>
        <w:t>×</w:t>
      </w:r>
      <w:r w:rsidRPr="0055641F">
        <w:rPr>
          <w:rFonts w:ascii="宋体" w:hAnsi="宋体" w:hint="eastAsia"/>
          <w:sz w:val="28"/>
          <w:szCs w:val="28"/>
          <w:lang w:val="zh-CN"/>
        </w:rPr>
        <w:t>1.4</w:t>
      </w:r>
      <w:r w:rsidRPr="0055641F">
        <w:rPr>
          <w:rFonts w:ascii="宋体" w:hAnsi="宋体" w:hint="eastAsia"/>
          <w:sz w:val="28"/>
          <w:szCs w:val="28"/>
          <w:lang w:val="zh-CN"/>
        </w:rPr>
        <w:t>∑</w:t>
      </w:r>
      <w:r w:rsidRPr="0055641F">
        <w:rPr>
          <w:rFonts w:ascii="宋体" w:hAnsi="宋体" w:hint="eastAsia"/>
          <w:sz w:val="28"/>
          <w:szCs w:val="28"/>
          <w:lang w:val="zh-CN"/>
        </w:rPr>
        <w:t>NQK</w:t>
      </w:r>
    </w:p>
    <w:p w:rsidR="0000364B" w:rsidRPr="0055641F" w:rsidP="0000364B">
      <w:pPr>
        <w:pStyle w:val="Normal0"/>
        <w:spacing w:line="480" w:lineRule="auto"/>
        <w:rPr>
          <w:rFonts w:ascii="宋体" w:hAnsi="宋体"/>
          <w:sz w:val="28"/>
          <w:szCs w:val="28"/>
          <w:lang w:val="zh-CN"/>
        </w:rPr>
      </w:pPr>
      <w:r w:rsidRPr="0055641F">
        <w:rPr>
          <w:rFonts w:ascii="宋体" w:hAnsi="宋体" w:hint="eastAsia"/>
          <w:sz w:val="28"/>
          <w:szCs w:val="28"/>
          <w:lang w:val="zh-CN"/>
        </w:rPr>
        <w:t>N=1.2</w:t>
      </w:r>
      <w:r w:rsidRPr="0055641F">
        <w:rPr>
          <w:rFonts w:ascii="宋体" w:hAnsi="宋体" w:hint="eastAsia"/>
          <w:sz w:val="28"/>
          <w:szCs w:val="28"/>
          <w:lang w:val="zh-CN"/>
        </w:rPr>
        <w:t>×</w:t>
      </w:r>
      <w:r w:rsidRPr="0055641F">
        <w:rPr>
          <w:rFonts w:ascii="宋体" w:hAnsi="宋体" w:hint="eastAsia"/>
          <w:sz w:val="28"/>
          <w:szCs w:val="28"/>
          <w:lang w:val="zh-CN"/>
        </w:rPr>
        <w:t>(</w:t>
      </w:r>
      <w:r w:rsidR="00582A11">
        <w:rPr>
          <w:rFonts w:ascii="宋体" w:hAnsi="宋体" w:hint="eastAsia"/>
          <w:sz w:val="28"/>
          <w:szCs w:val="28"/>
          <w:lang w:val="zh-CN"/>
        </w:rPr>
        <w:t>6.8</w:t>
      </w:r>
      <w:r w:rsidRPr="0055641F">
        <w:rPr>
          <w:rFonts w:ascii="宋体" w:hAnsi="宋体" w:hint="eastAsia"/>
          <w:sz w:val="28"/>
          <w:szCs w:val="28"/>
          <w:lang w:val="zh-CN"/>
        </w:rPr>
        <w:t>+1.4</w:t>
      </w:r>
      <w:r w:rsidR="00582A11">
        <w:rPr>
          <w:rFonts w:ascii="宋体" w:hAnsi="宋体" w:hint="eastAsia"/>
          <w:sz w:val="28"/>
          <w:szCs w:val="28"/>
          <w:lang w:val="zh-CN"/>
        </w:rPr>
        <w:t>5</w:t>
      </w:r>
      <w:r w:rsidRPr="0055641F">
        <w:rPr>
          <w:rFonts w:ascii="宋体" w:hAnsi="宋体" w:hint="eastAsia"/>
          <w:sz w:val="28"/>
          <w:szCs w:val="28"/>
          <w:lang w:val="zh-CN"/>
        </w:rPr>
        <w:t>87)+0.85</w:t>
      </w:r>
      <w:r w:rsidRPr="0055641F">
        <w:rPr>
          <w:rFonts w:ascii="宋体" w:hAnsi="宋体" w:hint="eastAsia"/>
          <w:sz w:val="28"/>
          <w:szCs w:val="28"/>
          <w:lang w:val="zh-CN"/>
        </w:rPr>
        <w:t>×</w:t>
      </w:r>
      <w:r w:rsidRPr="0055641F">
        <w:rPr>
          <w:rFonts w:ascii="宋体" w:hAnsi="宋体" w:hint="eastAsia"/>
          <w:sz w:val="28"/>
          <w:szCs w:val="28"/>
          <w:lang w:val="zh-CN"/>
        </w:rPr>
        <w:t>1.4</w:t>
      </w:r>
      <w:r w:rsidRPr="0055641F">
        <w:rPr>
          <w:rFonts w:ascii="宋体" w:hAnsi="宋体" w:hint="eastAsia"/>
          <w:sz w:val="28"/>
          <w:szCs w:val="28"/>
          <w:lang w:val="zh-CN"/>
        </w:rPr>
        <w:t>×</w:t>
      </w:r>
      <w:r w:rsidR="00582A11">
        <w:rPr>
          <w:rFonts w:ascii="宋体" w:hAnsi="宋体" w:hint="eastAsia"/>
          <w:sz w:val="28"/>
          <w:szCs w:val="28"/>
          <w:lang w:val="zh-CN"/>
        </w:rPr>
        <w:t>5.4</w:t>
      </w:r>
      <w:r w:rsidRPr="0055641F">
        <w:rPr>
          <w:rFonts w:ascii="宋体" w:hAnsi="宋体" w:hint="eastAsia"/>
          <w:sz w:val="28"/>
          <w:szCs w:val="28"/>
          <w:lang w:val="zh-CN"/>
        </w:rPr>
        <w:t>=13.18KN</w:t>
      </w:r>
    </w:p>
    <w:p w:rsidR="0000364B" w:rsidRPr="0055641F" w:rsidP="0000364B">
      <w:pPr>
        <w:pStyle w:val="Normal0"/>
        <w:spacing w:line="480" w:lineRule="auto"/>
        <w:rPr>
          <w:rFonts w:ascii="宋体" w:hAnsi="宋体"/>
          <w:sz w:val="28"/>
          <w:szCs w:val="28"/>
          <w:lang w:val="zh-CN"/>
        </w:rPr>
      </w:pPr>
      <w:r w:rsidRPr="0055641F">
        <w:rPr>
          <w:rFonts w:ascii="宋体" w:hAnsi="宋体" w:hint="eastAsia"/>
          <w:sz w:val="28"/>
          <w:szCs w:val="28"/>
          <w:lang w:val="zh-CN"/>
        </w:rPr>
        <w:t>不组合风时荷载时</w:t>
      </w:r>
    </w:p>
    <w:p w:rsidR="0000364B" w:rsidRPr="0049710D" w:rsidP="0000364B">
      <w:pPr>
        <w:pStyle w:val="Normal0"/>
        <w:spacing w:line="480" w:lineRule="auto"/>
        <w:rPr>
          <w:rFonts w:ascii="宋体" w:hAnsi="宋体"/>
          <w:sz w:val="28"/>
          <w:szCs w:val="28"/>
        </w:rPr>
      </w:pPr>
      <w:r w:rsidRPr="0049710D">
        <w:rPr>
          <w:rFonts w:ascii="宋体" w:hAnsi="宋体" w:hint="eastAsia"/>
          <w:sz w:val="28"/>
          <w:szCs w:val="28"/>
        </w:rPr>
        <w:t>N</w:t>
      </w:r>
      <w:r w:rsidRPr="0049710D">
        <w:rPr>
          <w:rFonts w:ascii="宋体" w:hAnsi="宋体" w:hint="eastAsia"/>
          <w:sz w:val="28"/>
          <w:szCs w:val="28"/>
          <w:vertAlign w:val="superscript"/>
        </w:rPr>
        <w:t>，</w:t>
      </w:r>
      <w:r w:rsidRPr="0049710D">
        <w:rPr>
          <w:rFonts w:ascii="宋体" w:hAnsi="宋体" w:hint="eastAsia"/>
          <w:sz w:val="28"/>
          <w:szCs w:val="28"/>
        </w:rPr>
        <w:t>=1.2</w:t>
      </w:r>
      <w:r w:rsidRPr="0049710D">
        <w:rPr>
          <w:rFonts w:ascii="宋体" w:hAnsi="宋体" w:hint="eastAsia"/>
          <w:sz w:val="28"/>
          <w:szCs w:val="28"/>
        </w:rPr>
        <w:t>×</w:t>
      </w:r>
      <w:r w:rsidRPr="0049710D">
        <w:rPr>
          <w:rFonts w:ascii="宋体" w:hAnsi="宋体" w:hint="eastAsia"/>
          <w:sz w:val="28"/>
          <w:szCs w:val="28"/>
        </w:rPr>
        <w:t>(NG</w:t>
      </w:r>
      <w:r w:rsidRPr="0049710D">
        <w:rPr>
          <w:rFonts w:ascii="宋体" w:hAnsi="宋体" w:hint="eastAsia"/>
          <w:sz w:val="28"/>
          <w:szCs w:val="28"/>
          <w:vertAlign w:val="subscript"/>
        </w:rPr>
        <w:t>1</w:t>
      </w:r>
      <w:r w:rsidRPr="0049710D">
        <w:rPr>
          <w:rFonts w:ascii="宋体" w:hAnsi="宋体" w:hint="eastAsia"/>
          <w:sz w:val="28"/>
          <w:szCs w:val="28"/>
        </w:rPr>
        <w:t>K+NG</w:t>
      </w:r>
      <w:r w:rsidRPr="0049710D">
        <w:rPr>
          <w:rFonts w:ascii="宋体" w:hAnsi="宋体" w:hint="eastAsia"/>
          <w:sz w:val="28"/>
          <w:szCs w:val="28"/>
          <w:vertAlign w:val="subscript"/>
        </w:rPr>
        <w:t>2</w:t>
      </w:r>
      <w:r w:rsidRPr="0049710D">
        <w:rPr>
          <w:rFonts w:ascii="宋体" w:hAnsi="宋体" w:hint="eastAsia"/>
          <w:sz w:val="28"/>
          <w:szCs w:val="28"/>
        </w:rPr>
        <w:t>K)+1.4</w:t>
      </w:r>
      <w:r w:rsidRPr="0049710D">
        <w:rPr>
          <w:rFonts w:ascii="宋体" w:hAnsi="宋体" w:hint="eastAsia"/>
          <w:sz w:val="28"/>
          <w:szCs w:val="28"/>
        </w:rPr>
        <w:t>×∑</w:t>
      </w:r>
      <w:r w:rsidRPr="0049710D">
        <w:rPr>
          <w:rFonts w:ascii="宋体" w:hAnsi="宋体" w:hint="eastAsia"/>
          <w:sz w:val="28"/>
          <w:szCs w:val="28"/>
        </w:rPr>
        <w:t>NQK</w:t>
      </w:r>
    </w:p>
    <w:p w:rsidR="0000364B" w:rsidRPr="004A12FC" w:rsidP="0000364B">
      <w:pPr>
        <w:pStyle w:val="Normal0"/>
        <w:spacing w:line="480" w:lineRule="auto"/>
        <w:rPr>
          <w:rFonts w:ascii="宋体" w:hAnsi="宋体"/>
          <w:sz w:val="28"/>
          <w:szCs w:val="28"/>
        </w:rPr>
      </w:pPr>
      <w:r w:rsidRPr="004A12FC">
        <w:rPr>
          <w:rFonts w:ascii="宋体" w:hAnsi="宋体" w:hint="eastAsia"/>
          <w:sz w:val="28"/>
          <w:szCs w:val="28"/>
        </w:rPr>
        <w:t>N</w:t>
      </w:r>
      <w:r w:rsidRPr="004A12FC">
        <w:rPr>
          <w:rFonts w:ascii="宋体" w:hAnsi="宋体" w:hint="eastAsia"/>
          <w:sz w:val="28"/>
          <w:szCs w:val="28"/>
          <w:vertAlign w:val="superscript"/>
        </w:rPr>
        <w:t>，</w:t>
      </w:r>
      <w:r w:rsidRPr="004A12FC">
        <w:rPr>
          <w:rFonts w:ascii="宋体" w:hAnsi="宋体" w:hint="eastAsia"/>
          <w:sz w:val="28"/>
          <w:szCs w:val="28"/>
        </w:rPr>
        <w:t>=1.2</w:t>
      </w:r>
      <w:r w:rsidRPr="004A12FC">
        <w:rPr>
          <w:rFonts w:ascii="宋体" w:hAnsi="宋体" w:hint="eastAsia"/>
          <w:sz w:val="28"/>
          <w:szCs w:val="28"/>
        </w:rPr>
        <w:t>×</w:t>
      </w:r>
      <w:r w:rsidRPr="004A12FC">
        <w:rPr>
          <w:rFonts w:ascii="宋体" w:hAnsi="宋体" w:hint="eastAsia"/>
          <w:sz w:val="28"/>
          <w:szCs w:val="28"/>
        </w:rPr>
        <w:t>(</w:t>
      </w:r>
      <w:r w:rsidRPr="004A12FC" w:rsidR="00582A11">
        <w:rPr>
          <w:rFonts w:ascii="宋体" w:hAnsi="宋体" w:hint="eastAsia"/>
          <w:sz w:val="28"/>
          <w:szCs w:val="28"/>
        </w:rPr>
        <w:t>6.8</w:t>
      </w:r>
      <w:r w:rsidRPr="004A12FC">
        <w:rPr>
          <w:rFonts w:ascii="宋体" w:hAnsi="宋体" w:hint="eastAsia"/>
          <w:sz w:val="28"/>
          <w:szCs w:val="28"/>
        </w:rPr>
        <w:t>+1.4</w:t>
      </w:r>
      <w:r w:rsidRPr="004A12FC" w:rsidR="00582A11">
        <w:rPr>
          <w:rFonts w:ascii="宋体" w:hAnsi="宋体" w:hint="eastAsia"/>
          <w:sz w:val="28"/>
          <w:szCs w:val="28"/>
        </w:rPr>
        <w:t>5</w:t>
      </w:r>
      <w:r w:rsidRPr="004A12FC">
        <w:rPr>
          <w:rFonts w:ascii="宋体" w:hAnsi="宋体" w:hint="eastAsia"/>
          <w:sz w:val="28"/>
          <w:szCs w:val="28"/>
        </w:rPr>
        <w:t>87)+1.4</w:t>
      </w:r>
      <w:r w:rsidRPr="004A12FC">
        <w:rPr>
          <w:rFonts w:ascii="宋体" w:hAnsi="宋体" w:hint="eastAsia"/>
          <w:sz w:val="28"/>
          <w:szCs w:val="28"/>
        </w:rPr>
        <w:t>×</w:t>
      </w:r>
      <w:r w:rsidRPr="004A12FC" w:rsidR="00582A11">
        <w:rPr>
          <w:rFonts w:ascii="宋体" w:hAnsi="宋体" w:hint="eastAsia"/>
          <w:sz w:val="28"/>
          <w:szCs w:val="28"/>
        </w:rPr>
        <w:t>5.4</w:t>
      </w:r>
      <w:r w:rsidRPr="004A12FC">
        <w:rPr>
          <w:rFonts w:ascii="宋体" w:hAnsi="宋体" w:hint="eastAsia"/>
          <w:sz w:val="28"/>
          <w:szCs w:val="28"/>
        </w:rPr>
        <w:t>=</w:t>
      </w:r>
      <w:r w:rsidRPr="004A12FC" w:rsidR="00582A11">
        <w:rPr>
          <w:rFonts w:ascii="宋体" w:hAnsi="宋体" w:hint="eastAsia"/>
          <w:sz w:val="28"/>
          <w:szCs w:val="28"/>
        </w:rPr>
        <w:t>17.47</w:t>
      </w:r>
      <w:r w:rsidRPr="004A12FC">
        <w:rPr>
          <w:rFonts w:ascii="宋体" w:hAnsi="宋体" w:hint="eastAsia"/>
          <w:sz w:val="28"/>
          <w:szCs w:val="28"/>
        </w:rPr>
        <w:t>KN</w:t>
      </w:r>
    </w:p>
    <w:p w:rsidR="0000364B" w:rsidRPr="004A12FC" w:rsidP="0000364B">
      <w:pPr>
        <w:pStyle w:val="Normal0"/>
        <w:spacing w:line="480" w:lineRule="auto"/>
        <w:rPr>
          <w:rFonts w:ascii="宋体" w:hAnsi="宋体"/>
          <w:sz w:val="28"/>
          <w:szCs w:val="28"/>
        </w:rPr>
      </w:pPr>
      <w:r w:rsidRPr="004A12FC">
        <w:rPr>
          <w:rFonts w:ascii="宋体" w:hAnsi="宋体" w:hint="eastAsia"/>
          <w:sz w:val="28"/>
          <w:szCs w:val="28"/>
        </w:rPr>
        <w:t>N</w:t>
      </w:r>
      <w:r w:rsidRPr="004A12FC">
        <w:rPr>
          <w:rFonts w:ascii="宋体" w:hAnsi="宋体" w:hint="eastAsia"/>
          <w:sz w:val="28"/>
          <w:szCs w:val="28"/>
          <w:vertAlign w:val="superscript"/>
        </w:rPr>
        <w:t>，</w:t>
      </w:r>
      <w:r w:rsidRPr="004A12FC">
        <w:rPr>
          <w:rFonts w:ascii="宋体" w:hAnsi="宋体" w:hint="eastAsia"/>
          <w:sz w:val="28"/>
          <w:szCs w:val="28"/>
        </w:rPr>
        <w:t>=1</w:t>
      </w:r>
      <w:r w:rsidRPr="004A12FC" w:rsidR="004A12FC">
        <w:rPr>
          <w:rFonts w:ascii="宋体" w:hAnsi="宋体" w:hint="eastAsia"/>
          <w:sz w:val="28"/>
          <w:szCs w:val="28"/>
        </w:rPr>
        <w:t>7.47</w:t>
      </w:r>
      <w:r w:rsidRPr="004A12FC">
        <w:rPr>
          <w:rFonts w:ascii="宋体" w:hAnsi="宋体" w:hint="eastAsia"/>
          <w:sz w:val="28"/>
          <w:szCs w:val="28"/>
        </w:rPr>
        <w:t>KN</w:t>
      </w:r>
    </w:p>
    <w:p w:rsidR="0000364B" w:rsidRPr="0055641F" w:rsidP="0000364B">
      <w:pPr>
        <w:pStyle w:val="Normal0"/>
        <w:spacing w:line="480" w:lineRule="auto"/>
        <w:rPr>
          <w:rFonts w:ascii="宋体" w:hAnsi="宋体"/>
          <w:sz w:val="28"/>
          <w:szCs w:val="28"/>
          <w:lang w:val="zh-CN"/>
        </w:rPr>
      </w:pPr>
      <w:r w:rsidRPr="0055641F">
        <w:rPr>
          <w:rFonts w:ascii="宋体" w:hAnsi="宋体" w:hint="eastAsia"/>
          <w:sz w:val="28"/>
          <w:szCs w:val="28"/>
          <w:lang w:val="zh-CN"/>
        </w:rPr>
        <w:t>立杆稳定性验算</w:t>
      </w:r>
    </w:p>
    <w:p w:rsidR="0000364B" w:rsidRPr="0055641F" w:rsidP="0000364B">
      <w:pPr>
        <w:pStyle w:val="Normal0"/>
        <w:spacing w:line="480" w:lineRule="auto"/>
        <w:rPr>
          <w:rFonts w:ascii="宋体" w:hAnsi="宋体"/>
          <w:sz w:val="28"/>
          <w:szCs w:val="28"/>
          <w:lang w:val="zh-CN"/>
        </w:rPr>
      </w:pPr>
      <w:r w:rsidRPr="0055641F">
        <w:rPr>
          <w:rFonts w:ascii="宋体" w:hAnsi="宋体" w:hint="eastAsia"/>
          <w:sz w:val="28"/>
          <w:szCs w:val="28"/>
          <w:lang w:val="zh-CN"/>
        </w:rPr>
        <w:t>组合风荷载时</w:t>
      </w:r>
    </w:p>
    <w:p w:rsidR="0000364B" w:rsidRPr="0055641F" w:rsidP="0000364B">
      <w:pPr>
        <w:pStyle w:val="Normal0"/>
        <w:spacing w:line="480" w:lineRule="auto"/>
        <w:rPr>
          <w:rFonts w:ascii="宋体" w:hAnsi="宋体"/>
          <w:kern w:val="0"/>
          <w:sz w:val="28"/>
          <w:szCs w:val="28"/>
        </w:rPr>
      </w:pPr>
      <w:r w:rsidRPr="0055641F">
        <w:rPr>
          <w:rFonts w:ascii="宋体" w:hAnsi="宋体" w:hint="eastAsia"/>
          <w:sz w:val="28"/>
          <w:szCs w:val="28"/>
        </w:rPr>
        <w:t>N/</w:t>
      </w:r>
      <w:r>
        <w:rPr>
          <w:rFonts w:ascii="宋体" w:hAnsi="宋体"/>
          <w:kern w:val="0"/>
          <w:sz w:val="28"/>
          <w:szCs w:val="28"/>
          <w:lang w:val="zh-CN"/>
        </w:rPr>
        <w:pict>
          <v:shape id="_x0000_i1045" type="#_x0000_t75" style="width:9.75pt;height:15pt">
            <v:imagedata r:id="rId6" o:title=""/>
          </v:shape>
        </w:pict>
      </w:r>
      <w:r w:rsidRPr="0055641F">
        <w:rPr>
          <w:rFonts w:ascii="宋体" w:hAnsi="宋体" w:hint="eastAsia"/>
          <w:color w:val="000000"/>
          <w:kern w:val="0"/>
          <w:sz w:val="28"/>
          <w:szCs w:val="28"/>
        </w:rPr>
        <w:t>A+</w:t>
      </w:r>
      <w:r w:rsidRPr="0055641F">
        <w:rPr>
          <w:rFonts w:ascii="宋体" w:hAnsi="宋体" w:hint="eastAsia"/>
          <w:color w:val="FF0000"/>
          <w:kern w:val="0"/>
          <w:sz w:val="28"/>
          <w:szCs w:val="28"/>
        </w:rPr>
        <w:t xml:space="preserve"> </w:t>
      </w:r>
      <w:r w:rsidRPr="0055641F">
        <w:rPr>
          <w:rFonts w:ascii="宋体" w:hAnsi="宋体" w:hint="eastAsia"/>
          <w:kern w:val="0"/>
          <w:sz w:val="28"/>
          <w:szCs w:val="28"/>
        </w:rPr>
        <w:t>M</w:t>
      </w:r>
      <w:r w:rsidRPr="0055641F">
        <w:rPr>
          <w:rFonts w:ascii="宋体" w:hAnsi="宋体" w:hint="eastAsia"/>
          <w:kern w:val="0"/>
          <w:sz w:val="28"/>
          <w:szCs w:val="28"/>
          <w:lang w:val="zh-CN"/>
        </w:rPr>
        <w:t>ω</w:t>
      </w:r>
      <w:r w:rsidRPr="0055641F">
        <w:rPr>
          <w:rFonts w:ascii="宋体" w:hAnsi="宋体" w:hint="eastAsia"/>
          <w:kern w:val="0"/>
          <w:sz w:val="28"/>
          <w:szCs w:val="28"/>
        </w:rPr>
        <w:t>/W=13.18</w:t>
      </w:r>
      <w:r w:rsidRPr="0055641F">
        <w:rPr>
          <w:rFonts w:ascii="宋体" w:hAnsi="宋体" w:hint="eastAsia"/>
          <w:kern w:val="0"/>
          <w:sz w:val="28"/>
          <w:szCs w:val="28"/>
        </w:rPr>
        <w:t>×</w:t>
      </w:r>
      <w:r w:rsidRPr="0055641F">
        <w:rPr>
          <w:rFonts w:ascii="宋体" w:hAnsi="宋体" w:hint="eastAsia"/>
          <w:kern w:val="0"/>
          <w:sz w:val="28"/>
          <w:szCs w:val="28"/>
        </w:rPr>
        <w:t>10</w:t>
      </w:r>
      <w:r w:rsidRPr="0055641F">
        <w:rPr>
          <w:rFonts w:ascii="宋体" w:hAnsi="宋体" w:hint="eastAsia"/>
          <w:kern w:val="0"/>
          <w:sz w:val="28"/>
          <w:szCs w:val="28"/>
          <w:vertAlign w:val="superscript"/>
        </w:rPr>
        <w:t>3</w:t>
      </w:r>
      <w:r w:rsidRPr="0055641F">
        <w:rPr>
          <w:rFonts w:ascii="宋体" w:hAnsi="宋体" w:hint="eastAsia"/>
          <w:kern w:val="0"/>
          <w:sz w:val="28"/>
          <w:szCs w:val="28"/>
        </w:rPr>
        <w:t>/0.207</w:t>
      </w:r>
      <w:r w:rsidRPr="0055641F">
        <w:rPr>
          <w:rFonts w:ascii="宋体" w:hAnsi="宋体" w:hint="eastAsia"/>
          <w:kern w:val="0"/>
          <w:sz w:val="28"/>
          <w:szCs w:val="28"/>
        </w:rPr>
        <w:t>×</w:t>
      </w:r>
      <w:r w:rsidRPr="0055641F">
        <w:rPr>
          <w:rFonts w:ascii="宋体" w:hAnsi="宋体" w:hint="eastAsia"/>
          <w:kern w:val="0"/>
          <w:sz w:val="28"/>
          <w:szCs w:val="28"/>
        </w:rPr>
        <w:t>489+0.092</w:t>
      </w:r>
      <w:r w:rsidRPr="0055641F">
        <w:rPr>
          <w:rFonts w:ascii="宋体" w:hAnsi="宋体" w:hint="eastAsia"/>
          <w:kern w:val="0"/>
          <w:sz w:val="28"/>
          <w:szCs w:val="28"/>
        </w:rPr>
        <w:t>×</w:t>
      </w:r>
      <w:r w:rsidRPr="0055641F">
        <w:rPr>
          <w:rFonts w:ascii="宋体" w:hAnsi="宋体" w:hint="eastAsia"/>
          <w:kern w:val="0"/>
          <w:sz w:val="28"/>
          <w:szCs w:val="28"/>
        </w:rPr>
        <w:t>10</w:t>
      </w:r>
      <w:r w:rsidRPr="0055641F">
        <w:rPr>
          <w:rFonts w:ascii="宋体" w:hAnsi="宋体" w:hint="eastAsia"/>
          <w:kern w:val="0"/>
          <w:sz w:val="28"/>
          <w:szCs w:val="28"/>
          <w:vertAlign w:val="superscript"/>
        </w:rPr>
        <w:t>6</w:t>
      </w:r>
      <w:r w:rsidRPr="0055641F">
        <w:rPr>
          <w:rFonts w:ascii="宋体" w:hAnsi="宋体" w:hint="eastAsia"/>
          <w:kern w:val="0"/>
          <w:sz w:val="28"/>
          <w:szCs w:val="28"/>
        </w:rPr>
        <w:t>/5.08</w:t>
      </w:r>
      <w:r w:rsidRPr="0055641F">
        <w:rPr>
          <w:rFonts w:ascii="宋体" w:hAnsi="宋体" w:hint="eastAsia"/>
          <w:kern w:val="0"/>
          <w:sz w:val="28"/>
          <w:szCs w:val="28"/>
        </w:rPr>
        <w:t>×</w:t>
      </w:r>
      <w:r w:rsidRPr="0055641F">
        <w:rPr>
          <w:rFonts w:ascii="宋体" w:hAnsi="宋体" w:hint="eastAsia"/>
          <w:kern w:val="0"/>
          <w:sz w:val="28"/>
          <w:szCs w:val="28"/>
        </w:rPr>
        <w:t>10</w:t>
      </w:r>
      <w:r w:rsidRPr="0055641F">
        <w:rPr>
          <w:rFonts w:ascii="宋体" w:hAnsi="宋体" w:hint="eastAsia"/>
          <w:kern w:val="0"/>
          <w:sz w:val="28"/>
          <w:szCs w:val="28"/>
          <w:vertAlign w:val="superscript"/>
        </w:rPr>
        <w:t>3</w:t>
      </w:r>
      <w:r w:rsidRPr="0055641F">
        <w:rPr>
          <w:rFonts w:ascii="宋体" w:hAnsi="宋体" w:hint="eastAsia"/>
          <w:kern w:val="0"/>
          <w:sz w:val="28"/>
          <w:szCs w:val="28"/>
        </w:rPr>
        <w:t>=148N/mm</w:t>
      </w:r>
      <w:r w:rsidRPr="0055641F">
        <w:rPr>
          <w:rFonts w:ascii="宋体" w:hAnsi="宋体" w:hint="eastAsia"/>
          <w:kern w:val="0"/>
          <w:sz w:val="28"/>
          <w:szCs w:val="28"/>
          <w:vertAlign w:val="superscript"/>
        </w:rPr>
        <w:t>2</w:t>
      </w:r>
    </w:p>
    <w:p w:rsidR="0000364B" w:rsidRPr="0055641F" w:rsidP="0000364B">
      <w:pPr>
        <w:pStyle w:val="Normal0"/>
        <w:spacing w:line="480" w:lineRule="auto"/>
        <w:ind w:firstLine="700" w:firstLineChars="250"/>
        <w:rPr>
          <w:rFonts w:ascii="宋体" w:hAnsi="宋体"/>
          <w:color w:val="000000"/>
          <w:kern w:val="0"/>
          <w:position w:val="7"/>
          <w:sz w:val="28"/>
          <w:szCs w:val="28"/>
        </w:rPr>
      </w:pPr>
      <w:r w:rsidRPr="0055641F">
        <w:rPr>
          <w:rFonts w:ascii="宋体" w:hAnsi="宋体" w:hint="eastAsia"/>
          <w:kern w:val="0"/>
          <w:sz w:val="28"/>
          <w:szCs w:val="28"/>
        </w:rPr>
        <w:t>148N/mm</w:t>
      </w:r>
      <w:r w:rsidRPr="0055641F">
        <w:rPr>
          <w:rFonts w:ascii="宋体" w:hAnsi="宋体" w:hint="eastAsia"/>
          <w:kern w:val="0"/>
          <w:sz w:val="28"/>
          <w:szCs w:val="28"/>
          <w:vertAlign w:val="superscript"/>
        </w:rPr>
        <w:t>2</w:t>
      </w:r>
      <w:r w:rsidRPr="0055641F">
        <w:rPr>
          <w:rFonts w:ascii="宋体" w:hAnsi="宋体" w:hint="eastAsia"/>
          <w:kern w:val="0"/>
          <w:sz w:val="28"/>
          <w:szCs w:val="28"/>
        </w:rPr>
        <w:t>＜</w:t>
      </w:r>
      <w:r w:rsidRPr="0055641F">
        <w:rPr>
          <w:rFonts w:ascii="宋体" w:hAnsi="宋体" w:hint="eastAsia"/>
          <w:color w:val="000000"/>
          <w:kern w:val="0"/>
          <w:sz w:val="28"/>
          <w:szCs w:val="28"/>
        </w:rPr>
        <w:t>f=205.00N/mm</w:t>
      </w:r>
      <w:r w:rsidRPr="0055641F">
        <w:rPr>
          <w:rFonts w:ascii="宋体" w:hAnsi="宋体" w:hint="eastAsia"/>
          <w:color w:val="000000"/>
          <w:kern w:val="0"/>
          <w:position w:val="7"/>
          <w:sz w:val="28"/>
          <w:szCs w:val="28"/>
        </w:rPr>
        <w:t>2</w:t>
      </w:r>
      <w:r w:rsidRPr="0055641F">
        <w:rPr>
          <w:rFonts w:ascii="宋体" w:hAnsi="宋体" w:hint="eastAsia"/>
          <w:color w:val="000000"/>
          <w:kern w:val="0"/>
          <w:position w:val="7"/>
          <w:sz w:val="28"/>
          <w:szCs w:val="28"/>
        </w:rPr>
        <w:t>　　　　　</w:t>
      </w:r>
    </w:p>
    <w:p w:rsidR="0000364B" w:rsidRPr="0055641F" w:rsidP="0000364B">
      <w:pPr>
        <w:pStyle w:val="Normal0"/>
        <w:spacing w:line="480" w:lineRule="auto"/>
        <w:rPr>
          <w:rFonts w:ascii="宋体" w:hAnsi="宋体"/>
          <w:color w:val="000000"/>
          <w:kern w:val="0"/>
          <w:position w:val="7"/>
          <w:sz w:val="28"/>
          <w:szCs w:val="28"/>
        </w:rPr>
      </w:pPr>
    </w:p>
    <w:p w:rsidR="00B27E43" w:rsidP="0000364B">
      <w:pPr>
        <w:pStyle w:val="Normal0"/>
        <w:spacing w:line="480" w:lineRule="auto"/>
        <w:rPr>
          <w:rFonts w:ascii="宋体" w:hAnsi="宋体"/>
          <w:color w:val="000000"/>
          <w:kern w:val="0"/>
          <w:position w:val="7"/>
          <w:sz w:val="28"/>
          <w:szCs w:val="28"/>
        </w:rPr>
        <w:sectPr w:rsidSect="00BE03CF">
          <w:type w:val="nextPage"/>
          <w:pgSz w:w="11906" w:h="16838"/>
          <w:pgMar w:top="1440" w:right="1800" w:bottom="1440" w:left="1800" w:header="851" w:footer="992" w:gutter="0"/>
          <w:pgNumType w:fmt="numberInDash" w:start="15"/>
          <w:cols w:space="425"/>
          <w:titlePg w:val="0"/>
          <w:docGrid w:type="lines" w:linePitch="312"/>
        </w:sectPr>
      </w:pPr>
    </w:p>
    <w:p w:rsidR="0000364B" w:rsidRPr="0055641F" w:rsidP="00B27E43">
      <w:pPr>
        <w:pStyle w:val="Normal0"/>
        <w:spacing w:line="480" w:lineRule="auto"/>
        <w:rPr>
          <w:rFonts w:ascii="宋体" w:hAnsi="宋体"/>
          <w:color w:val="000000"/>
          <w:kern w:val="0"/>
          <w:position w:val="7"/>
          <w:sz w:val="28"/>
          <w:szCs w:val="28"/>
        </w:rPr>
      </w:pPr>
      <w:r w:rsidRPr="0055641F">
        <w:rPr>
          <w:rFonts w:ascii="宋体" w:hAnsi="宋体" w:hint="eastAsia"/>
          <w:color w:val="000000"/>
          <w:kern w:val="0"/>
          <w:position w:val="7"/>
          <w:sz w:val="28"/>
          <w:szCs w:val="28"/>
        </w:rPr>
        <w:t>不组合风荷载时</w:t>
      </w:r>
    </w:p>
    <w:p w:rsidR="0000364B" w:rsidRPr="0055641F" w:rsidP="0000364B">
      <w:pPr>
        <w:pStyle w:val="Normal0"/>
        <w:tabs>
          <w:tab w:val="right" w:pos="8306"/>
        </w:tabs>
        <w:spacing w:line="480" w:lineRule="auto"/>
        <w:rPr>
          <w:rFonts w:ascii="宋体" w:hAnsi="宋体"/>
          <w:color w:val="000000"/>
          <w:kern w:val="0"/>
          <w:position w:val="7"/>
          <w:sz w:val="28"/>
          <w:szCs w:val="28"/>
        </w:rPr>
      </w:pPr>
      <w:r w:rsidRPr="0055641F">
        <w:rPr>
          <w:rFonts w:ascii="宋体" w:hAnsi="宋体" w:hint="eastAsia"/>
          <w:color w:val="000000"/>
          <w:kern w:val="0"/>
          <w:position w:val="7"/>
          <w:sz w:val="28"/>
          <w:szCs w:val="28"/>
        </w:rPr>
        <w:t>N</w:t>
      </w:r>
      <w:r w:rsidRPr="0055641F">
        <w:rPr>
          <w:rFonts w:ascii="宋体" w:hAnsi="宋体" w:hint="eastAsia"/>
          <w:color w:val="000000"/>
          <w:kern w:val="0"/>
          <w:position w:val="7"/>
          <w:sz w:val="28"/>
          <w:szCs w:val="28"/>
          <w:vertAlign w:val="superscript"/>
        </w:rPr>
        <w:t>,</w:t>
      </w:r>
      <w:r w:rsidRPr="0055641F">
        <w:rPr>
          <w:rFonts w:ascii="宋体" w:hAnsi="宋体" w:hint="eastAsia"/>
          <w:color w:val="000000"/>
          <w:kern w:val="0"/>
          <w:position w:val="7"/>
          <w:sz w:val="28"/>
          <w:szCs w:val="28"/>
        </w:rPr>
        <w:t>/</w:t>
      </w:r>
      <w:r w:rsidRPr="0055641F">
        <w:rPr>
          <w:rFonts w:ascii="宋体" w:hAnsi="宋体" w:hint="eastAsia"/>
          <w:kern w:val="0"/>
          <w:sz w:val="28"/>
          <w:szCs w:val="28"/>
        </w:rPr>
        <w:t xml:space="preserve"> </w:t>
      </w:r>
      <w:r>
        <w:rPr>
          <w:rFonts w:ascii="宋体" w:hAnsi="宋体"/>
          <w:kern w:val="0"/>
          <w:sz w:val="28"/>
          <w:szCs w:val="28"/>
          <w:lang w:val="zh-CN"/>
        </w:rPr>
        <w:pict>
          <v:shape id="_x0000_i1046" type="#_x0000_t75" style="width:9.75pt;height:15pt">
            <v:imagedata r:id="rId6" o:title=""/>
          </v:shape>
        </w:pict>
      </w:r>
      <w:r w:rsidRPr="0055641F">
        <w:rPr>
          <w:rFonts w:ascii="宋体" w:hAnsi="宋体" w:hint="eastAsia"/>
          <w:color w:val="000000"/>
          <w:kern w:val="0"/>
          <w:sz w:val="28"/>
          <w:szCs w:val="28"/>
        </w:rPr>
        <w:t>A</w:t>
      </w:r>
      <w:r w:rsidRPr="0055641F">
        <w:rPr>
          <w:rFonts w:ascii="宋体" w:hAnsi="宋体" w:hint="eastAsia"/>
          <w:kern w:val="0"/>
          <w:sz w:val="28"/>
          <w:szCs w:val="28"/>
        </w:rPr>
        <w:t xml:space="preserve"> =14.4485</w:t>
      </w:r>
      <w:r w:rsidRPr="0055641F">
        <w:rPr>
          <w:rFonts w:ascii="宋体" w:hAnsi="宋体" w:hint="eastAsia"/>
          <w:kern w:val="0"/>
          <w:sz w:val="28"/>
          <w:szCs w:val="28"/>
        </w:rPr>
        <w:t>×</w:t>
      </w:r>
      <w:r w:rsidRPr="0055641F">
        <w:rPr>
          <w:rFonts w:ascii="宋体" w:hAnsi="宋体" w:hint="eastAsia"/>
          <w:kern w:val="0"/>
          <w:sz w:val="28"/>
          <w:szCs w:val="28"/>
        </w:rPr>
        <w:t>10</w:t>
      </w:r>
      <w:r w:rsidRPr="0055641F">
        <w:rPr>
          <w:rFonts w:ascii="宋体" w:hAnsi="宋体" w:hint="eastAsia"/>
          <w:kern w:val="0"/>
          <w:sz w:val="28"/>
          <w:szCs w:val="28"/>
          <w:vertAlign w:val="superscript"/>
        </w:rPr>
        <w:t>3</w:t>
      </w:r>
      <w:r w:rsidRPr="0055641F">
        <w:rPr>
          <w:rFonts w:ascii="宋体" w:hAnsi="宋体" w:hint="eastAsia"/>
          <w:kern w:val="0"/>
          <w:sz w:val="28"/>
          <w:szCs w:val="28"/>
        </w:rPr>
        <w:t>/0.207</w:t>
      </w:r>
      <w:r w:rsidRPr="0055641F">
        <w:rPr>
          <w:rFonts w:ascii="宋体" w:hAnsi="宋体" w:hint="eastAsia"/>
          <w:kern w:val="0"/>
          <w:sz w:val="28"/>
          <w:szCs w:val="28"/>
        </w:rPr>
        <w:t>×</w:t>
      </w:r>
      <w:r w:rsidRPr="0055641F">
        <w:rPr>
          <w:rFonts w:ascii="宋体" w:hAnsi="宋体" w:hint="eastAsia"/>
          <w:kern w:val="0"/>
          <w:sz w:val="28"/>
          <w:szCs w:val="28"/>
        </w:rPr>
        <w:t>489=142.49N/mm</w:t>
      </w:r>
      <w:r w:rsidRPr="0055641F">
        <w:rPr>
          <w:rFonts w:ascii="宋体" w:hAnsi="宋体" w:hint="eastAsia"/>
          <w:kern w:val="0"/>
          <w:sz w:val="28"/>
          <w:szCs w:val="28"/>
          <w:vertAlign w:val="superscript"/>
        </w:rPr>
        <w:t>2</w:t>
      </w:r>
      <w:r w:rsidRPr="0055641F">
        <w:rPr>
          <w:rFonts w:ascii="宋体" w:hAnsi="宋体" w:hint="eastAsia"/>
          <w:kern w:val="0"/>
          <w:sz w:val="28"/>
          <w:szCs w:val="28"/>
        </w:rPr>
        <w:t>＜</w:t>
      </w:r>
      <w:r w:rsidRPr="0055641F">
        <w:rPr>
          <w:rFonts w:ascii="宋体" w:hAnsi="宋体" w:hint="eastAsia"/>
          <w:color w:val="000000"/>
          <w:kern w:val="0"/>
          <w:sz w:val="28"/>
          <w:szCs w:val="28"/>
        </w:rPr>
        <w:t>f=205.00N/mm</w:t>
      </w:r>
      <w:r w:rsidRPr="0055641F">
        <w:rPr>
          <w:rFonts w:ascii="宋体" w:hAnsi="宋体" w:hint="eastAsia"/>
          <w:color w:val="000000"/>
          <w:kern w:val="0"/>
          <w:position w:val="7"/>
          <w:sz w:val="28"/>
          <w:szCs w:val="28"/>
        </w:rPr>
        <w:t>2</w:t>
      </w:r>
      <w:r w:rsidRPr="0055641F">
        <w:rPr>
          <w:rFonts w:ascii="宋体" w:hAnsi="宋体"/>
          <w:color w:val="000000"/>
          <w:kern w:val="0"/>
          <w:position w:val="7"/>
          <w:sz w:val="28"/>
          <w:szCs w:val="28"/>
        </w:rPr>
        <w:tab/>
      </w:r>
    </w:p>
    <w:p w:rsidR="0000364B" w:rsidRPr="0055641F" w:rsidP="0000364B">
      <w:pPr>
        <w:pStyle w:val="Normal0"/>
        <w:spacing w:line="480" w:lineRule="auto"/>
        <w:rPr>
          <w:rFonts w:ascii="宋体" w:hAnsi="宋体"/>
          <w:color w:val="FF0000"/>
          <w:kern w:val="0"/>
          <w:sz w:val="28"/>
          <w:szCs w:val="28"/>
        </w:rPr>
      </w:pPr>
    </w:p>
    <w:p w:rsidR="0000364B" w:rsidRPr="0049710D" w:rsidP="0000364B">
      <w:pPr>
        <w:pStyle w:val="Normal0"/>
        <w:spacing w:line="480" w:lineRule="auto"/>
        <w:ind w:firstLine="840" w:firstLineChars="300"/>
        <w:rPr>
          <w:rFonts w:ascii="宋体" w:hAnsi="宋体"/>
          <w:color w:val="FF0000"/>
          <w:sz w:val="28"/>
          <w:szCs w:val="28"/>
        </w:rPr>
      </w:pPr>
      <w:r w:rsidRPr="0055641F">
        <w:rPr>
          <w:rFonts w:ascii="宋体" w:hAnsi="宋体" w:hint="eastAsia"/>
          <w:color w:val="FF0000"/>
          <w:kern w:val="0"/>
          <w:sz w:val="28"/>
          <w:szCs w:val="28"/>
        </w:rPr>
        <w:t>142.49N/mm</w:t>
      </w:r>
      <w:r w:rsidRPr="0055641F">
        <w:rPr>
          <w:rFonts w:ascii="宋体" w:hAnsi="宋体" w:hint="eastAsia"/>
          <w:color w:val="FF0000"/>
          <w:kern w:val="0"/>
          <w:sz w:val="28"/>
          <w:szCs w:val="28"/>
          <w:vertAlign w:val="superscript"/>
        </w:rPr>
        <w:t>2</w:t>
      </w:r>
      <w:r w:rsidRPr="0055641F">
        <w:rPr>
          <w:rFonts w:ascii="宋体" w:hAnsi="宋体" w:hint="eastAsia"/>
          <w:color w:val="FF0000"/>
          <w:kern w:val="0"/>
          <w:sz w:val="28"/>
          <w:szCs w:val="28"/>
        </w:rPr>
        <w:t>＜</w:t>
      </w:r>
      <w:r w:rsidRPr="0055641F">
        <w:rPr>
          <w:rFonts w:ascii="宋体" w:hAnsi="宋体" w:hint="eastAsia"/>
          <w:color w:val="FF0000"/>
          <w:kern w:val="0"/>
          <w:sz w:val="28"/>
          <w:szCs w:val="28"/>
        </w:rPr>
        <w:t>f=205.00N/mm</w:t>
      </w:r>
      <w:r w:rsidRPr="0055641F">
        <w:rPr>
          <w:rFonts w:ascii="宋体" w:hAnsi="宋体" w:hint="eastAsia"/>
          <w:color w:val="FF0000"/>
          <w:kern w:val="0"/>
          <w:position w:val="7"/>
          <w:sz w:val="28"/>
          <w:szCs w:val="28"/>
        </w:rPr>
        <w:t>2</w:t>
      </w:r>
      <w:r w:rsidRPr="0055641F">
        <w:rPr>
          <w:rFonts w:ascii="宋体" w:hAnsi="宋体" w:hint="eastAsia"/>
          <w:color w:val="FF0000"/>
          <w:kern w:val="0"/>
          <w:sz w:val="28"/>
          <w:szCs w:val="28"/>
          <w:lang w:val="zh-CN"/>
        </w:rPr>
        <w:t>满足要求</w:t>
      </w:r>
      <w:r w:rsidRPr="0049710D">
        <w:rPr>
          <w:rFonts w:ascii="宋体" w:hAnsi="宋体" w:hint="eastAsia"/>
          <w:color w:val="FF0000"/>
          <w:kern w:val="0"/>
          <w:sz w:val="28"/>
          <w:szCs w:val="28"/>
        </w:rPr>
        <w:t>!</w:t>
      </w:r>
    </w:p>
    <w:p w:rsidR="0000364B" w:rsidRPr="0049710D" w:rsidP="0000364B">
      <w:pPr>
        <w:pStyle w:val="Normal0"/>
        <w:autoSpaceDE w:val="0"/>
        <w:autoSpaceDN w:val="0"/>
        <w:adjustRightInd w:val="0"/>
        <w:spacing w:line="360" w:lineRule="auto"/>
        <w:jc w:val="left"/>
        <w:rPr>
          <w:rFonts w:ascii="宋体" w:hAnsi="宋体"/>
          <w:b/>
          <w:bCs/>
          <w:kern w:val="0"/>
          <w:sz w:val="28"/>
          <w:szCs w:val="28"/>
        </w:rPr>
      </w:pPr>
    </w:p>
    <w:p w:rsidR="0000364B" w:rsidRPr="0055641F" w:rsidP="0000364B">
      <w:pPr>
        <w:pStyle w:val="Normal0"/>
        <w:autoSpaceDE w:val="0"/>
        <w:autoSpaceDN w:val="0"/>
        <w:adjustRightInd w:val="0"/>
        <w:spacing w:line="360" w:lineRule="auto"/>
        <w:jc w:val="left"/>
        <w:rPr>
          <w:rFonts w:ascii="宋体" w:hAnsi="宋体"/>
          <w:b/>
          <w:bCs/>
          <w:kern w:val="0"/>
          <w:sz w:val="28"/>
          <w:szCs w:val="28"/>
          <w:lang w:val="zh-CN"/>
        </w:rPr>
      </w:pPr>
      <w:r w:rsidRPr="0055641F">
        <w:rPr>
          <w:rFonts w:ascii="宋体" w:hAnsi="宋体" w:hint="eastAsia"/>
          <w:b/>
          <w:bCs/>
          <w:kern w:val="0"/>
          <w:sz w:val="28"/>
          <w:szCs w:val="28"/>
          <w:lang w:val="zh-CN"/>
        </w:rPr>
        <w:t>十、连墙件的验算</w:t>
      </w:r>
      <w:r w:rsidRPr="0055641F">
        <w:rPr>
          <w:rFonts w:ascii="宋体" w:hAnsi="宋体" w:hint="eastAsia"/>
          <w:b/>
          <w:bCs/>
          <w:kern w:val="0"/>
          <w:sz w:val="28"/>
          <w:szCs w:val="28"/>
          <w:lang w:val="zh-CN"/>
        </w:rPr>
        <w:t>:</w:t>
      </w:r>
    </w:p>
    <w:p w:rsidR="0000364B" w:rsidRPr="0055641F" w:rsidP="0000364B">
      <w:pPr>
        <w:pStyle w:val="Normal0"/>
        <w:autoSpaceDE w:val="0"/>
        <w:autoSpaceDN w:val="0"/>
        <w:adjustRightInd w:val="0"/>
        <w:spacing w:line="360" w:lineRule="auto"/>
        <w:ind w:left="280" w:hanging="280" w:hangingChars="100"/>
        <w:jc w:val="left"/>
        <w:rPr>
          <w:rFonts w:ascii="宋体" w:hAnsi="宋体"/>
          <w:bCs/>
          <w:kern w:val="0"/>
          <w:sz w:val="28"/>
          <w:szCs w:val="28"/>
          <w:lang w:val="zh-CN"/>
        </w:rPr>
      </w:pPr>
      <w:r w:rsidRPr="0055641F">
        <w:rPr>
          <w:rFonts w:ascii="宋体" w:hAnsi="宋体" w:hint="eastAsia"/>
          <w:color w:val="000000"/>
          <w:kern w:val="0"/>
          <w:sz w:val="28"/>
          <w:szCs w:val="28"/>
          <w:lang w:val="zh-CN"/>
        </w:rPr>
        <w:t xml:space="preserve">W0 </w:t>
      </w:r>
      <w:r w:rsidRPr="0055641F">
        <w:rPr>
          <w:rFonts w:ascii="宋体" w:hAnsi="宋体" w:hint="eastAsia"/>
          <w:color w:val="000000"/>
          <w:kern w:val="0"/>
          <w:sz w:val="28"/>
          <w:szCs w:val="28"/>
          <w:lang w:val="zh-CN"/>
        </w:rPr>
        <w:t>——</w:t>
      </w:r>
      <w:r w:rsidRPr="0055641F">
        <w:rPr>
          <w:rFonts w:ascii="宋体" w:hAnsi="宋体" w:hint="eastAsia"/>
          <w:color w:val="000000"/>
          <w:kern w:val="0"/>
          <w:sz w:val="28"/>
          <w:szCs w:val="28"/>
          <w:lang w:val="zh-CN"/>
        </w:rPr>
        <w:t xml:space="preserve"> </w:t>
      </w:r>
      <w:r w:rsidRPr="0055641F">
        <w:rPr>
          <w:rFonts w:ascii="宋体" w:hAnsi="宋体" w:hint="eastAsia"/>
          <w:color w:val="000000"/>
          <w:kern w:val="0"/>
          <w:sz w:val="28"/>
          <w:szCs w:val="28"/>
          <w:lang w:val="zh-CN"/>
        </w:rPr>
        <w:t>基本风压</w:t>
      </w:r>
      <w:r w:rsidRPr="0055641F">
        <w:rPr>
          <w:rFonts w:ascii="宋体" w:hAnsi="宋体" w:hint="eastAsia"/>
          <w:color w:val="000000"/>
          <w:kern w:val="0"/>
          <w:sz w:val="28"/>
          <w:szCs w:val="28"/>
          <w:lang w:val="zh-CN"/>
        </w:rPr>
        <w:t>(kN/m</w:t>
      </w:r>
      <w:r w:rsidRPr="0055641F">
        <w:rPr>
          <w:rFonts w:ascii="宋体" w:hAnsi="宋体" w:hint="eastAsia"/>
          <w:color w:val="000000"/>
          <w:kern w:val="0"/>
          <w:position w:val="7"/>
          <w:sz w:val="28"/>
          <w:szCs w:val="28"/>
          <w:lang w:val="zh-CN"/>
        </w:rPr>
        <w:t>2</w:t>
      </w:r>
      <w:r w:rsidRPr="0055641F">
        <w:rPr>
          <w:rFonts w:ascii="宋体" w:hAnsi="宋体" w:hint="eastAsia"/>
          <w:color w:val="000000"/>
          <w:kern w:val="0"/>
          <w:sz w:val="28"/>
          <w:szCs w:val="28"/>
          <w:lang w:val="zh-CN"/>
        </w:rPr>
        <w:t>)</w:t>
      </w:r>
      <w:r w:rsidRPr="0055641F">
        <w:rPr>
          <w:rFonts w:ascii="宋体" w:hAnsi="宋体" w:hint="eastAsia"/>
          <w:color w:val="000000"/>
          <w:kern w:val="0"/>
          <w:sz w:val="28"/>
          <w:szCs w:val="28"/>
          <w:lang w:val="zh-CN"/>
        </w:rPr>
        <w:t>，按照《建筑结构荷载规范》</w:t>
      </w:r>
      <w:r w:rsidRPr="0055641F">
        <w:rPr>
          <w:rFonts w:ascii="宋体" w:hAnsi="宋体" w:hint="eastAsia"/>
          <w:color w:val="000000"/>
          <w:kern w:val="0"/>
          <w:sz w:val="28"/>
          <w:szCs w:val="28"/>
          <w:lang w:val="zh-CN"/>
        </w:rPr>
        <w:t>(GB50009-2001)</w:t>
      </w:r>
      <w:r w:rsidRPr="0055641F">
        <w:rPr>
          <w:rFonts w:ascii="宋体" w:hAnsi="宋体" w:hint="eastAsia"/>
          <w:color w:val="000000"/>
          <w:kern w:val="0"/>
          <w:sz w:val="28"/>
          <w:szCs w:val="28"/>
          <w:lang w:val="zh-CN"/>
        </w:rPr>
        <w:t>的规定采用：</w:t>
      </w:r>
      <w:r w:rsidRPr="0055641F">
        <w:rPr>
          <w:rFonts w:ascii="宋体" w:hAnsi="宋体" w:hint="eastAsia"/>
          <w:color w:val="000000"/>
          <w:kern w:val="0"/>
          <w:sz w:val="28"/>
          <w:szCs w:val="28"/>
          <w:lang w:val="zh-CN"/>
        </w:rPr>
        <w:t xml:space="preserve">W0 = 0.450   </w:t>
      </w:r>
      <w:r w:rsidRPr="0055641F">
        <w:rPr>
          <w:rFonts w:ascii="宋体" w:hAnsi="宋体" w:hint="eastAsia"/>
          <w:color w:val="000000"/>
          <w:kern w:val="0"/>
          <w:sz w:val="28"/>
          <w:szCs w:val="28"/>
          <w:lang w:val="zh-CN"/>
        </w:rPr>
        <w:t>（查表）</w:t>
      </w:r>
    </w:p>
    <w:p w:rsidR="0000364B" w:rsidRPr="0055641F" w:rsidP="0000364B">
      <w:pPr>
        <w:pStyle w:val="Normal0"/>
        <w:autoSpaceDE w:val="0"/>
        <w:autoSpaceDN w:val="0"/>
        <w:adjustRightInd w:val="0"/>
        <w:spacing w:line="360" w:lineRule="auto"/>
        <w:ind w:left="420" w:hanging="420" w:hangingChars="150"/>
        <w:jc w:val="left"/>
        <w:rPr>
          <w:rFonts w:ascii="宋体" w:hAnsi="宋体"/>
          <w:color w:val="000000"/>
          <w:kern w:val="0"/>
          <w:sz w:val="28"/>
          <w:szCs w:val="28"/>
          <w:lang w:val="zh-CN"/>
        </w:rPr>
      </w:pPr>
      <w:r w:rsidRPr="0055641F">
        <w:rPr>
          <w:rFonts w:ascii="宋体" w:hAnsi="宋体" w:hint="eastAsia"/>
          <w:color w:val="000000"/>
          <w:kern w:val="0"/>
          <w:sz w:val="28"/>
          <w:szCs w:val="28"/>
          <w:lang w:val="zh-CN"/>
        </w:rPr>
        <w:t xml:space="preserve">Uz </w:t>
      </w:r>
      <w:r w:rsidRPr="0055641F">
        <w:rPr>
          <w:rFonts w:ascii="宋体" w:hAnsi="宋体" w:hint="eastAsia"/>
          <w:color w:val="000000"/>
          <w:kern w:val="0"/>
          <w:sz w:val="28"/>
          <w:szCs w:val="28"/>
          <w:lang w:val="zh-CN"/>
        </w:rPr>
        <w:t>——</w:t>
      </w:r>
      <w:r w:rsidRPr="0055641F">
        <w:rPr>
          <w:rFonts w:ascii="宋体" w:hAnsi="宋体" w:hint="eastAsia"/>
          <w:color w:val="000000"/>
          <w:kern w:val="0"/>
          <w:sz w:val="28"/>
          <w:szCs w:val="28"/>
          <w:lang w:val="zh-CN"/>
        </w:rPr>
        <w:t xml:space="preserve"> </w:t>
      </w:r>
      <w:r w:rsidRPr="0055641F">
        <w:rPr>
          <w:rFonts w:ascii="宋体" w:hAnsi="宋体" w:hint="eastAsia"/>
          <w:color w:val="000000"/>
          <w:kern w:val="0"/>
          <w:sz w:val="28"/>
          <w:szCs w:val="28"/>
          <w:lang w:val="zh-CN"/>
        </w:rPr>
        <w:t>风荷载高度变化系数，按照《建筑结构荷载规范》</w:t>
      </w:r>
      <w:r w:rsidRPr="0055641F">
        <w:rPr>
          <w:rFonts w:ascii="宋体" w:hAnsi="宋体" w:hint="eastAsia"/>
          <w:color w:val="000000"/>
          <w:kern w:val="0"/>
          <w:sz w:val="28"/>
          <w:szCs w:val="28"/>
          <w:lang w:val="zh-CN"/>
        </w:rPr>
        <w:t>(GB50009-2001)</w:t>
      </w:r>
      <w:r w:rsidRPr="0055641F">
        <w:rPr>
          <w:rFonts w:ascii="宋体" w:hAnsi="宋体" w:hint="eastAsia"/>
          <w:color w:val="000000"/>
          <w:kern w:val="0"/>
          <w:sz w:val="28"/>
          <w:szCs w:val="28"/>
          <w:lang w:val="zh-CN"/>
        </w:rPr>
        <w:t>的规定采用：</w:t>
      </w:r>
      <w:r w:rsidRPr="0055641F">
        <w:rPr>
          <w:rFonts w:ascii="宋体" w:hAnsi="宋体" w:hint="eastAsia"/>
          <w:color w:val="000000"/>
          <w:kern w:val="0"/>
          <w:sz w:val="28"/>
          <w:szCs w:val="28"/>
          <w:lang w:val="zh-CN"/>
        </w:rPr>
        <w:t xml:space="preserve">Uz = 0.840   </w:t>
      </w:r>
      <w:r w:rsidRPr="0055641F">
        <w:rPr>
          <w:rFonts w:ascii="宋体" w:hAnsi="宋体" w:hint="eastAsia"/>
          <w:color w:val="000000"/>
          <w:kern w:val="0"/>
          <w:sz w:val="28"/>
          <w:szCs w:val="28"/>
          <w:lang w:val="zh-CN"/>
        </w:rPr>
        <w:t>（查表）</w:t>
      </w:r>
    </w:p>
    <w:p w:rsidR="0000364B" w:rsidRPr="0055641F" w:rsidP="0000364B">
      <w:pPr>
        <w:pStyle w:val="Normal0"/>
        <w:autoSpaceDE w:val="0"/>
        <w:autoSpaceDN w:val="0"/>
        <w:adjustRightInd w:val="0"/>
        <w:spacing w:line="360" w:lineRule="auto"/>
        <w:jc w:val="left"/>
        <w:rPr>
          <w:rFonts w:ascii="宋体" w:hAnsi="宋体"/>
          <w:color w:val="000000"/>
          <w:kern w:val="0"/>
          <w:sz w:val="28"/>
          <w:szCs w:val="28"/>
          <w:lang w:val="zh-CN"/>
        </w:rPr>
      </w:pPr>
      <w:r w:rsidRPr="0055641F">
        <w:rPr>
          <w:rFonts w:ascii="宋体" w:hAnsi="宋体" w:hint="eastAsia"/>
          <w:color w:val="000000"/>
          <w:kern w:val="0"/>
          <w:sz w:val="28"/>
          <w:szCs w:val="28"/>
          <w:lang w:val="zh-CN"/>
        </w:rPr>
        <w:t xml:space="preserve">Us </w:t>
      </w:r>
      <w:r w:rsidRPr="0055641F">
        <w:rPr>
          <w:rFonts w:ascii="宋体" w:hAnsi="宋体" w:hint="eastAsia"/>
          <w:color w:val="000000"/>
          <w:kern w:val="0"/>
          <w:sz w:val="28"/>
          <w:szCs w:val="28"/>
          <w:lang w:val="zh-CN"/>
        </w:rPr>
        <w:t>——</w:t>
      </w:r>
      <w:r w:rsidRPr="0055641F">
        <w:rPr>
          <w:rFonts w:ascii="宋体" w:hAnsi="宋体" w:hint="eastAsia"/>
          <w:color w:val="000000"/>
          <w:kern w:val="0"/>
          <w:sz w:val="28"/>
          <w:szCs w:val="28"/>
          <w:lang w:val="zh-CN"/>
        </w:rPr>
        <w:t xml:space="preserve"> </w:t>
      </w:r>
      <w:r w:rsidRPr="0055641F">
        <w:rPr>
          <w:rFonts w:ascii="宋体" w:hAnsi="宋体" w:hint="eastAsia"/>
          <w:color w:val="000000"/>
          <w:kern w:val="0"/>
          <w:sz w:val="28"/>
          <w:szCs w:val="28"/>
          <w:lang w:val="zh-CN"/>
        </w:rPr>
        <w:t>风荷载体型系数：</w:t>
      </w:r>
      <w:r w:rsidRPr="0055641F">
        <w:rPr>
          <w:rFonts w:ascii="宋体" w:hAnsi="宋体" w:hint="eastAsia"/>
          <w:color w:val="000000"/>
          <w:kern w:val="0"/>
          <w:sz w:val="28"/>
          <w:szCs w:val="28"/>
          <w:lang w:val="zh-CN"/>
        </w:rPr>
        <w:t xml:space="preserve">Us = 0.720 </w:t>
      </w:r>
      <w:r w:rsidRPr="0055641F">
        <w:rPr>
          <w:rFonts w:ascii="宋体" w:hAnsi="宋体" w:hint="eastAsia"/>
          <w:color w:val="000000"/>
          <w:kern w:val="0"/>
          <w:sz w:val="28"/>
          <w:szCs w:val="28"/>
          <w:lang w:val="zh-CN"/>
        </w:rPr>
        <w:t>（查表）</w:t>
      </w:r>
    </w:p>
    <w:p w:rsidR="0000364B" w:rsidRPr="0055641F" w:rsidP="0000364B">
      <w:pPr>
        <w:pStyle w:val="Normal0"/>
        <w:autoSpaceDE w:val="0"/>
        <w:autoSpaceDN w:val="0"/>
        <w:adjustRightInd w:val="0"/>
        <w:spacing w:line="360" w:lineRule="auto"/>
        <w:jc w:val="left"/>
        <w:rPr>
          <w:rFonts w:ascii="宋体" w:hAnsi="宋体"/>
          <w:color w:val="000000"/>
          <w:kern w:val="0"/>
          <w:sz w:val="28"/>
          <w:szCs w:val="28"/>
          <w:lang w:val="zh-CN"/>
        </w:rPr>
      </w:pPr>
      <w:r w:rsidRPr="0055641F">
        <w:rPr>
          <w:rFonts w:ascii="宋体" w:hAnsi="宋体" w:hint="eastAsia"/>
          <w:color w:val="000000"/>
          <w:kern w:val="0"/>
          <w:sz w:val="28"/>
          <w:szCs w:val="28"/>
          <w:lang w:val="zh-CN"/>
        </w:rPr>
        <w:t xml:space="preserve"> </w:t>
      </w:r>
      <w:r w:rsidRPr="0055641F">
        <w:rPr>
          <w:rFonts w:ascii="宋体" w:hAnsi="宋体" w:hint="eastAsia"/>
          <w:color w:val="000000"/>
          <w:kern w:val="0"/>
          <w:sz w:val="28"/>
          <w:szCs w:val="28"/>
          <w:lang w:val="zh-CN"/>
        </w:rPr>
        <w:t>经计算得到，风荷载标准值</w:t>
      </w:r>
      <w:r w:rsidRPr="0055641F">
        <w:rPr>
          <w:rFonts w:ascii="宋体" w:hAnsi="宋体" w:hint="eastAsia"/>
          <w:color w:val="000000"/>
          <w:kern w:val="0"/>
          <w:sz w:val="28"/>
          <w:szCs w:val="28"/>
          <w:lang w:val="zh-CN"/>
        </w:rPr>
        <w:t>Wk = 0.7</w:t>
      </w:r>
      <w:r w:rsidRPr="0055641F">
        <w:rPr>
          <w:rFonts w:ascii="宋体" w:hAnsi="宋体" w:hint="eastAsia"/>
          <w:color w:val="000000"/>
          <w:kern w:val="0"/>
          <w:sz w:val="28"/>
          <w:szCs w:val="28"/>
          <w:lang w:val="zh-CN"/>
        </w:rPr>
        <w:t>×</w:t>
      </w:r>
      <w:r w:rsidRPr="0055641F">
        <w:rPr>
          <w:rFonts w:ascii="宋体" w:hAnsi="宋体" w:hint="eastAsia"/>
          <w:color w:val="000000"/>
          <w:kern w:val="0"/>
          <w:sz w:val="28"/>
          <w:szCs w:val="28"/>
          <w:lang w:val="zh-CN"/>
        </w:rPr>
        <w:t>0.450</w:t>
      </w:r>
      <w:r w:rsidRPr="0055641F">
        <w:rPr>
          <w:rFonts w:ascii="宋体" w:hAnsi="宋体" w:hint="eastAsia"/>
          <w:color w:val="000000"/>
          <w:kern w:val="0"/>
          <w:sz w:val="28"/>
          <w:szCs w:val="28"/>
          <w:lang w:val="zh-CN"/>
        </w:rPr>
        <w:t>×</w:t>
      </w:r>
      <w:r w:rsidRPr="0055641F">
        <w:rPr>
          <w:rFonts w:ascii="宋体" w:hAnsi="宋体" w:hint="eastAsia"/>
          <w:color w:val="000000"/>
          <w:kern w:val="0"/>
          <w:sz w:val="28"/>
          <w:szCs w:val="28"/>
          <w:lang w:val="zh-CN"/>
        </w:rPr>
        <w:t>0.840</w:t>
      </w:r>
      <w:r w:rsidRPr="0055641F">
        <w:rPr>
          <w:rFonts w:ascii="宋体" w:hAnsi="宋体" w:hint="eastAsia"/>
          <w:color w:val="000000"/>
          <w:kern w:val="0"/>
          <w:sz w:val="28"/>
          <w:szCs w:val="28"/>
          <w:lang w:val="zh-CN"/>
        </w:rPr>
        <w:t>×</w:t>
      </w:r>
      <w:r w:rsidRPr="0055641F">
        <w:rPr>
          <w:rFonts w:ascii="宋体" w:hAnsi="宋体" w:hint="eastAsia"/>
          <w:color w:val="000000"/>
          <w:kern w:val="0"/>
          <w:sz w:val="28"/>
          <w:szCs w:val="28"/>
          <w:lang w:val="zh-CN"/>
        </w:rPr>
        <w:t>0.720 = 0.191kN/m</w:t>
      </w:r>
      <w:r w:rsidRPr="0055641F">
        <w:rPr>
          <w:rFonts w:ascii="宋体" w:hAnsi="宋体" w:hint="eastAsia"/>
          <w:color w:val="000000"/>
          <w:kern w:val="0"/>
          <w:position w:val="7"/>
          <w:sz w:val="28"/>
          <w:szCs w:val="28"/>
          <w:lang w:val="zh-CN"/>
        </w:rPr>
        <w:t>2</w:t>
      </w:r>
      <w:r w:rsidRPr="0055641F">
        <w:rPr>
          <w:rFonts w:ascii="宋体" w:hAnsi="宋体" w:hint="eastAsia"/>
          <w:color w:val="000000"/>
          <w:kern w:val="0"/>
          <w:sz w:val="28"/>
          <w:szCs w:val="28"/>
          <w:lang w:val="zh-CN"/>
        </w:rPr>
        <w:t>。</w:t>
      </w:r>
    </w:p>
    <w:p w:rsidR="0000364B" w:rsidRPr="0055641F" w:rsidP="0000364B">
      <w:pPr>
        <w:pStyle w:val="Normal0"/>
        <w:autoSpaceDE w:val="0"/>
        <w:autoSpaceDN w:val="0"/>
        <w:adjustRightInd w:val="0"/>
        <w:spacing w:line="360" w:lineRule="auto"/>
        <w:ind w:firstLine="420" w:firstLineChars="150"/>
        <w:jc w:val="left"/>
        <w:rPr>
          <w:rFonts w:ascii="宋体" w:hAnsi="宋体"/>
          <w:bCs/>
          <w:kern w:val="0"/>
          <w:sz w:val="28"/>
          <w:szCs w:val="28"/>
          <w:lang w:val="zh-CN"/>
        </w:rPr>
      </w:pPr>
    </w:p>
    <w:p w:rsidR="0000364B" w:rsidRPr="0055641F" w:rsidP="0000364B">
      <w:pPr>
        <w:pStyle w:val="Normal0"/>
        <w:autoSpaceDE w:val="0"/>
        <w:autoSpaceDN w:val="0"/>
        <w:adjustRightInd w:val="0"/>
        <w:spacing w:line="360" w:lineRule="auto"/>
        <w:ind w:firstLine="420" w:firstLineChars="150"/>
        <w:jc w:val="left"/>
        <w:rPr>
          <w:rFonts w:ascii="宋体" w:hAnsi="宋体"/>
          <w:bCs/>
          <w:kern w:val="0"/>
          <w:sz w:val="28"/>
          <w:szCs w:val="28"/>
          <w:lang w:val="zh-CN"/>
        </w:rPr>
      </w:pPr>
      <w:r w:rsidRPr="0055641F">
        <w:rPr>
          <w:rFonts w:ascii="宋体" w:hAnsi="宋体" w:hint="eastAsia"/>
          <w:bCs/>
          <w:kern w:val="0"/>
          <w:sz w:val="28"/>
          <w:szCs w:val="28"/>
          <w:lang w:val="zh-CN"/>
        </w:rPr>
        <w:t>连墙件的计算</w:t>
      </w:r>
      <w:r w:rsidRPr="0055641F">
        <w:rPr>
          <w:rFonts w:ascii="宋体" w:hAnsi="宋体" w:hint="eastAsia"/>
          <w:bCs/>
          <w:kern w:val="0"/>
          <w:sz w:val="28"/>
          <w:szCs w:val="28"/>
          <w:lang w:val="zh-CN"/>
        </w:rPr>
        <w:t>:</w:t>
      </w:r>
    </w:p>
    <w:p w:rsidR="0000364B" w:rsidRPr="0055641F" w:rsidP="0000364B">
      <w:pPr>
        <w:pStyle w:val="Normal0"/>
        <w:autoSpaceDE w:val="0"/>
        <w:autoSpaceDN w:val="0"/>
        <w:adjustRightInd w:val="0"/>
        <w:spacing w:line="360" w:lineRule="auto"/>
        <w:jc w:val="left"/>
        <w:rPr>
          <w:rFonts w:ascii="宋体" w:hAnsi="宋体"/>
          <w:color w:val="000000"/>
          <w:kern w:val="0"/>
          <w:sz w:val="28"/>
          <w:szCs w:val="28"/>
          <w:lang w:val="zh-CN"/>
        </w:rPr>
      </w:pPr>
      <w:r w:rsidRPr="0055641F">
        <w:rPr>
          <w:rFonts w:ascii="宋体" w:hAnsi="宋体" w:hint="eastAsia"/>
          <w:color w:val="000000"/>
          <w:kern w:val="0"/>
          <w:sz w:val="28"/>
          <w:szCs w:val="28"/>
          <w:lang w:val="zh-CN"/>
        </w:rPr>
        <w:t xml:space="preserve"> </w:t>
      </w:r>
      <w:r w:rsidRPr="0055641F">
        <w:rPr>
          <w:rFonts w:ascii="宋体" w:hAnsi="宋体" w:hint="eastAsia"/>
          <w:color w:val="000000"/>
          <w:kern w:val="0"/>
          <w:sz w:val="28"/>
          <w:szCs w:val="28"/>
          <w:lang w:val="zh-CN"/>
        </w:rPr>
        <w:t>连墙件的轴向力计算值应按照下式计算：</w:t>
      </w:r>
    </w:p>
    <w:p w:rsidR="0000364B" w:rsidRPr="0055641F" w:rsidP="0000364B">
      <w:pPr>
        <w:pStyle w:val="Normal0"/>
        <w:autoSpaceDE w:val="0"/>
        <w:autoSpaceDN w:val="0"/>
        <w:adjustRightInd w:val="0"/>
        <w:spacing w:line="360" w:lineRule="auto"/>
        <w:jc w:val="left"/>
        <w:rPr>
          <w:rFonts w:ascii="宋体" w:hAnsi="宋体"/>
          <w:color w:val="000000"/>
          <w:kern w:val="0"/>
          <w:sz w:val="28"/>
          <w:szCs w:val="28"/>
          <w:lang w:val="zh-CN"/>
        </w:rPr>
      </w:pPr>
    </w:p>
    <w:p w:rsidR="0000364B" w:rsidRPr="0055641F" w:rsidP="0000364B">
      <w:pPr>
        <w:pStyle w:val="Normal0"/>
        <w:autoSpaceDE w:val="0"/>
        <w:autoSpaceDN w:val="0"/>
        <w:adjustRightInd w:val="0"/>
        <w:spacing w:line="360" w:lineRule="auto"/>
        <w:jc w:val="left"/>
        <w:rPr>
          <w:rFonts w:ascii="宋体" w:hAnsi="宋体"/>
          <w:color w:val="000000"/>
          <w:kern w:val="0"/>
          <w:sz w:val="28"/>
          <w:szCs w:val="28"/>
          <w:lang w:val="zh-CN"/>
        </w:rPr>
      </w:pPr>
      <w:r w:rsidRPr="0055641F">
        <w:rPr>
          <w:rFonts w:ascii="宋体" w:hAnsi="宋体" w:hint="eastAsia"/>
          <w:color w:val="000000"/>
          <w:kern w:val="0"/>
          <w:sz w:val="28"/>
          <w:szCs w:val="28"/>
          <w:lang w:val="zh-CN"/>
        </w:rPr>
        <w:t xml:space="preserve">                Nl = Nlw + No</w:t>
      </w:r>
    </w:p>
    <w:p w:rsidR="0000364B" w:rsidRPr="0055641F" w:rsidP="0000364B">
      <w:pPr>
        <w:pStyle w:val="Normal0"/>
        <w:autoSpaceDE w:val="0"/>
        <w:autoSpaceDN w:val="0"/>
        <w:adjustRightInd w:val="0"/>
        <w:spacing w:line="360" w:lineRule="auto"/>
        <w:jc w:val="left"/>
        <w:rPr>
          <w:rFonts w:ascii="宋体" w:hAnsi="宋体"/>
          <w:color w:val="000000"/>
          <w:kern w:val="0"/>
          <w:sz w:val="28"/>
          <w:szCs w:val="28"/>
          <w:lang w:val="zh-CN"/>
        </w:rPr>
      </w:pPr>
      <w:r w:rsidRPr="0055641F">
        <w:rPr>
          <w:rFonts w:ascii="宋体" w:hAnsi="宋体" w:hint="eastAsia"/>
          <w:color w:val="000000"/>
          <w:kern w:val="0"/>
          <w:sz w:val="28"/>
          <w:szCs w:val="28"/>
          <w:lang w:val="zh-CN"/>
        </w:rPr>
        <w:t xml:space="preserve"> </w:t>
      </w:r>
      <w:r w:rsidRPr="0055641F">
        <w:rPr>
          <w:rFonts w:ascii="宋体" w:hAnsi="宋体" w:hint="eastAsia"/>
          <w:color w:val="000000"/>
          <w:kern w:val="0"/>
          <w:sz w:val="28"/>
          <w:szCs w:val="28"/>
          <w:lang w:val="zh-CN"/>
        </w:rPr>
        <w:t>其中</w:t>
      </w:r>
      <w:r w:rsidRPr="0055641F">
        <w:rPr>
          <w:rFonts w:ascii="宋体" w:hAnsi="宋体" w:hint="eastAsia"/>
          <w:color w:val="000000"/>
          <w:kern w:val="0"/>
          <w:sz w:val="28"/>
          <w:szCs w:val="28"/>
          <w:lang w:val="zh-CN"/>
        </w:rPr>
        <w:t xml:space="preserve">  Nlw </w:t>
      </w:r>
      <w:r w:rsidRPr="0055641F">
        <w:rPr>
          <w:rFonts w:ascii="宋体" w:hAnsi="宋体" w:hint="eastAsia"/>
          <w:color w:val="000000"/>
          <w:kern w:val="0"/>
          <w:sz w:val="28"/>
          <w:szCs w:val="28"/>
          <w:lang w:val="zh-CN"/>
        </w:rPr>
        <w:t>——</w:t>
      </w:r>
      <w:r w:rsidRPr="0055641F">
        <w:rPr>
          <w:rFonts w:ascii="宋体" w:hAnsi="宋体" w:hint="eastAsia"/>
          <w:color w:val="000000"/>
          <w:kern w:val="0"/>
          <w:sz w:val="28"/>
          <w:szCs w:val="28"/>
          <w:lang w:val="zh-CN"/>
        </w:rPr>
        <w:t xml:space="preserve"> </w:t>
      </w:r>
      <w:r w:rsidRPr="0055641F">
        <w:rPr>
          <w:rFonts w:ascii="宋体" w:hAnsi="宋体" w:hint="eastAsia"/>
          <w:color w:val="000000"/>
          <w:kern w:val="0"/>
          <w:sz w:val="28"/>
          <w:szCs w:val="28"/>
          <w:lang w:val="zh-CN"/>
        </w:rPr>
        <w:t>风荷载产生的连墙件轴向力设计值</w:t>
      </w:r>
      <w:r w:rsidRPr="0055641F">
        <w:rPr>
          <w:rFonts w:ascii="宋体" w:hAnsi="宋体" w:hint="eastAsia"/>
          <w:color w:val="000000"/>
          <w:kern w:val="0"/>
          <w:sz w:val="28"/>
          <w:szCs w:val="28"/>
          <w:lang w:val="zh-CN"/>
        </w:rPr>
        <w:t>(kN)</w:t>
      </w:r>
      <w:r w:rsidRPr="0055641F">
        <w:rPr>
          <w:rFonts w:ascii="宋体" w:hAnsi="宋体" w:hint="eastAsia"/>
          <w:color w:val="000000"/>
          <w:kern w:val="0"/>
          <w:sz w:val="28"/>
          <w:szCs w:val="28"/>
          <w:lang w:val="zh-CN"/>
        </w:rPr>
        <w:t>，按照下式计算：</w:t>
      </w:r>
    </w:p>
    <w:p w:rsidR="0000364B" w:rsidRPr="0055641F" w:rsidP="0000364B">
      <w:pPr>
        <w:pStyle w:val="Normal0"/>
        <w:autoSpaceDE w:val="0"/>
        <w:autoSpaceDN w:val="0"/>
        <w:adjustRightInd w:val="0"/>
        <w:spacing w:line="360" w:lineRule="auto"/>
        <w:ind w:firstLine="560" w:firstLineChars="200"/>
        <w:jc w:val="left"/>
        <w:rPr>
          <w:rFonts w:ascii="宋体" w:hAnsi="宋体"/>
          <w:color w:val="000000"/>
          <w:kern w:val="0"/>
          <w:sz w:val="28"/>
          <w:szCs w:val="28"/>
          <w:lang w:val="zh-CN"/>
        </w:rPr>
      </w:pPr>
      <w:r w:rsidRPr="0055641F">
        <w:rPr>
          <w:rFonts w:ascii="宋体" w:hAnsi="宋体" w:hint="eastAsia"/>
          <w:color w:val="000000"/>
          <w:kern w:val="0"/>
          <w:sz w:val="28"/>
          <w:szCs w:val="28"/>
          <w:lang w:val="zh-CN"/>
        </w:rPr>
        <w:t xml:space="preserve">wk </w:t>
      </w:r>
      <w:r w:rsidRPr="0055641F">
        <w:rPr>
          <w:rFonts w:ascii="宋体" w:hAnsi="宋体" w:hint="eastAsia"/>
          <w:color w:val="000000"/>
          <w:kern w:val="0"/>
          <w:sz w:val="28"/>
          <w:szCs w:val="28"/>
          <w:lang w:val="zh-CN"/>
        </w:rPr>
        <w:t>——</w:t>
      </w:r>
      <w:r w:rsidRPr="0055641F">
        <w:rPr>
          <w:rFonts w:ascii="宋体" w:hAnsi="宋体" w:hint="eastAsia"/>
          <w:color w:val="000000"/>
          <w:kern w:val="0"/>
          <w:sz w:val="28"/>
          <w:szCs w:val="28"/>
          <w:lang w:val="zh-CN"/>
        </w:rPr>
        <w:t xml:space="preserve"> </w:t>
      </w:r>
      <w:r w:rsidRPr="0055641F">
        <w:rPr>
          <w:rFonts w:ascii="宋体" w:hAnsi="宋体" w:hint="eastAsia"/>
          <w:color w:val="000000"/>
          <w:kern w:val="0"/>
          <w:sz w:val="28"/>
          <w:szCs w:val="28"/>
          <w:lang w:val="zh-CN"/>
        </w:rPr>
        <w:t>风荷载基本风压标准值，</w:t>
      </w:r>
      <w:r w:rsidRPr="0055641F">
        <w:rPr>
          <w:rFonts w:ascii="宋体" w:hAnsi="宋体" w:hint="eastAsia"/>
          <w:color w:val="000000"/>
          <w:kern w:val="0"/>
          <w:sz w:val="28"/>
          <w:szCs w:val="28"/>
          <w:lang w:val="zh-CN"/>
        </w:rPr>
        <w:t>wk = 0.191kN/m</w:t>
      </w:r>
      <w:r w:rsidRPr="0055641F">
        <w:rPr>
          <w:rFonts w:ascii="宋体" w:hAnsi="宋体" w:hint="eastAsia"/>
          <w:color w:val="000000"/>
          <w:kern w:val="0"/>
          <w:position w:val="7"/>
          <w:sz w:val="28"/>
          <w:szCs w:val="28"/>
          <w:lang w:val="zh-CN"/>
        </w:rPr>
        <w:t>2</w:t>
      </w:r>
      <w:r w:rsidRPr="0055641F">
        <w:rPr>
          <w:rFonts w:ascii="宋体" w:hAnsi="宋体" w:hint="eastAsia"/>
          <w:color w:val="000000"/>
          <w:kern w:val="0"/>
          <w:sz w:val="28"/>
          <w:szCs w:val="28"/>
          <w:lang w:val="zh-CN"/>
        </w:rPr>
        <w:t>；</w:t>
      </w:r>
    </w:p>
    <w:p w:rsidR="0000364B" w:rsidRPr="0055641F" w:rsidP="0000364B">
      <w:pPr>
        <w:pStyle w:val="Normal0"/>
        <w:autoSpaceDE w:val="0"/>
        <w:autoSpaceDN w:val="0"/>
        <w:adjustRightInd w:val="0"/>
        <w:spacing w:line="360" w:lineRule="auto"/>
        <w:ind w:firstLine="560" w:firstLineChars="200"/>
        <w:jc w:val="left"/>
        <w:rPr>
          <w:rFonts w:ascii="宋体" w:hAnsi="宋体"/>
          <w:color w:val="000000"/>
          <w:kern w:val="0"/>
          <w:sz w:val="28"/>
          <w:szCs w:val="28"/>
          <w:lang w:val="zh-CN"/>
        </w:rPr>
        <w:sectPr w:rsidSect="00BE03CF">
          <w:type w:val="nextPage"/>
          <w:pgSz w:w="11906" w:h="16838"/>
          <w:pgMar w:top="1440" w:right="1800" w:bottom="1440" w:left="1800" w:header="851" w:footer="992" w:gutter="0"/>
          <w:pgNumType w:fmt="numberInDash" w:start="16"/>
          <w:cols w:space="425"/>
          <w:titlePg w:val="0"/>
          <w:docGrid w:type="lines" w:linePitch="312"/>
        </w:sectPr>
      </w:pPr>
      <w:r w:rsidRPr="0055641F">
        <w:rPr>
          <w:rFonts w:ascii="宋体" w:hAnsi="宋体" w:hint="eastAsia"/>
          <w:color w:val="000000"/>
          <w:kern w:val="0"/>
          <w:sz w:val="28"/>
          <w:szCs w:val="28"/>
          <w:lang w:val="zh-CN"/>
        </w:rPr>
        <w:t xml:space="preserve">Aw </w:t>
      </w:r>
      <w:r w:rsidRPr="0055641F">
        <w:rPr>
          <w:rFonts w:ascii="宋体" w:hAnsi="宋体" w:hint="eastAsia"/>
          <w:color w:val="000000"/>
          <w:kern w:val="0"/>
          <w:sz w:val="28"/>
          <w:szCs w:val="28"/>
          <w:lang w:val="zh-CN"/>
        </w:rPr>
        <w:t>——</w:t>
      </w:r>
      <w:r w:rsidRPr="0055641F">
        <w:rPr>
          <w:rFonts w:ascii="宋体" w:hAnsi="宋体" w:hint="eastAsia"/>
          <w:color w:val="000000"/>
          <w:kern w:val="0"/>
          <w:sz w:val="28"/>
          <w:szCs w:val="28"/>
          <w:lang w:val="zh-CN"/>
        </w:rPr>
        <w:t xml:space="preserve"> </w:t>
      </w:r>
      <w:r w:rsidRPr="0055641F">
        <w:rPr>
          <w:rFonts w:ascii="宋体" w:hAnsi="宋体" w:hint="eastAsia"/>
          <w:color w:val="000000"/>
          <w:kern w:val="0"/>
          <w:sz w:val="28"/>
          <w:szCs w:val="28"/>
          <w:lang w:val="zh-CN"/>
        </w:rPr>
        <w:t>每个连墙件的覆盖面积内脚手架外侧的迎风面积，</w:t>
      </w:r>
    </w:p>
    <w:p w:rsidR="0000364B" w:rsidRPr="0055641F" w:rsidP="0000364B">
      <w:pPr>
        <w:pStyle w:val="Normal0"/>
        <w:autoSpaceDE w:val="0"/>
        <w:autoSpaceDN w:val="0"/>
        <w:adjustRightInd w:val="0"/>
        <w:spacing w:line="360" w:lineRule="auto"/>
        <w:ind w:firstLine="1470"/>
        <w:jc w:val="left"/>
        <w:rPr>
          <w:rFonts w:ascii="宋体" w:hAnsi="宋体"/>
          <w:color w:val="000000"/>
          <w:kern w:val="0"/>
          <w:sz w:val="28"/>
          <w:szCs w:val="28"/>
        </w:rPr>
      </w:pPr>
      <w:r w:rsidRPr="0055641F">
        <w:rPr>
          <w:rFonts w:ascii="宋体" w:hAnsi="宋体" w:hint="eastAsia"/>
          <w:color w:val="000000"/>
          <w:kern w:val="0"/>
          <w:sz w:val="28"/>
          <w:szCs w:val="28"/>
        </w:rPr>
        <w:t>Aw = 3.00</w:t>
      </w:r>
      <w:r w:rsidRPr="0055641F">
        <w:rPr>
          <w:rFonts w:ascii="宋体" w:hAnsi="宋体" w:hint="eastAsia"/>
          <w:color w:val="000000"/>
          <w:kern w:val="0"/>
          <w:sz w:val="28"/>
          <w:szCs w:val="28"/>
        </w:rPr>
        <w:t>×</w:t>
      </w:r>
      <w:r w:rsidRPr="0055641F">
        <w:rPr>
          <w:rFonts w:ascii="宋体" w:hAnsi="宋体" w:hint="eastAsia"/>
          <w:color w:val="000000"/>
          <w:kern w:val="0"/>
          <w:sz w:val="28"/>
          <w:szCs w:val="28"/>
        </w:rPr>
        <w:t xml:space="preserve">4.5 = </w:t>
      </w:r>
      <w:smartTag w:uri="urn:schemas-microsoft-com:office:smarttags" w:element="chmetcnv">
        <w:smartTagPr>
          <w:attr w:name="HasSpace" w:val="False"/>
          <w:attr w:name="Negative" w:val="False"/>
          <w:attr w:name="NumberType" w:val="1"/>
          <w:attr w:name="SourceValue" w:val="13.5"/>
          <w:attr w:name="TCSC" w:val="0"/>
          <w:attr w:name="UnitName" w:val="m2"/>
        </w:smartTagPr>
        <w:r w:rsidRPr="0055641F">
          <w:rPr>
            <w:rFonts w:ascii="宋体" w:hAnsi="宋体" w:hint="eastAsia"/>
            <w:color w:val="000000"/>
            <w:kern w:val="0"/>
            <w:sz w:val="28"/>
            <w:szCs w:val="28"/>
          </w:rPr>
          <w:t>13.500m</w:t>
        </w:r>
        <w:r w:rsidRPr="0055641F">
          <w:rPr>
            <w:rFonts w:ascii="宋体" w:hAnsi="宋体" w:hint="eastAsia"/>
            <w:color w:val="000000"/>
            <w:kern w:val="0"/>
            <w:position w:val="7"/>
            <w:sz w:val="28"/>
            <w:szCs w:val="28"/>
          </w:rPr>
          <w:t>2</w:t>
        </w:r>
      </w:smartTag>
      <w:r w:rsidRPr="0055641F">
        <w:rPr>
          <w:rFonts w:ascii="宋体" w:hAnsi="宋体" w:hint="eastAsia"/>
          <w:color w:val="000000"/>
          <w:kern w:val="0"/>
          <w:sz w:val="28"/>
          <w:szCs w:val="28"/>
        </w:rPr>
        <w:t>；</w:t>
      </w:r>
    </w:p>
    <w:p w:rsidR="0000364B" w:rsidRPr="0055641F" w:rsidP="0000364B">
      <w:pPr>
        <w:pStyle w:val="Normal0"/>
        <w:autoSpaceDE w:val="0"/>
        <w:autoSpaceDN w:val="0"/>
        <w:adjustRightInd w:val="0"/>
        <w:spacing w:line="360" w:lineRule="auto"/>
        <w:ind w:firstLine="1540" w:firstLineChars="550"/>
        <w:jc w:val="left"/>
        <w:rPr>
          <w:rFonts w:ascii="宋体" w:hAnsi="宋体"/>
          <w:color w:val="000000"/>
          <w:kern w:val="0"/>
          <w:sz w:val="28"/>
          <w:szCs w:val="28"/>
        </w:rPr>
      </w:pPr>
      <w:r w:rsidRPr="0055641F">
        <w:rPr>
          <w:rFonts w:ascii="宋体" w:hAnsi="宋体" w:hint="eastAsia"/>
          <w:color w:val="000000"/>
          <w:kern w:val="0"/>
          <w:sz w:val="28"/>
          <w:szCs w:val="28"/>
        </w:rPr>
        <w:t xml:space="preserve">Nlw = 1.4 </w:t>
      </w:r>
      <w:r w:rsidRPr="0055641F">
        <w:rPr>
          <w:rFonts w:ascii="宋体" w:hAnsi="宋体" w:hint="eastAsia"/>
          <w:color w:val="000000"/>
          <w:kern w:val="0"/>
          <w:sz w:val="28"/>
          <w:szCs w:val="28"/>
        </w:rPr>
        <w:t>×</w:t>
      </w:r>
      <w:r w:rsidRPr="0055641F">
        <w:rPr>
          <w:rFonts w:ascii="宋体" w:hAnsi="宋体" w:hint="eastAsia"/>
          <w:color w:val="000000"/>
          <w:kern w:val="0"/>
          <w:sz w:val="28"/>
          <w:szCs w:val="28"/>
        </w:rPr>
        <w:t xml:space="preserve"> wk </w:t>
      </w:r>
      <w:r w:rsidRPr="0055641F">
        <w:rPr>
          <w:rFonts w:ascii="宋体" w:hAnsi="宋体" w:hint="eastAsia"/>
          <w:color w:val="000000"/>
          <w:kern w:val="0"/>
          <w:sz w:val="28"/>
          <w:szCs w:val="28"/>
        </w:rPr>
        <w:t>×</w:t>
      </w:r>
      <w:r w:rsidRPr="0055641F">
        <w:rPr>
          <w:rFonts w:ascii="宋体" w:hAnsi="宋体" w:hint="eastAsia"/>
          <w:color w:val="000000"/>
          <w:kern w:val="0"/>
          <w:sz w:val="28"/>
          <w:szCs w:val="28"/>
        </w:rPr>
        <w:t xml:space="preserve"> Aw</w:t>
      </w:r>
    </w:p>
    <w:p w:rsidR="0000364B" w:rsidRPr="0055641F" w:rsidP="0000364B">
      <w:pPr>
        <w:pStyle w:val="Normal0"/>
        <w:autoSpaceDE w:val="0"/>
        <w:autoSpaceDN w:val="0"/>
        <w:adjustRightInd w:val="0"/>
        <w:spacing w:line="360" w:lineRule="auto"/>
        <w:ind w:firstLine="1400" w:firstLineChars="500"/>
        <w:jc w:val="left"/>
        <w:rPr>
          <w:rFonts w:ascii="宋体" w:hAnsi="宋体"/>
          <w:color w:val="000000"/>
          <w:kern w:val="0"/>
          <w:sz w:val="28"/>
          <w:szCs w:val="28"/>
        </w:rPr>
      </w:pPr>
      <w:r w:rsidRPr="0055641F">
        <w:rPr>
          <w:rFonts w:ascii="宋体" w:hAnsi="宋体" w:hint="eastAsia"/>
          <w:color w:val="000000"/>
          <w:kern w:val="0"/>
          <w:sz w:val="28"/>
          <w:szCs w:val="28"/>
        </w:rPr>
        <w:t xml:space="preserve"> Nlw =1.4</w:t>
      </w:r>
      <w:r w:rsidRPr="0055641F">
        <w:rPr>
          <w:rFonts w:ascii="宋体" w:hAnsi="宋体" w:hint="eastAsia"/>
          <w:color w:val="000000"/>
          <w:kern w:val="0"/>
          <w:sz w:val="28"/>
          <w:szCs w:val="28"/>
        </w:rPr>
        <w:t>×</w:t>
      </w:r>
      <w:r w:rsidRPr="0055641F">
        <w:rPr>
          <w:rFonts w:ascii="宋体" w:hAnsi="宋体" w:hint="eastAsia"/>
          <w:color w:val="000000"/>
          <w:kern w:val="0"/>
          <w:sz w:val="28"/>
          <w:szCs w:val="28"/>
        </w:rPr>
        <w:t>0.191</w:t>
      </w:r>
      <w:r w:rsidRPr="0055641F">
        <w:rPr>
          <w:rFonts w:ascii="宋体" w:hAnsi="宋体" w:hint="eastAsia"/>
          <w:color w:val="000000"/>
          <w:kern w:val="0"/>
          <w:sz w:val="28"/>
          <w:szCs w:val="28"/>
        </w:rPr>
        <w:t>×</w:t>
      </w:r>
      <w:r w:rsidRPr="0055641F">
        <w:rPr>
          <w:rFonts w:ascii="宋体" w:hAnsi="宋体" w:hint="eastAsia"/>
          <w:color w:val="000000"/>
          <w:kern w:val="0"/>
          <w:sz w:val="28"/>
          <w:szCs w:val="28"/>
        </w:rPr>
        <w:t>3.00</w:t>
      </w:r>
      <w:r w:rsidRPr="0055641F">
        <w:rPr>
          <w:rFonts w:ascii="宋体" w:hAnsi="宋体" w:hint="eastAsia"/>
          <w:color w:val="000000"/>
          <w:kern w:val="0"/>
          <w:sz w:val="28"/>
          <w:szCs w:val="28"/>
        </w:rPr>
        <w:t>×</w:t>
      </w:r>
      <w:r w:rsidRPr="0055641F">
        <w:rPr>
          <w:rFonts w:ascii="宋体" w:hAnsi="宋体" w:hint="eastAsia"/>
          <w:color w:val="000000"/>
          <w:kern w:val="0"/>
          <w:sz w:val="28"/>
          <w:szCs w:val="28"/>
        </w:rPr>
        <w:t>4.500=3.600KN</w:t>
      </w:r>
    </w:p>
    <w:p w:rsidR="0000364B" w:rsidRPr="0055641F" w:rsidP="0000364B">
      <w:pPr>
        <w:pStyle w:val="Normal0"/>
        <w:autoSpaceDE w:val="0"/>
        <w:autoSpaceDN w:val="0"/>
        <w:adjustRightInd w:val="0"/>
        <w:spacing w:line="360" w:lineRule="auto"/>
        <w:jc w:val="left"/>
        <w:rPr>
          <w:rFonts w:ascii="宋体" w:hAnsi="宋体"/>
          <w:color w:val="000000"/>
          <w:kern w:val="0"/>
          <w:sz w:val="28"/>
          <w:szCs w:val="28"/>
        </w:rPr>
      </w:pPr>
      <w:r w:rsidRPr="0055641F">
        <w:rPr>
          <w:rFonts w:ascii="宋体" w:hAnsi="宋体" w:hint="eastAsia"/>
          <w:color w:val="000000"/>
          <w:kern w:val="0"/>
          <w:sz w:val="28"/>
          <w:szCs w:val="28"/>
        </w:rPr>
        <w:t xml:space="preserve"> </w:t>
      </w:r>
    </w:p>
    <w:p w:rsidR="0000364B" w:rsidRPr="0049710D" w:rsidP="0000364B">
      <w:pPr>
        <w:pStyle w:val="Normal0"/>
        <w:autoSpaceDE w:val="0"/>
        <w:autoSpaceDN w:val="0"/>
        <w:adjustRightInd w:val="0"/>
        <w:spacing w:line="360" w:lineRule="auto"/>
        <w:jc w:val="left"/>
        <w:rPr>
          <w:rFonts w:ascii="宋体" w:hAnsi="宋体"/>
          <w:color w:val="000000"/>
          <w:kern w:val="0"/>
          <w:sz w:val="28"/>
          <w:szCs w:val="28"/>
        </w:rPr>
      </w:pPr>
      <w:r w:rsidRPr="0055641F">
        <w:rPr>
          <w:rFonts w:ascii="宋体" w:hAnsi="宋体" w:hint="eastAsia"/>
          <w:color w:val="000000"/>
          <w:kern w:val="0"/>
          <w:sz w:val="28"/>
          <w:szCs w:val="28"/>
        </w:rPr>
        <w:t xml:space="preserve"> </w:t>
      </w:r>
      <w:r w:rsidRPr="0049710D">
        <w:rPr>
          <w:rFonts w:ascii="宋体" w:hAnsi="宋体" w:hint="eastAsia"/>
          <w:color w:val="000000"/>
          <w:kern w:val="0"/>
          <w:sz w:val="28"/>
          <w:szCs w:val="28"/>
        </w:rPr>
        <w:t xml:space="preserve">No </w:t>
      </w:r>
      <w:r w:rsidRPr="0049710D">
        <w:rPr>
          <w:rFonts w:ascii="宋体" w:hAnsi="宋体" w:hint="eastAsia"/>
          <w:color w:val="000000"/>
          <w:kern w:val="0"/>
          <w:sz w:val="28"/>
          <w:szCs w:val="28"/>
        </w:rPr>
        <w:t>——</w:t>
      </w:r>
      <w:r w:rsidRPr="0049710D">
        <w:rPr>
          <w:rFonts w:ascii="宋体" w:hAnsi="宋体" w:hint="eastAsia"/>
          <w:color w:val="000000"/>
          <w:kern w:val="0"/>
          <w:sz w:val="28"/>
          <w:szCs w:val="28"/>
        </w:rPr>
        <w:t xml:space="preserve"> </w:t>
      </w:r>
      <w:r w:rsidRPr="0055641F">
        <w:rPr>
          <w:rFonts w:ascii="宋体" w:hAnsi="宋体" w:hint="eastAsia"/>
          <w:color w:val="000000"/>
          <w:kern w:val="0"/>
          <w:sz w:val="28"/>
          <w:szCs w:val="28"/>
          <w:lang w:val="zh-CN"/>
        </w:rPr>
        <w:t>连墙件约束脚手架平面外变形所产生的轴向力</w:t>
      </w:r>
      <w:r w:rsidRPr="0049710D">
        <w:rPr>
          <w:rFonts w:ascii="宋体" w:hAnsi="宋体" w:hint="eastAsia"/>
          <w:color w:val="000000"/>
          <w:kern w:val="0"/>
          <w:sz w:val="28"/>
          <w:szCs w:val="28"/>
        </w:rPr>
        <w:t>(kN)</w:t>
      </w:r>
      <w:r w:rsidRPr="0049710D">
        <w:rPr>
          <w:rFonts w:ascii="宋体" w:hAnsi="宋体" w:hint="eastAsia"/>
          <w:color w:val="000000"/>
          <w:kern w:val="0"/>
          <w:sz w:val="28"/>
          <w:szCs w:val="28"/>
        </w:rPr>
        <w:t>；</w:t>
      </w:r>
    </w:p>
    <w:p w:rsidR="0000364B" w:rsidRPr="0055641F" w:rsidP="0000364B">
      <w:pPr>
        <w:pStyle w:val="Normal0"/>
        <w:autoSpaceDE w:val="0"/>
        <w:autoSpaceDN w:val="0"/>
        <w:adjustRightInd w:val="0"/>
        <w:spacing w:line="360" w:lineRule="auto"/>
        <w:ind w:firstLine="140" w:firstLineChars="50"/>
        <w:jc w:val="left"/>
        <w:rPr>
          <w:rFonts w:ascii="宋体" w:hAnsi="宋体"/>
          <w:color w:val="000000"/>
          <w:kern w:val="0"/>
          <w:sz w:val="28"/>
          <w:szCs w:val="28"/>
          <w:lang w:val="zh-CN"/>
        </w:rPr>
      </w:pPr>
      <w:r w:rsidRPr="0055641F">
        <w:rPr>
          <w:rFonts w:ascii="宋体" w:hAnsi="宋体" w:hint="eastAsia"/>
          <w:color w:val="000000"/>
          <w:kern w:val="0"/>
          <w:sz w:val="28"/>
          <w:szCs w:val="28"/>
          <w:lang w:val="zh-CN"/>
        </w:rPr>
        <w:t>No = 5.000(</w:t>
      </w:r>
      <w:r w:rsidRPr="0055641F">
        <w:rPr>
          <w:rFonts w:ascii="宋体" w:hAnsi="宋体" w:hint="eastAsia"/>
          <w:color w:val="000000"/>
          <w:kern w:val="0"/>
          <w:sz w:val="28"/>
          <w:szCs w:val="28"/>
          <w:lang w:val="zh-CN"/>
        </w:rPr>
        <w:t>双排脚手架取</w:t>
      </w:r>
      <w:r w:rsidRPr="0055641F">
        <w:rPr>
          <w:rFonts w:ascii="宋体" w:hAnsi="宋体" w:hint="eastAsia"/>
          <w:color w:val="000000"/>
          <w:kern w:val="0"/>
          <w:sz w:val="28"/>
          <w:szCs w:val="28"/>
          <w:lang w:val="zh-CN"/>
        </w:rPr>
        <w:t>5.00</w:t>
      </w:r>
      <w:r w:rsidRPr="0055641F">
        <w:rPr>
          <w:rFonts w:ascii="宋体" w:hAnsi="宋体" w:hint="eastAsia"/>
          <w:color w:val="000000"/>
          <w:kern w:val="0"/>
          <w:sz w:val="28"/>
          <w:szCs w:val="28"/>
          <w:lang w:val="zh-CN"/>
        </w:rPr>
        <w:t>查表</w:t>
      </w:r>
      <w:r w:rsidRPr="0055641F">
        <w:rPr>
          <w:rFonts w:ascii="宋体" w:hAnsi="宋体" w:hint="eastAsia"/>
          <w:color w:val="000000"/>
          <w:kern w:val="0"/>
          <w:sz w:val="28"/>
          <w:szCs w:val="28"/>
          <w:lang w:val="zh-CN"/>
        </w:rPr>
        <w:t>)</w:t>
      </w:r>
    </w:p>
    <w:p w:rsidR="0000364B" w:rsidRPr="0055641F" w:rsidP="0000364B">
      <w:pPr>
        <w:pStyle w:val="Normal0"/>
        <w:autoSpaceDE w:val="0"/>
        <w:autoSpaceDN w:val="0"/>
        <w:adjustRightInd w:val="0"/>
        <w:spacing w:line="360" w:lineRule="auto"/>
        <w:ind w:firstLine="1120" w:firstLineChars="400"/>
        <w:jc w:val="left"/>
        <w:rPr>
          <w:rFonts w:ascii="宋体" w:hAnsi="宋体"/>
          <w:color w:val="000000"/>
          <w:kern w:val="0"/>
          <w:sz w:val="28"/>
          <w:szCs w:val="28"/>
        </w:rPr>
      </w:pPr>
    </w:p>
    <w:p w:rsidR="0000364B" w:rsidRPr="0055641F" w:rsidP="0000364B">
      <w:pPr>
        <w:pStyle w:val="Normal0"/>
        <w:autoSpaceDE w:val="0"/>
        <w:autoSpaceDN w:val="0"/>
        <w:adjustRightInd w:val="0"/>
        <w:spacing w:line="360" w:lineRule="auto"/>
        <w:ind w:firstLine="1120" w:firstLineChars="400"/>
        <w:jc w:val="left"/>
        <w:rPr>
          <w:rFonts w:ascii="宋体" w:hAnsi="宋体"/>
          <w:color w:val="000000"/>
          <w:kern w:val="0"/>
          <w:sz w:val="28"/>
          <w:szCs w:val="28"/>
        </w:rPr>
      </w:pPr>
      <w:r w:rsidRPr="0055641F">
        <w:rPr>
          <w:rFonts w:ascii="宋体" w:hAnsi="宋体" w:hint="eastAsia"/>
          <w:color w:val="000000"/>
          <w:kern w:val="0"/>
          <w:sz w:val="28"/>
          <w:szCs w:val="28"/>
        </w:rPr>
        <w:t>Nl = Nlw + No=3.600+5.00=8.600KN</w:t>
      </w:r>
      <w:r w:rsidRPr="0055641F">
        <w:rPr>
          <w:rFonts w:ascii="宋体" w:hAnsi="宋体" w:hint="eastAsia"/>
          <w:color w:val="000000"/>
          <w:kern w:val="0"/>
          <w:sz w:val="28"/>
          <w:szCs w:val="28"/>
        </w:rPr>
        <w:t>≈</w:t>
      </w:r>
      <w:r w:rsidRPr="0055641F">
        <w:rPr>
          <w:rFonts w:ascii="宋体" w:hAnsi="宋体" w:hint="eastAsia"/>
          <w:color w:val="000000"/>
          <w:kern w:val="0"/>
          <w:sz w:val="28"/>
          <w:szCs w:val="28"/>
        </w:rPr>
        <w:t>8KN</w:t>
      </w:r>
      <w:r w:rsidRPr="0055641F">
        <w:rPr>
          <w:rFonts w:ascii="宋体" w:hAnsi="宋体" w:hint="eastAsia"/>
          <w:color w:val="000000"/>
          <w:kern w:val="0"/>
          <w:sz w:val="28"/>
          <w:szCs w:val="28"/>
          <w:lang w:val="zh-CN"/>
        </w:rPr>
        <w:t>　</w:t>
      </w:r>
    </w:p>
    <w:p w:rsidR="0000364B" w:rsidRPr="0055641F" w:rsidP="0000364B">
      <w:pPr>
        <w:pStyle w:val="Normal0"/>
        <w:autoSpaceDE w:val="0"/>
        <w:autoSpaceDN w:val="0"/>
        <w:adjustRightInd w:val="0"/>
        <w:spacing w:line="360" w:lineRule="auto"/>
        <w:jc w:val="left"/>
        <w:rPr>
          <w:rFonts w:ascii="宋体" w:hAnsi="宋体"/>
          <w:color w:val="000000"/>
          <w:kern w:val="0"/>
          <w:sz w:val="28"/>
          <w:szCs w:val="28"/>
          <w:lang w:val="zh-CN"/>
        </w:rPr>
      </w:pPr>
      <w:r w:rsidRPr="0055641F">
        <w:rPr>
          <w:rFonts w:ascii="宋体" w:hAnsi="宋体" w:hint="eastAsia"/>
          <w:color w:val="000000"/>
          <w:kern w:val="0"/>
          <w:sz w:val="28"/>
          <w:szCs w:val="28"/>
          <w:lang w:val="zh-CN"/>
        </w:rPr>
        <w:t>经计算得到</w:t>
      </w:r>
      <w:r w:rsidRPr="0055641F">
        <w:rPr>
          <w:rFonts w:ascii="宋体" w:hAnsi="宋体" w:hint="eastAsia"/>
          <w:color w:val="000000"/>
          <w:kern w:val="0"/>
          <w:sz w:val="28"/>
          <w:szCs w:val="28"/>
          <w:lang w:val="zh-CN"/>
        </w:rPr>
        <w:t xml:space="preserve"> Nlw =3.600kN</w:t>
      </w:r>
      <w:r w:rsidRPr="0055641F">
        <w:rPr>
          <w:rFonts w:ascii="宋体" w:hAnsi="宋体" w:hint="eastAsia"/>
          <w:color w:val="000000"/>
          <w:kern w:val="0"/>
          <w:sz w:val="28"/>
          <w:szCs w:val="28"/>
          <w:lang w:val="zh-CN"/>
        </w:rPr>
        <w:t>，连墙件轴向力计算值</w:t>
      </w:r>
      <w:r w:rsidRPr="0055641F">
        <w:rPr>
          <w:rFonts w:ascii="宋体" w:hAnsi="宋体" w:hint="eastAsia"/>
          <w:color w:val="000000"/>
          <w:kern w:val="0"/>
          <w:sz w:val="28"/>
          <w:szCs w:val="28"/>
          <w:lang w:val="zh-CN"/>
        </w:rPr>
        <w:t xml:space="preserve"> Nl = 8.600kN</w:t>
      </w:r>
      <w:r w:rsidRPr="0055641F">
        <w:rPr>
          <w:rFonts w:ascii="宋体" w:hAnsi="宋体" w:hint="eastAsia"/>
          <w:color w:val="000000"/>
          <w:kern w:val="0"/>
          <w:sz w:val="28"/>
          <w:szCs w:val="28"/>
          <w:lang w:val="zh-CN"/>
        </w:rPr>
        <w:t>当直角扣件的拧紧力矩达</w:t>
      </w:r>
      <w:r w:rsidRPr="0055641F">
        <w:rPr>
          <w:rFonts w:ascii="宋体" w:hAnsi="宋体"/>
          <w:color w:val="000000"/>
          <w:kern w:val="0"/>
          <w:sz w:val="28"/>
          <w:szCs w:val="28"/>
          <w:lang w:val="zh-CN"/>
        </w:rPr>
        <w:t>40--65N.m</w:t>
      </w:r>
      <w:r w:rsidRPr="0055641F">
        <w:rPr>
          <w:rFonts w:ascii="宋体" w:hAnsi="宋体" w:hint="eastAsia"/>
          <w:color w:val="000000"/>
          <w:kern w:val="0"/>
          <w:sz w:val="28"/>
          <w:szCs w:val="28"/>
          <w:lang w:val="zh-CN"/>
        </w:rPr>
        <w:t>时</w:t>
      </w:r>
      <w:r w:rsidRPr="0055641F">
        <w:rPr>
          <w:rFonts w:ascii="宋体" w:hAnsi="宋体"/>
          <w:color w:val="000000"/>
          <w:kern w:val="0"/>
          <w:sz w:val="28"/>
          <w:szCs w:val="28"/>
          <w:lang w:val="zh-CN"/>
        </w:rPr>
        <w:t>,</w:t>
      </w:r>
      <w:r w:rsidRPr="0055641F">
        <w:rPr>
          <w:rFonts w:ascii="宋体" w:hAnsi="宋体" w:hint="eastAsia"/>
          <w:color w:val="000000"/>
          <w:kern w:val="0"/>
          <w:sz w:val="28"/>
          <w:szCs w:val="28"/>
          <w:lang w:val="zh-CN"/>
        </w:rPr>
        <w:t>试验表明</w:t>
      </w:r>
      <w:r w:rsidRPr="0055641F">
        <w:rPr>
          <w:rFonts w:ascii="宋体" w:hAnsi="宋体"/>
          <w:color w:val="000000"/>
          <w:kern w:val="0"/>
          <w:sz w:val="28"/>
          <w:szCs w:val="28"/>
          <w:lang w:val="zh-CN"/>
        </w:rPr>
        <w:t>:</w:t>
      </w:r>
      <w:r w:rsidRPr="0055641F">
        <w:rPr>
          <w:rFonts w:ascii="宋体" w:hAnsi="宋体" w:hint="eastAsia"/>
          <w:color w:val="000000"/>
          <w:kern w:val="0"/>
          <w:sz w:val="28"/>
          <w:szCs w:val="28"/>
          <w:lang w:val="zh-CN"/>
        </w:rPr>
        <w:t>单扣件在</w:t>
      </w:r>
      <w:r w:rsidRPr="0055641F">
        <w:rPr>
          <w:rFonts w:ascii="宋体" w:hAnsi="宋体"/>
          <w:color w:val="000000"/>
          <w:kern w:val="0"/>
          <w:sz w:val="28"/>
          <w:szCs w:val="28"/>
          <w:lang w:val="zh-CN"/>
        </w:rPr>
        <w:t>12kN</w:t>
      </w:r>
      <w:r w:rsidRPr="0055641F">
        <w:rPr>
          <w:rFonts w:ascii="宋体" w:hAnsi="宋体" w:hint="eastAsia"/>
          <w:color w:val="000000"/>
          <w:kern w:val="0"/>
          <w:sz w:val="28"/>
          <w:szCs w:val="28"/>
          <w:lang w:val="zh-CN"/>
        </w:rPr>
        <w:t>的荷载下会滑动</w:t>
      </w:r>
      <w:r w:rsidRPr="0055641F">
        <w:rPr>
          <w:rFonts w:ascii="宋体" w:hAnsi="宋体"/>
          <w:color w:val="000000"/>
          <w:kern w:val="0"/>
          <w:sz w:val="28"/>
          <w:szCs w:val="28"/>
          <w:lang w:val="zh-CN"/>
        </w:rPr>
        <w:t>,</w:t>
      </w:r>
      <w:r w:rsidRPr="0055641F">
        <w:rPr>
          <w:rFonts w:ascii="宋体" w:hAnsi="宋体" w:hint="eastAsia"/>
          <w:color w:val="000000"/>
          <w:kern w:val="0"/>
          <w:sz w:val="28"/>
          <w:szCs w:val="28"/>
          <w:lang w:val="zh-CN"/>
        </w:rPr>
        <w:t>其抗滑承载力可取</w:t>
      </w:r>
      <w:r w:rsidRPr="0055641F">
        <w:rPr>
          <w:rFonts w:ascii="宋体" w:hAnsi="宋体"/>
          <w:color w:val="000000"/>
          <w:kern w:val="0"/>
          <w:sz w:val="28"/>
          <w:szCs w:val="28"/>
          <w:lang w:val="zh-CN"/>
        </w:rPr>
        <w:t>8.0kN</w:t>
      </w:r>
      <w:r w:rsidRPr="0055641F">
        <w:rPr>
          <w:rFonts w:ascii="宋体" w:hAnsi="宋体" w:hint="eastAsia"/>
          <w:color w:val="000000"/>
          <w:kern w:val="0"/>
          <w:sz w:val="28"/>
          <w:szCs w:val="28"/>
          <w:lang w:val="zh-CN"/>
        </w:rPr>
        <w:t>；双扣件在</w:t>
      </w:r>
      <w:r w:rsidRPr="0055641F">
        <w:rPr>
          <w:rFonts w:ascii="宋体" w:hAnsi="宋体"/>
          <w:color w:val="000000"/>
          <w:kern w:val="0"/>
          <w:sz w:val="28"/>
          <w:szCs w:val="28"/>
          <w:lang w:val="zh-CN"/>
        </w:rPr>
        <w:t>20kN</w:t>
      </w:r>
      <w:r w:rsidRPr="0055641F">
        <w:rPr>
          <w:rFonts w:ascii="宋体" w:hAnsi="宋体" w:hint="eastAsia"/>
          <w:color w:val="000000"/>
          <w:kern w:val="0"/>
          <w:sz w:val="28"/>
          <w:szCs w:val="28"/>
          <w:lang w:val="zh-CN"/>
        </w:rPr>
        <w:t>的荷载下会滑动</w:t>
      </w:r>
      <w:r w:rsidRPr="0055641F">
        <w:rPr>
          <w:rFonts w:ascii="宋体" w:hAnsi="宋体"/>
          <w:color w:val="000000"/>
          <w:kern w:val="0"/>
          <w:sz w:val="28"/>
          <w:szCs w:val="28"/>
          <w:lang w:val="zh-CN"/>
        </w:rPr>
        <w:t>,</w:t>
      </w:r>
      <w:r w:rsidRPr="0055641F">
        <w:rPr>
          <w:rFonts w:ascii="宋体" w:hAnsi="宋体" w:hint="eastAsia"/>
          <w:color w:val="000000"/>
          <w:kern w:val="0"/>
          <w:sz w:val="28"/>
          <w:szCs w:val="28"/>
          <w:lang w:val="zh-CN"/>
        </w:rPr>
        <w:t>其抗滑承载力可取</w:t>
      </w:r>
      <w:r w:rsidRPr="0055641F">
        <w:rPr>
          <w:rFonts w:ascii="宋体" w:hAnsi="宋体"/>
          <w:color w:val="000000"/>
          <w:kern w:val="0"/>
          <w:sz w:val="28"/>
          <w:szCs w:val="28"/>
          <w:lang w:val="zh-CN"/>
        </w:rPr>
        <w:t>12.0kN</w:t>
      </w:r>
      <w:r w:rsidRPr="0055641F">
        <w:rPr>
          <w:rFonts w:ascii="宋体" w:hAnsi="宋体" w:hint="eastAsia"/>
          <w:color w:val="000000"/>
          <w:kern w:val="0"/>
          <w:sz w:val="28"/>
          <w:szCs w:val="28"/>
          <w:lang w:val="zh-CN"/>
        </w:rPr>
        <w:t>。</w:t>
      </w:r>
    </w:p>
    <w:p w:rsidR="0000364B" w:rsidRPr="0055641F" w:rsidP="0000364B">
      <w:pPr>
        <w:pStyle w:val="Normal0"/>
        <w:autoSpaceDE w:val="0"/>
        <w:autoSpaceDN w:val="0"/>
        <w:adjustRightInd w:val="0"/>
        <w:spacing w:line="360" w:lineRule="auto"/>
        <w:ind w:firstLine="980" w:firstLineChars="350"/>
        <w:jc w:val="left"/>
        <w:rPr>
          <w:rFonts w:ascii="宋体" w:hAnsi="宋体"/>
          <w:color w:val="000000"/>
          <w:kern w:val="0"/>
          <w:sz w:val="28"/>
          <w:szCs w:val="28"/>
          <w:lang w:val="zh-CN"/>
        </w:rPr>
      </w:pPr>
    </w:p>
    <w:p w:rsidR="0000364B" w:rsidRPr="0055641F" w:rsidP="0000364B">
      <w:pPr>
        <w:pStyle w:val="Normal0"/>
        <w:autoSpaceDE w:val="0"/>
        <w:autoSpaceDN w:val="0"/>
        <w:adjustRightInd w:val="0"/>
        <w:spacing w:line="360" w:lineRule="auto"/>
        <w:ind w:firstLine="980" w:firstLineChars="350"/>
        <w:jc w:val="left"/>
        <w:rPr>
          <w:rFonts w:ascii="宋体" w:hAnsi="宋体"/>
          <w:color w:val="000000"/>
          <w:kern w:val="0"/>
          <w:sz w:val="28"/>
          <w:szCs w:val="28"/>
          <w:lang w:val="zh-CN"/>
        </w:rPr>
      </w:pPr>
      <w:r w:rsidRPr="0055641F">
        <w:rPr>
          <w:rFonts w:ascii="宋体" w:hAnsi="宋体" w:hint="eastAsia"/>
          <w:color w:val="000000"/>
          <w:kern w:val="0"/>
          <w:sz w:val="28"/>
          <w:szCs w:val="28"/>
          <w:lang w:val="zh-CN"/>
        </w:rPr>
        <w:t>连墙件轴向力设计值</w:t>
      </w:r>
      <w:r w:rsidRPr="0055641F">
        <w:rPr>
          <w:rFonts w:ascii="宋体" w:hAnsi="宋体" w:hint="eastAsia"/>
          <w:color w:val="000000"/>
          <w:kern w:val="0"/>
          <w:sz w:val="28"/>
          <w:szCs w:val="28"/>
          <w:lang w:val="zh-CN"/>
        </w:rPr>
        <w:t xml:space="preserve"> Nf = </w:t>
      </w:r>
      <w:r>
        <w:rPr>
          <w:rFonts w:ascii="宋体" w:hAnsi="宋体"/>
          <w:kern w:val="0"/>
          <w:sz w:val="28"/>
          <w:szCs w:val="28"/>
          <w:lang w:val="zh-CN"/>
        </w:rPr>
        <w:pict>
          <v:shape id="_x0000_i1047" type="#_x0000_t75" style="width:9.75pt;height:15pt">
            <v:imagedata r:id="rId6" o:title=""/>
          </v:shape>
        </w:pict>
      </w:r>
      <w:r w:rsidRPr="0055641F">
        <w:rPr>
          <w:rFonts w:ascii="宋体" w:hAnsi="宋体" w:hint="eastAsia"/>
          <w:color w:val="000000"/>
          <w:kern w:val="0"/>
          <w:sz w:val="28"/>
          <w:szCs w:val="28"/>
          <w:lang w:val="zh-CN"/>
        </w:rPr>
        <w:t>A[f]</w:t>
      </w:r>
    </w:p>
    <w:p w:rsidR="0000364B" w:rsidRPr="0055641F" w:rsidP="0000364B">
      <w:pPr>
        <w:pStyle w:val="Normal0"/>
        <w:autoSpaceDE w:val="0"/>
        <w:autoSpaceDN w:val="0"/>
        <w:adjustRightInd w:val="0"/>
        <w:spacing w:line="360" w:lineRule="auto"/>
        <w:jc w:val="left"/>
        <w:rPr>
          <w:rFonts w:ascii="宋体" w:hAnsi="宋体"/>
          <w:color w:val="000000"/>
          <w:kern w:val="0"/>
          <w:sz w:val="28"/>
          <w:szCs w:val="28"/>
          <w:lang w:val="zh-CN"/>
        </w:rPr>
      </w:pPr>
      <w:r w:rsidRPr="0055641F">
        <w:rPr>
          <w:rFonts w:ascii="宋体" w:hAnsi="宋体" w:hint="eastAsia"/>
          <w:color w:val="000000"/>
          <w:kern w:val="0"/>
          <w:sz w:val="28"/>
          <w:szCs w:val="28"/>
          <w:lang w:val="zh-CN"/>
        </w:rPr>
        <w:t xml:space="preserve"> </w:t>
      </w:r>
      <w:r w:rsidRPr="0055641F">
        <w:rPr>
          <w:rFonts w:ascii="宋体" w:hAnsi="宋体" w:hint="eastAsia"/>
          <w:color w:val="000000"/>
          <w:kern w:val="0"/>
          <w:sz w:val="28"/>
          <w:szCs w:val="28"/>
          <w:lang w:val="zh-CN"/>
        </w:rPr>
        <w:t>其中</w:t>
      </w:r>
      <w:r w:rsidRPr="0055641F">
        <w:rPr>
          <w:rFonts w:ascii="宋体" w:hAnsi="宋体" w:hint="eastAsia"/>
          <w:color w:val="000000"/>
          <w:kern w:val="0"/>
          <w:sz w:val="28"/>
          <w:szCs w:val="28"/>
          <w:lang w:val="zh-CN"/>
        </w:rPr>
        <w:t xml:space="preserve"> </w:t>
      </w:r>
      <w:r>
        <w:rPr>
          <w:rFonts w:ascii="宋体" w:hAnsi="宋体"/>
          <w:kern w:val="0"/>
          <w:sz w:val="28"/>
          <w:szCs w:val="28"/>
          <w:lang w:val="zh-CN"/>
        </w:rPr>
        <w:pict>
          <v:shape id="_x0000_i1048" type="#_x0000_t75" style="width:9.75pt;height:15pt">
            <v:imagedata r:id="rId6" o:title=""/>
          </v:shape>
        </w:pict>
      </w:r>
      <w:r w:rsidRPr="0055641F">
        <w:rPr>
          <w:rFonts w:ascii="宋体" w:hAnsi="宋体" w:hint="eastAsia"/>
          <w:color w:val="000000"/>
          <w:kern w:val="0"/>
          <w:sz w:val="28"/>
          <w:szCs w:val="28"/>
          <w:lang w:val="zh-CN"/>
        </w:rPr>
        <w:t xml:space="preserve"> </w:t>
      </w:r>
      <w:r w:rsidRPr="0055641F">
        <w:rPr>
          <w:rFonts w:ascii="宋体" w:hAnsi="宋体" w:hint="eastAsia"/>
          <w:color w:val="000000"/>
          <w:kern w:val="0"/>
          <w:sz w:val="28"/>
          <w:szCs w:val="28"/>
          <w:lang w:val="zh-CN"/>
        </w:rPr>
        <w:t>——</w:t>
      </w:r>
      <w:r w:rsidRPr="0055641F">
        <w:rPr>
          <w:rFonts w:ascii="宋体" w:hAnsi="宋体" w:hint="eastAsia"/>
          <w:color w:val="000000"/>
          <w:kern w:val="0"/>
          <w:sz w:val="28"/>
          <w:szCs w:val="28"/>
          <w:lang w:val="zh-CN"/>
        </w:rPr>
        <w:t xml:space="preserve"> </w:t>
      </w:r>
      <w:r w:rsidRPr="0055641F">
        <w:rPr>
          <w:rFonts w:ascii="宋体" w:hAnsi="宋体" w:hint="eastAsia"/>
          <w:color w:val="000000"/>
          <w:kern w:val="0"/>
          <w:sz w:val="28"/>
          <w:szCs w:val="28"/>
          <w:lang w:val="zh-CN"/>
        </w:rPr>
        <w:t>轴心受压立杆的稳定系数</w:t>
      </w:r>
      <w:r w:rsidRPr="0055641F">
        <w:rPr>
          <w:rFonts w:ascii="宋体" w:hAnsi="宋体" w:hint="eastAsia"/>
          <w:color w:val="000000"/>
          <w:kern w:val="0"/>
          <w:sz w:val="28"/>
          <w:szCs w:val="28"/>
          <w:lang w:val="zh-CN"/>
        </w:rPr>
        <w:t>,</w:t>
      </w:r>
      <w:r w:rsidRPr="0055641F">
        <w:rPr>
          <w:rFonts w:ascii="宋体" w:hAnsi="宋体" w:hint="eastAsia"/>
          <w:color w:val="000000"/>
          <w:kern w:val="0"/>
          <w:sz w:val="28"/>
          <w:szCs w:val="28"/>
          <w:lang w:val="zh-CN"/>
        </w:rPr>
        <w:t>由长细比</w:t>
      </w:r>
    </w:p>
    <w:p w:rsidR="0000364B" w:rsidRPr="0055641F" w:rsidP="0000364B">
      <w:pPr>
        <w:pStyle w:val="Normal0"/>
        <w:autoSpaceDE w:val="0"/>
        <w:autoSpaceDN w:val="0"/>
        <w:adjustRightInd w:val="0"/>
        <w:spacing w:line="360" w:lineRule="auto"/>
        <w:jc w:val="left"/>
        <w:rPr>
          <w:rFonts w:ascii="宋体" w:hAnsi="宋体"/>
          <w:color w:val="000000"/>
          <w:kern w:val="0"/>
          <w:sz w:val="28"/>
          <w:szCs w:val="28"/>
        </w:rPr>
      </w:pPr>
      <w:r w:rsidRPr="0055641F">
        <w:rPr>
          <w:rFonts w:ascii="宋体" w:hAnsi="宋体" w:hint="eastAsia"/>
          <w:color w:val="000000"/>
          <w:kern w:val="0"/>
          <w:sz w:val="28"/>
          <w:szCs w:val="28"/>
          <w:lang w:val="zh-CN"/>
        </w:rPr>
        <w:t xml:space="preserve">   </w:t>
      </w:r>
      <w:r>
        <w:rPr>
          <w:rFonts w:ascii="宋体" w:hAnsi="宋体"/>
          <w:kern w:val="0"/>
          <w:sz w:val="28"/>
          <w:szCs w:val="28"/>
          <w:lang w:val="zh-CN"/>
        </w:rPr>
        <w:pict>
          <v:shape id="_x0000_i1049" type="#_x0000_t75" style="width:9.75pt;height:15pt">
            <v:imagedata r:id="rId6" o:title=""/>
          </v:shape>
        </w:pict>
      </w:r>
      <w:r w:rsidRPr="0055641F">
        <w:rPr>
          <w:rFonts w:ascii="宋体" w:hAnsi="宋体" w:hint="eastAsia"/>
          <w:color w:val="000000"/>
          <w:kern w:val="0"/>
          <w:sz w:val="28"/>
          <w:szCs w:val="28"/>
        </w:rPr>
        <w:t xml:space="preserve"> = l/i=30.00/1.58=18   </w:t>
      </w:r>
      <w:r w:rsidRPr="0055641F">
        <w:rPr>
          <w:rFonts w:ascii="宋体" w:hAnsi="宋体" w:hint="eastAsia"/>
          <w:color w:val="000000"/>
          <w:kern w:val="0"/>
          <w:sz w:val="28"/>
          <w:szCs w:val="28"/>
          <w:lang w:val="zh-CN"/>
        </w:rPr>
        <w:t>查表得到</w:t>
      </w:r>
      <w:r>
        <w:rPr>
          <w:rFonts w:ascii="宋体" w:hAnsi="宋体"/>
          <w:kern w:val="0"/>
          <w:sz w:val="28"/>
          <w:szCs w:val="28"/>
          <w:lang w:val="zh-CN"/>
        </w:rPr>
        <w:pict>
          <v:shape id="_x0000_i1050" type="#_x0000_t75" style="width:9.75pt;height:15pt">
            <v:imagedata r:id="rId6" o:title=""/>
          </v:shape>
        </w:pict>
      </w:r>
      <w:r w:rsidRPr="0055641F">
        <w:rPr>
          <w:rFonts w:ascii="宋体" w:hAnsi="宋体" w:hint="eastAsia"/>
          <w:color w:val="000000"/>
          <w:kern w:val="0"/>
          <w:sz w:val="28"/>
          <w:szCs w:val="28"/>
        </w:rPr>
        <w:t>=0.95</w:t>
      </w:r>
      <w:r w:rsidRPr="0055641F">
        <w:rPr>
          <w:rFonts w:ascii="宋体" w:hAnsi="宋体" w:hint="eastAsia"/>
          <w:color w:val="000000"/>
          <w:kern w:val="0"/>
          <w:sz w:val="28"/>
          <w:szCs w:val="28"/>
        </w:rPr>
        <w:t>；</w:t>
      </w:r>
    </w:p>
    <w:p w:rsidR="0000364B" w:rsidRPr="0055641F" w:rsidP="0000364B">
      <w:pPr>
        <w:pStyle w:val="Normal0"/>
        <w:autoSpaceDE w:val="0"/>
        <w:autoSpaceDN w:val="0"/>
        <w:adjustRightInd w:val="0"/>
        <w:spacing w:line="360" w:lineRule="auto"/>
        <w:jc w:val="left"/>
        <w:rPr>
          <w:rFonts w:ascii="宋体" w:hAnsi="宋体"/>
          <w:color w:val="000000"/>
          <w:kern w:val="0"/>
          <w:sz w:val="28"/>
          <w:szCs w:val="28"/>
        </w:rPr>
      </w:pPr>
      <w:r w:rsidRPr="0055641F">
        <w:rPr>
          <w:rFonts w:ascii="宋体" w:hAnsi="宋体" w:hint="eastAsia"/>
          <w:color w:val="000000"/>
          <w:kern w:val="0"/>
          <w:sz w:val="28"/>
          <w:szCs w:val="28"/>
        </w:rPr>
        <w:t xml:space="preserve">             A = </w:t>
      </w:r>
      <w:smartTag w:uri="urn:schemas-microsoft-com:office:smarttags" w:element="chmetcnv">
        <w:smartTagPr>
          <w:attr w:name="HasSpace" w:val="False"/>
          <w:attr w:name="Negative" w:val="False"/>
          <w:attr w:name="NumberType" w:val="1"/>
          <w:attr w:name="SourceValue" w:val="4.89"/>
          <w:attr w:name="TCSC" w:val="0"/>
          <w:attr w:name="UnitName" w:val="cm"/>
        </w:smartTagPr>
        <w:r w:rsidRPr="0055641F">
          <w:rPr>
            <w:rFonts w:ascii="宋体" w:hAnsi="宋体" w:hint="eastAsia"/>
            <w:color w:val="000000"/>
            <w:kern w:val="0"/>
            <w:sz w:val="28"/>
            <w:szCs w:val="28"/>
          </w:rPr>
          <w:t>4.89cm</w:t>
        </w:r>
      </w:smartTag>
      <w:r w:rsidRPr="0055641F">
        <w:rPr>
          <w:rFonts w:ascii="宋体" w:hAnsi="宋体" w:hint="eastAsia"/>
          <w:color w:val="000000"/>
          <w:kern w:val="0"/>
          <w:position w:val="7"/>
          <w:sz w:val="28"/>
          <w:szCs w:val="28"/>
        </w:rPr>
        <w:t>2</w:t>
      </w:r>
      <w:r w:rsidRPr="0055641F">
        <w:rPr>
          <w:rFonts w:ascii="宋体" w:hAnsi="宋体" w:hint="eastAsia"/>
          <w:color w:val="000000"/>
          <w:kern w:val="0"/>
          <w:sz w:val="28"/>
          <w:szCs w:val="28"/>
        </w:rPr>
        <w:t>；</w:t>
      </w:r>
      <w:r w:rsidRPr="0055641F">
        <w:rPr>
          <w:rFonts w:ascii="宋体" w:hAnsi="宋体" w:hint="eastAsia"/>
          <w:color w:val="000000"/>
          <w:kern w:val="0"/>
          <w:sz w:val="28"/>
          <w:szCs w:val="28"/>
        </w:rPr>
        <w:t>[f] = 205.00N/mm</w:t>
      </w:r>
      <w:r w:rsidRPr="0055641F">
        <w:rPr>
          <w:rFonts w:ascii="宋体" w:hAnsi="宋体" w:hint="eastAsia"/>
          <w:color w:val="000000"/>
          <w:kern w:val="0"/>
          <w:position w:val="7"/>
          <w:sz w:val="28"/>
          <w:szCs w:val="28"/>
        </w:rPr>
        <w:t>2</w:t>
      </w:r>
      <w:r w:rsidRPr="0055641F">
        <w:rPr>
          <w:rFonts w:ascii="宋体" w:hAnsi="宋体" w:hint="eastAsia"/>
          <w:color w:val="000000"/>
          <w:kern w:val="0"/>
          <w:sz w:val="28"/>
          <w:szCs w:val="28"/>
          <w:lang w:val="zh-CN"/>
        </w:rPr>
        <w:t>。</w:t>
      </w:r>
      <w:r w:rsidRPr="0055641F">
        <w:rPr>
          <w:rFonts w:ascii="宋体" w:hAnsi="宋体" w:hint="eastAsia"/>
          <w:color w:val="000000"/>
          <w:kern w:val="0"/>
          <w:position w:val="7"/>
          <w:sz w:val="28"/>
          <w:szCs w:val="28"/>
        </w:rPr>
        <w:t xml:space="preserve"> </w:t>
      </w:r>
    </w:p>
    <w:p w:rsidR="0000364B" w:rsidRPr="0055641F" w:rsidP="0000364B">
      <w:pPr>
        <w:pStyle w:val="Normal0"/>
        <w:autoSpaceDE w:val="0"/>
        <w:autoSpaceDN w:val="0"/>
        <w:adjustRightInd w:val="0"/>
        <w:spacing w:line="360" w:lineRule="auto"/>
        <w:ind w:firstLine="700" w:firstLineChars="250"/>
        <w:jc w:val="left"/>
        <w:rPr>
          <w:rFonts w:ascii="宋体" w:hAnsi="宋体"/>
          <w:color w:val="000000"/>
          <w:kern w:val="0"/>
          <w:position w:val="7"/>
          <w:sz w:val="28"/>
          <w:szCs w:val="28"/>
        </w:rPr>
      </w:pPr>
      <w:r w:rsidRPr="0055641F">
        <w:rPr>
          <w:rFonts w:ascii="宋体" w:hAnsi="宋体" w:hint="eastAsia"/>
          <w:color w:val="000000"/>
          <w:kern w:val="0"/>
          <w:sz w:val="28"/>
          <w:szCs w:val="28"/>
        </w:rPr>
        <w:t>Nl /</w:t>
      </w:r>
      <w:r>
        <w:rPr>
          <w:rFonts w:ascii="宋体" w:hAnsi="宋体"/>
          <w:kern w:val="0"/>
          <w:sz w:val="28"/>
          <w:szCs w:val="28"/>
          <w:lang w:val="zh-CN"/>
        </w:rPr>
        <w:pict>
          <v:shape id="_x0000_i1051" type="#_x0000_t75" style="width:9.75pt;height:15pt">
            <v:imagedata r:id="rId6" o:title=""/>
          </v:shape>
        </w:pict>
      </w:r>
      <w:r w:rsidRPr="0055641F">
        <w:rPr>
          <w:rFonts w:ascii="宋体" w:hAnsi="宋体" w:hint="eastAsia"/>
          <w:kern w:val="0"/>
          <w:sz w:val="28"/>
          <w:szCs w:val="28"/>
        </w:rPr>
        <w:t>A=7.881</w:t>
      </w:r>
      <w:r w:rsidRPr="0055641F">
        <w:rPr>
          <w:rFonts w:ascii="宋体" w:hAnsi="宋体" w:hint="eastAsia"/>
          <w:kern w:val="0"/>
          <w:sz w:val="28"/>
          <w:szCs w:val="28"/>
        </w:rPr>
        <w:t>×</w:t>
      </w:r>
      <w:r w:rsidRPr="0055641F">
        <w:rPr>
          <w:rFonts w:ascii="宋体" w:hAnsi="宋体" w:hint="eastAsia"/>
          <w:color w:val="000000"/>
          <w:kern w:val="0"/>
          <w:sz w:val="28"/>
          <w:szCs w:val="28"/>
        </w:rPr>
        <w:t>10</w:t>
      </w:r>
      <w:r w:rsidRPr="0055641F">
        <w:rPr>
          <w:rFonts w:ascii="宋体" w:hAnsi="宋体" w:hint="eastAsia"/>
          <w:color w:val="000000"/>
          <w:kern w:val="0"/>
          <w:position w:val="7"/>
          <w:sz w:val="28"/>
          <w:szCs w:val="28"/>
        </w:rPr>
        <w:t xml:space="preserve">3 </w:t>
      </w:r>
      <w:r w:rsidRPr="0055641F">
        <w:rPr>
          <w:rFonts w:ascii="宋体" w:hAnsi="宋体" w:hint="eastAsia"/>
          <w:kern w:val="0"/>
          <w:sz w:val="28"/>
          <w:szCs w:val="28"/>
        </w:rPr>
        <w:t>/0.952</w:t>
      </w:r>
      <w:r w:rsidRPr="0055641F">
        <w:rPr>
          <w:rFonts w:ascii="宋体" w:hAnsi="宋体" w:hint="eastAsia"/>
          <w:kern w:val="0"/>
          <w:sz w:val="28"/>
          <w:szCs w:val="28"/>
        </w:rPr>
        <w:t>×</w:t>
      </w:r>
      <w:r w:rsidRPr="0055641F">
        <w:rPr>
          <w:rFonts w:ascii="宋体" w:hAnsi="宋体" w:hint="eastAsia"/>
          <w:kern w:val="0"/>
          <w:sz w:val="28"/>
          <w:szCs w:val="28"/>
        </w:rPr>
        <w:t>489=16.92N/</w:t>
      </w:r>
      <w:r w:rsidRPr="0055641F">
        <w:rPr>
          <w:rFonts w:ascii="宋体" w:hAnsi="宋体" w:hint="eastAsia"/>
          <w:color w:val="000000"/>
          <w:kern w:val="0"/>
          <w:sz w:val="28"/>
          <w:szCs w:val="28"/>
        </w:rPr>
        <w:t xml:space="preserve"> mm</w:t>
      </w:r>
      <w:r w:rsidRPr="0055641F">
        <w:rPr>
          <w:rFonts w:ascii="宋体" w:hAnsi="宋体" w:hint="eastAsia"/>
          <w:color w:val="000000"/>
          <w:kern w:val="0"/>
          <w:position w:val="7"/>
          <w:sz w:val="28"/>
          <w:szCs w:val="28"/>
        </w:rPr>
        <w:t>2</w:t>
      </w:r>
      <w:r w:rsidRPr="0055641F">
        <w:rPr>
          <w:rFonts w:ascii="宋体" w:hAnsi="宋体" w:hint="eastAsia"/>
          <w:kern w:val="0"/>
          <w:sz w:val="28"/>
          <w:szCs w:val="28"/>
          <w:lang w:val="zh-CN"/>
        </w:rPr>
        <w:t>　　　　　</w:t>
      </w:r>
      <w:r w:rsidRPr="0055641F">
        <w:rPr>
          <w:rFonts w:ascii="宋体" w:hAnsi="宋体" w:hint="eastAsia"/>
          <w:color w:val="000000"/>
          <w:kern w:val="0"/>
          <w:position w:val="7"/>
          <w:sz w:val="28"/>
          <w:szCs w:val="28"/>
        </w:rPr>
        <w:t xml:space="preserve">    </w:t>
      </w:r>
    </w:p>
    <w:p w:rsidR="0000364B" w:rsidRPr="00032B2F" w:rsidP="0000364B">
      <w:pPr>
        <w:pStyle w:val="Normal0"/>
        <w:autoSpaceDE w:val="0"/>
        <w:autoSpaceDN w:val="0"/>
        <w:adjustRightInd w:val="0"/>
        <w:spacing w:line="360" w:lineRule="auto"/>
        <w:ind w:firstLine="700" w:firstLineChars="250"/>
        <w:jc w:val="left"/>
        <w:rPr>
          <w:rFonts w:ascii="宋体" w:hAnsi="宋体"/>
          <w:color w:val="FF0000"/>
          <w:kern w:val="0"/>
          <w:sz w:val="28"/>
          <w:szCs w:val="28"/>
        </w:rPr>
      </w:pPr>
    </w:p>
    <w:p w:rsidR="0000364B" w:rsidRPr="0055641F" w:rsidP="0000364B">
      <w:pPr>
        <w:pStyle w:val="Normal0"/>
        <w:autoSpaceDE w:val="0"/>
        <w:autoSpaceDN w:val="0"/>
        <w:adjustRightInd w:val="0"/>
        <w:spacing w:line="360" w:lineRule="auto"/>
        <w:ind w:firstLine="700" w:firstLineChars="250"/>
        <w:jc w:val="left"/>
        <w:rPr>
          <w:rFonts w:ascii="宋体" w:hAnsi="宋体"/>
          <w:color w:val="FF0000"/>
          <w:kern w:val="0"/>
          <w:sz w:val="28"/>
          <w:szCs w:val="28"/>
          <w:lang w:val="zh-CN"/>
        </w:rPr>
      </w:pPr>
      <w:r w:rsidRPr="0055641F">
        <w:rPr>
          <w:rFonts w:ascii="宋体" w:hAnsi="宋体" w:hint="eastAsia"/>
          <w:color w:val="FF0000"/>
          <w:kern w:val="0"/>
          <w:sz w:val="28"/>
          <w:szCs w:val="28"/>
          <w:lang w:val="zh-CN"/>
        </w:rPr>
        <w:t>16.92N/</w:t>
      </w:r>
      <w:r w:rsidRPr="0055641F">
        <w:rPr>
          <w:rFonts w:ascii="宋体" w:hAnsi="宋体" w:hint="eastAsia"/>
          <w:color w:val="FF0000"/>
          <w:kern w:val="0"/>
          <w:sz w:val="28"/>
          <w:szCs w:val="28"/>
        </w:rPr>
        <w:t xml:space="preserve"> mm</w:t>
      </w:r>
      <w:r w:rsidRPr="0055641F">
        <w:rPr>
          <w:rFonts w:ascii="宋体" w:hAnsi="宋体" w:hint="eastAsia"/>
          <w:color w:val="FF0000"/>
          <w:kern w:val="0"/>
          <w:position w:val="7"/>
          <w:sz w:val="28"/>
          <w:szCs w:val="28"/>
        </w:rPr>
        <w:t>2</w:t>
      </w:r>
      <w:r w:rsidRPr="0055641F">
        <w:rPr>
          <w:rFonts w:ascii="宋体" w:hAnsi="宋体" w:hint="eastAsia"/>
          <w:color w:val="FF0000"/>
          <w:kern w:val="0"/>
          <w:sz w:val="28"/>
          <w:szCs w:val="28"/>
        </w:rPr>
        <w:t xml:space="preserve"> </w:t>
      </w:r>
      <w:r w:rsidRPr="0055641F">
        <w:rPr>
          <w:rFonts w:ascii="宋体" w:hAnsi="宋体" w:hint="eastAsia"/>
          <w:color w:val="FF0000"/>
          <w:kern w:val="0"/>
          <w:sz w:val="28"/>
          <w:szCs w:val="28"/>
        </w:rPr>
        <w:t>＜</w:t>
      </w:r>
      <w:r w:rsidRPr="0055641F">
        <w:rPr>
          <w:rFonts w:ascii="宋体" w:hAnsi="宋体" w:hint="eastAsia"/>
          <w:color w:val="FF0000"/>
          <w:kern w:val="0"/>
          <w:sz w:val="28"/>
          <w:szCs w:val="28"/>
          <w:lang w:val="zh-CN"/>
        </w:rPr>
        <w:t>f = 205.00N/mm</w:t>
      </w:r>
      <w:r w:rsidRPr="0055641F">
        <w:rPr>
          <w:rFonts w:ascii="宋体" w:hAnsi="宋体" w:hint="eastAsia"/>
          <w:color w:val="FF0000"/>
          <w:kern w:val="0"/>
          <w:position w:val="7"/>
          <w:sz w:val="28"/>
          <w:szCs w:val="28"/>
          <w:lang w:val="zh-CN"/>
        </w:rPr>
        <w:t>2</w:t>
      </w:r>
      <w:r w:rsidRPr="0055641F">
        <w:rPr>
          <w:rFonts w:ascii="宋体" w:hAnsi="宋体" w:hint="eastAsia"/>
          <w:color w:val="FF0000"/>
          <w:kern w:val="0"/>
          <w:sz w:val="28"/>
          <w:szCs w:val="28"/>
          <w:lang w:val="zh-CN"/>
        </w:rPr>
        <w:t>；连墙件的设计计算满足要求</w:t>
      </w:r>
      <w:r w:rsidRPr="0055641F">
        <w:rPr>
          <w:rFonts w:ascii="宋体" w:hAnsi="宋体" w:hint="eastAsia"/>
          <w:color w:val="FF0000"/>
          <w:kern w:val="0"/>
          <w:sz w:val="28"/>
          <w:szCs w:val="28"/>
          <w:lang w:val="zh-CN"/>
        </w:rPr>
        <w:t>!</w:t>
      </w:r>
    </w:p>
    <w:p w:rsidR="0000364B" w:rsidRPr="0055641F" w:rsidP="0000364B">
      <w:pPr>
        <w:pStyle w:val="Normal0"/>
        <w:autoSpaceDE w:val="0"/>
        <w:autoSpaceDN w:val="0"/>
        <w:adjustRightInd w:val="0"/>
        <w:spacing w:line="360" w:lineRule="auto"/>
        <w:ind w:firstLine="560" w:firstLineChars="200"/>
        <w:jc w:val="left"/>
        <w:rPr>
          <w:rFonts w:ascii="宋体" w:hAnsi="宋体"/>
          <w:color w:val="FF0000"/>
          <w:kern w:val="0"/>
          <w:sz w:val="28"/>
          <w:szCs w:val="28"/>
          <w:lang w:val="zh-CN"/>
        </w:rPr>
      </w:pPr>
      <w:r w:rsidRPr="0055641F">
        <w:rPr>
          <w:rFonts w:ascii="宋体" w:hAnsi="宋体" w:hint="eastAsia"/>
          <w:color w:val="FF0000"/>
          <w:kern w:val="0"/>
          <w:sz w:val="28"/>
          <w:szCs w:val="28"/>
          <w:lang w:val="zh-CN"/>
        </w:rPr>
        <w:t>连墙件采用扣件与墙体连接。</w:t>
      </w:r>
    </w:p>
    <w:p w:rsidR="00B27E43" w:rsidP="0000364B">
      <w:pPr>
        <w:pStyle w:val="Normal0"/>
        <w:autoSpaceDE w:val="0"/>
        <w:autoSpaceDN w:val="0"/>
        <w:adjustRightInd w:val="0"/>
        <w:spacing w:line="360" w:lineRule="auto"/>
        <w:jc w:val="left"/>
        <w:rPr>
          <w:rFonts w:ascii="宋体" w:hAnsi="宋体"/>
          <w:kern w:val="0"/>
          <w:sz w:val="28"/>
          <w:szCs w:val="28"/>
          <w:lang w:val="zh-CN"/>
        </w:rPr>
        <w:sectPr w:rsidSect="00BE03CF">
          <w:type w:val="nextPage"/>
          <w:pgSz w:w="11906" w:h="16838"/>
          <w:pgMar w:top="1440" w:right="1800" w:bottom="1440" w:left="1800" w:header="851" w:footer="992" w:gutter="0"/>
          <w:pgNumType w:fmt="numberInDash" w:start="17"/>
          <w:cols w:space="425"/>
          <w:titlePg w:val="0"/>
          <w:docGrid w:type="lines" w:linePitch="312"/>
        </w:sectPr>
      </w:pPr>
    </w:p>
    <w:p w:rsidR="0000364B" w:rsidRPr="0055641F" w:rsidP="0000364B">
      <w:pPr>
        <w:pStyle w:val="Normal0"/>
        <w:autoSpaceDE w:val="0"/>
        <w:autoSpaceDN w:val="0"/>
        <w:adjustRightInd w:val="0"/>
        <w:spacing w:line="360" w:lineRule="auto"/>
        <w:jc w:val="left"/>
        <w:rPr>
          <w:rFonts w:ascii="宋体" w:hAnsi="宋体"/>
          <w:kern w:val="0"/>
          <w:sz w:val="28"/>
          <w:szCs w:val="28"/>
          <w:lang w:val="zh-CN"/>
        </w:rPr>
      </w:pPr>
      <w:r w:rsidRPr="0055641F">
        <w:rPr>
          <w:rFonts w:ascii="宋体" w:hAnsi="宋体" w:hint="eastAsia"/>
          <w:kern w:val="0"/>
          <w:sz w:val="28"/>
          <w:szCs w:val="28"/>
          <w:lang w:val="zh-CN"/>
        </w:rPr>
        <w:t>图（</w:t>
      </w:r>
      <w:r w:rsidRPr="0055641F">
        <w:rPr>
          <w:rFonts w:ascii="宋体" w:hAnsi="宋体" w:hint="eastAsia"/>
          <w:kern w:val="0"/>
          <w:sz w:val="28"/>
          <w:szCs w:val="28"/>
          <w:lang w:val="zh-CN"/>
        </w:rPr>
        <w:t>1</w:t>
      </w:r>
      <w:r w:rsidRPr="0055641F">
        <w:rPr>
          <w:rFonts w:ascii="宋体" w:hAnsi="宋体" w:hint="eastAsia"/>
          <w:kern w:val="0"/>
          <w:sz w:val="28"/>
          <w:szCs w:val="28"/>
          <w:lang w:val="zh-CN"/>
        </w:rPr>
        <w:t>）</w:t>
      </w:r>
    </w:p>
    <w:p w:rsidR="0000364B" w:rsidRPr="0055641F" w:rsidP="0000364B">
      <w:pPr>
        <w:pStyle w:val="Normal0"/>
        <w:autoSpaceDE w:val="0"/>
        <w:autoSpaceDN w:val="0"/>
        <w:adjustRightInd w:val="0"/>
        <w:spacing w:line="360" w:lineRule="auto"/>
        <w:jc w:val="left"/>
        <w:rPr>
          <w:rFonts w:ascii="宋体" w:hAnsi="宋体"/>
          <w:kern w:val="0"/>
          <w:sz w:val="28"/>
          <w:szCs w:val="28"/>
          <w:lang w:val="zh-CN"/>
        </w:rPr>
      </w:pPr>
      <w:r w:rsidRPr="0055641F">
        <w:rPr>
          <w:rFonts w:ascii="宋体" w:hAnsi="宋体" w:hint="eastAsia"/>
          <w:color w:val="000000"/>
          <w:kern w:val="0"/>
          <w:sz w:val="28"/>
          <w:szCs w:val="28"/>
          <w:lang w:val="zh-CN"/>
        </w:rPr>
        <w:t xml:space="preserve">                </w:t>
      </w:r>
      <w:r>
        <w:rPr>
          <w:rFonts w:ascii="宋体" w:hAnsi="宋体"/>
          <w:kern w:val="0"/>
          <w:sz w:val="28"/>
          <w:szCs w:val="28"/>
          <w:lang w:val="zh-CN"/>
        </w:rPr>
        <w:pict>
          <v:shape id="_x0000_i1052" type="#_x0000_t75" style="width:275.25pt;height:168pt">
            <v:imagedata r:id="rId28" o:title=""/>
          </v:shape>
        </w:pict>
      </w:r>
    </w:p>
    <w:p w:rsidR="0000364B" w:rsidRPr="00296C40" w:rsidP="0000364B">
      <w:pPr>
        <w:pStyle w:val="Normal0"/>
        <w:autoSpaceDE w:val="0"/>
        <w:autoSpaceDN w:val="0"/>
        <w:adjustRightInd w:val="0"/>
        <w:spacing w:line="360" w:lineRule="auto"/>
        <w:jc w:val="left"/>
        <w:rPr>
          <w:rFonts w:ascii="宋体" w:hAnsi="宋体"/>
          <w:color w:val="000000"/>
          <w:kern w:val="0"/>
          <w:sz w:val="28"/>
          <w:szCs w:val="28"/>
          <w:lang w:val="zh-CN"/>
        </w:rPr>
      </w:pPr>
      <w:r w:rsidRPr="0055641F">
        <w:rPr>
          <w:rFonts w:ascii="宋体" w:hAnsi="宋体" w:hint="eastAsia"/>
          <w:color w:val="000000"/>
          <w:kern w:val="0"/>
          <w:sz w:val="28"/>
          <w:szCs w:val="28"/>
          <w:lang w:val="zh-CN"/>
        </w:rPr>
        <w:t xml:space="preserve">               </w:t>
      </w:r>
      <w:r w:rsidRPr="0055641F">
        <w:rPr>
          <w:rFonts w:ascii="宋体" w:hAnsi="宋体" w:hint="eastAsia"/>
          <w:color w:val="000000"/>
          <w:kern w:val="0"/>
          <w:sz w:val="28"/>
          <w:szCs w:val="28"/>
          <w:lang w:val="zh-CN"/>
        </w:rPr>
        <w:t>连墙件扣件连接示意图</w:t>
      </w:r>
    </w:p>
    <w:p w:rsidR="0000364B" w:rsidRPr="0055641F" w:rsidP="0000364B">
      <w:pPr>
        <w:pStyle w:val="Normal0"/>
        <w:autoSpaceDE w:val="0"/>
        <w:autoSpaceDN w:val="0"/>
        <w:adjustRightInd w:val="0"/>
        <w:spacing w:line="360" w:lineRule="auto"/>
        <w:jc w:val="left"/>
        <w:rPr>
          <w:rFonts w:ascii="宋体" w:hAnsi="宋体"/>
          <w:b/>
          <w:bCs/>
          <w:kern w:val="0"/>
          <w:sz w:val="28"/>
          <w:szCs w:val="28"/>
          <w:lang w:val="zh-CN"/>
        </w:rPr>
      </w:pPr>
      <w:r w:rsidRPr="0055641F">
        <w:rPr>
          <w:rFonts w:ascii="宋体" w:hAnsi="宋体" w:hint="eastAsia"/>
          <w:b/>
          <w:bCs/>
          <w:kern w:val="0"/>
          <w:sz w:val="28"/>
          <w:szCs w:val="28"/>
          <w:lang w:val="zh-CN"/>
        </w:rPr>
        <w:t>十一、立杆的地基承载力计算</w:t>
      </w:r>
      <w:r w:rsidRPr="0055641F">
        <w:rPr>
          <w:rFonts w:ascii="宋体" w:hAnsi="宋体" w:hint="eastAsia"/>
          <w:b/>
          <w:bCs/>
          <w:kern w:val="0"/>
          <w:sz w:val="28"/>
          <w:szCs w:val="28"/>
          <w:lang w:val="zh-CN"/>
        </w:rPr>
        <w:t>:</w:t>
      </w:r>
    </w:p>
    <w:p w:rsidR="0000364B" w:rsidRPr="0055641F" w:rsidP="0000364B">
      <w:pPr>
        <w:pStyle w:val="Normal0"/>
        <w:autoSpaceDE w:val="0"/>
        <w:autoSpaceDN w:val="0"/>
        <w:adjustRightInd w:val="0"/>
        <w:spacing w:line="360" w:lineRule="auto"/>
        <w:jc w:val="left"/>
        <w:rPr>
          <w:rFonts w:ascii="宋体" w:hAnsi="宋体"/>
          <w:color w:val="000000"/>
          <w:kern w:val="0"/>
          <w:sz w:val="28"/>
          <w:szCs w:val="28"/>
          <w:lang w:val="zh-CN"/>
        </w:rPr>
      </w:pPr>
      <w:r w:rsidRPr="0055641F">
        <w:rPr>
          <w:rFonts w:ascii="宋体" w:hAnsi="宋体" w:hint="eastAsia"/>
          <w:color w:val="000000"/>
          <w:kern w:val="0"/>
          <w:sz w:val="28"/>
          <w:szCs w:val="28"/>
          <w:lang w:val="zh-CN"/>
        </w:rPr>
        <w:t>立杆基础底面的平均压力应满足下式的要求</w:t>
      </w:r>
    </w:p>
    <w:p w:rsidR="0000364B" w:rsidRPr="0055641F" w:rsidP="0000364B">
      <w:pPr>
        <w:pStyle w:val="Normal0"/>
        <w:autoSpaceDE w:val="0"/>
        <w:autoSpaceDN w:val="0"/>
        <w:adjustRightInd w:val="0"/>
        <w:spacing w:line="360" w:lineRule="auto"/>
        <w:jc w:val="left"/>
        <w:rPr>
          <w:rFonts w:ascii="宋体" w:hAnsi="宋体"/>
          <w:color w:val="000000"/>
          <w:kern w:val="0"/>
          <w:sz w:val="28"/>
          <w:szCs w:val="28"/>
          <w:lang w:val="zh-CN"/>
        </w:rPr>
      </w:pPr>
      <w:r w:rsidRPr="0055641F">
        <w:rPr>
          <w:rFonts w:ascii="宋体" w:hAnsi="宋体" w:hint="eastAsia"/>
          <w:color w:val="000000"/>
          <w:kern w:val="0"/>
          <w:sz w:val="28"/>
          <w:szCs w:val="28"/>
          <w:lang w:val="zh-CN"/>
        </w:rPr>
        <w:t xml:space="preserve"> p </w:t>
      </w:r>
      <w:r w:rsidRPr="0055641F">
        <w:rPr>
          <w:rFonts w:ascii="宋体" w:hAnsi="宋体" w:hint="eastAsia"/>
          <w:color w:val="000000"/>
          <w:kern w:val="0"/>
          <w:sz w:val="28"/>
          <w:szCs w:val="28"/>
          <w:lang w:val="zh-CN"/>
        </w:rPr>
        <w:t>≤</w:t>
      </w:r>
      <w:r w:rsidRPr="0055641F">
        <w:rPr>
          <w:rFonts w:ascii="宋体" w:hAnsi="宋体" w:hint="eastAsia"/>
          <w:color w:val="000000"/>
          <w:kern w:val="0"/>
          <w:sz w:val="28"/>
          <w:szCs w:val="28"/>
          <w:lang w:val="zh-CN"/>
        </w:rPr>
        <w:t xml:space="preserve"> fg</w:t>
      </w:r>
    </w:p>
    <w:p w:rsidR="0000364B" w:rsidRPr="0055641F" w:rsidP="0000364B">
      <w:pPr>
        <w:pStyle w:val="Normal0"/>
        <w:autoSpaceDE w:val="0"/>
        <w:autoSpaceDN w:val="0"/>
        <w:adjustRightInd w:val="0"/>
        <w:spacing w:line="360" w:lineRule="auto"/>
        <w:jc w:val="left"/>
        <w:rPr>
          <w:rFonts w:ascii="宋体" w:hAnsi="宋体"/>
          <w:color w:val="000000"/>
          <w:kern w:val="0"/>
          <w:sz w:val="28"/>
          <w:szCs w:val="28"/>
          <w:lang w:val="zh-CN"/>
        </w:rPr>
      </w:pPr>
      <w:r w:rsidRPr="0055641F">
        <w:rPr>
          <w:rFonts w:ascii="宋体" w:hAnsi="宋体" w:hint="eastAsia"/>
          <w:color w:val="000000"/>
          <w:kern w:val="0"/>
          <w:sz w:val="28"/>
          <w:szCs w:val="28"/>
          <w:lang w:val="zh-CN"/>
        </w:rPr>
        <w:t>其中</w:t>
      </w:r>
      <w:r w:rsidRPr="0055641F">
        <w:rPr>
          <w:rFonts w:ascii="宋体" w:hAnsi="宋体" w:hint="eastAsia"/>
          <w:color w:val="000000"/>
          <w:kern w:val="0"/>
          <w:sz w:val="28"/>
          <w:szCs w:val="28"/>
          <w:lang w:val="zh-CN"/>
        </w:rPr>
        <w:t xml:space="preserve">  p </w:t>
      </w:r>
      <w:r w:rsidRPr="0055641F">
        <w:rPr>
          <w:rFonts w:ascii="宋体" w:hAnsi="宋体" w:hint="eastAsia"/>
          <w:color w:val="000000"/>
          <w:kern w:val="0"/>
          <w:sz w:val="28"/>
          <w:szCs w:val="28"/>
          <w:lang w:val="zh-CN"/>
        </w:rPr>
        <w:t>——</w:t>
      </w:r>
      <w:r w:rsidRPr="0055641F">
        <w:rPr>
          <w:rFonts w:ascii="宋体" w:hAnsi="宋体" w:hint="eastAsia"/>
          <w:color w:val="000000"/>
          <w:kern w:val="0"/>
          <w:sz w:val="28"/>
          <w:szCs w:val="28"/>
          <w:lang w:val="zh-CN"/>
        </w:rPr>
        <w:t xml:space="preserve"> </w:t>
      </w:r>
      <w:r w:rsidRPr="0055641F">
        <w:rPr>
          <w:rFonts w:ascii="宋体" w:hAnsi="宋体" w:hint="eastAsia"/>
          <w:color w:val="000000"/>
          <w:kern w:val="0"/>
          <w:sz w:val="28"/>
          <w:szCs w:val="28"/>
          <w:lang w:val="zh-CN"/>
        </w:rPr>
        <w:t>立杆基础底面的平均压力</w:t>
      </w:r>
      <w:r w:rsidRPr="0055641F">
        <w:rPr>
          <w:rFonts w:ascii="宋体" w:hAnsi="宋体" w:hint="eastAsia"/>
          <w:color w:val="000000"/>
          <w:kern w:val="0"/>
          <w:sz w:val="28"/>
          <w:szCs w:val="28"/>
          <w:lang w:val="zh-CN"/>
        </w:rPr>
        <w:t xml:space="preserve"> (kN/m</w:t>
      </w:r>
      <w:r w:rsidRPr="0055641F">
        <w:rPr>
          <w:rFonts w:ascii="宋体" w:hAnsi="宋体" w:hint="eastAsia"/>
          <w:color w:val="000000"/>
          <w:kern w:val="0"/>
          <w:position w:val="7"/>
          <w:sz w:val="28"/>
          <w:szCs w:val="28"/>
          <w:lang w:val="zh-CN"/>
        </w:rPr>
        <w:t>2</w:t>
      </w:r>
      <w:r w:rsidRPr="0055641F">
        <w:rPr>
          <w:rFonts w:ascii="宋体" w:hAnsi="宋体" w:hint="eastAsia"/>
          <w:color w:val="000000"/>
          <w:kern w:val="0"/>
          <w:sz w:val="28"/>
          <w:szCs w:val="28"/>
          <w:lang w:val="zh-CN"/>
        </w:rPr>
        <w:t>)</w:t>
      </w:r>
      <w:r w:rsidRPr="0055641F">
        <w:rPr>
          <w:rFonts w:ascii="宋体" w:hAnsi="宋体" w:hint="eastAsia"/>
          <w:color w:val="000000"/>
          <w:kern w:val="0"/>
          <w:sz w:val="28"/>
          <w:szCs w:val="28"/>
          <w:lang w:val="zh-CN"/>
        </w:rPr>
        <w:t>，</w:t>
      </w:r>
      <w:r w:rsidRPr="0055641F">
        <w:rPr>
          <w:rFonts w:ascii="宋体" w:hAnsi="宋体" w:hint="eastAsia"/>
          <w:color w:val="000000"/>
          <w:kern w:val="0"/>
          <w:sz w:val="28"/>
          <w:szCs w:val="28"/>
          <w:lang w:val="zh-CN"/>
        </w:rPr>
        <w:t>p = N/A</w:t>
      </w:r>
      <w:r w:rsidRPr="0055641F">
        <w:rPr>
          <w:rFonts w:ascii="宋体" w:hAnsi="宋体" w:hint="eastAsia"/>
          <w:color w:val="000000"/>
          <w:kern w:val="0"/>
          <w:sz w:val="28"/>
          <w:szCs w:val="28"/>
          <w:lang w:val="zh-CN"/>
        </w:rPr>
        <w:t>；</w:t>
      </w:r>
      <w:r w:rsidRPr="0055641F">
        <w:rPr>
          <w:rFonts w:ascii="宋体" w:hAnsi="宋体" w:hint="eastAsia"/>
          <w:color w:val="000000"/>
          <w:kern w:val="0"/>
          <w:sz w:val="28"/>
          <w:szCs w:val="28"/>
          <w:lang w:val="zh-CN"/>
        </w:rPr>
        <w:t>p = 52.6kN/m</w:t>
      </w:r>
      <w:r w:rsidRPr="0055641F">
        <w:rPr>
          <w:rFonts w:ascii="宋体" w:hAnsi="宋体" w:hint="eastAsia"/>
          <w:color w:val="000000"/>
          <w:kern w:val="0"/>
          <w:position w:val="7"/>
          <w:sz w:val="28"/>
          <w:szCs w:val="28"/>
          <w:lang w:val="zh-CN"/>
        </w:rPr>
        <w:t>2</w:t>
      </w:r>
    </w:p>
    <w:p w:rsidR="0000364B" w:rsidRPr="0055641F" w:rsidP="0000364B">
      <w:pPr>
        <w:pStyle w:val="Normal0"/>
        <w:autoSpaceDE w:val="0"/>
        <w:autoSpaceDN w:val="0"/>
        <w:adjustRightInd w:val="0"/>
        <w:spacing w:line="360" w:lineRule="auto"/>
        <w:jc w:val="left"/>
        <w:rPr>
          <w:rFonts w:ascii="宋体" w:hAnsi="宋体"/>
          <w:color w:val="000000"/>
          <w:kern w:val="0"/>
          <w:sz w:val="28"/>
          <w:szCs w:val="28"/>
          <w:lang w:val="zh-CN"/>
        </w:rPr>
      </w:pPr>
      <w:r w:rsidRPr="0055641F">
        <w:rPr>
          <w:rFonts w:ascii="宋体" w:hAnsi="宋体" w:hint="eastAsia"/>
          <w:color w:val="000000"/>
          <w:kern w:val="0"/>
          <w:sz w:val="28"/>
          <w:szCs w:val="28"/>
          <w:lang w:val="zh-CN"/>
        </w:rPr>
        <w:t xml:space="preserve"> N </w:t>
      </w:r>
      <w:r w:rsidRPr="0055641F">
        <w:rPr>
          <w:rFonts w:ascii="宋体" w:hAnsi="宋体" w:hint="eastAsia"/>
          <w:color w:val="000000"/>
          <w:kern w:val="0"/>
          <w:sz w:val="28"/>
          <w:szCs w:val="28"/>
          <w:lang w:val="zh-CN"/>
        </w:rPr>
        <w:t>——</w:t>
      </w:r>
      <w:r w:rsidRPr="0055641F">
        <w:rPr>
          <w:rFonts w:ascii="宋体" w:hAnsi="宋体" w:hint="eastAsia"/>
          <w:color w:val="000000"/>
          <w:kern w:val="0"/>
          <w:sz w:val="28"/>
          <w:szCs w:val="28"/>
          <w:lang w:val="zh-CN"/>
        </w:rPr>
        <w:t xml:space="preserve"> </w:t>
      </w:r>
      <w:r w:rsidRPr="0055641F">
        <w:rPr>
          <w:rFonts w:ascii="宋体" w:hAnsi="宋体" w:hint="eastAsia"/>
          <w:color w:val="000000"/>
          <w:kern w:val="0"/>
          <w:sz w:val="28"/>
          <w:szCs w:val="28"/>
          <w:lang w:val="zh-CN"/>
        </w:rPr>
        <w:t>上部结构传至基础顶面的轴向力设计值</w:t>
      </w:r>
      <w:r w:rsidRPr="0055641F">
        <w:rPr>
          <w:rFonts w:ascii="宋体" w:hAnsi="宋体" w:hint="eastAsia"/>
          <w:color w:val="000000"/>
          <w:kern w:val="0"/>
          <w:sz w:val="28"/>
          <w:szCs w:val="28"/>
          <w:lang w:val="zh-CN"/>
        </w:rPr>
        <w:t xml:space="preserve"> (kN)</w:t>
      </w:r>
      <w:r w:rsidRPr="0055641F">
        <w:rPr>
          <w:rFonts w:ascii="宋体" w:hAnsi="宋体" w:hint="eastAsia"/>
          <w:color w:val="000000"/>
          <w:kern w:val="0"/>
          <w:sz w:val="28"/>
          <w:szCs w:val="28"/>
          <w:lang w:val="zh-CN"/>
        </w:rPr>
        <w:t>；</w:t>
      </w:r>
      <w:r w:rsidRPr="0055641F">
        <w:rPr>
          <w:rFonts w:ascii="宋体" w:hAnsi="宋体" w:hint="eastAsia"/>
          <w:color w:val="000000"/>
          <w:kern w:val="0"/>
          <w:sz w:val="28"/>
          <w:szCs w:val="28"/>
          <w:lang w:val="zh-CN"/>
        </w:rPr>
        <w:t>N =13.15kN</w:t>
      </w:r>
    </w:p>
    <w:p w:rsidR="0000364B" w:rsidRPr="0055641F" w:rsidP="0000364B">
      <w:pPr>
        <w:pStyle w:val="Normal0"/>
        <w:autoSpaceDE w:val="0"/>
        <w:autoSpaceDN w:val="0"/>
        <w:adjustRightInd w:val="0"/>
        <w:spacing w:line="360" w:lineRule="auto"/>
        <w:ind w:firstLine="840" w:firstLineChars="300"/>
        <w:jc w:val="left"/>
        <w:rPr>
          <w:rFonts w:ascii="宋体" w:hAnsi="宋体"/>
          <w:color w:val="000000"/>
          <w:kern w:val="0"/>
          <w:sz w:val="28"/>
          <w:szCs w:val="28"/>
          <w:lang w:val="zh-CN"/>
        </w:rPr>
      </w:pPr>
      <w:r w:rsidRPr="0055641F">
        <w:rPr>
          <w:rFonts w:ascii="宋体" w:hAnsi="宋体" w:hint="eastAsia"/>
          <w:color w:val="000000"/>
          <w:kern w:val="0"/>
          <w:sz w:val="28"/>
          <w:szCs w:val="28"/>
          <w:lang w:val="zh-CN"/>
        </w:rPr>
        <w:t>p=13.15/0.25=52.6KN/m</w:t>
      </w:r>
      <w:r w:rsidRPr="0055641F">
        <w:rPr>
          <w:rFonts w:ascii="宋体" w:hAnsi="宋体" w:hint="eastAsia"/>
          <w:color w:val="000000"/>
          <w:kern w:val="0"/>
          <w:position w:val="7"/>
          <w:sz w:val="28"/>
          <w:szCs w:val="28"/>
          <w:lang w:val="zh-CN"/>
        </w:rPr>
        <w:t>2</w:t>
      </w:r>
    </w:p>
    <w:p w:rsidR="0000364B" w:rsidRPr="0055641F" w:rsidP="0000364B">
      <w:pPr>
        <w:pStyle w:val="Normal0"/>
        <w:autoSpaceDE w:val="0"/>
        <w:autoSpaceDN w:val="0"/>
        <w:adjustRightInd w:val="0"/>
        <w:spacing w:line="360" w:lineRule="auto"/>
        <w:jc w:val="left"/>
        <w:rPr>
          <w:rFonts w:ascii="宋体" w:hAnsi="宋体"/>
          <w:sz w:val="28"/>
          <w:szCs w:val="28"/>
        </w:rPr>
      </w:pPr>
      <w:r w:rsidRPr="0055641F">
        <w:rPr>
          <w:rFonts w:ascii="宋体" w:hAnsi="宋体" w:hint="eastAsia"/>
          <w:color w:val="000000"/>
          <w:kern w:val="0"/>
          <w:sz w:val="28"/>
          <w:szCs w:val="28"/>
          <w:lang w:val="zh-CN"/>
        </w:rPr>
        <w:t xml:space="preserve">      A </w:t>
      </w:r>
      <w:r w:rsidRPr="0055641F">
        <w:rPr>
          <w:rFonts w:ascii="宋体" w:hAnsi="宋体" w:hint="eastAsia"/>
          <w:color w:val="000000"/>
          <w:kern w:val="0"/>
          <w:sz w:val="28"/>
          <w:szCs w:val="28"/>
          <w:lang w:val="zh-CN"/>
        </w:rPr>
        <w:t>——</w:t>
      </w:r>
      <w:r w:rsidRPr="0055641F">
        <w:rPr>
          <w:rFonts w:ascii="宋体" w:hAnsi="宋体" w:hint="eastAsia"/>
          <w:color w:val="000000"/>
          <w:kern w:val="0"/>
          <w:sz w:val="28"/>
          <w:szCs w:val="28"/>
          <w:lang w:val="zh-CN"/>
        </w:rPr>
        <w:t xml:space="preserve"> </w:t>
      </w:r>
      <w:r w:rsidRPr="0055641F">
        <w:rPr>
          <w:rFonts w:ascii="宋体" w:hAnsi="宋体" w:hint="eastAsia"/>
          <w:color w:val="000000"/>
          <w:kern w:val="0"/>
          <w:sz w:val="28"/>
          <w:szCs w:val="28"/>
          <w:lang w:val="zh-CN"/>
        </w:rPr>
        <w:t>基础底面面积</w:t>
      </w:r>
      <w:r w:rsidRPr="0055641F">
        <w:rPr>
          <w:rFonts w:ascii="宋体" w:hAnsi="宋体" w:hint="eastAsia"/>
          <w:color w:val="000000"/>
          <w:kern w:val="0"/>
          <w:sz w:val="28"/>
          <w:szCs w:val="28"/>
          <w:lang w:val="zh-CN"/>
        </w:rPr>
        <w:t xml:space="preserve"> (m</w:t>
      </w:r>
      <w:r w:rsidRPr="0055641F">
        <w:rPr>
          <w:rFonts w:ascii="宋体" w:hAnsi="宋体" w:hint="eastAsia"/>
          <w:color w:val="000000"/>
          <w:kern w:val="0"/>
          <w:position w:val="7"/>
          <w:sz w:val="28"/>
          <w:szCs w:val="28"/>
          <w:lang w:val="zh-CN"/>
        </w:rPr>
        <w:t>2</w:t>
      </w:r>
      <w:r w:rsidRPr="0055641F">
        <w:rPr>
          <w:rFonts w:ascii="宋体" w:hAnsi="宋体" w:hint="eastAsia"/>
          <w:color w:val="000000"/>
          <w:kern w:val="0"/>
          <w:sz w:val="28"/>
          <w:szCs w:val="28"/>
          <w:lang w:val="zh-CN"/>
        </w:rPr>
        <w:t>)</w:t>
      </w:r>
      <w:r w:rsidRPr="0055641F">
        <w:rPr>
          <w:rFonts w:ascii="宋体" w:hAnsi="宋体" w:hint="eastAsia"/>
          <w:color w:val="000000"/>
          <w:kern w:val="0"/>
          <w:sz w:val="28"/>
          <w:szCs w:val="28"/>
          <w:lang w:val="zh-CN"/>
        </w:rPr>
        <w:t>；</w:t>
      </w:r>
      <w:r w:rsidRPr="0055641F">
        <w:rPr>
          <w:rFonts w:ascii="宋体" w:hAnsi="宋体" w:hint="eastAsia"/>
          <w:color w:val="000000"/>
          <w:kern w:val="0"/>
          <w:sz w:val="28"/>
          <w:szCs w:val="28"/>
          <w:lang w:val="zh-CN"/>
        </w:rPr>
        <w:t xml:space="preserve">A = </w:t>
      </w:r>
      <w:smartTag w:uri="urn:schemas-microsoft-com:office:smarttags" w:element="chmetcnv">
        <w:smartTagPr>
          <w:attr w:name="HasSpace" w:val="True"/>
          <w:attr w:name="Negative" w:val="False"/>
          <w:attr w:name="NumberType" w:val="1"/>
          <w:attr w:name="SourceValue" w:val="0.25"/>
          <w:attr w:name="TCSC" w:val="0"/>
          <w:attr w:name="UnitName" w:val="m2"/>
        </w:smartTagPr>
        <w:r w:rsidRPr="0055641F">
          <w:rPr>
            <w:rFonts w:ascii="宋体" w:hAnsi="宋体" w:hint="eastAsia"/>
            <w:color w:val="000000"/>
            <w:kern w:val="0"/>
            <w:sz w:val="28"/>
            <w:szCs w:val="28"/>
            <w:lang w:val="zh-CN"/>
          </w:rPr>
          <w:t>0.25 m</w:t>
        </w:r>
        <w:r w:rsidRPr="0055641F">
          <w:rPr>
            <w:rFonts w:ascii="宋体" w:hAnsi="宋体" w:hint="eastAsia"/>
            <w:color w:val="000000"/>
            <w:kern w:val="0"/>
            <w:position w:val="7"/>
            <w:sz w:val="28"/>
            <w:szCs w:val="28"/>
            <w:lang w:val="zh-CN"/>
          </w:rPr>
          <w:t>2</w:t>
        </w:r>
      </w:smartTag>
      <w:r w:rsidRPr="0055641F">
        <w:rPr>
          <w:rFonts w:ascii="宋体" w:hAnsi="宋体" w:hint="eastAsia"/>
          <w:color w:val="000000"/>
          <w:kern w:val="0"/>
          <w:position w:val="7"/>
          <w:sz w:val="28"/>
          <w:szCs w:val="28"/>
          <w:lang w:val="zh-CN"/>
        </w:rPr>
        <w:t xml:space="preserve">  </w:t>
      </w:r>
      <w:r w:rsidRPr="0055641F">
        <w:rPr>
          <w:rFonts w:ascii="宋体" w:hAnsi="宋体" w:hint="eastAsia"/>
          <w:sz w:val="28"/>
          <w:szCs w:val="28"/>
        </w:rPr>
        <w:t>在支座下设厚度为</w:t>
      </w:r>
      <w:r w:rsidRPr="0055641F">
        <w:rPr>
          <w:rFonts w:ascii="宋体" w:hAnsi="宋体" w:hint="eastAsia"/>
          <w:sz w:val="28"/>
          <w:szCs w:val="28"/>
        </w:rPr>
        <w:t>50~</w:t>
      </w:r>
      <w:smartTag w:uri="urn:schemas-microsoft-com:office:smarttags" w:element="chmetcnv">
        <w:smartTagPr>
          <w:attr w:name="HasSpace" w:val="False"/>
          <w:attr w:name="Negative" w:val="False"/>
          <w:attr w:name="NumberType" w:val="1"/>
          <w:attr w:name="SourceValue" w:val="60"/>
          <w:attr w:name="TCSC" w:val="0"/>
          <w:attr w:name="UnitName" w:val="mm"/>
        </w:smartTagPr>
        <w:r w:rsidRPr="0055641F">
          <w:rPr>
            <w:rFonts w:ascii="宋体" w:hAnsi="宋体" w:hint="eastAsia"/>
            <w:sz w:val="28"/>
            <w:szCs w:val="28"/>
          </w:rPr>
          <w:t>60mm</w:t>
        </w:r>
      </w:smartTag>
      <w:r w:rsidRPr="0055641F">
        <w:rPr>
          <w:rFonts w:ascii="宋体" w:hAnsi="宋体" w:hint="eastAsia"/>
          <w:sz w:val="28"/>
          <w:szCs w:val="28"/>
        </w:rPr>
        <w:t>的木垫板（或木脚手板），</w:t>
      </w:r>
      <w:r w:rsidRPr="0055641F">
        <w:rPr>
          <w:rFonts w:ascii="宋体" w:hAnsi="宋体" w:hint="eastAsia"/>
          <w:sz w:val="28"/>
          <w:szCs w:val="28"/>
        </w:rPr>
        <w:t>A=a</w:t>
      </w:r>
      <w:r w:rsidRPr="0055641F">
        <w:rPr>
          <w:rFonts w:ascii="宋体" w:hAnsi="宋体" w:hint="eastAsia"/>
          <w:sz w:val="28"/>
          <w:szCs w:val="28"/>
        </w:rPr>
        <w:t>×</w:t>
      </w:r>
      <w:r w:rsidRPr="0055641F">
        <w:rPr>
          <w:rFonts w:ascii="宋体" w:hAnsi="宋体" w:hint="eastAsia"/>
          <w:sz w:val="28"/>
          <w:szCs w:val="28"/>
        </w:rPr>
        <w:t>b</w:t>
      </w:r>
      <w:r w:rsidRPr="0055641F">
        <w:rPr>
          <w:rFonts w:ascii="宋体" w:hAnsi="宋体" w:hint="eastAsia"/>
          <w:sz w:val="28"/>
          <w:szCs w:val="28"/>
        </w:rPr>
        <w:t>（</w:t>
      </w:r>
      <w:r w:rsidRPr="0055641F">
        <w:rPr>
          <w:rFonts w:ascii="宋体" w:hAnsi="宋体" w:hint="eastAsia"/>
          <w:sz w:val="28"/>
          <w:szCs w:val="28"/>
        </w:rPr>
        <w:t>a</w:t>
      </w:r>
      <w:r w:rsidRPr="0055641F">
        <w:rPr>
          <w:rFonts w:ascii="宋体" w:hAnsi="宋体" w:hint="eastAsia"/>
          <w:sz w:val="28"/>
          <w:szCs w:val="28"/>
        </w:rPr>
        <w:t>和</w:t>
      </w:r>
      <w:r w:rsidRPr="0055641F">
        <w:rPr>
          <w:rFonts w:ascii="宋体" w:hAnsi="宋体" w:hint="eastAsia"/>
          <w:sz w:val="28"/>
          <w:szCs w:val="28"/>
        </w:rPr>
        <w:t>b</w:t>
      </w:r>
      <w:r w:rsidRPr="0055641F">
        <w:rPr>
          <w:rFonts w:ascii="宋体" w:hAnsi="宋体" w:hint="eastAsia"/>
          <w:sz w:val="28"/>
          <w:szCs w:val="28"/>
        </w:rPr>
        <w:t>为垫板的两个边长，且不小于</w:t>
      </w:r>
      <w:smartTag w:uri="urn:schemas-microsoft-com:office:smarttags" w:element="chmetcnv">
        <w:smartTagPr>
          <w:attr w:name="HasSpace" w:val="False"/>
          <w:attr w:name="Negative" w:val="False"/>
          <w:attr w:name="NumberType" w:val="1"/>
          <w:attr w:name="SourceValue" w:val="200"/>
          <w:attr w:name="TCSC" w:val="0"/>
          <w:attr w:name="UnitName" w:val="mm"/>
        </w:smartTagPr>
        <w:r w:rsidRPr="0055641F">
          <w:rPr>
            <w:rFonts w:ascii="宋体" w:hAnsi="宋体" w:hint="eastAsia"/>
            <w:sz w:val="28"/>
            <w:szCs w:val="28"/>
          </w:rPr>
          <w:t>200mm</w:t>
        </w:r>
      </w:smartTag>
      <w:r w:rsidRPr="0055641F">
        <w:rPr>
          <w:rFonts w:ascii="宋体" w:hAnsi="宋体" w:hint="eastAsia"/>
          <w:sz w:val="28"/>
          <w:szCs w:val="28"/>
        </w:rPr>
        <w:t>），</w:t>
      </w:r>
    </w:p>
    <w:p w:rsidR="0000364B" w:rsidRPr="0055641F" w:rsidP="0000364B">
      <w:pPr>
        <w:pStyle w:val="Normal0"/>
        <w:autoSpaceDE w:val="0"/>
        <w:autoSpaceDN w:val="0"/>
        <w:adjustRightInd w:val="0"/>
        <w:spacing w:line="360" w:lineRule="auto"/>
        <w:jc w:val="left"/>
        <w:rPr>
          <w:rFonts w:ascii="宋体" w:hAnsi="宋体"/>
          <w:sz w:val="28"/>
          <w:szCs w:val="28"/>
        </w:rPr>
      </w:pPr>
      <w:r w:rsidRPr="0055641F">
        <w:rPr>
          <w:rFonts w:ascii="宋体" w:hAnsi="宋体" w:hint="eastAsia"/>
          <w:sz w:val="28"/>
          <w:szCs w:val="28"/>
        </w:rPr>
        <w:t>A=a</w:t>
      </w:r>
      <w:r w:rsidRPr="0055641F">
        <w:rPr>
          <w:rFonts w:ascii="宋体" w:hAnsi="宋体" w:hint="eastAsia"/>
          <w:sz w:val="28"/>
          <w:szCs w:val="28"/>
        </w:rPr>
        <w:t>×</w:t>
      </w:r>
      <w:r w:rsidRPr="0055641F">
        <w:rPr>
          <w:rFonts w:ascii="宋体" w:hAnsi="宋体" w:hint="eastAsia"/>
          <w:sz w:val="28"/>
          <w:szCs w:val="28"/>
        </w:rPr>
        <w:t>b</w:t>
      </w:r>
    </w:p>
    <w:p w:rsidR="0000364B" w:rsidRPr="0055641F" w:rsidP="0000364B">
      <w:pPr>
        <w:pStyle w:val="Normal0"/>
        <w:autoSpaceDE w:val="0"/>
        <w:autoSpaceDN w:val="0"/>
        <w:adjustRightInd w:val="0"/>
        <w:spacing w:line="360" w:lineRule="auto"/>
        <w:jc w:val="left"/>
        <w:rPr>
          <w:rFonts w:ascii="宋体" w:hAnsi="宋体"/>
          <w:color w:val="000000"/>
          <w:kern w:val="0"/>
          <w:position w:val="7"/>
          <w:sz w:val="28"/>
          <w:szCs w:val="28"/>
        </w:rPr>
      </w:pPr>
      <w:r w:rsidRPr="0055641F">
        <w:rPr>
          <w:rFonts w:ascii="宋体" w:hAnsi="宋体" w:hint="eastAsia"/>
          <w:sz w:val="28"/>
          <w:szCs w:val="28"/>
        </w:rPr>
        <w:t>A=</w:t>
      </w:r>
      <w:smartTag w:uri="urn:schemas-microsoft-com:office:smarttags" w:element="chmetcnv">
        <w:smartTagPr>
          <w:attr w:name="HasSpace" w:val="False"/>
          <w:attr w:name="Negative" w:val="False"/>
          <w:attr w:name="NumberType" w:val="1"/>
          <w:attr w:name="SourceValue" w:val="400"/>
          <w:attr w:name="TCSC" w:val="0"/>
          <w:attr w:name="UnitName" w:val="cm"/>
        </w:smartTagPr>
        <w:r w:rsidRPr="0055641F">
          <w:rPr>
            <w:rFonts w:ascii="宋体" w:hAnsi="宋体" w:hint="eastAsia"/>
            <w:sz w:val="28"/>
            <w:szCs w:val="28"/>
          </w:rPr>
          <w:t>400cm</w:t>
        </w:r>
        <w:smartTag w:uri="urn:schemas-microsoft-com:office:smarttags" w:element="chmetcnv">
          <w:smartTagPr>
            <w:attr w:name="HasSpace" w:val="False"/>
            <w:attr w:name="Negative" w:val="False"/>
            <w:attr w:name="NumberType" w:val="1"/>
            <w:attr w:name="SourceValue" w:val="30"/>
            <w:attr w:name="TCSC" w:val="0"/>
            <w:attr w:name="UnitName" w:val="cm"/>
          </w:smartTagPr>
        </w:smartTag>
        <w:r w:rsidRPr="0055641F">
          <w:rPr>
            <w:rFonts w:ascii="宋体" w:hAnsi="宋体" w:hint="eastAsia"/>
            <w:sz w:val="28"/>
            <w:szCs w:val="28"/>
          </w:rPr>
          <w:t>30Cm</w:t>
        </w:r>
      </w:smartTag>
      <w:r w:rsidRPr="0055641F">
        <w:rPr>
          <w:rFonts w:ascii="宋体" w:hAnsi="宋体" w:hint="eastAsia"/>
          <w:sz w:val="28"/>
          <w:szCs w:val="28"/>
        </w:rPr>
        <w:t>=</w:t>
      </w:r>
      <w:smartTag w:uri="urn:schemas-microsoft-com:office:smarttags" w:element="chmetcnv">
        <w:smartTagPr>
          <w:attr w:name="HasSpace" w:val="False"/>
          <w:attr w:name="Negative" w:val="False"/>
          <w:attr w:name="NumberType" w:val="1"/>
          <w:attr w:name="SourceValue" w:val="600"/>
          <w:attr w:name="TCSC" w:val="0"/>
          <w:attr w:name="UnitName" w:val="C"/>
        </w:smartTagPr>
        <w:r w:rsidRPr="0055641F">
          <w:rPr>
            <w:rFonts w:ascii="宋体" w:hAnsi="宋体" w:hint="eastAsia"/>
            <w:sz w:val="28"/>
            <w:szCs w:val="28"/>
          </w:rPr>
          <w:t>600C</w:t>
        </w:r>
      </w:smartTag>
      <w:r w:rsidRPr="0055641F">
        <w:rPr>
          <w:rFonts w:ascii="宋体" w:hAnsi="宋体" w:hint="eastAsia"/>
          <w:color w:val="000000"/>
          <w:kern w:val="0"/>
          <w:sz w:val="28"/>
          <w:szCs w:val="28"/>
        </w:rPr>
        <w:t xml:space="preserve"> m</w:t>
      </w:r>
      <w:r w:rsidRPr="0055641F">
        <w:rPr>
          <w:rFonts w:ascii="宋体" w:hAnsi="宋体" w:hint="eastAsia"/>
          <w:color w:val="000000"/>
          <w:kern w:val="0"/>
          <w:position w:val="7"/>
          <w:sz w:val="28"/>
          <w:szCs w:val="28"/>
        </w:rPr>
        <w:t>2</w:t>
      </w:r>
    </w:p>
    <w:p w:rsidR="0000364B" w:rsidRPr="0055641F" w:rsidP="0000364B">
      <w:pPr>
        <w:pStyle w:val="Normal0"/>
        <w:autoSpaceDE w:val="0"/>
        <w:autoSpaceDN w:val="0"/>
        <w:adjustRightInd w:val="0"/>
        <w:spacing w:line="360" w:lineRule="auto"/>
        <w:jc w:val="left"/>
        <w:rPr>
          <w:rFonts w:ascii="宋体" w:hAnsi="宋体"/>
          <w:color w:val="000000"/>
          <w:kern w:val="0"/>
          <w:position w:val="7"/>
          <w:sz w:val="28"/>
          <w:szCs w:val="28"/>
          <w:lang w:val="zh-CN"/>
        </w:rPr>
      </w:pPr>
      <w:r w:rsidRPr="0055641F">
        <w:rPr>
          <w:rFonts w:ascii="宋体" w:hAnsi="宋体" w:hint="eastAsia"/>
          <w:sz w:val="28"/>
          <w:szCs w:val="28"/>
        </w:rPr>
        <w:t>当</w:t>
      </w:r>
      <w:r w:rsidRPr="0055641F">
        <w:rPr>
          <w:rFonts w:ascii="宋体" w:hAnsi="宋体" w:hint="eastAsia"/>
          <w:sz w:val="28"/>
          <w:szCs w:val="28"/>
        </w:rPr>
        <w:t>A</w:t>
      </w:r>
      <w:r w:rsidRPr="0055641F">
        <w:rPr>
          <w:rFonts w:ascii="宋体" w:hAnsi="宋体" w:hint="eastAsia"/>
          <w:sz w:val="28"/>
          <w:szCs w:val="28"/>
        </w:rPr>
        <w:t>的计算值大于</w:t>
      </w:r>
      <w:smartTag w:uri="urn:schemas-microsoft-com:office:smarttags" w:element="chmetcnv">
        <w:smartTagPr>
          <w:attr w:name="HasSpace" w:val="False"/>
          <w:attr w:name="Negative" w:val="False"/>
          <w:attr w:name="NumberType" w:val="1"/>
          <w:attr w:name="SourceValue" w:val=".25"/>
          <w:attr w:name="TCSC" w:val="0"/>
          <w:attr w:name="UnitName" w:val="m2"/>
        </w:smartTagPr>
        <w:r w:rsidRPr="0055641F">
          <w:rPr>
            <w:rFonts w:ascii="宋体" w:hAnsi="宋体" w:hint="eastAsia"/>
            <w:sz w:val="28"/>
            <w:szCs w:val="28"/>
          </w:rPr>
          <w:t>0.25m</w:t>
        </w:r>
        <w:r w:rsidRPr="0055641F">
          <w:rPr>
            <w:rFonts w:ascii="宋体" w:hAnsi="宋体" w:hint="eastAsia"/>
            <w:sz w:val="28"/>
            <w:szCs w:val="28"/>
            <w:vertAlign w:val="superscript"/>
          </w:rPr>
          <w:t>2</w:t>
        </w:r>
      </w:smartTag>
      <w:r w:rsidRPr="0055641F">
        <w:rPr>
          <w:rFonts w:ascii="宋体" w:hAnsi="宋体" w:hint="eastAsia"/>
          <w:sz w:val="28"/>
          <w:szCs w:val="28"/>
        </w:rPr>
        <w:t>时，则取</w:t>
      </w:r>
      <w:smartTag w:uri="urn:schemas-microsoft-com:office:smarttags" w:element="chmetcnv">
        <w:smartTagPr>
          <w:attr w:name="HasSpace" w:val="False"/>
          <w:attr w:name="Negative" w:val="False"/>
          <w:attr w:name="NumberType" w:val="1"/>
          <w:attr w:name="SourceValue" w:val=".25"/>
          <w:attr w:name="TCSC" w:val="0"/>
          <w:attr w:name="UnitName" w:val="m2"/>
        </w:smartTagPr>
        <w:r w:rsidRPr="0055641F">
          <w:rPr>
            <w:rFonts w:ascii="宋体" w:hAnsi="宋体" w:hint="eastAsia"/>
            <w:sz w:val="28"/>
            <w:szCs w:val="28"/>
          </w:rPr>
          <w:t>0.25m</w:t>
        </w:r>
        <w:r w:rsidRPr="0055641F">
          <w:rPr>
            <w:rFonts w:ascii="宋体" w:hAnsi="宋体" w:hint="eastAsia"/>
            <w:sz w:val="28"/>
            <w:szCs w:val="28"/>
            <w:vertAlign w:val="superscript"/>
          </w:rPr>
          <w:t>2</w:t>
        </w:r>
      </w:smartTag>
      <w:r w:rsidRPr="0055641F">
        <w:rPr>
          <w:rFonts w:ascii="宋体" w:hAnsi="宋体" w:hint="eastAsia"/>
          <w:sz w:val="28"/>
          <w:szCs w:val="28"/>
        </w:rPr>
        <w:t>计算。</w:t>
      </w:r>
    </w:p>
    <w:p w:rsidR="0000364B" w:rsidRPr="0055641F" w:rsidP="0000364B">
      <w:pPr>
        <w:pStyle w:val="Normal0"/>
        <w:autoSpaceDE w:val="0"/>
        <w:autoSpaceDN w:val="0"/>
        <w:adjustRightInd w:val="0"/>
        <w:spacing w:line="360" w:lineRule="auto"/>
        <w:jc w:val="left"/>
        <w:rPr>
          <w:rFonts w:ascii="宋体" w:hAnsi="宋体"/>
          <w:color w:val="000000"/>
          <w:kern w:val="0"/>
          <w:sz w:val="28"/>
          <w:szCs w:val="28"/>
          <w:lang w:val="zh-CN"/>
        </w:rPr>
      </w:pPr>
      <w:r w:rsidRPr="0055641F">
        <w:rPr>
          <w:rFonts w:ascii="宋体" w:hAnsi="宋体" w:hint="eastAsia"/>
          <w:color w:val="000000"/>
          <w:kern w:val="0"/>
          <w:sz w:val="28"/>
          <w:szCs w:val="28"/>
          <w:lang w:val="zh-CN"/>
        </w:rPr>
        <w:t xml:space="preserve">fg </w:t>
      </w:r>
      <w:r w:rsidRPr="0055641F">
        <w:rPr>
          <w:rFonts w:ascii="宋体" w:hAnsi="宋体" w:hint="eastAsia"/>
          <w:color w:val="000000"/>
          <w:kern w:val="0"/>
          <w:sz w:val="28"/>
          <w:szCs w:val="28"/>
          <w:lang w:val="zh-CN"/>
        </w:rPr>
        <w:t>——</w:t>
      </w:r>
      <w:r w:rsidRPr="0055641F">
        <w:rPr>
          <w:rFonts w:ascii="宋体" w:hAnsi="宋体" w:hint="eastAsia"/>
          <w:color w:val="000000"/>
          <w:kern w:val="0"/>
          <w:sz w:val="28"/>
          <w:szCs w:val="28"/>
          <w:lang w:val="zh-CN"/>
        </w:rPr>
        <w:t xml:space="preserve"> </w:t>
      </w:r>
      <w:r w:rsidRPr="0055641F">
        <w:rPr>
          <w:rFonts w:ascii="宋体" w:hAnsi="宋体" w:hint="eastAsia"/>
          <w:color w:val="000000"/>
          <w:kern w:val="0"/>
          <w:sz w:val="28"/>
          <w:szCs w:val="28"/>
          <w:lang w:val="zh-CN"/>
        </w:rPr>
        <w:t>地基承载力设计值</w:t>
      </w:r>
      <w:r w:rsidRPr="0055641F">
        <w:rPr>
          <w:rFonts w:ascii="宋体" w:hAnsi="宋体" w:hint="eastAsia"/>
          <w:color w:val="000000"/>
          <w:kern w:val="0"/>
          <w:sz w:val="28"/>
          <w:szCs w:val="28"/>
          <w:lang w:val="zh-CN"/>
        </w:rPr>
        <w:t xml:space="preserve"> (kN/m</w:t>
      </w:r>
      <w:r w:rsidRPr="0055641F">
        <w:rPr>
          <w:rFonts w:ascii="宋体" w:hAnsi="宋体" w:hint="eastAsia"/>
          <w:color w:val="000000"/>
          <w:kern w:val="0"/>
          <w:position w:val="7"/>
          <w:sz w:val="28"/>
          <w:szCs w:val="28"/>
          <w:lang w:val="zh-CN"/>
        </w:rPr>
        <w:t>2</w:t>
      </w:r>
      <w:r w:rsidRPr="0055641F">
        <w:rPr>
          <w:rFonts w:ascii="宋体" w:hAnsi="宋体" w:hint="eastAsia"/>
          <w:color w:val="000000"/>
          <w:kern w:val="0"/>
          <w:sz w:val="28"/>
          <w:szCs w:val="28"/>
          <w:lang w:val="zh-CN"/>
        </w:rPr>
        <w:t>)</w:t>
      </w:r>
      <w:r w:rsidRPr="0055641F">
        <w:rPr>
          <w:rFonts w:ascii="宋体" w:hAnsi="宋体" w:hint="eastAsia"/>
          <w:color w:val="000000"/>
          <w:kern w:val="0"/>
          <w:sz w:val="28"/>
          <w:szCs w:val="28"/>
          <w:lang w:val="zh-CN"/>
        </w:rPr>
        <w:t>；</w:t>
      </w:r>
      <w:r w:rsidRPr="0055641F">
        <w:rPr>
          <w:rFonts w:ascii="宋体" w:hAnsi="宋体" w:hint="eastAsia"/>
          <w:color w:val="000000"/>
          <w:kern w:val="0"/>
          <w:sz w:val="28"/>
          <w:szCs w:val="28"/>
          <w:lang w:val="zh-CN"/>
        </w:rPr>
        <w:t>fg =150kN/m</w:t>
      </w:r>
      <w:r w:rsidRPr="0055641F">
        <w:rPr>
          <w:rFonts w:ascii="宋体" w:hAnsi="宋体" w:hint="eastAsia"/>
          <w:color w:val="000000"/>
          <w:kern w:val="0"/>
          <w:position w:val="7"/>
          <w:sz w:val="28"/>
          <w:szCs w:val="28"/>
          <w:lang w:val="zh-CN"/>
        </w:rPr>
        <w:t>2</w:t>
      </w:r>
    </w:p>
    <w:p w:rsidR="00B27E43" w:rsidP="0000364B">
      <w:pPr>
        <w:pStyle w:val="Normal0"/>
        <w:autoSpaceDE w:val="0"/>
        <w:autoSpaceDN w:val="0"/>
        <w:adjustRightInd w:val="0"/>
        <w:spacing w:line="360" w:lineRule="auto"/>
        <w:jc w:val="left"/>
        <w:rPr>
          <w:rFonts w:ascii="宋体" w:hAnsi="宋体"/>
          <w:color w:val="000000"/>
          <w:kern w:val="0"/>
          <w:sz w:val="28"/>
          <w:szCs w:val="28"/>
          <w:lang w:val="zh-CN"/>
        </w:rPr>
        <w:sectPr w:rsidSect="00BE03CF">
          <w:type w:val="nextPage"/>
          <w:pgSz w:w="11906" w:h="16838"/>
          <w:pgMar w:top="1440" w:right="1800" w:bottom="1440" w:left="1800" w:header="851" w:footer="992" w:gutter="0"/>
          <w:pgNumType w:fmt="numberInDash" w:start="18"/>
          <w:cols w:space="425"/>
          <w:titlePg w:val="0"/>
          <w:docGrid w:type="lines" w:linePitch="312"/>
        </w:sectPr>
      </w:pPr>
    </w:p>
    <w:p w:rsidR="0000364B" w:rsidRPr="0055641F" w:rsidP="0000364B">
      <w:pPr>
        <w:pStyle w:val="Normal0"/>
        <w:autoSpaceDE w:val="0"/>
        <w:autoSpaceDN w:val="0"/>
        <w:adjustRightInd w:val="0"/>
        <w:spacing w:line="360" w:lineRule="auto"/>
        <w:jc w:val="left"/>
        <w:rPr>
          <w:rFonts w:ascii="宋体" w:hAnsi="宋体"/>
          <w:color w:val="000000"/>
          <w:kern w:val="0"/>
          <w:sz w:val="28"/>
          <w:szCs w:val="28"/>
          <w:lang w:val="zh-CN"/>
        </w:rPr>
      </w:pPr>
      <w:r w:rsidRPr="0055641F">
        <w:rPr>
          <w:rFonts w:ascii="宋体" w:hAnsi="宋体" w:hint="eastAsia"/>
          <w:color w:val="000000"/>
          <w:kern w:val="0"/>
          <w:sz w:val="28"/>
          <w:szCs w:val="28"/>
          <w:lang w:val="zh-CN"/>
        </w:rPr>
        <w:t>地基承载力设计值应按下式计算</w:t>
      </w:r>
    </w:p>
    <w:p w:rsidR="0000364B" w:rsidRPr="0055641F" w:rsidP="0000364B">
      <w:pPr>
        <w:pStyle w:val="Normal0"/>
        <w:autoSpaceDE w:val="0"/>
        <w:autoSpaceDN w:val="0"/>
        <w:adjustRightInd w:val="0"/>
        <w:spacing w:line="360" w:lineRule="auto"/>
        <w:ind w:firstLine="1400" w:firstLineChars="500"/>
        <w:jc w:val="left"/>
        <w:rPr>
          <w:rFonts w:ascii="宋体" w:hAnsi="宋体"/>
          <w:color w:val="000000"/>
          <w:kern w:val="0"/>
          <w:sz w:val="28"/>
          <w:szCs w:val="28"/>
        </w:rPr>
      </w:pPr>
      <w:r w:rsidRPr="0055641F">
        <w:rPr>
          <w:rFonts w:ascii="宋体" w:hAnsi="宋体" w:hint="eastAsia"/>
          <w:color w:val="000000"/>
          <w:kern w:val="0"/>
          <w:sz w:val="28"/>
          <w:szCs w:val="28"/>
          <w:lang w:val="zh-CN"/>
        </w:rPr>
        <w:t xml:space="preserve"> </w:t>
      </w:r>
      <w:r w:rsidRPr="0055641F">
        <w:rPr>
          <w:rFonts w:ascii="宋体" w:hAnsi="宋体" w:hint="eastAsia"/>
          <w:color w:val="000000"/>
          <w:kern w:val="0"/>
          <w:sz w:val="28"/>
          <w:szCs w:val="28"/>
        </w:rPr>
        <w:t xml:space="preserve">fg = kc </w:t>
      </w:r>
      <w:r w:rsidRPr="0055641F">
        <w:rPr>
          <w:rFonts w:ascii="宋体" w:hAnsi="宋体" w:hint="eastAsia"/>
          <w:color w:val="000000"/>
          <w:kern w:val="0"/>
          <w:sz w:val="28"/>
          <w:szCs w:val="28"/>
        </w:rPr>
        <w:t>×</w:t>
      </w:r>
      <w:r w:rsidRPr="0055641F">
        <w:rPr>
          <w:rFonts w:ascii="宋体" w:hAnsi="宋体" w:hint="eastAsia"/>
          <w:color w:val="000000"/>
          <w:kern w:val="0"/>
          <w:sz w:val="28"/>
          <w:szCs w:val="28"/>
        </w:rPr>
        <w:t xml:space="preserve"> fgk</w:t>
      </w:r>
    </w:p>
    <w:p w:rsidR="0000364B" w:rsidRPr="0055641F" w:rsidP="0000364B">
      <w:pPr>
        <w:pStyle w:val="Normal0"/>
        <w:autoSpaceDE w:val="0"/>
        <w:autoSpaceDN w:val="0"/>
        <w:adjustRightInd w:val="0"/>
        <w:spacing w:line="360" w:lineRule="auto"/>
        <w:ind w:firstLine="1540" w:firstLineChars="550"/>
        <w:jc w:val="left"/>
        <w:rPr>
          <w:rFonts w:ascii="宋体" w:hAnsi="宋体"/>
          <w:color w:val="000000"/>
          <w:kern w:val="0"/>
          <w:sz w:val="28"/>
          <w:szCs w:val="28"/>
        </w:rPr>
      </w:pPr>
      <w:r w:rsidRPr="0055641F">
        <w:rPr>
          <w:rFonts w:ascii="宋体" w:hAnsi="宋体" w:hint="eastAsia"/>
          <w:color w:val="000000"/>
          <w:kern w:val="0"/>
          <w:sz w:val="28"/>
          <w:szCs w:val="28"/>
        </w:rPr>
        <w:t>fg =0.50</w:t>
      </w:r>
      <w:r w:rsidRPr="0055641F">
        <w:rPr>
          <w:rFonts w:ascii="宋体" w:hAnsi="宋体" w:hint="eastAsia"/>
          <w:color w:val="000000"/>
          <w:kern w:val="0"/>
          <w:sz w:val="28"/>
          <w:szCs w:val="28"/>
        </w:rPr>
        <w:t>×</w:t>
      </w:r>
      <w:r w:rsidRPr="0055641F">
        <w:rPr>
          <w:rFonts w:ascii="宋体" w:hAnsi="宋体" w:hint="eastAsia"/>
          <w:color w:val="000000"/>
          <w:kern w:val="0"/>
          <w:sz w:val="28"/>
          <w:szCs w:val="28"/>
        </w:rPr>
        <w:t>300=150kN/m</w:t>
      </w:r>
      <w:r w:rsidRPr="0055641F">
        <w:rPr>
          <w:rFonts w:ascii="宋体" w:hAnsi="宋体" w:hint="eastAsia"/>
          <w:color w:val="000000"/>
          <w:kern w:val="0"/>
          <w:position w:val="7"/>
          <w:sz w:val="28"/>
          <w:szCs w:val="28"/>
        </w:rPr>
        <w:t>2</w:t>
      </w:r>
    </w:p>
    <w:p w:rsidR="0000364B" w:rsidRPr="0055641F" w:rsidP="0000364B">
      <w:pPr>
        <w:pStyle w:val="Normal0"/>
        <w:autoSpaceDE w:val="0"/>
        <w:autoSpaceDN w:val="0"/>
        <w:adjustRightInd w:val="0"/>
        <w:spacing w:line="360" w:lineRule="auto"/>
        <w:jc w:val="left"/>
        <w:rPr>
          <w:rFonts w:ascii="宋体" w:hAnsi="宋体"/>
          <w:color w:val="000000"/>
          <w:kern w:val="0"/>
          <w:sz w:val="28"/>
          <w:szCs w:val="28"/>
          <w:lang w:val="zh-CN"/>
        </w:rPr>
      </w:pPr>
      <w:r w:rsidRPr="0055641F">
        <w:rPr>
          <w:rFonts w:ascii="宋体" w:hAnsi="宋体" w:hint="eastAsia"/>
          <w:color w:val="000000"/>
          <w:kern w:val="0"/>
          <w:sz w:val="28"/>
          <w:szCs w:val="28"/>
          <w:lang w:val="zh-CN"/>
        </w:rPr>
        <w:t>其中</w:t>
      </w:r>
      <w:r w:rsidRPr="0055641F">
        <w:rPr>
          <w:rFonts w:ascii="宋体" w:hAnsi="宋体" w:hint="eastAsia"/>
          <w:color w:val="000000"/>
          <w:kern w:val="0"/>
          <w:sz w:val="28"/>
          <w:szCs w:val="28"/>
          <w:lang w:val="zh-CN"/>
        </w:rPr>
        <w:t xml:space="preserve">  kc </w:t>
      </w:r>
      <w:r w:rsidRPr="0055641F">
        <w:rPr>
          <w:rFonts w:ascii="宋体" w:hAnsi="宋体" w:hint="eastAsia"/>
          <w:color w:val="000000"/>
          <w:kern w:val="0"/>
          <w:sz w:val="28"/>
          <w:szCs w:val="28"/>
          <w:lang w:val="zh-CN"/>
        </w:rPr>
        <w:t>——</w:t>
      </w:r>
      <w:r w:rsidRPr="0055641F">
        <w:rPr>
          <w:rFonts w:ascii="宋体" w:hAnsi="宋体" w:hint="eastAsia"/>
          <w:color w:val="000000"/>
          <w:kern w:val="0"/>
          <w:sz w:val="28"/>
          <w:szCs w:val="28"/>
          <w:lang w:val="zh-CN"/>
        </w:rPr>
        <w:t xml:space="preserve"> </w:t>
      </w:r>
      <w:r w:rsidRPr="0055641F">
        <w:rPr>
          <w:rFonts w:ascii="宋体" w:hAnsi="宋体" w:hint="eastAsia"/>
          <w:color w:val="000000"/>
          <w:kern w:val="0"/>
          <w:sz w:val="28"/>
          <w:szCs w:val="28"/>
          <w:lang w:val="zh-CN"/>
        </w:rPr>
        <w:t>脚手架地基承载力调整系数；</w:t>
      </w:r>
      <w:r w:rsidRPr="0055641F">
        <w:rPr>
          <w:rFonts w:ascii="宋体" w:hAnsi="宋体" w:hint="eastAsia"/>
          <w:color w:val="000000"/>
          <w:kern w:val="0"/>
          <w:sz w:val="28"/>
          <w:szCs w:val="28"/>
          <w:lang w:val="zh-CN"/>
        </w:rPr>
        <w:t>kc = 0.50</w:t>
      </w:r>
    </w:p>
    <w:p w:rsidR="0000364B" w:rsidRPr="0055641F" w:rsidP="0000364B">
      <w:pPr>
        <w:pStyle w:val="Normal0"/>
        <w:autoSpaceDE w:val="0"/>
        <w:autoSpaceDN w:val="0"/>
        <w:adjustRightInd w:val="0"/>
        <w:spacing w:line="360" w:lineRule="auto"/>
        <w:ind w:firstLine="840" w:firstLineChars="300"/>
        <w:jc w:val="left"/>
        <w:rPr>
          <w:rFonts w:ascii="宋体" w:hAnsi="宋体"/>
          <w:color w:val="000000"/>
          <w:kern w:val="0"/>
          <w:sz w:val="28"/>
          <w:szCs w:val="28"/>
          <w:lang w:val="zh-CN"/>
        </w:rPr>
      </w:pPr>
      <w:r w:rsidRPr="0055641F">
        <w:rPr>
          <w:rFonts w:ascii="宋体" w:hAnsi="宋体" w:hint="eastAsia"/>
          <w:color w:val="000000"/>
          <w:kern w:val="0"/>
          <w:sz w:val="28"/>
          <w:szCs w:val="28"/>
          <w:lang w:val="zh-CN"/>
        </w:rPr>
        <w:t xml:space="preserve">fgk </w:t>
      </w:r>
      <w:r w:rsidRPr="0055641F">
        <w:rPr>
          <w:rFonts w:ascii="宋体" w:hAnsi="宋体" w:hint="eastAsia"/>
          <w:color w:val="000000"/>
          <w:kern w:val="0"/>
          <w:sz w:val="28"/>
          <w:szCs w:val="28"/>
          <w:lang w:val="zh-CN"/>
        </w:rPr>
        <w:t>——</w:t>
      </w:r>
      <w:r w:rsidRPr="0055641F">
        <w:rPr>
          <w:rFonts w:ascii="宋体" w:hAnsi="宋体" w:hint="eastAsia"/>
          <w:color w:val="000000"/>
          <w:kern w:val="0"/>
          <w:sz w:val="28"/>
          <w:szCs w:val="28"/>
          <w:lang w:val="zh-CN"/>
        </w:rPr>
        <w:t xml:space="preserve"> </w:t>
      </w:r>
      <w:r w:rsidRPr="0055641F">
        <w:rPr>
          <w:rFonts w:ascii="宋体" w:hAnsi="宋体" w:hint="eastAsia"/>
          <w:color w:val="000000"/>
          <w:kern w:val="0"/>
          <w:sz w:val="28"/>
          <w:szCs w:val="28"/>
          <w:lang w:val="zh-CN"/>
        </w:rPr>
        <w:t>地基承载力标准值；</w:t>
      </w:r>
    </w:p>
    <w:p w:rsidR="0000364B" w:rsidRPr="0055641F" w:rsidP="0000364B">
      <w:pPr>
        <w:pStyle w:val="Normal0"/>
        <w:autoSpaceDE w:val="0"/>
        <w:autoSpaceDN w:val="0"/>
        <w:adjustRightInd w:val="0"/>
        <w:spacing w:line="360" w:lineRule="auto"/>
        <w:ind w:firstLine="840" w:firstLineChars="300"/>
        <w:jc w:val="left"/>
        <w:rPr>
          <w:rFonts w:ascii="宋体" w:hAnsi="宋体"/>
          <w:color w:val="000000"/>
          <w:kern w:val="0"/>
          <w:sz w:val="28"/>
          <w:szCs w:val="28"/>
        </w:rPr>
      </w:pPr>
      <w:r w:rsidRPr="0055641F">
        <w:rPr>
          <w:rFonts w:ascii="宋体" w:hAnsi="宋体" w:hint="eastAsia"/>
          <w:color w:val="000000"/>
          <w:kern w:val="0"/>
          <w:sz w:val="28"/>
          <w:szCs w:val="28"/>
          <w:lang w:val="zh-CN"/>
        </w:rPr>
        <w:t>fgk = 300KP</w:t>
      </w:r>
      <w:r w:rsidRPr="0055641F">
        <w:rPr>
          <w:rFonts w:ascii="宋体" w:hAnsi="宋体" w:hint="eastAsia"/>
          <w:color w:val="000000"/>
          <w:kern w:val="0"/>
          <w:sz w:val="28"/>
          <w:szCs w:val="28"/>
          <w:lang w:val="zh-CN"/>
        </w:rPr>
        <w:t>ａ＝</w:t>
      </w:r>
      <w:r w:rsidRPr="0055641F">
        <w:rPr>
          <w:rFonts w:ascii="宋体" w:hAnsi="宋体" w:hint="eastAsia"/>
          <w:color w:val="000000"/>
          <w:kern w:val="0"/>
          <w:sz w:val="28"/>
          <w:szCs w:val="28"/>
          <w:lang w:val="zh-CN"/>
        </w:rPr>
        <w:t>300</w:t>
      </w:r>
      <w:r w:rsidRPr="0055641F">
        <w:rPr>
          <w:rFonts w:ascii="宋体" w:hAnsi="宋体" w:hint="eastAsia"/>
          <w:color w:val="000000"/>
          <w:kern w:val="0"/>
          <w:sz w:val="28"/>
          <w:szCs w:val="28"/>
        </w:rPr>
        <w:t>kN/m</w:t>
      </w:r>
      <w:r w:rsidRPr="0055641F">
        <w:rPr>
          <w:rFonts w:ascii="宋体" w:hAnsi="宋体" w:hint="eastAsia"/>
          <w:color w:val="000000"/>
          <w:kern w:val="0"/>
          <w:position w:val="7"/>
          <w:sz w:val="28"/>
          <w:szCs w:val="28"/>
        </w:rPr>
        <w:t>2</w:t>
      </w:r>
    </w:p>
    <w:p w:rsidR="0000364B" w:rsidRPr="0055641F" w:rsidP="0000364B">
      <w:pPr>
        <w:pStyle w:val="Normal0"/>
        <w:autoSpaceDE w:val="0"/>
        <w:autoSpaceDN w:val="0"/>
        <w:adjustRightInd w:val="0"/>
        <w:spacing w:line="360" w:lineRule="auto"/>
        <w:ind w:firstLine="420" w:firstLineChars="150"/>
        <w:jc w:val="left"/>
        <w:rPr>
          <w:rFonts w:ascii="宋体" w:hAnsi="宋体"/>
          <w:color w:val="000000"/>
          <w:kern w:val="0"/>
          <w:sz w:val="28"/>
          <w:szCs w:val="28"/>
        </w:rPr>
      </w:pPr>
      <w:r w:rsidRPr="0055641F">
        <w:rPr>
          <w:rFonts w:ascii="宋体" w:hAnsi="宋体" w:hint="eastAsia"/>
          <w:color w:val="000000"/>
          <w:kern w:val="0"/>
          <w:sz w:val="28"/>
          <w:szCs w:val="28"/>
          <w:lang w:val="zh-CN"/>
        </w:rPr>
        <w:t>p=13.15/0.25=52.6KN/m</w:t>
      </w:r>
      <w:r w:rsidRPr="0055641F">
        <w:rPr>
          <w:rFonts w:ascii="宋体" w:hAnsi="宋体" w:hint="eastAsia"/>
          <w:color w:val="000000"/>
          <w:kern w:val="0"/>
          <w:position w:val="7"/>
          <w:sz w:val="28"/>
          <w:szCs w:val="28"/>
          <w:lang w:val="zh-CN"/>
        </w:rPr>
        <w:t>2</w:t>
      </w:r>
      <w:r w:rsidRPr="0055641F">
        <w:rPr>
          <w:rFonts w:ascii="宋体" w:hAnsi="宋体" w:hint="eastAsia"/>
          <w:color w:val="000000"/>
          <w:kern w:val="0"/>
          <w:sz w:val="28"/>
          <w:szCs w:val="28"/>
          <w:lang w:val="zh-CN"/>
        </w:rPr>
        <w:t xml:space="preserve"> </w:t>
      </w:r>
      <w:r w:rsidRPr="0055641F">
        <w:rPr>
          <w:rFonts w:ascii="宋体" w:hAnsi="宋体" w:hint="eastAsia"/>
          <w:color w:val="000000"/>
          <w:kern w:val="0"/>
          <w:sz w:val="28"/>
          <w:szCs w:val="28"/>
          <w:lang w:val="zh-CN"/>
        </w:rPr>
        <w:t>＜</w:t>
      </w:r>
      <w:r w:rsidRPr="0055641F">
        <w:rPr>
          <w:rFonts w:ascii="宋体" w:hAnsi="宋体" w:hint="eastAsia"/>
          <w:color w:val="000000"/>
          <w:kern w:val="0"/>
          <w:sz w:val="28"/>
          <w:szCs w:val="28"/>
          <w:lang w:val="zh-CN"/>
        </w:rPr>
        <w:t>150</w:t>
      </w:r>
      <w:r w:rsidRPr="0055641F">
        <w:rPr>
          <w:rFonts w:ascii="宋体" w:hAnsi="宋体" w:hint="eastAsia"/>
          <w:color w:val="000000"/>
          <w:kern w:val="0"/>
          <w:sz w:val="28"/>
          <w:szCs w:val="28"/>
        </w:rPr>
        <w:t xml:space="preserve"> kN/m</w:t>
      </w:r>
      <w:r w:rsidRPr="0055641F">
        <w:rPr>
          <w:rFonts w:ascii="宋体" w:hAnsi="宋体" w:hint="eastAsia"/>
          <w:color w:val="000000"/>
          <w:kern w:val="0"/>
          <w:position w:val="7"/>
          <w:sz w:val="28"/>
          <w:szCs w:val="28"/>
        </w:rPr>
        <w:t>2</w:t>
      </w:r>
    </w:p>
    <w:p w:rsidR="0000364B" w:rsidRPr="0055641F" w:rsidP="0000364B">
      <w:pPr>
        <w:pStyle w:val="Normal0"/>
        <w:autoSpaceDE w:val="0"/>
        <w:autoSpaceDN w:val="0"/>
        <w:adjustRightInd w:val="0"/>
        <w:spacing w:line="360" w:lineRule="auto"/>
        <w:ind w:firstLine="840" w:firstLineChars="300"/>
        <w:jc w:val="left"/>
        <w:rPr>
          <w:rFonts w:ascii="宋体" w:hAnsi="宋体"/>
          <w:color w:val="000000"/>
          <w:kern w:val="0"/>
          <w:sz w:val="28"/>
          <w:szCs w:val="28"/>
          <w:lang w:val="zh-CN"/>
        </w:rPr>
      </w:pPr>
      <w:r w:rsidRPr="0055641F">
        <w:rPr>
          <w:rFonts w:ascii="宋体" w:hAnsi="宋体" w:hint="eastAsia"/>
          <w:color w:val="FF0000"/>
          <w:kern w:val="0"/>
          <w:sz w:val="28"/>
          <w:szCs w:val="28"/>
          <w:lang w:val="zh-CN"/>
        </w:rPr>
        <w:t>地基承载力的计算满足要求</w:t>
      </w:r>
      <w:r w:rsidRPr="0055641F">
        <w:rPr>
          <w:rFonts w:ascii="宋体" w:hAnsi="宋体" w:hint="eastAsia"/>
          <w:color w:val="FF0000"/>
          <w:kern w:val="0"/>
          <w:sz w:val="28"/>
          <w:szCs w:val="28"/>
          <w:lang w:val="zh-CN"/>
        </w:rPr>
        <w:t>!</w:t>
      </w:r>
    </w:p>
    <w:p w:rsidR="0000364B" w:rsidRPr="0055641F" w:rsidP="0000364B">
      <w:pPr>
        <w:pStyle w:val="Normal0"/>
        <w:autoSpaceDE w:val="0"/>
        <w:autoSpaceDN w:val="0"/>
        <w:adjustRightInd w:val="0"/>
        <w:spacing w:line="360" w:lineRule="auto"/>
        <w:jc w:val="left"/>
        <w:rPr>
          <w:rFonts w:ascii="宋体" w:hAnsi="宋体"/>
          <w:b/>
          <w:bCs/>
          <w:sz w:val="28"/>
          <w:szCs w:val="28"/>
        </w:rPr>
      </w:pPr>
      <w:r w:rsidRPr="0055641F">
        <w:rPr>
          <w:rFonts w:ascii="宋体" w:hAnsi="宋体" w:hint="eastAsia"/>
          <w:b/>
          <w:bCs/>
          <w:sz w:val="28"/>
          <w:szCs w:val="28"/>
        </w:rPr>
        <w:t>十二、基础底面面积</w:t>
      </w:r>
      <w:r w:rsidRPr="0055641F">
        <w:rPr>
          <w:rFonts w:ascii="宋体" w:hAnsi="宋体" w:hint="eastAsia"/>
          <w:b/>
          <w:bCs/>
          <w:sz w:val="28"/>
          <w:szCs w:val="28"/>
        </w:rPr>
        <w:t xml:space="preserve"> A</w:t>
      </w:r>
      <w:r w:rsidRPr="0055641F">
        <w:rPr>
          <w:rFonts w:ascii="宋体" w:hAnsi="宋体" w:hint="eastAsia"/>
          <w:b/>
          <w:bCs/>
          <w:sz w:val="28"/>
          <w:szCs w:val="28"/>
        </w:rPr>
        <w:t>值说明：</w:t>
      </w:r>
    </w:p>
    <w:p w:rsidR="0000364B" w:rsidRPr="0055641F" w:rsidP="0000364B">
      <w:pPr>
        <w:pStyle w:val="Normal0"/>
        <w:numPr>
          <w:ilvl w:val="0"/>
          <w:numId w:val="4"/>
        </w:numPr>
        <w:rPr>
          <w:rFonts w:ascii="宋体" w:hAnsi="宋体"/>
          <w:sz w:val="28"/>
          <w:szCs w:val="28"/>
        </w:rPr>
      </w:pPr>
      <w:r w:rsidRPr="0055641F">
        <w:rPr>
          <w:rFonts w:ascii="宋体" w:hAnsi="宋体" w:hint="eastAsia"/>
          <w:sz w:val="28"/>
          <w:szCs w:val="28"/>
        </w:rPr>
        <w:t>仅有立杆支座（支座直接放于地面上）时，</w:t>
      </w:r>
      <w:r w:rsidRPr="0055641F">
        <w:rPr>
          <w:rFonts w:ascii="宋体" w:hAnsi="宋体" w:hint="eastAsia"/>
          <w:sz w:val="28"/>
          <w:szCs w:val="28"/>
        </w:rPr>
        <w:t>A</w:t>
      </w:r>
      <w:r w:rsidRPr="0055641F">
        <w:rPr>
          <w:rFonts w:ascii="宋体" w:hAnsi="宋体" w:hint="eastAsia"/>
          <w:sz w:val="28"/>
          <w:szCs w:val="28"/>
        </w:rPr>
        <w:t>取支座板的底面积。</w:t>
      </w:r>
    </w:p>
    <w:p w:rsidR="0000364B" w:rsidRPr="0055641F" w:rsidP="0000364B">
      <w:pPr>
        <w:pStyle w:val="Normal0"/>
        <w:numPr>
          <w:ilvl w:val="0"/>
          <w:numId w:val="4"/>
        </w:numPr>
        <w:rPr>
          <w:rFonts w:ascii="宋体" w:hAnsi="宋体"/>
          <w:sz w:val="28"/>
          <w:szCs w:val="28"/>
        </w:rPr>
      </w:pPr>
      <w:r w:rsidRPr="0055641F">
        <w:rPr>
          <w:rFonts w:ascii="宋体" w:hAnsi="宋体" w:hint="eastAsia"/>
          <w:sz w:val="28"/>
          <w:szCs w:val="28"/>
        </w:rPr>
        <w:t>在支座下采用枕木作垫木时，</w:t>
      </w:r>
      <w:r w:rsidRPr="0055641F">
        <w:rPr>
          <w:rFonts w:ascii="宋体" w:hAnsi="宋体" w:hint="eastAsia"/>
          <w:sz w:val="28"/>
          <w:szCs w:val="28"/>
        </w:rPr>
        <w:t>A</w:t>
      </w:r>
      <w:r w:rsidRPr="0055641F">
        <w:rPr>
          <w:rFonts w:ascii="宋体" w:hAnsi="宋体" w:hint="eastAsia"/>
          <w:sz w:val="28"/>
          <w:szCs w:val="28"/>
        </w:rPr>
        <w:t>按枕木的底面积计算</w:t>
      </w:r>
    </w:p>
    <w:p w:rsidR="0000364B" w:rsidRPr="0055641F" w:rsidP="0000364B">
      <w:pPr>
        <w:pStyle w:val="Normal0"/>
        <w:numPr>
          <w:ilvl w:val="0"/>
          <w:numId w:val="4"/>
        </w:numPr>
        <w:rPr>
          <w:rFonts w:ascii="宋体" w:hAnsi="宋体"/>
          <w:sz w:val="28"/>
          <w:szCs w:val="28"/>
        </w:rPr>
      </w:pPr>
      <w:r w:rsidRPr="0055641F">
        <w:rPr>
          <w:rFonts w:ascii="宋体" w:hAnsi="宋体" w:hint="eastAsia"/>
          <w:sz w:val="28"/>
          <w:szCs w:val="28"/>
        </w:rPr>
        <w:t>当一块垫板或垫木且支承</w:t>
      </w:r>
      <w:r w:rsidRPr="0055641F">
        <w:rPr>
          <w:rFonts w:ascii="宋体" w:hAnsi="宋体" w:hint="eastAsia"/>
          <w:sz w:val="28"/>
          <w:szCs w:val="28"/>
        </w:rPr>
        <w:t>2</w:t>
      </w:r>
      <w:r w:rsidRPr="0055641F">
        <w:rPr>
          <w:rFonts w:ascii="宋体" w:hAnsi="宋体" w:hint="eastAsia"/>
          <w:sz w:val="28"/>
          <w:szCs w:val="28"/>
        </w:rPr>
        <w:t>根以上立杆时，</w:t>
      </w:r>
      <w:r w:rsidRPr="0055641F">
        <w:rPr>
          <w:rFonts w:ascii="宋体" w:hAnsi="宋体" w:hint="eastAsia"/>
          <w:sz w:val="28"/>
          <w:szCs w:val="28"/>
        </w:rPr>
        <w:t>A= a</w:t>
      </w:r>
      <w:r w:rsidRPr="0055641F">
        <w:rPr>
          <w:rFonts w:ascii="宋体" w:hAnsi="宋体" w:hint="eastAsia"/>
          <w:sz w:val="28"/>
          <w:szCs w:val="28"/>
        </w:rPr>
        <w:t>×</w:t>
      </w:r>
      <w:r w:rsidRPr="0055641F">
        <w:rPr>
          <w:rFonts w:ascii="宋体" w:hAnsi="宋体" w:hint="eastAsia"/>
          <w:sz w:val="28"/>
          <w:szCs w:val="28"/>
        </w:rPr>
        <w:t xml:space="preserve">b </w:t>
      </w:r>
      <w:r w:rsidRPr="0055641F">
        <w:rPr>
          <w:rFonts w:ascii="宋体" w:hAnsi="宋体" w:hint="eastAsia"/>
          <w:sz w:val="28"/>
          <w:szCs w:val="28"/>
        </w:rPr>
        <w:t>/n(n</w:t>
      </w:r>
      <w:r w:rsidRPr="0055641F">
        <w:rPr>
          <w:rFonts w:ascii="宋体" w:hAnsi="宋体" w:hint="eastAsia"/>
          <w:sz w:val="28"/>
          <w:szCs w:val="28"/>
        </w:rPr>
        <w:t>为立杆数</w:t>
      </w:r>
      <w:r w:rsidRPr="0055641F">
        <w:rPr>
          <w:rFonts w:ascii="宋体" w:hAnsi="宋体" w:hint="eastAsia"/>
          <w:sz w:val="28"/>
          <w:szCs w:val="28"/>
        </w:rPr>
        <w:t>)</w:t>
      </w:r>
      <w:r w:rsidRPr="0055641F">
        <w:rPr>
          <w:rFonts w:ascii="宋体" w:hAnsi="宋体" w:hint="eastAsia"/>
          <w:sz w:val="28"/>
          <w:szCs w:val="28"/>
        </w:rPr>
        <w:t>，且用木垫板时应符合（</w:t>
      </w:r>
      <w:r w:rsidRPr="0055641F">
        <w:rPr>
          <w:rFonts w:ascii="宋体" w:hAnsi="宋体" w:hint="eastAsia"/>
          <w:sz w:val="28"/>
          <w:szCs w:val="28"/>
        </w:rPr>
        <w:t>2</w:t>
      </w:r>
      <w:r w:rsidRPr="0055641F">
        <w:rPr>
          <w:rFonts w:ascii="宋体" w:hAnsi="宋体" w:hint="eastAsia"/>
          <w:sz w:val="28"/>
          <w:szCs w:val="28"/>
        </w:rPr>
        <w:t>）的取值规定。</w:t>
      </w:r>
    </w:p>
    <w:p w:rsidR="0000364B" w:rsidRPr="0055641F" w:rsidP="0000364B">
      <w:pPr>
        <w:pStyle w:val="Normal0"/>
        <w:autoSpaceDE w:val="0"/>
        <w:autoSpaceDN w:val="0"/>
        <w:adjustRightInd w:val="0"/>
        <w:spacing w:line="360" w:lineRule="auto"/>
        <w:rPr>
          <w:rFonts w:ascii="宋体" w:hAnsi="宋体"/>
          <w:b/>
          <w:bCs/>
          <w:color w:val="FF0000"/>
          <w:sz w:val="28"/>
          <w:szCs w:val="28"/>
        </w:rPr>
      </w:pPr>
      <w:r w:rsidRPr="0055641F">
        <w:rPr>
          <w:rFonts w:ascii="宋体" w:hAnsi="宋体" w:hint="eastAsia"/>
          <w:b/>
          <w:bCs/>
          <w:color w:val="FF0000"/>
          <w:sz w:val="28"/>
          <w:szCs w:val="28"/>
        </w:rPr>
        <w:t>地基承载力降低系数</w:t>
      </w:r>
      <w:r w:rsidRPr="0055641F">
        <w:rPr>
          <w:rFonts w:ascii="宋体" w:hAnsi="宋体" w:hint="eastAsia"/>
          <w:b/>
          <w:bCs/>
          <w:color w:val="FF0000"/>
          <w:kern w:val="0"/>
          <w:sz w:val="28"/>
          <w:szCs w:val="28"/>
          <w:lang w:val="zh-CN"/>
        </w:rPr>
        <w:t>kc</w:t>
      </w:r>
      <w:r w:rsidRPr="0055641F">
        <w:rPr>
          <w:rFonts w:ascii="宋体" w:hAnsi="宋体" w:hint="eastAsia"/>
          <w:b/>
          <w:bCs/>
          <w:color w:val="FF0000"/>
          <w:sz w:val="28"/>
          <w:szCs w:val="28"/>
        </w:rPr>
        <w:t>说明：</w:t>
      </w:r>
    </w:p>
    <w:p w:rsidR="0000364B" w:rsidRPr="0055641F" w:rsidP="0000364B">
      <w:pPr>
        <w:pStyle w:val="Normal0"/>
        <w:autoSpaceDE w:val="0"/>
        <w:autoSpaceDN w:val="0"/>
        <w:adjustRightInd w:val="0"/>
        <w:spacing w:line="360" w:lineRule="auto"/>
        <w:rPr>
          <w:rFonts w:ascii="宋体" w:hAnsi="宋体"/>
          <w:color w:val="FF0000"/>
          <w:sz w:val="28"/>
          <w:szCs w:val="28"/>
        </w:rPr>
      </w:pPr>
      <w:r w:rsidRPr="0055641F">
        <w:rPr>
          <w:rFonts w:ascii="宋体" w:hAnsi="宋体" w:hint="eastAsia"/>
          <w:color w:val="FF0000"/>
          <w:sz w:val="28"/>
          <w:szCs w:val="28"/>
        </w:rPr>
        <w:t>地基承载力调整系数</w:t>
      </w:r>
      <w:r w:rsidRPr="0055641F">
        <w:rPr>
          <w:rFonts w:ascii="宋体" w:hAnsi="宋体" w:hint="eastAsia"/>
          <w:color w:val="FF0000"/>
          <w:sz w:val="28"/>
          <w:szCs w:val="28"/>
        </w:rPr>
        <w:t>kc</w:t>
      </w:r>
      <w:r w:rsidRPr="0055641F">
        <w:rPr>
          <w:rFonts w:ascii="宋体" w:hAnsi="宋体" w:hint="eastAsia"/>
          <w:color w:val="FF0000"/>
          <w:sz w:val="28"/>
          <w:szCs w:val="28"/>
        </w:rPr>
        <w:t>，对碎石土、砂土、回填土应取</w:t>
      </w:r>
      <w:r w:rsidRPr="0055641F">
        <w:rPr>
          <w:rFonts w:ascii="宋体" w:hAnsi="宋体" w:hint="eastAsia"/>
          <w:color w:val="FF0000"/>
          <w:sz w:val="28"/>
          <w:szCs w:val="28"/>
        </w:rPr>
        <w:t>0.4</w:t>
      </w:r>
      <w:r w:rsidRPr="0055641F">
        <w:rPr>
          <w:rFonts w:ascii="宋体" w:hAnsi="宋体" w:hint="eastAsia"/>
          <w:color w:val="FF0000"/>
          <w:sz w:val="28"/>
          <w:szCs w:val="28"/>
        </w:rPr>
        <w:t>；对粘土应取</w:t>
      </w:r>
      <w:r w:rsidRPr="0055641F">
        <w:rPr>
          <w:rFonts w:ascii="宋体" w:hAnsi="宋体" w:hint="eastAsia"/>
          <w:color w:val="FF0000"/>
          <w:sz w:val="28"/>
          <w:szCs w:val="28"/>
        </w:rPr>
        <w:t>0.5</w:t>
      </w:r>
      <w:r w:rsidRPr="0055641F">
        <w:rPr>
          <w:rFonts w:ascii="宋体" w:hAnsi="宋体" w:hint="eastAsia"/>
          <w:color w:val="FF0000"/>
          <w:sz w:val="28"/>
          <w:szCs w:val="28"/>
        </w:rPr>
        <w:t>；对岩石、混凝土应取</w:t>
      </w:r>
      <w:r w:rsidRPr="0055641F">
        <w:rPr>
          <w:rFonts w:ascii="宋体" w:hAnsi="宋体" w:hint="eastAsia"/>
          <w:color w:val="FF0000"/>
          <w:sz w:val="28"/>
          <w:szCs w:val="28"/>
        </w:rPr>
        <w:t>1.0</w:t>
      </w:r>
      <w:r w:rsidRPr="0055641F">
        <w:rPr>
          <w:rFonts w:ascii="宋体" w:hAnsi="宋体" w:hint="eastAsia"/>
          <w:color w:val="FF0000"/>
          <w:sz w:val="28"/>
          <w:szCs w:val="28"/>
        </w:rPr>
        <w:t>。</w:t>
      </w:r>
    </w:p>
    <w:p w:rsidR="0000364B" w:rsidRPr="0055641F" w:rsidP="0000364B">
      <w:pPr>
        <w:pStyle w:val="Normal0"/>
        <w:autoSpaceDE w:val="0"/>
        <w:autoSpaceDN w:val="0"/>
        <w:adjustRightInd w:val="0"/>
        <w:spacing w:line="360" w:lineRule="auto"/>
        <w:jc w:val="left"/>
        <w:rPr>
          <w:rFonts w:ascii="宋体" w:hAnsi="宋体"/>
          <w:color w:val="FF0000"/>
          <w:sz w:val="28"/>
          <w:szCs w:val="28"/>
        </w:rPr>
        <w:sectPr w:rsidSect="00BE03CF">
          <w:type w:val="nextPage"/>
          <w:pgSz w:w="11906" w:h="16838"/>
          <w:pgMar w:top="1440" w:right="1800" w:bottom="1440" w:left="1800" w:header="851" w:footer="992" w:gutter="0"/>
          <w:pgNumType w:fmt="numberInDash" w:start="19"/>
          <w:cols w:space="425"/>
          <w:titlePg w:val="0"/>
          <w:docGrid w:type="lines" w:linePitch="312"/>
        </w:sectPr>
      </w:pPr>
      <w:r w:rsidRPr="0055641F">
        <w:rPr>
          <w:rFonts w:ascii="宋体" w:hAnsi="宋体" w:hint="eastAsia"/>
          <w:color w:val="FF0000"/>
          <w:sz w:val="28"/>
          <w:szCs w:val="28"/>
        </w:rPr>
        <w:t>由于土的弹性模量比起其它材料小很多，因此在受荷载时，变形很大，沉降量很大，因此规范采取了地基承载力调整系数</w:t>
      </w:r>
      <w:r w:rsidRPr="0055641F">
        <w:rPr>
          <w:rFonts w:ascii="宋体" w:hAnsi="宋体" w:hint="eastAsia"/>
          <w:color w:val="FF0000"/>
          <w:sz w:val="28"/>
          <w:szCs w:val="28"/>
        </w:rPr>
        <w:t>kc</w:t>
      </w:r>
      <w:r w:rsidRPr="0055641F">
        <w:rPr>
          <w:rFonts w:ascii="宋体" w:hAnsi="宋体" w:hint="eastAsia"/>
          <w:color w:val="FF0000"/>
          <w:sz w:val="28"/>
          <w:szCs w:val="28"/>
        </w:rPr>
        <w:t>，使得脚手架的变形很小，因为脚手架是由连墙件固定在建筑物上的，沉降过大会很容易引起整体失稳。当作混凝土垫层时，地基承载力不降低也就是由于脚手架的产生的荷载不象结构荷载那么大，不会影响到多层土参数，</w:t>
      </w:r>
    </w:p>
    <w:p w:rsidR="0000364B" w:rsidRPr="0055641F" w:rsidP="0000364B">
      <w:pPr>
        <w:pStyle w:val="Normal0"/>
        <w:autoSpaceDE w:val="0"/>
        <w:autoSpaceDN w:val="0"/>
        <w:adjustRightInd w:val="0"/>
        <w:spacing w:line="360" w:lineRule="auto"/>
        <w:jc w:val="left"/>
        <w:rPr>
          <w:rFonts w:ascii="宋体" w:hAnsi="宋体"/>
          <w:color w:val="FF0000"/>
          <w:sz w:val="28"/>
          <w:szCs w:val="28"/>
        </w:rPr>
      </w:pPr>
      <w:r w:rsidRPr="0055641F">
        <w:rPr>
          <w:rFonts w:ascii="宋体" w:hAnsi="宋体" w:hint="eastAsia"/>
          <w:color w:val="FF0000"/>
          <w:sz w:val="28"/>
          <w:szCs w:val="28"/>
        </w:rPr>
        <w:t>因此不降低数地</w:t>
      </w:r>
      <w:r w:rsidRPr="0055641F">
        <w:rPr>
          <w:rFonts w:ascii="宋体" w:hAnsi="宋体" w:hint="eastAsia"/>
          <w:color w:val="FF0000"/>
          <w:sz w:val="28"/>
          <w:szCs w:val="28"/>
        </w:rPr>
        <w:t>基承载力。</w:t>
      </w:r>
    </w:p>
    <w:p w:rsidR="0000364B" w:rsidRPr="0055641F" w:rsidP="0000364B">
      <w:pPr>
        <w:pStyle w:val="Normal0"/>
        <w:autoSpaceDE w:val="0"/>
        <w:autoSpaceDN w:val="0"/>
        <w:adjustRightInd w:val="0"/>
        <w:spacing w:line="480" w:lineRule="auto"/>
        <w:jc w:val="left"/>
        <w:rPr>
          <w:rFonts w:ascii="宋体" w:hAnsi="宋体"/>
          <w:b/>
          <w:bCs/>
          <w:kern w:val="0"/>
          <w:sz w:val="28"/>
          <w:szCs w:val="28"/>
          <w:lang w:val="zh-CN"/>
        </w:rPr>
      </w:pPr>
      <w:r w:rsidRPr="0055641F">
        <w:rPr>
          <w:rFonts w:ascii="宋体" w:hAnsi="宋体" w:hint="eastAsia"/>
          <w:b/>
          <w:sz w:val="28"/>
          <w:szCs w:val="28"/>
          <w:lang w:val="zh-CN"/>
        </w:rPr>
        <w:t>十三、</w:t>
      </w:r>
      <w:r w:rsidRPr="0055641F">
        <w:rPr>
          <w:rFonts w:ascii="宋体" w:hAnsi="宋体" w:hint="eastAsia"/>
          <w:b/>
          <w:bCs/>
          <w:kern w:val="0"/>
          <w:sz w:val="28"/>
          <w:szCs w:val="28"/>
          <w:lang w:val="zh-CN"/>
        </w:rPr>
        <w:t>最大搭设高度的计算</w:t>
      </w:r>
      <w:r w:rsidRPr="0055641F">
        <w:rPr>
          <w:rFonts w:ascii="宋体" w:hAnsi="宋体" w:hint="eastAsia"/>
          <w:b/>
          <w:bCs/>
          <w:kern w:val="0"/>
          <w:sz w:val="28"/>
          <w:szCs w:val="28"/>
          <w:lang w:val="zh-CN"/>
        </w:rPr>
        <w:t>:</w:t>
      </w:r>
    </w:p>
    <w:p w:rsidR="0000364B" w:rsidRPr="0055641F" w:rsidP="0000364B">
      <w:pPr>
        <w:pStyle w:val="Normal0"/>
        <w:spacing w:line="360" w:lineRule="auto"/>
        <w:rPr>
          <w:rFonts w:ascii="宋体" w:hAnsi="宋体"/>
          <w:bCs/>
          <w:color w:val="FF0000"/>
          <w:sz w:val="28"/>
          <w:szCs w:val="28"/>
        </w:rPr>
      </w:pPr>
      <w:r w:rsidRPr="0055641F">
        <w:rPr>
          <w:rFonts w:ascii="宋体" w:hAnsi="宋体" w:hint="eastAsia"/>
          <w:color w:val="000000"/>
          <w:kern w:val="0"/>
          <w:sz w:val="28"/>
          <w:szCs w:val="28"/>
          <w:lang w:val="zh-CN"/>
        </w:rPr>
        <w:t>立杆纵距</w:t>
      </w:r>
      <w:smartTag w:uri="urn:schemas-microsoft-com:office:smarttags" w:element="chmetcnv">
        <w:smartTagPr>
          <w:attr w:name="HasSpace" w:val="False"/>
          <w:attr w:name="Negative" w:val="False"/>
          <w:attr w:name="NumberType" w:val="1"/>
          <w:attr w:name="SourceValue" w:val="1.5"/>
          <w:attr w:name="TCSC" w:val="0"/>
          <w:attr w:name="UnitName" w:val="m"/>
        </w:smartTagPr>
        <w:r w:rsidRPr="0055641F">
          <w:rPr>
            <w:rFonts w:ascii="宋体" w:hAnsi="宋体" w:hint="eastAsia"/>
            <w:color w:val="000000"/>
            <w:kern w:val="0"/>
            <w:sz w:val="28"/>
            <w:szCs w:val="28"/>
            <w:lang w:val="zh-CN"/>
          </w:rPr>
          <w:t>1.5M</w:t>
        </w:r>
      </w:smartTag>
      <w:r w:rsidRPr="0055641F">
        <w:rPr>
          <w:rFonts w:ascii="宋体" w:hAnsi="宋体" w:hint="eastAsia"/>
          <w:color w:val="000000"/>
          <w:kern w:val="0"/>
          <w:sz w:val="28"/>
          <w:szCs w:val="28"/>
          <w:lang w:val="zh-CN"/>
        </w:rPr>
        <w:t>、立杆横距</w:t>
      </w:r>
      <w:r w:rsidRPr="0055641F">
        <w:rPr>
          <w:rFonts w:ascii="宋体" w:hAnsi="宋体" w:hint="eastAsia"/>
          <w:color w:val="000000"/>
          <w:kern w:val="0"/>
          <w:sz w:val="28"/>
          <w:szCs w:val="28"/>
          <w:lang w:val="zh-CN"/>
        </w:rPr>
        <w:t>1.05</w:t>
      </w:r>
      <w:r w:rsidRPr="0055641F">
        <w:rPr>
          <w:rFonts w:ascii="宋体" w:hAnsi="宋体" w:hint="eastAsia"/>
          <w:color w:val="000000"/>
          <w:kern w:val="0"/>
          <w:sz w:val="28"/>
          <w:szCs w:val="28"/>
          <w:lang w:val="zh-CN"/>
        </w:rPr>
        <w:t>、立杆步距</w:t>
      </w:r>
      <w:smartTag w:uri="urn:schemas-microsoft-com:office:smarttags" w:element="chmetcnv">
        <w:smartTagPr>
          <w:attr w:name="HasSpace" w:val="False"/>
          <w:attr w:name="Negative" w:val="False"/>
          <w:attr w:name="NumberType" w:val="1"/>
          <w:attr w:name="SourceValue" w:val="1.5"/>
          <w:attr w:name="TCSC" w:val="0"/>
          <w:attr w:name="UnitName" w:val="m"/>
        </w:smartTagPr>
        <w:r w:rsidRPr="0055641F">
          <w:rPr>
            <w:rFonts w:ascii="宋体" w:hAnsi="宋体" w:hint="eastAsia"/>
            <w:color w:val="000000"/>
            <w:kern w:val="0"/>
            <w:sz w:val="28"/>
            <w:szCs w:val="28"/>
            <w:lang w:val="zh-CN"/>
          </w:rPr>
          <w:t>1.50M</w:t>
        </w:r>
      </w:smartTag>
      <w:r w:rsidRPr="0055641F">
        <w:rPr>
          <w:rFonts w:ascii="宋体" w:hAnsi="宋体" w:hint="eastAsia"/>
          <w:color w:val="000000"/>
          <w:kern w:val="0"/>
          <w:sz w:val="28"/>
          <w:szCs w:val="28"/>
          <w:lang w:val="zh-CN"/>
        </w:rPr>
        <w:t xml:space="preserve">  </w:t>
      </w:r>
      <w:r w:rsidRPr="0055641F">
        <w:rPr>
          <w:rFonts w:ascii="宋体" w:hAnsi="宋体" w:hint="eastAsia"/>
          <w:color w:val="000000"/>
          <w:kern w:val="0"/>
          <w:sz w:val="28"/>
          <w:szCs w:val="28"/>
          <w:lang w:val="zh-CN"/>
        </w:rPr>
        <w:t>、计算外伸长度为</w:t>
      </w:r>
      <w:smartTag w:uri="urn:schemas-microsoft-com:office:smarttags" w:element="chmetcnv">
        <w:smartTagPr>
          <w:attr w:name="HasSpace" w:val="False"/>
          <w:attr w:name="Negative" w:val="False"/>
          <w:attr w:name="NumberType" w:val="1"/>
          <w:attr w:name="SourceValue" w:val=".3"/>
          <w:attr w:name="TCSC" w:val="0"/>
          <w:attr w:name="UnitName" w:val="m"/>
        </w:smartTagPr>
        <w:r w:rsidRPr="0055641F">
          <w:rPr>
            <w:rFonts w:ascii="宋体" w:hAnsi="宋体" w:hint="eastAsia"/>
            <w:color w:val="000000"/>
            <w:kern w:val="0"/>
            <w:sz w:val="28"/>
            <w:szCs w:val="28"/>
            <w:lang w:val="zh-CN"/>
          </w:rPr>
          <w:t>0.3M</w:t>
        </w:r>
      </w:smartTag>
      <w:r w:rsidRPr="0055641F">
        <w:rPr>
          <w:rFonts w:ascii="宋体" w:hAnsi="宋体" w:hint="eastAsia"/>
          <w:color w:val="000000"/>
          <w:kern w:val="0"/>
          <w:sz w:val="28"/>
          <w:szCs w:val="28"/>
          <w:lang w:val="zh-CN"/>
        </w:rPr>
        <w:t xml:space="preserve">  </w:t>
      </w:r>
      <w:r w:rsidRPr="0055641F">
        <w:rPr>
          <w:rFonts w:ascii="宋体" w:hAnsi="宋体" w:hint="eastAsia"/>
          <w:color w:val="000000"/>
          <w:kern w:val="0"/>
          <w:sz w:val="28"/>
          <w:szCs w:val="28"/>
          <w:lang w:val="zh-CN"/>
        </w:rPr>
        <w:t>、施工均布荷载标准值</w:t>
      </w:r>
      <w:r w:rsidRPr="0055641F">
        <w:rPr>
          <w:rFonts w:ascii="宋体" w:hAnsi="宋体" w:hint="eastAsia"/>
          <w:color w:val="000000"/>
          <w:kern w:val="0"/>
          <w:sz w:val="28"/>
          <w:szCs w:val="28"/>
          <w:lang w:val="zh-CN"/>
        </w:rPr>
        <w:t>QK=3.0KN/ mm</w:t>
      </w:r>
      <w:r w:rsidRPr="0055641F">
        <w:rPr>
          <w:rFonts w:ascii="宋体" w:hAnsi="宋体" w:hint="eastAsia"/>
          <w:color w:val="000000"/>
          <w:kern w:val="0"/>
          <w:position w:val="7"/>
          <w:sz w:val="28"/>
          <w:szCs w:val="28"/>
          <w:lang w:val="zh-CN"/>
        </w:rPr>
        <w:t xml:space="preserve">2    </w:t>
      </w:r>
    </w:p>
    <w:p w:rsidR="0000364B" w:rsidRPr="0055641F" w:rsidP="0000364B">
      <w:pPr>
        <w:pStyle w:val="Normal0"/>
        <w:spacing w:line="360" w:lineRule="auto"/>
        <w:rPr>
          <w:rFonts w:ascii="宋体" w:hAnsi="宋体"/>
          <w:bCs/>
          <w:color w:val="FF0000"/>
          <w:sz w:val="28"/>
          <w:szCs w:val="28"/>
        </w:rPr>
      </w:pPr>
      <w:r w:rsidRPr="0055641F">
        <w:rPr>
          <w:rFonts w:ascii="宋体" w:hAnsi="宋体" w:hint="eastAsia"/>
          <w:color w:val="000000"/>
          <w:kern w:val="0"/>
          <w:sz w:val="28"/>
          <w:szCs w:val="28"/>
          <w:lang w:val="zh-CN"/>
        </w:rPr>
        <w:t>脚手板自重标准值∑</w:t>
      </w:r>
      <w:r w:rsidRPr="0055641F">
        <w:rPr>
          <w:rFonts w:ascii="宋体" w:hAnsi="宋体" w:hint="eastAsia"/>
          <w:color w:val="000000"/>
          <w:kern w:val="0"/>
          <w:sz w:val="28"/>
          <w:szCs w:val="28"/>
          <w:lang w:val="zh-CN"/>
        </w:rPr>
        <w:t>QP1=2</w:t>
      </w:r>
      <w:r w:rsidRPr="0055641F">
        <w:rPr>
          <w:rFonts w:ascii="宋体" w:hAnsi="宋体" w:hint="eastAsia"/>
          <w:color w:val="000000"/>
          <w:kern w:val="0"/>
          <w:sz w:val="28"/>
          <w:szCs w:val="28"/>
          <w:lang w:val="zh-CN"/>
        </w:rPr>
        <w:t>×</w:t>
      </w:r>
      <w:r w:rsidRPr="0055641F">
        <w:rPr>
          <w:rFonts w:ascii="宋体" w:hAnsi="宋体" w:hint="eastAsia"/>
          <w:color w:val="000000"/>
          <w:kern w:val="0"/>
          <w:sz w:val="28"/>
          <w:szCs w:val="28"/>
          <w:lang w:val="zh-CN"/>
        </w:rPr>
        <w:t>0.35KN/ mm</w:t>
      </w:r>
      <w:r w:rsidRPr="0055641F">
        <w:rPr>
          <w:rFonts w:ascii="宋体" w:hAnsi="宋体" w:hint="eastAsia"/>
          <w:color w:val="000000"/>
          <w:kern w:val="0"/>
          <w:position w:val="7"/>
          <w:sz w:val="28"/>
          <w:szCs w:val="28"/>
          <w:lang w:val="zh-CN"/>
        </w:rPr>
        <w:t>2</w:t>
      </w:r>
      <w:r w:rsidRPr="0055641F">
        <w:rPr>
          <w:rFonts w:ascii="宋体" w:hAnsi="宋体" w:hint="eastAsia"/>
          <w:bCs/>
          <w:color w:val="FF0000"/>
          <w:sz w:val="28"/>
          <w:szCs w:val="28"/>
        </w:rPr>
        <w:t xml:space="preserve">  </w:t>
      </w:r>
    </w:p>
    <w:p w:rsidR="0000364B" w:rsidRPr="0055641F" w:rsidP="0000364B">
      <w:pPr>
        <w:pStyle w:val="Normal0"/>
        <w:spacing w:line="360" w:lineRule="auto"/>
        <w:ind w:firstLine="560" w:firstLineChars="200"/>
        <w:rPr>
          <w:rFonts w:ascii="宋体" w:hAnsi="宋体" w:cs="宋体-方正超大字符集"/>
          <w:bCs/>
          <w:color w:val="FF0000"/>
          <w:sz w:val="28"/>
          <w:szCs w:val="28"/>
        </w:rPr>
      </w:pPr>
      <w:r w:rsidRPr="0055641F">
        <w:rPr>
          <w:rFonts w:ascii="宋体" w:hAnsi="宋体" w:hint="eastAsia"/>
          <w:bCs/>
          <w:sz w:val="28"/>
          <w:szCs w:val="28"/>
        </w:rPr>
        <w:t>（滿铺</w:t>
      </w:r>
      <w:r w:rsidRPr="0055641F">
        <w:rPr>
          <w:rFonts w:ascii="宋体" w:hAnsi="宋体" w:hint="eastAsia"/>
          <w:bCs/>
          <w:sz w:val="28"/>
          <w:szCs w:val="28"/>
        </w:rPr>
        <w:t>2</w:t>
      </w:r>
      <w:r w:rsidRPr="0055641F">
        <w:rPr>
          <w:rFonts w:ascii="宋体" w:hAnsi="宋体" w:hint="eastAsia"/>
          <w:bCs/>
          <w:sz w:val="28"/>
          <w:szCs w:val="28"/>
        </w:rPr>
        <w:t>层脚手板）</w:t>
      </w:r>
    </w:p>
    <w:p w:rsidR="0000364B" w:rsidRPr="0055641F" w:rsidP="0000364B">
      <w:pPr>
        <w:pStyle w:val="Normal0"/>
        <w:autoSpaceDE w:val="0"/>
        <w:autoSpaceDN w:val="0"/>
        <w:adjustRightInd w:val="0"/>
        <w:spacing w:line="360" w:lineRule="auto"/>
        <w:jc w:val="left"/>
        <w:rPr>
          <w:rFonts w:ascii="宋体" w:hAnsi="宋体"/>
          <w:color w:val="000000"/>
          <w:kern w:val="0"/>
          <w:sz w:val="28"/>
          <w:szCs w:val="28"/>
          <w:lang w:val="zh-CN"/>
        </w:rPr>
      </w:pPr>
      <w:r w:rsidRPr="0055641F">
        <w:rPr>
          <w:rFonts w:ascii="宋体" w:hAnsi="宋体" w:hint="eastAsia"/>
          <w:color w:val="000000"/>
          <w:kern w:val="0"/>
          <w:sz w:val="28"/>
          <w:szCs w:val="28"/>
          <w:lang w:val="zh-CN"/>
        </w:rPr>
        <w:t xml:space="preserve"> </w:t>
      </w:r>
      <w:r w:rsidRPr="0055641F">
        <w:rPr>
          <w:rFonts w:ascii="宋体" w:hAnsi="宋体" w:hint="eastAsia"/>
          <w:color w:val="000000"/>
          <w:kern w:val="0"/>
          <w:sz w:val="28"/>
          <w:szCs w:val="28"/>
          <w:lang w:val="zh-CN"/>
        </w:rPr>
        <w:t>不考虑风荷载时</w:t>
      </w:r>
      <w:r w:rsidRPr="0055641F">
        <w:rPr>
          <w:rFonts w:ascii="宋体" w:hAnsi="宋体" w:hint="eastAsia"/>
          <w:color w:val="000000"/>
          <w:kern w:val="0"/>
          <w:sz w:val="28"/>
          <w:szCs w:val="28"/>
          <w:lang w:val="zh-CN"/>
        </w:rPr>
        <w:t>,</w:t>
      </w:r>
      <w:r w:rsidRPr="0055641F">
        <w:rPr>
          <w:rFonts w:ascii="宋体" w:hAnsi="宋体" w:hint="eastAsia"/>
          <w:color w:val="000000"/>
          <w:kern w:val="0"/>
          <w:sz w:val="28"/>
          <w:szCs w:val="28"/>
          <w:lang w:val="zh-CN"/>
        </w:rPr>
        <w:t>采用单立管的敞开式、全封闭和半封闭的脚手架可搭设高度按照下式计算：</w:t>
      </w:r>
    </w:p>
    <w:p w:rsidR="0000364B" w:rsidRPr="0055641F" w:rsidP="0000364B">
      <w:pPr>
        <w:pStyle w:val="Normal0"/>
        <w:autoSpaceDE w:val="0"/>
        <w:autoSpaceDN w:val="0"/>
        <w:adjustRightInd w:val="0"/>
        <w:spacing w:line="360" w:lineRule="auto"/>
        <w:jc w:val="left"/>
        <w:rPr>
          <w:rFonts w:ascii="宋体" w:hAnsi="宋体"/>
          <w:kern w:val="0"/>
          <w:sz w:val="28"/>
          <w:szCs w:val="28"/>
          <w:lang w:val="zh-CN"/>
        </w:rPr>
      </w:pPr>
      <w:r w:rsidRPr="0055641F">
        <w:rPr>
          <w:rFonts w:ascii="宋体" w:hAnsi="宋体" w:hint="eastAsia"/>
          <w:color w:val="000000"/>
          <w:kern w:val="0"/>
          <w:sz w:val="28"/>
          <w:szCs w:val="28"/>
          <w:lang w:val="zh-CN"/>
        </w:rPr>
        <w:t xml:space="preserve">                </w:t>
      </w:r>
      <w:r>
        <w:rPr>
          <w:rFonts w:ascii="宋体" w:hAnsi="宋体"/>
          <w:kern w:val="0"/>
          <w:sz w:val="28"/>
          <w:szCs w:val="28"/>
          <w:lang w:val="zh-CN"/>
        </w:rPr>
        <w:pict>
          <v:shape id="_x0000_i1053" type="#_x0000_t75" style="width:157.5pt;height:36.75pt">
            <v:imagedata r:id="rId29" o:title=""/>
          </v:shape>
        </w:pict>
      </w:r>
    </w:p>
    <w:p w:rsidR="0000364B" w:rsidRPr="0055641F" w:rsidP="0000364B">
      <w:pPr>
        <w:pStyle w:val="Normal0"/>
        <w:autoSpaceDE w:val="0"/>
        <w:autoSpaceDN w:val="0"/>
        <w:adjustRightInd w:val="0"/>
        <w:spacing w:line="360" w:lineRule="auto"/>
        <w:jc w:val="left"/>
        <w:rPr>
          <w:rFonts w:ascii="宋体" w:hAnsi="宋体"/>
          <w:color w:val="000000"/>
          <w:kern w:val="0"/>
          <w:sz w:val="28"/>
          <w:szCs w:val="28"/>
          <w:lang w:val="zh-CN"/>
        </w:rPr>
      </w:pPr>
      <w:r w:rsidRPr="0055641F">
        <w:rPr>
          <w:rFonts w:ascii="宋体" w:hAnsi="宋体" w:hint="eastAsia"/>
          <w:color w:val="000000"/>
          <w:kern w:val="0"/>
          <w:sz w:val="28"/>
          <w:szCs w:val="28"/>
          <w:lang w:val="zh-CN"/>
        </w:rPr>
        <w:t xml:space="preserve">   </w:t>
      </w:r>
      <w:r w:rsidRPr="0055641F">
        <w:rPr>
          <w:rFonts w:ascii="宋体" w:hAnsi="宋体" w:hint="eastAsia"/>
          <w:color w:val="000000"/>
          <w:kern w:val="0"/>
          <w:sz w:val="28"/>
          <w:szCs w:val="28"/>
          <w:lang w:val="zh-CN"/>
        </w:rPr>
        <w:t>每米立杆承受的结构自重标准值，</w:t>
      </w:r>
      <w:r w:rsidRPr="0055641F">
        <w:rPr>
          <w:rFonts w:ascii="宋体" w:hAnsi="宋体" w:hint="eastAsia"/>
          <w:color w:val="000000"/>
          <w:kern w:val="0"/>
          <w:sz w:val="28"/>
          <w:szCs w:val="28"/>
          <w:lang w:val="zh-CN"/>
        </w:rPr>
        <w:t>gk = 0.1394kN/m</w:t>
      </w:r>
      <w:r w:rsidRPr="0055641F">
        <w:rPr>
          <w:rFonts w:ascii="宋体" w:hAnsi="宋体" w:hint="eastAsia"/>
          <w:color w:val="000000"/>
          <w:kern w:val="0"/>
          <w:sz w:val="28"/>
          <w:szCs w:val="28"/>
          <w:lang w:val="zh-CN"/>
        </w:rPr>
        <w:t>；</w:t>
      </w:r>
      <w:r w:rsidRPr="0055641F">
        <w:rPr>
          <w:rFonts w:ascii="宋体" w:hAnsi="宋体" w:hint="eastAsia"/>
          <w:color w:val="000000"/>
          <w:kern w:val="0"/>
          <w:sz w:val="28"/>
          <w:szCs w:val="28"/>
          <w:lang w:val="zh-CN"/>
        </w:rPr>
        <w:t>(</w:t>
      </w:r>
      <w:r w:rsidRPr="0055641F">
        <w:rPr>
          <w:rFonts w:ascii="宋体" w:hAnsi="宋体" w:hint="eastAsia"/>
          <w:color w:val="000000"/>
          <w:kern w:val="0"/>
          <w:sz w:val="28"/>
          <w:szCs w:val="28"/>
          <w:lang w:val="zh-CN"/>
        </w:rPr>
        <w:t>查表</w:t>
      </w:r>
      <w:r w:rsidRPr="0055641F">
        <w:rPr>
          <w:rFonts w:ascii="宋体" w:hAnsi="宋体" w:hint="eastAsia"/>
          <w:color w:val="000000"/>
          <w:kern w:val="0"/>
          <w:sz w:val="28"/>
          <w:szCs w:val="28"/>
          <w:lang w:val="zh-CN"/>
        </w:rPr>
        <w:t>)</w:t>
      </w:r>
    </w:p>
    <w:p w:rsidR="0000364B" w:rsidRPr="0055641F" w:rsidP="0000364B">
      <w:pPr>
        <w:pStyle w:val="Normal0"/>
        <w:rPr>
          <w:rFonts w:ascii="宋体" w:hAnsi="宋体"/>
          <w:sz w:val="28"/>
          <w:szCs w:val="28"/>
          <w:lang w:val="zh-CN"/>
        </w:rPr>
      </w:pPr>
      <w:r w:rsidRPr="0055641F">
        <w:rPr>
          <w:rFonts w:ascii="宋体" w:hAnsi="宋体" w:hint="eastAsia"/>
          <w:sz w:val="28"/>
          <w:szCs w:val="28"/>
          <w:lang w:val="zh-CN"/>
        </w:rPr>
        <w:t>HS</w:t>
      </w:r>
      <w:r w:rsidRPr="0055641F">
        <w:rPr>
          <w:rFonts w:ascii="宋体" w:hAnsi="宋体" w:hint="eastAsia"/>
          <w:sz w:val="28"/>
          <w:szCs w:val="28"/>
          <w:lang w:val="zh-CN"/>
        </w:rPr>
        <w:t>＝</w:t>
      </w:r>
      <w:r w:rsidRPr="0055641F">
        <w:rPr>
          <w:rFonts w:ascii="宋体" w:hAnsi="宋体" w:hint="eastAsia"/>
          <w:sz w:val="28"/>
          <w:szCs w:val="28"/>
          <w:lang w:val="zh-CN"/>
        </w:rPr>
        <w:t>0.207</w:t>
      </w:r>
      <w:r w:rsidRPr="0055641F">
        <w:rPr>
          <w:rFonts w:ascii="宋体" w:hAnsi="宋体" w:hint="eastAsia"/>
          <w:sz w:val="28"/>
          <w:szCs w:val="28"/>
          <w:lang w:val="zh-CN"/>
        </w:rPr>
        <w:t>×</w:t>
      </w:r>
      <w:r w:rsidRPr="0055641F">
        <w:rPr>
          <w:rFonts w:ascii="宋体" w:hAnsi="宋体" w:hint="eastAsia"/>
          <w:sz w:val="28"/>
          <w:szCs w:val="28"/>
          <w:lang w:val="zh-CN"/>
        </w:rPr>
        <w:t>489</w:t>
      </w:r>
      <w:r w:rsidRPr="0055641F">
        <w:rPr>
          <w:rFonts w:ascii="宋体" w:hAnsi="宋体" w:hint="eastAsia"/>
          <w:sz w:val="28"/>
          <w:szCs w:val="28"/>
          <w:lang w:val="zh-CN"/>
        </w:rPr>
        <w:t>×</w:t>
      </w:r>
      <w:r w:rsidRPr="0055641F">
        <w:rPr>
          <w:rFonts w:ascii="宋体" w:hAnsi="宋体" w:hint="eastAsia"/>
          <w:sz w:val="28"/>
          <w:szCs w:val="28"/>
          <w:lang w:val="zh-CN"/>
        </w:rPr>
        <w:t>205</w:t>
      </w:r>
      <w:r w:rsidRPr="0055641F">
        <w:rPr>
          <w:rFonts w:ascii="宋体" w:hAnsi="宋体" w:hint="eastAsia"/>
          <w:sz w:val="28"/>
          <w:szCs w:val="28"/>
          <w:lang w:val="zh-CN"/>
        </w:rPr>
        <w:t>×</w:t>
      </w:r>
      <w:r w:rsidRPr="0055641F">
        <w:rPr>
          <w:rFonts w:ascii="宋体" w:hAnsi="宋体" w:hint="eastAsia"/>
          <w:sz w:val="28"/>
          <w:szCs w:val="28"/>
          <w:lang w:val="zh-CN"/>
        </w:rPr>
        <w:t>10</w:t>
      </w:r>
      <w:r w:rsidRPr="0055641F">
        <w:rPr>
          <w:rFonts w:ascii="宋体" w:hAnsi="宋体" w:hint="eastAsia"/>
          <w:sz w:val="28"/>
          <w:szCs w:val="28"/>
          <w:lang w:val="zh-CN"/>
        </w:rPr>
        <w:t>ˉ</w:t>
      </w:r>
      <w:r w:rsidRPr="0055641F">
        <w:rPr>
          <w:rFonts w:ascii="宋体" w:hAnsi="宋体" w:hint="eastAsia"/>
          <w:color w:val="000000"/>
          <w:kern w:val="0"/>
          <w:position w:val="7"/>
          <w:sz w:val="28"/>
          <w:szCs w:val="28"/>
          <w:lang w:val="zh-CN"/>
        </w:rPr>
        <w:t>3</w:t>
      </w:r>
      <w:r w:rsidRPr="0055641F">
        <w:rPr>
          <w:rFonts w:ascii="宋体" w:hAnsi="宋体" w:hint="eastAsia"/>
          <w:sz w:val="28"/>
          <w:szCs w:val="28"/>
          <w:lang w:val="zh-CN"/>
        </w:rPr>
        <w:t>-</w:t>
      </w:r>
      <w:r w:rsidRPr="0055641F">
        <w:rPr>
          <w:rFonts w:ascii="宋体" w:hAnsi="宋体" w:hint="eastAsia"/>
          <w:sz w:val="28"/>
          <w:szCs w:val="28"/>
          <w:lang w:val="zh-CN"/>
        </w:rPr>
        <w:t>（</w:t>
      </w:r>
      <w:r w:rsidRPr="0055641F">
        <w:rPr>
          <w:rFonts w:ascii="宋体" w:hAnsi="宋体" w:hint="eastAsia"/>
          <w:sz w:val="28"/>
          <w:szCs w:val="28"/>
          <w:lang w:val="zh-CN"/>
        </w:rPr>
        <w:t>1.2</w:t>
      </w:r>
      <w:r w:rsidRPr="0055641F">
        <w:rPr>
          <w:rFonts w:ascii="宋体" w:hAnsi="宋体" w:hint="eastAsia"/>
          <w:sz w:val="28"/>
          <w:szCs w:val="28"/>
          <w:lang w:val="zh-CN"/>
        </w:rPr>
        <w:t>×</w:t>
      </w:r>
      <w:r w:rsidRPr="0055641F">
        <w:rPr>
          <w:rFonts w:ascii="宋体" w:hAnsi="宋体" w:hint="eastAsia"/>
          <w:sz w:val="28"/>
          <w:szCs w:val="28"/>
          <w:lang w:val="zh-CN"/>
        </w:rPr>
        <w:t>1.4025+1.4</w:t>
      </w:r>
      <w:r w:rsidRPr="0055641F">
        <w:rPr>
          <w:rFonts w:ascii="宋体" w:hAnsi="宋体" w:hint="eastAsia"/>
          <w:sz w:val="28"/>
          <w:szCs w:val="28"/>
          <w:lang w:val="zh-CN"/>
        </w:rPr>
        <w:t>×</w:t>
      </w:r>
      <w:r w:rsidRPr="0055641F">
        <w:rPr>
          <w:rFonts w:ascii="宋体" w:hAnsi="宋体" w:hint="eastAsia"/>
          <w:sz w:val="28"/>
          <w:szCs w:val="28"/>
          <w:lang w:val="zh-CN"/>
        </w:rPr>
        <w:t>6.075</w:t>
      </w:r>
      <w:r w:rsidRPr="0055641F">
        <w:rPr>
          <w:rFonts w:ascii="宋体" w:hAnsi="宋体" w:hint="eastAsia"/>
          <w:sz w:val="28"/>
          <w:szCs w:val="28"/>
          <w:lang w:val="zh-CN"/>
        </w:rPr>
        <w:t>）</w:t>
      </w:r>
      <w:r w:rsidRPr="0055641F">
        <w:rPr>
          <w:rFonts w:ascii="宋体" w:hAnsi="宋体" w:hint="eastAsia"/>
          <w:sz w:val="28"/>
          <w:szCs w:val="28"/>
          <w:lang w:val="zh-CN"/>
        </w:rPr>
        <w:t>/1.2</w:t>
      </w:r>
      <w:r w:rsidRPr="0055641F">
        <w:rPr>
          <w:rFonts w:ascii="宋体" w:hAnsi="宋体" w:hint="eastAsia"/>
          <w:sz w:val="28"/>
          <w:szCs w:val="28"/>
          <w:lang w:val="zh-CN"/>
        </w:rPr>
        <w:t>×</w:t>
      </w:r>
      <w:r w:rsidRPr="0055641F">
        <w:rPr>
          <w:rFonts w:ascii="宋体" w:hAnsi="宋体" w:hint="eastAsia"/>
          <w:sz w:val="28"/>
          <w:szCs w:val="28"/>
          <w:lang w:val="zh-CN"/>
        </w:rPr>
        <w:t>0.1394</w:t>
      </w:r>
    </w:p>
    <w:p w:rsidR="0000364B" w:rsidRPr="0055641F" w:rsidP="0000364B">
      <w:pPr>
        <w:pStyle w:val="Normal0"/>
        <w:rPr>
          <w:rFonts w:ascii="宋体" w:hAnsi="宋体"/>
          <w:sz w:val="28"/>
          <w:szCs w:val="28"/>
          <w:lang w:val="zh-CN"/>
        </w:rPr>
      </w:pPr>
      <w:r w:rsidRPr="0055641F">
        <w:rPr>
          <w:rFonts w:ascii="宋体" w:hAnsi="宋体" w:hint="eastAsia"/>
          <w:sz w:val="28"/>
          <w:szCs w:val="28"/>
          <w:lang w:val="zh-CN"/>
        </w:rPr>
        <w:t>HS</w:t>
      </w:r>
      <w:r w:rsidRPr="0055641F">
        <w:rPr>
          <w:rFonts w:ascii="宋体" w:hAnsi="宋体" w:hint="eastAsia"/>
          <w:sz w:val="28"/>
          <w:szCs w:val="28"/>
          <w:lang w:val="zh-CN"/>
        </w:rPr>
        <w:t>＝</w:t>
      </w:r>
      <w:smartTag w:uri="urn:schemas-microsoft-com:office:smarttags" w:element="chmetcnv">
        <w:smartTagPr>
          <w:attr w:name="HasSpace" w:val="False"/>
          <w:attr w:name="Negative" w:val="False"/>
          <w:attr w:name="NumberType" w:val="1"/>
          <w:attr w:name="SourceValue" w:val="63.13"/>
          <w:attr w:name="TCSC" w:val="0"/>
          <w:attr w:name="UnitName" w:val="m"/>
        </w:smartTagPr>
        <w:r w:rsidRPr="0055641F">
          <w:rPr>
            <w:rFonts w:ascii="宋体" w:hAnsi="宋体" w:hint="eastAsia"/>
            <w:sz w:val="28"/>
            <w:szCs w:val="28"/>
            <w:lang w:val="zh-CN"/>
          </w:rPr>
          <w:t>63.13M</w:t>
        </w:r>
      </w:smartTag>
    </w:p>
    <w:p w:rsidR="0000364B" w:rsidRPr="0055641F" w:rsidP="0000364B">
      <w:pPr>
        <w:pStyle w:val="Normal0"/>
        <w:autoSpaceDE w:val="0"/>
        <w:autoSpaceDN w:val="0"/>
        <w:adjustRightInd w:val="0"/>
        <w:spacing w:line="360" w:lineRule="auto"/>
        <w:jc w:val="left"/>
        <w:rPr>
          <w:rFonts w:ascii="宋体" w:hAnsi="宋体"/>
          <w:color w:val="000000"/>
          <w:kern w:val="0"/>
          <w:sz w:val="28"/>
          <w:szCs w:val="28"/>
          <w:lang w:val="zh-CN"/>
        </w:rPr>
      </w:pPr>
      <w:r w:rsidRPr="0055641F">
        <w:rPr>
          <w:rFonts w:ascii="宋体" w:hAnsi="宋体" w:hint="eastAsia"/>
          <w:color w:val="000000"/>
          <w:kern w:val="0"/>
          <w:sz w:val="28"/>
          <w:szCs w:val="28"/>
          <w:lang w:val="zh-CN"/>
        </w:rPr>
        <w:t>脚手架搭设高度</w:t>
      </w:r>
      <w:r w:rsidRPr="0055641F">
        <w:rPr>
          <w:rFonts w:ascii="宋体" w:hAnsi="宋体"/>
          <w:color w:val="000000"/>
          <w:kern w:val="0"/>
          <w:sz w:val="28"/>
          <w:szCs w:val="28"/>
          <w:lang w:val="zh-CN"/>
        </w:rPr>
        <w:t xml:space="preserve"> Hs</w:t>
      </w:r>
      <w:r w:rsidRPr="0055641F">
        <w:rPr>
          <w:rFonts w:ascii="宋体" w:hAnsi="宋体" w:hint="eastAsia"/>
          <w:color w:val="000000"/>
          <w:kern w:val="0"/>
          <w:sz w:val="28"/>
          <w:szCs w:val="28"/>
          <w:lang w:val="zh-CN"/>
        </w:rPr>
        <w:t>等于或大于</w:t>
      </w:r>
      <w:smartTag w:uri="urn:schemas-microsoft-com:office:smarttags" w:element="chmetcnv">
        <w:smartTagPr>
          <w:attr w:name="HasSpace" w:val="False"/>
          <w:attr w:name="Negative" w:val="False"/>
          <w:attr w:name="NumberType" w:val="1"/>
          <w:attr w:name="SourceValue" w:val="26"/>
          <w:attr w:name="TCSC" w:val="0"/>
          <w:attr w:name="UnitName" w:val="米"/>
        </w:smartTagPr>
        <w:r w:rsidRPr="0055641F">
          <w:rPr>
            <w:rFonts w:ascii="宋体" w:hAnsi="宋体"/>
            <w:color w:val="000000"/>
            <w:kern w:val="0"/>
            <w:sz w:val="28"/>
            <w:szCs w:val="28"/>
            <w:lang w:val="zh-CN"/>
          </w:rPr>
          <w:t>26</w:t>
        </w:r>
        <w:r w:rsidRPr="0055641F">
          <w:rPr>
            <w:rFonts w:ascii="宋体" w:hAnsi="宋体" w:hint="eastAsia"/>
            <w:color w:val="000000"/>
            <w:kern w:val="0"/>
            <w:sz w:val="28"/>
            <w:szCs w:val="28"/>
            <w:lang w:val="zh-CN"/>
          </w:rPr>
          <w:t>米</w:t>
        </w:r>
      </w:smartTag>
      <w:r w:rsidRPr="0055641F">
        <w:rPr>
          <w:rFonts w:ascii="宋体" w:hAnsi="宋体" w:hint="eastAsia"/>
          <w:color w:val="000000"/>
          <w:kern w:val="0"/>
          <w:sz w:val="28"/>
          <w:szCs w:val="28"/>
          <w:lang w:val="zh-CN"/>
        </w:rPr>
        <w:t>，按照下式调整且不超过</w:t>
      </w:r>
      <w:smartTag w:uri="urn:schemas-microsoft-com:office:smarttags" w:element="chmetcnv">
        <w:smartTagPr>
          <w:attr w:name="HasSpace" w:val="False"/>
          <w:attr w:name="Negative" w:val="False"/>
          <w:attr w:name="NumberType" w:val="1"/>
          <w:attr w:name="SourceValue" w:val="50"/>
          <w:attr w:name="TCSC" w:val="0"/>
          <w:attr w:name="UnitName" w:val="米"/>
        </w:smartTagPr>
        <w:r w:rsidRPr="0055641F">
          <w:rPr>
            <w:rFonts w:ascii="宋体" w:hAnsi="宋体"/>
            <w:color w:val="000000"/>
            <w:kern w:val="0"/>
            <w:sz w:val="28"/>
            <w:szCs w:val="28"/>
            <w:lang w:val="zh-CN"/>
          </w:rPr>
          <w:t>50</w:t>
        </w:r>
        <w:r w:rsidRPr="0055641F">
          <w:rPr>
            <w:rFonts w:ascii="宋体" w:hAnsi="宋体" w:hint="eastAsia"/>
            <w:color w:val="000000"/>
            <w:kern w:val="0"/>
            <w:sz w:val="28"/>
            <w:szCs w:val="28"/>
            <w:lang w:val="zh-CN"/>
          </w:rPr>
          <w:t>米</w:t>
        </w:r>
      </w:smartTag>
      <w:r w:rsidRPr="0055641F">
        <w:rPr>
          <w:rFonts w:ascii="宋体" w:hAnsi="宋体" w:hint="eastAsia"/>
          <w:color w:val="000000"/>
          <w:kern w:val="0"/>
          <w:sz w:val="28"/>
          <w:szCs w:val="28"/>
          <w:lang w:val="zh-CN"/>
        </w:rPr>
        <w:t>：</w:t>
      </w:r>
    </w:p>
    <w:p w:rsidR="0000364B" w:rsidRPr="0055641F" w:rsidP="0000364B">
      <w:pPr>
        <w:pStyle w:val="Normal0"/>
        <w:rPr>
          <w:rFonts w:ascii="宋体" w:hAnsi="宋体"/>
          <w:color w:val="000000"/>
          <w:kern w:val="0"/>
          <w:sz w:val="28"/>
          <w:szCs w:val="28"/>
          <w:lang w:val="zh-CN"/>
        </w:rPr>
      </w:pPr>
      <w:r w:rsidRPr="0055641F">
        <w:rPr>
          <w:rFonts w:ascii="宋体" w:hAnsi="宋体"/>
          <w:color w:val="000000"/>
          <w:kern w:val="0"/>
          <w:sz w:val="28"/>
          <w:szCs w:val="28"/>
          <w:lang w:val="zh-CN"/>
        </w:rPr>
        <w:t xml:space="preserve">                </w:t>
      </w:r>
      <w:r>
        <w:rPr>
          <w:rFonts w:ascii="宋体" w:hAnsi="宋体"/>
          <w:kern w:val="0"/>
          <w:sz w:val="28"/>
          <w:szCs w:val="28"/>
          <w:lang w:val="zh-CN"/>
        </w:rPr>
        <w:pict>
          <v:shape id="_x0000_i1054" type="#_x0000_t75" style="width:90pt;height:33pt">
            <v:imagedata r:id="rId30" o:title=""/>
          </v:shape>
        </w:pict>
      </w:r>
    </w:p>
    <w:p w:rsidR="0000364B" w:rsidRPr="0055641F" w:rsidP="0000364B">
      <w:pPr>
        <w:pStyle w:val="Normal0"/>
        <w:ind w:firstLine="840" w:firstLineChars="300"/>
        <w:rPr>
          <w:rFonts w:ascii="宋体" w:hAnsi="宋体"/>
          <w:sz w:val="28"/>
          <w:szCs w:val="28"/>
          <w:lang w:val="zh-CN"/>
        </w:rPr>
      </w:pPr>
      <w:r w:rsidRPr="0055641F">
        <w:rPr>
          <w:rFonts w:ascii="宋体" w:hAnsi="宋体" w:hint="eastAsia"/>
          <w:sz w:val="28"/>
          <w:szCs w:val="28"/>
          <w:lang w:val="zh-CN"/>
        </w:rPr>
        <w:t xml:space="preserve">  </w:t>
      </w:r>
      <w:r w:rsidRPr="0055641F">
        <w:rPr>
          <w:rFonts w:ascii="宋体" w:hAnsi="宋体"/>
          <w:color w:val="000000"/>
          <w:kern w:val="0"/>
          <w:sz w:val="28"/>
          <w:szCs w:val="28"/>
          <w:lang w:val="zh-CN"/>
        </w:rPr>
        <w:t>[H]</w:t>
      </w:r>
      <w:r w:rsidRPr="0055641F">
        <w:rPr>
          <w:rFonts w:ascii="宋体" w:hAnsi="宋体" w:hint="eastAsia"/>
          <w:color w:val="000000"/>
          <w:kern w:val="0"/>
          <w:sz w:val="28"/>
          <w:szCs w:val="28"/>
          <w:lang w:val="zh-CN"/>
        </w:rPr>
        <w:t>=HS/1+0.001HS=63.13/1+0.001</w:t>
      </w:r>
      <w:r w:rsidRPr="0055641F">
        <w:rPr>
          <w:rFonts w:ascii="宋体" w:hAnsi="宋体" w:hint="eastAsia"/>
          <w:color w:val="000000"/>
          <w:kern w:val="0"/>
          <w:sz w:val="28"/>
          <w:szCs w:val="28"/>
          <w:lang w:val="zh-CN"/>
        </w:rPr>
        <w:t>×</w:t>
      </w:r>
      <w:r w:rsidRPr="0055641F">
        <w:rPr>
          <w:rFonts w:ascii="宋体" w:hAnsi="宋体" w:hint="eastAsia"/>
          <w:color w:val="000000"/>
          <w:kern w:val="0"/>
          <w:sz w:val="28"/>
          <w:szCs w:val="28"/>
          <w:lang w:val="zh-CN"/>
        </w:rPr>
        <w:t>63.13=</w:t>
      </w:r>
      <w:smartTag w:uri="urn:schemas-microsoft-com:office:smarttags" w:element="chmetcnv">
        <w:smartTagPr>
          <w:attr w:name="HasSpace" w:val="False"/>
          <w:attr w:name="Negative" w:val="False"/>
          <w:attr w:name="NumberType" w:val="1"/>
          <w:attr w:name="SourceValue" w:val="59.38"/>
          <w:attr w:name="TCSC" w:val="0"/>
          <w:attr w:name="UnitName" w:val="m"/>
        </w:smartTagPr>
        <w:r w:rsidRPr="0055641F">
          <w:rPr>
            <w:rFonts w:ascii="宋体" w:hAnsi="宋体" w:hint="eastAsia"/>
            <w:color w:val="000000"/>
            <w:kern w:val="0"/>
            <w:sz w:val="28"/>
            <w:szCs w:val="28"/>
            <w:lang w:val="zh-CN"/>
          </w:rPr>
          <w:t>59.38m</w:t>
        </w:r>
      </w:smartTag>
    </w:p>
    <w:p w:rsidR="0000364B" w:rsidRPr="0055641F" w:rsidP="0000364B">
      <w:pPr>
        <w:pStyle w:val="Normal0"/>
        <w:ind w:firstLine="840" w:firstLineChars="300"/>
        <w:rPr>
          <w:rFonts w:ascii="宋体" w:hAnsi="宋体"/>
          <w:sz w:val="28"/>
          <w:szCs w:val="28"/>
          <w:lang w:val="zh-CN"/>
        </w:rPr>
      </w:pPr>
      <w:r w:rsidRPr="0055641F">
        <w:rPr>
          <w:rFonts w:ascii="宋体" w:hAnsi="宋体" w:hint="eastAsia"/>
          <w:sz w:val="28"/>
          <w:szCs w:val="28"/>
          <w:lang w:val="zh-CN"/>
        </w:rPr>
        <w:t>允许搭设高度</w:t>
      </w:r>
      <w:smartTag w:uri="urn:schemas-microsoft-com:office:smarttags" w:element="chmetcnv">
        <w:smartTagPr>
          <w:attr w:name="HasSpace" w:val="False"/>
          <w:attr w:name="Negative" w:val="False"/>
          <w:attr w:name="NumberType" w:val="1"/>
          <w:attr w:name="SourceValue" w:val="59.38"/>
          <w:attr w:name="TCSC" w:val="0"/>
          <w:attr w:name="UnitName" w:val="m"/>
        </w:smartTagPr>
        <w:r w:rsidRPr="0055641F">
          <w:rPr>
            <w:rFonts w:ascii="宋体" w:hAnsi="宋体" w:hint="eastAsia"/>
            <w:sz w:val="28"/>
            <w:szCs w:val="28"/>
            <w:lang w:val="zh-CN"/>
          </w:rPr>
          <w:t>59.38M</w:t>
        </w:r>
      </w:smartTag>
      <w:r w:rsidRPr="0055641F">
        <w:rPr>
          <w:rFonts w:ascii="宋体" w:hAnsi="宋体" w:hint="eastAsia"/>
          <w:sz w:val="28"/>
          <w:szCs w:val="28"/>
          <w:lang w:val="zh-CN"/>
        </w:rPr>
        <w:t>＞</w:t>
      </w:r>
      <w:smartTag w:uri="urn:schemas-microsoft-com:office:smarttags" w:element="chmetcnv">
        <w:smartTagPr>
          <w:attr w:name="HasSpace" w:val="False"/>
          <w:attr w:name="Negative" w:val="False"/>
          <w:attr w:name="NumberType" w:val="1"/>
          <w:attr w:name="SourceValue" w:val="26"/>
          <w:attr w:name="TCSC" w:val="0"/>
          <w:attr w:name="UnitName" w:val="m"/>
        </w:smartTagPr>
        <w:r w:rsidRPr="0055641F">
          <w:rPr>
            <w:rFonts w:ascii="宋体" w:hAnsi="宋体" w:hint="eastAsia"/>
            <w:sz w:val="28"/>
            <w:szCs w:val="28"/>
            <w:lang w:val="zh-CN"/>
          </w:rPr>
          <w:t>26M</w:t>
        </w:r>
      </w:smartTag>
      <w:r w:rsidRPr="0055641F">
        <w:rPr>
          <w:rFonts w:ascii="宋体" w:hAnsi="宋体" w:hint="eastAsia"/>
          <w:sz w:val="28"/>
          <w:szCs w:val="28"/>
          <w:lang w:val="zh-CN"/>
        </w:rPr>
        <w:t>实际搭设高度，</w:t>
      </w:r>
      <w:r w:rsidRPr="0055641F">
        <w:rPr>
          <w:rFonts w:ascii="宋体" w:hAnsi="宋体" w:hint="eastAsia"/>
          <w:sz w:val="28"/>
          <w:szCs w:val="28"/>
          <w:lang w:val="zh-CN"/>
        </w:rPr>
        <w:t xml:space="preserve"> </w:t>
      </w:r>
      <w:r w:rsidRPr="0055641F">
        <w:rPr>
          <w:rFonts w:ascii="宋体" w:hAnsi="宋体" w:hint="eastAsia"/>
          <w:sz w:val="28"/>
          <w:szCs w:val="28"/>
          <w:lang w:val="zh-CN"/>
        </w:rPr>
        <w:t>符合要求</w:t>
      </w:r>
    </w:p>
    <w:p w:rsidR="0000364B" w:rsidP="0000364B">
      <w:pPr>
        <w:pStyle w:val="Normal0"/>
        <w:rPr>
          <w:rFonts w:ascii="宋体" w:hAnsi="宋体"/>
          <w:b/>
          <w:sz w:val="28"/>
          <w:szCs w:val="28"/>
        </w:rPr>
      </w:pPr>
      <w:r w:rsidRPr="0055641F">
        <w:rPr>
          <w:rFonts w:ascii="宋体" w:hAnsi="宋体" w:hint="eastAsia"/>
          <w:b/>
          <w:sz w:val="28"/>
          <w:szCs w:val="28"/>
        </w:rPr>
        <w:t>十四、</w:t>
      </w:r>
      <w:r w:rsidR="00461089">
        <w:rPr>
          <w:rFonts w:ascii="宋体" w:hAnsi="宋体" w:hint="eastAsia"/>
          <w:b/>
          <w:sz w:val="28"/>
          <w:szCs w:val="28"/>
        </w:rPr>
        <w:t>脚手架搭设尺寸</w:t>
      </w:r>
      <w:r w:rsidR="00B27E43">
        <w:rPr>
          <w:rFonts w:ascii="宋体" w:hAnsi="宋体" w:hint="eastAsia"/>
          <w:b/>
          <w:sz w:val="28"/>
          <w:szCs w:val="28"/>
        </w:rPr>
        <w:t>及成品保护</w:t>
      </w:r>
    </w:p>
    <w:p w:rsidR="00461089" w:rsidRPr="00902326" w:rsidP="00461089">
      <w:pPr>
        <w:pStyle w:val="Normal0"/>
        <w:rPr>
          <w:rFonts w:ascii="宋体" w:hAnsi="宋体"/>
          <w:sz w:val="28"/>
          <w:szCs w:val="28"/>
        </w:rPr>
        <w:sectPr w:rsidSect="00BE03CF">
          <w:type w:val="nextPage"/>
          <w:pgSz w:w="11906" w:h="16838"/>
          <w:pgMar w:top="1440" w:right="1800" w:bottom="1440" w:left="1800" w:header="851" w:footer="992" w:gutter="0"/>
          <w:pgNumType w:fmt="numberInDash" w:start="20"/>
          <w:cols w:space="425"/>
          <w:titlePg w:val="0"/>
          <w:docGrid w:type="lines" w:linePitch="312"/>
        </w:sectPr>
      </w:pPr>
      <w:r w:rsidRPr="0055641F">
        <w:rPr>
          <w:rFonts w:ascii="宋体" w:hAnsi="宋体" w:hint="eastAsia"/>
          <w:sz w:val="28"/>
          <w:szCs w:val="28"/>
        </w:rPr>
        <w:t>①</w:t>
      </w:r>
      <w:r w:rsidR="0049710D">
        <w:rPr>
          <w:rFonts w:ascii="宋体" w:hAnsi="宋体" w:hint="eastAsia"/>
          <w:sz w:val="28"/>
          <w:szCs w:val="28"/>
        </w:rPr>
        <w:t>脚手架</w:t>
      </w:r>
      <w:r w:rsidR="005A393F">
        <w:rPr>
          <w:rFonts w:ascii="宋体" w:hAnsi="宋体" w:hint="eastAsia"/>
          <w:sz w:val="28"/>
          <w:szCs w:val="28"/>
        </w:rPr>
        <w:t>内侧</w:t>
      </w:r>
      <w:r w:rsidR="0049710D">
        <w:rPr>
          <w:rFonts w:ascii="宋体" w:hAnsi="宋体" w:hint="eastAsia"/>
          <w:sz w:val="28"/>
          <w:szCs w:val="28"/>
        </w:rPr>
        <w:t>立杆距墙</w:t>
      </w:r>
      <w:r w:rsidR="0049710D">
        <w:rPr>
          <w:rFonts w:ascii="宋体" w:hAnsi="宋体" w:hint="eastAsia"/>
          <w:sz w:val="28"/>
          <w:szCs w:val="28"/>
        </w:rPr>
        <w:t>0.4</w:t>
      </w:r>
      <w:r w:rsidR="0049710D">
        <w:rPr>
          <w:rFonts w:ascii="宋体" w:hAnsi="宋体" w:hint="eastAsia"/>
          <w:sz w:val="28"/>
          <w:szCs w:val="28"/>
        </w:rPr>
        <w:t>米（因为防护脚手架是一架两用，主体结构起安全防护，外墙装饰、装修作法是干挂石材，干挂石材的作法厚度</w:t>
      </w:r>
      <w:r w:rsidR="0049710D">
        <w:rPr>
          <w:rFonts w:ascii="宋体" w:hAnsi="宋体" w:hint="eastAsia"/>
          <w:sz w:val="28"/>
          <w:szCs w:val="28"/>
        </w:rPr>
        <w:t>18</w:t>
      </w:r>
      <w:r w:rsidR="0049710D">
        <w:rPr>
          <w:rFonts w:ascii="宋体" w:hAnsi="宋体" w:hint="eastAsia"/>
          <w:sz w:val="28"/>
          <w:szCs w:val="28"/>
        </w:rPr>
        <w:t>－</w:t>
      </w:r>
      <w:r w:rsidR="0049710D">
        <w:rPr>
          <w:rFonts w:ascii="宋体" w:hAnsi="宋体" w:hint="eastAsia"/>
          <w:sz w:val="28"/>
          <w:szCs w:val="28"/>
        </w:rPr>
        <w:t>20</w:t>
      </w:r>
      <w:r w:rsidR="0049710D">
        <w:rPr>
          <w:rFonts w:ascii="宋体" w:hAnsi="宋体" w:hint="eastAsia"/>
          <w:sz w:val="28"/>
          <w:szCs w:val="28"/>
        </w:rPr>
        <w:t>ｃｍ，干挂石材施工完后脚手架里立杆与外装饰墙面的距</w:t>
      </w:r>
    </w:p>
    <w:p w:rsidR="00461089" w:rsidRPr="00902326" w:rsidP="00461089">
      <w:pPr>
        <w:pStyle w:val="Normal0"/>
        <w:rPr>
          <w:rFonts w:ascii="宋体" w:hAnsi="宋体"/>
          <w:sz w:val="28"/>
          <w:szCs w:val="28"/>
        </w:rPr>
      </w:pPr>
      <w:r w:rsidR="0049710D">
        <w:rPr>
          <w:rFonts w:ascii="宋体" w:hAnsi="宋体" w:hint="eastAsia"/>
          <w:sz w:val="28"/>
          <w:szCs w:val="28"/>
        </w:rPr>
        <w:t>离还剰</w:t>
      </w:r>
      <w:r w:rsidR="0049710D">
        <w:rPr>
          <w:rFonts w:ascii="宋体" w:hAnsi="宋体" w:hint="eastAsia"/>
          <w:sz w:val="28"/>
          <w:szCs w:val="28"/>
        </w:rPr>
        <w:t>20</w:t>
      </w:r>
      <w:r w:rsidR="0049710D">
        <w:rPr>
          <w:rFonts w:ascii="宋体" w:hAnsi="宋体" w:hint="eastAsia"/>
          <w:sz w:val="28"/>
          <w:szCs w:val="28"/>
        </w:rPr>
        <w:t>ｃｍ）</w:t>
      </w:r>
      <w:r w:rsidRPr="00902326" w:rsidR="0049710D">
        <w:rPr>
          <w:rFonts w:ascii="宋体" w:hAnsi="宋体" w:hint="eastAsia"/>
          <w:sz w:val="28"/>
          <w:szCs w:val="28"/>
        </w:rPr>
        <w:t>。（增加图形，加标注尺寸）</w:t>
      </w:r>
    </w:p>
    <w:p w:rsidR="00461089" w:rsidRPr="00902326" w:rsidP="00461089">
      <w:pPr>
        <w:pStyle w:val="Normal0"/>
        <w:rPr>
          <w:rFonts w:ascii="宋体" w:hAnsi="宋体"/>
          <w:sz w:val="28"/>
          <w:szCs w:val="28"/>
        </w:rPr>
      </w:pPr>
      <w:r w:rsidRPr="0055641F">
        <w:rPr>
          <w:rFonts w:ascii="宋体" w:hAnsi="宋体" w:hint="eastAsia"/>
          <w:sz w:val="28"/>
          <w:szCs w:val="28"/>
        </w:rPr>
        <w:t>②</w:t>
      </w:r>
      <w:r w:rsidR="0049710D">
        <w:rPr>
          <w:rFonts w:ascii="宋体" w:hAnsi="宋体"/>
          <w:sz w:val="28"/>
          <w:szCs w:val="28"/>
        </w:rPr>
        <w:t xml:space="preserve"> </w:t>
      </w:r>
      <w:r w:rsidRPr="00902326" w:rsidR="0049710D">
        <w:rPr>
          <w:rFonts w:ascii="宋体" w:hAnsi="宋体" w:hint="eastAsia"/>
          <w:sz w:val="28"/>
          <w:szCs w:val="28"/>
        </w:rPr>
        <w:t>主节点间搭设两个小横杆，地基承载力为：</w:t>
      </w:r>
      <w:r w:rsidR="0049710D">
        <w:rPr>
          <w:rFonts w:ascii="宋体" w:hAnsi="宋体" w:hint="eastAsia"/>
          <w:sz w:val="28"/>
          <w:szCs w:val="28"/>
        </w:rPr>
        <w:t>300</w:t>
      </w:r>
      <w:r w:rsidRPr="00902326" w:rsidR="0049710D">
        <w:rPr>
          <w:rFonts w:ascii="宋体" w:hAnsi="宋体"/>
          <w:sz w:val="28"/>
          <w:szCs w:val="28"/>
        </w:rPr>
        <w:t>N/MM</w:t>
      </w:r>
      <w:r w:rsidRPr="00153C86" w:rsidR="0049710D">
        <w:rPr>
          <w:rFonts w:ascii="宋体" w:hAnsi="宋体"/>
          <w:sz w:val="28"/>
          <w:szCs w:val="28"/>
          <w:vertAlign w:val="superscript"/>
        </w:rPr>
        <w:t>2</w:t>
      </w:r>
      <w:r w:rsidRPr="00902326" w:rsidR="0049710D">
        <w:rPr>
          <w:rFonts w:ascii="宋体" w:hAnsi="宋体"/>
          <w:sz w:val="28"/>
          <w:szCs w:val="28"/>
        </w:rPr>
        <w:t>,</w:t>
      </w:r>
      <w:r w:rsidR="0049710D">
        <w:rPr>
          <w:rFonts w:ascii="宋体" w:hAnsi="宋体" w:hint="eastAsia"/>
          <w:sz w:val="28"/>
          <w:szCs w:val="28"/>
        </w:rPr>
        <w:t>（北京地区如果没有标明基本取</w:t>
      </w:r>
      <w:r w:rsidR="0049710D">
        <w:rPr>
          <w:rFonts w:ascii="宋体" w:hAnsi="宋体" w:hint="eastAsia"/>
          <w:sz w:val="28"/>
          <w:szCs w:val="28"/>
        </w:rPr>
        <w:t>180</w:t>
      </w:r>
      <w:r w:rsidR="0049710D">
        <w:rPr>
          <w:rFonts w:ascii="宋体" w:hAnsi="宋体" w:hint="eastAsia"/>
          <w:sz w:val="28"/>
          <w:szCs w:val="28"/>
        </w:rPr>
        <w:t>－</w:t>
      </w:r>
      <w:r w:rsidR="0049710D">
        <w:rPr>
          <w:rFonts w:ascii="宋体" w:hAnsi="宋体" w:hint="eastAsia"/>
          <w:sz w:val="28"/>
          <w:szCs w:val="28"/>
        </w:rPr>
        <w:t>200</w:t>
      </w:r>
      <w:r w:rsidRPr="00153C86" w:rsidR="0049710D">
        <w:rPr>
          <w:rFonts w:ascii="宋体" w:hAnsi="宋体"/>
          <w:sz w:val="28"/>
          <w:szCs w:val="28"/>
        </w:rPr>
        <w:t xml:space="preserve"> </w:t>
      </w:r>
      <w:r w:rsidRPr="00902326" w:rsidR="0049710D">
        <w:rPr>
          <w:rFonts w:ascii="宋体" w:hAnsi="宋体"/>
          <w:sz w:val="28"/>
          <w:szCs w:val="28"/>
        </w:rPr>
        <w:t>N/MM</w:t>
      </w:r>
      <w:r w:rsidRPr="00153C86" w:rsidR="0049710D">
        <w:rPr>
          <w:rFonts w:ascii="宋体" w:hAnsi="宋体"/>
          <w:sz w:val="28"/>
          <w:szCs w:val="28"/>
          <w:vertAlign w:val="superscript"/>
        </w:rPr>
        <w:t>2</w:t>
      </w:r>
      <w:r w:rsidR="0049710D">
        <w:rPr>
          <w:rFonts w:ascii="宋体" w:hAnsi="宋体" w:hint="eastAsia"/>
          <w:sz w:val="28"/>
          <w:szCs w:val="28"/>
          <w:vertAlign w:val="superscript"/>
        </w:rPr>
        <w:t>　　</w:t>
      </w:r>
      <w:r w:rsidR="0049710D">
        <w:rPr>
          <w:rFonts w:ascii="宋体" w:hAnsi="宋体" w:hint="eastAsia"/>
          <w:sz w:val="28"/>
          <w:szCs w:val="28"/>
        </w:rPr>
        <w:t>由于施工现场是混凝土地面所以取</w:t>
      </w:r>
      <w:r w:rsidR="0049710D">
        <w:rPr>
          <w:rFonts w:ascii="宋体" w:hAnsi="宋体" w:hint="eastAsia"/>
          <w:sz w:val="28"/>
          <w:szCs w:val="28"/>
        </w:rPr>
        <w:t>300</w:t>
      </w:r>
      <w:r w:rsidRPr="00902326" w:rsidR="0049710D">
        <w:rPr>
          <w:rFonts w:ascii="宋体" w:hAnsi="宋体"/>
          <w:sz w:val="28"/>
          <w:szCs w:val="28"/>
        </w:rPr>
        <w:t>N/MM</w:t>
      </w:r>
      <w:r w:rsidRPr="00153C86" w:rsidR="0049710D">
        <w:rPr>
          <w:rFonts w:ascii="宋体" w:hAnsi="宋体"/>
          <w:sz w:val="28"/>
          <w:szCs w:val="28"/>
          <w:vertAlign w:val="superscript"/>
        </w:rPr>
        <w:t>2</w:t>
      </w:r>
      <w:r w:rsidR="0049710D">
        <w:rPr>
          <w:rFonts w:ascii="宋体" w:hAnsi="宋体" w:hint="eastAsia"/>
          <w:sz w:val="28"/>
          <w:szCs w:val="28"/>
        </w:rPr>
        <w:t>，基本</w:t>
      </w:r>
      <w:r w:rsidRPr="00902326" w:rsidR="0049710D">
        <w:rPr>
          <w:rFonts w:ascii="宋体" w:hAnsi="宋体" w:hint="eastAsia"/>
          <w:sz w:val="28"/>
          <w:szCs w:val="28"/>
        </w:rPr>
        <w:t>风压值取北京地区的基本风压：</w:t>
      </w:r>
      <w:r w:rsidRPr="00902326" w:rsidR="0049710D">
        <w:rPr>
          <w:rFonts w:ascii="宋体" w:hAnsi="宋体"/>
          <w:sz w:val="28"/>
          <w:szCs w:val="28"/>
        </w:rPr>
        <w:t>0.45Kpa</w:t>
      </w:r>
      <w:r w:rsidRPr="00902326" w:rsidR="0049710D">
        <w:rPr>
          <w:rFonts w:ascii="宋体" w:hAnsi="宋体" w:hint="eastAsia"/>
          <w:sz w:val="28"/>
          <w:szCs w:val="28"/>
        </w:rPr>
        <w:t>，</w:t>
      </w:r>
      <w:r w:rsidRPr="00902326" w:rsidR="0049710D">
        <w:rPr>
          <w:rFonts w:ascii="宋体" w:hAnsi="宋体"/>
          <w:sz w:val="28"/>
          <w:szCs w:val="28"/>
        </w:rPr>
        <w:t xml:space="preserve">        </w:t>
      </w:r>
      <w:r w:rsidRPr="00902326" w:rsidR="0049710D">
        <w:rPr>
          <w:rFonts w:ascii="宋体" w:hAnsi="宋体" w:hint="eastAsia"/>
          <w:sz w:val="28"/>
          <w:szCs w:val="28"/>
        </w:rPr>
        <w:t>采用的钢管类型为</w:t>
      </w:r>
      <w:r>
        <w:rPr>
          <w:rFonts w:ascii="宋体" w:hAnsi="宋体"/>
          <w:sz w:val="28"/>
          <w:szCs w:val="28"/>
        </w:rPr>
        <w:pict>
          <v:shape id="_x0000_i1055" type="#_x0000_t75" style="width:9.75pt;height:15pt">
            <v:imagedata r:id="rId6" o:title=""/>
          </v:shape>
        </w:pict>
      </w:r>
      <w:r w:rsidRPr="00902326" w:rsidR="0049710D">
        <w:rPr>
          <w:rFonts w:ascii="宋体" w:hAnsi="宋体"/>
          <w:sz w:val="28"/>
          <w:szCs w:val="28"/>
        </w:rPr>
        <w:t>48</w:t>
      </w:r>
      <w:r w:rsidR="0049710D">
        <w:rPr>
          <w:rFonts w:ascii="宋体" w:hAnsi="宋体" w:hint="eastAsia"/>
          <w:sz w:val="28"/>
          <w:szCs w:val="28"/>
        </w:rPr>
        <w:t>ｍｍ</w:t>
      </w:r>
      <w:r w:rsidRPr="00902326" w:rsidR="0049710D">
        <w:rPr>
          <w:rFonts w:ascii="宋体" w:hAnsi="宋体" w:hint="eastAsia"/>
          <w:sz w:val="28"/>
          <w:szCs w:val="28"/>
        </w:rPr>
        <w:t>×</w:t>
      </w:r>
      <w:r w:rsidRPr="00902326" w:rsidR="0049710D">
        <w:rPr>
          <w:rFonts w:ascii="宋体" w:hAnsi="宋体"/>
          <w:sz w:val="28"/>
          <w:szCs w:val="28"/>
        </w:rPr>
        <w:t>3.5</w:t>
      </w:r>
      <w:r w:rsidR="0049710D">
        <w:rPr>
          <w:rFonts w:ascii="宋体" w:hAnsi="宋体" w:hint="eastAsia"/>
          <w:sz w:val="28"/>
          <w:szCs w:val="28"/>
        </w:rPr>
        <w:t>ｍｍ</w:t>
      </w:r>
      <w:r w:rsidRPr="00902326" w:rsidR="0049710D">
        <w:rPr>
          <w:rFonts w:ascii="宋体" w:hAnsi="宋体" w:hint="eastAsia"/>
          <w:sz w:val="28"/>
          <w:szCs w:val="28"/>
        </w:rPr>
        <w:t>，连墙件采用</w:t>
      </w:r>
      <w:r w:rsidRPr="00902326" w:rsidR="0049710D">
        <w:rPr>
          <w:rFonts w:ascii="宋体" w:hAnsi="宋体"/>
          <w:sz w:val="28"/>
          <w:szCs w:val="28"/>
        </w:rPr>
        <w:t>2</w:t>
      </w:r>
      <w:r w:rsidRPr="00902326" w:rsidR="0049710D">
        <w:rPr>
          <w:rFonts w:ascii="宋体" w:hAnsi="宋体" w:hint="eastAsia"/>
          <w:sz w:val="28"/>
          <w:szCs w:val="28"/>
        </w:rPr>
        <w:t>步</w:t>
      </w:r>
      <w:r w:rsidRPr="00902326" w:rsidR="0049710D">
        <w:rPr>
          <w:rFonts w:ascii="宋体" w:hAnsi="宋体"/>
          <w:sz w:val="28"/>
          <w:szCs w:val="28"/>
        </w:rPr>
        <w:t>3</w:t>
      </w:r>
      <w:r w:rsidRPr="00902326" w:rsidR="0049710D">
        <w:rPr>
          <w:rFonts w:ascii="宋体" w:hAnsi="宋体" w:hint="eastAsia"/>
          <w:sz w:val="28"/>
          <w:szCs w:val="28"/>
        </w:rPr>
        <w:t>跨，竖向间距</w:t>
      </w:r>
      <w:r w:rsidR="0049710D">
        <w:rPr>
          <w:rFonts w:ascii="宋体" w:hAnsi="宋体" w:hint="eastAsia"/>
          <w:sz w:val="28"/>
          <w:szCs w:val="28"/>
        </w:rPr>
        <w:t>3</w:t>
      </w:r>
      <w:r w:rsidRPr="00902326" w:rsidR="0049710D">
        <w:rPr>
          <w:rFonts w:ascii="宋体" w:hAnsi="宋体" w:hint="eastAsia"/>
          <w:sz w:val="28"/>
          <w:szCs w:val="28"/>
        </w:rPr>
        <w:t>米，水平间距</w:t>
      </w:r>
      <w:r w:rsidR="0049710D">
        <w:rPr>
          <w:rFonts w:ascii="宋体" w:hAnsi="宋体" w:hint="eastAsia"/>
          <w:sz w:val="28"/>
          <w:szCs w:val="28"/>
        </w:rPr>
        <w:t>4</w:t>
      </w:r>
      <w:r w:rsidRPr="00902326" w:rsidR="0049710D">
        <w:rPr>
          <w:rFonts w:ascii="宋体" w:hAnsi="宋体" w:hint="eastAsia"/>
          <w:sz w:val="28"/>
          <w:szCs w:val="28"/>
        </w:rPr>
        <w:t>.6</w:t>
      </w:r>
      <w:r w:rsidRPr="00902326" w:rsidR="0049710D">
        <w:rPr>
          <w:rFonts w:ascii="宋体" w:hAnsi="宋体" w:hint="eastAsia"/>
          <w:sz w:val="28"/>
          <w:szCs w:val="28"/>
        </w:rPr>
        <w:t>米</w:t>
      </w:r>
    </w:p>
    <w:p w:rsidR="00461089" w:rsidRPr="00461089" w:rsidP="0000364B">
      <w:pPr>
        <w:pStyle w:val="Normal0"/>
        <w:rPr>
          <w:rFonts w:ascii="宋体" w:hAnsi="宋体"/>
          <w:b/>
          <w:sz w:val="28"/>
          <w:szCs w:val="28"/>
        </w:rPr>
      </w:pPr>
      <w:r>
        <w:rPr>
          <w:rFonts w:ascii="宋体" w:hAnsi="宋体" w:hint="eastAsia"/>
          <w:b/>
          <w:sz w:val="28"/>
          <w:szCs w:val="28"/>
        </w:rPr>
        <w:t>(图)2双排脚手架立面图</w:t>
      </w:r>
    </w:p>
    <w:p w:rsidR="00BE03CF" w:rsidP="0000364B">
      <w:pPr>
        <w:pStyle w:val="Normal0"/>
        <w:rPr>
          <w:sz w:val="28"/>
          <w:szCs w:val="28"/>
        </w:rPr>
      </w:pPr>
      <w:r>
        <w:object>
          <v:shape id="_x0000_i1056" type="#_x0000_t75" style="width:459.15pt;height:294pt" o:oleicon="f" o:ole="">
            <v:imagedata r:id="rId31" o:title=""/>
          </v:shape>
          <o:OLEObject Type="Embed" ProgID="AutoCAD.Drawing.16" ShapeID="_x0000_i1056" DrawAspect="Content" ObjectID="_1758708482" r:id="rId32"/>
        </w:object>
      </w:r>
      <w:r w:rsidRPr="00B27E43" w:rsidR="00B27E43">
        <w:rPr>
          <w:rFonts w:hint="eastAsia"/>
          <w:sz w:val="28"/>
          <w:szCs w:val="28"/>
        </w:rPr>
        <w:t>改造</w:t>
      </w:r>
      <w:r w:rsidR="00B27E43">
        <w:rPr>
          <w:rFonts w:hint="eastAsia"/>
          <w:sz w:val="28"/>
          <w:szCs w:val="28"/>
        </w:rPr>
        <w:t>工程与门诊楼相连部位：门诊楼墙体面全部用五色布进行覆盖，钢管脚手架大横杆端头与门诊楼墙接触的部分用胶皮包</w:t>
      </w:r>
      <w:r w:rsidR="00AF3F24">
        <w:rPr>
          <w:rFonts w:hint="eastAsia"/>
          <w:sz w:val="28"/>
          <w:szCs w:val="28"/>
        </w:rPr>
        <w:t>裹住，防止与墙体发生碰撞造成损坏。</w:t>
      </w:r>
    </w:p>
    <w:p w:rsidR="00AF3F24" w:rsidRPr="00AF3F24" w:rsidP="0000364B">
      <w:pPr>
        <w:pStyle w:val="Normal0"/>
        <w:rPr>
          <w:rFonts w:ascii="宋体" w:hAnsi="宋体"/>
          <w:b/>
          <w:sz w:val="28"/>
          <w:szCs w:val="28"/>
        </w:rPr>
      </w:pPr>
      <w:r w:rsidRPr="0055641F">
        <w:rPr>
          <w:rFonts w:ascii="宋体" w:hAnsi="宋体" w:hint="eastAsia"/>
          <w:sz w:val="28"/>
          <w:szCs w:val="28"/>
        </w:rPr>
        <w:t>③</w:t>
      </w:r>
      <w:r>
        <w:rPr>
          <w:rFonts w:hint="eastAsia"/>
          <w:sz w:val="28"/>
          <w:szCs w:val="28"/>
        </w:rPr>
        <w:t>西侧屋面防水泊安全防护：施工作业区满铺五色布，五色布上满铺脚手板防止由于施工对门诊楼屋顶防水造成的破坏。</w:t>
      </w:r>
    </w:p>
    <w:p w:rsidR="00BE03CF" w:rsidRPr="0055641F" w:rsidP="0000364B">
      <w:pPr>
        <w:pStyle w:val="Normal0"/>
        <w:rPr>
          <w:rFonts w:ascii="宋体" w:hAnsi="宋体"/>
        </w:rPr>
        <w:sectPr w:rsidSect="00BE03CF">
          <w:type w:val="nextPage"/>
          <w:pgSz w:w="11906" w:h="16838"/>
          <w:pgMar w:top="1440" w:right="1800" w:bottom="1440" w:left="1800" w:header="851" w:footer="992" w:gutter="0"/>
          <w:pgNumType w:fmt="numberInDash" w:start="21"/>
          <w:cols w:space="425"/>
          <w:titlePg w:val="0"/>
          <w:docGrid w:type="lines" w:linePitch="312"/>
        </w:sectPr>
      </w:pPr>
    </w:p>
    <w:p w:rsidR="0000364B" w:rsidRPr="0055641F" w:rsidP="0000364B">
      <w:pPr>
        <w:pStyle w:val="Normal0"/>
        <w:spacing w:line="360" w:lineRule="auto"/>
        <w:rPr>
          <w:rFonts w:ascii="宋体" w:hAnsi="宋体"/>
          <w:b/>
          <w:bCs/>
          <w:sz w:val="28"/>
          <w:szCs w:val="28"/>
        </w:rPr>
      </w:pPr>
      <w:r w:rsidRPr="0055641F">
        <w:rPr>
          <w:rFonts w:ascii="宋体" w:hAnsi="宋体" w:hint="eastAsia"/>
          <w:b/>
          <w:color w:val="000000"/>
          <w:kern w:val="0"/>
          <w:sz w:val="28"/>
          <w:szCs w:val="28"/>
          <w:lang w:val="zh-CN"/>
        </w:rPr>
        <w:t>十五</w:t>
      </w:r>
      <w:r w:rsidRPr="0055641F">
        <w:rPr>
          <w:rFonts w:ascii="宋体" w:hAnsi="宋体" w:hint="eastAsia"/>
          <w:color w:val="000000"/>
          <w:kern w:val="0"/>
          <w:sz w:val="28"/>
          <w:szCs w:val="28"/>
          <w:lang w:val="zh-CN"/>
        </w:rPr>
        <w:t>、</w:t>
      </w:r>
      <w:r w:rsidRPr="0055641F">
        <w:rPr>
          <w:rFonts w:ascii="宋体" w:hAnsi="宋体" w:hint="eastAsia"/>
          <w:b/>
          <w:bCs/>
          <w:sz w:val="28"/>
          <w:szCs w:val="28"/>
        </w:rPr>
        <w:t>扣件式钢管脚手架构配件及构造要求</w:t>
      </w:r>
    </w:p>
    <w:p w:rsidR="0000364B" w:rsidRPr="0055641F" w:rsidP="0000364B">
      <w:pPr>
        <w:pStyle w:val="Normal0"/>
        <w:spacing w:line="360" w:lineRule="auto"/>
        <w:rPr>
          <w:rFonts w:ascii="宋体" w:hAnsi="宋体"/>
          <w:b/>
          <w:bCs/>
          <w:sz w:val="28"/>
          <w:szCs w:val="28"/>
        </w:rPr>
      </w:pPr>
      <w:r w:rsidRPr="0055641F">
        <w:rPr>
          <w:rFonts w:ascii="宋体" w:hAnsi="宋体" w:hint="eastAsia"/>
          <w:sz w:val="28"/>
          <w:szCs w:val="28"/>
        </w:rPr>
        <w:t>（</w:t>
      </w:r>
      <w:r w:rsidRPr="0055641F">
        <w:rPr>
          <w:rFonts w:ascii="宋体" w:hAnsi="宋体" w:hint="eastAsia"/>
          <w:sz w:val="28"/>
          <w:szCs w:val="28"/>
        </w:rPr>
        <w:t>1</w:t>
      </w:r>
      <w:r w:rsidRPr="0055641F">
        <w:rPr>
          <w:rFonts w:ascii="宋体" w:hAnsi="宋体" w:hint="eastAsia"/>
          <w:sz w:val="28"/>
          <w:szCs w:val="28"/>
        </w:rPr>
        <w:t>）立杆</w:t>
      </w:r>
    </w:p>
    <w:p w:rsidR="0000364B" w:rsidRPr="0055641F" w:rsidP="0000364B">
      <w:pPr>
        <w:pStyle w:val="Normal0"/>
        <w:spacing w:line="360" w:lineRule="auto"/>
        <w:rPr>
          <w:rFonts w:ascii="宋体" w:hAnsi="宋体"/>
          <w:sz w:val="28"/>
          <w:szCs w:val="28"/>
        </w:rPr>
      </w:pPr>
      <w:r w:rsidRPr="0055641F">
        <w:rPr>
          <w:rFonts w:ascii="宋体" w:hAnsi="宋体" w:hint="eastAsia"/>
          <w:sz w:val="28"/>
          <w:szCs w:val="28"/>
        </w:rPr>
        <w:t>①立杆底部应设置底座和垫板</w:t>
      </w:r>
      <w:r>
        <w:rPr>
          <w:rFonts w:ascii="宋体" w:hAnsi="宋体" w:hint="eastAsia"/>
          <w:sz w:val="28"/>
          <w:szCs w:val="28"/>
        </w:rPr>
        <w:t>，</w:t>
      </w:r>
      <w:r w:rsidRPr="0055641F">
        <w:rPr>
          <w:rFonts w:ascii="宋体" w:hAnsi="宋体" w:hint="eastAsia"/>
          <w:sz w:val="28"/>
          <w:szCs w:val="28"/>
        </w:rPr>
        <w:t>脚手架必须设置纵、横向扫地杆。纵向扫地杆采用直角扣件固定在距底座上皮不大于</w:t>
      </w:r>
      <w:smartTag w:uri="urn:schemas-microsoft-com:office:smarttags" w:element="chmetcnv">
        <w:smartTagPr>
          <w:attr w:name="HasSpace" w:val="False"/>
          <w:attr w:name="Negative" w:val="False"/>
          <w:attr w:name="NumberType" w:val="1"/>
          <w:attr w:name="SourceValue" w:val="200"/>
          <w:attr w:name="TCSC" w:val="0"/>
          <w:attr w:name="UnitName" w:val="mm"/>
        </w:smartTagPr>
        <w:r w:rsidRPr="0055641F">
          <w:rPr>
            <w:rFonts w:ascii="宋体" w:hAnsi="宋体" w:hint="eastAsia"/>
            <w:sz w:val="28"/>
            <w:szCs w:val="28"/>
          </w:rPr>
          <w:t>200mm</w:t>
        </w:r>
      </w:smartTag>
      <w:r w:rsidRPr="0055641F">
        <w:rPr>
          <w:rFonts w:ascii="宋体" w:hAnsi="宋体" w:hint="eastAsia"/>
          <w:sz w:val="28"/>
          <w:szCs w:val="28"/>
        </w:rPr>
        <w:t>的立杆上。横向扫地杆则固定在紧靠纵向扫地杆下方的立杆上。</w:t>
      </w:r>
    </w:p>
    <w:p w:rsidR="0000364B" w:rsidRPr="0055641F" w:rsidP="0000364B">
      <w:pPr>
        <w:pStyle w:val="Normal0"/>
        <w:spacing w:line="360" w:lineRule="auto"/>
        <w:rPr>
          <w:rFonts w:ascii="宋体" w:hAnsi="宋体"/>
          <w:sz w:val="28"/>
          <w:szCs w:val="28"/>
        </w:rPr>
      </w:pPr>
      <w:r w:rsidRPr="0055641F">
        <w:rPr>
          <w:rFonts w:ascii="宋体" w:hAnsi="宋体" w:hint="eastAsia"/>
          <w:sz w:val="28"/>
          <w:szCs w:val="28"/>
        </w:rPr>
        <w:t>②立杆必须用连墙件与建筑物可靠连接，连墙件按规</w:t>
      </w:r>
      <w:r>
        <w:rPr>
          <w:rFonts w:ascii="宋体" w:hAnsi="宋体" w:hint="eastAsia"/>
          <w:sz w:val="28"/>
          <w:szCs w:val="28"/>
        </w:rPr>
        <w:t>范、规</w:t>
      </w:r>
      <w:r w:rsidRPr="0055641F">
        <w:rPr>
          <w:rFonts w:ascii="宋体" w:hAnsi="宋体" w:hint="eastAsia"/>
          <w:sz w:val="28"/>
          <w:szCs w:val="28"/>
        </w:rPr>
        <w:t>定设置。</w:t>
      </w:r>
    </w:p>
    <w:p w:rsidR="0000364B" w:rsidRPr="0055641F" w:rsidP="0000364B">
      <w:pPr>
        <w:pStyle w:val="Normal0"/>
        <w:spacing w:line="360" w:lineRule="auto"/>
        <w:rPr>
          <w:rFonts w:ascii="宋体" w:hAnsi="宋体"/>
          <w:sz w:val="28"/>
          <w:szCs w:val="28"/>
        </w:rPr>
      </w:pPr>
      <w:r w:rsidRPr="0055641F">
        <w:rPr>
          <w:rFonts w:ascii="宋体" w:hAnsi="宋体" w:hint="eastAsia"/>
          <w:sz w:val="28"/>
          <w:szCs w:val="28"/>
        </w:rPr>
        <w:t>③立杆接长除顶层顶步可采用搭接外，其余各层各步接头必须采用对接扣件连接。对接、搭接时，立杆上的对接扣件必须交错布置；两根相邻立杆的接头不应设置在同步内，同步内隔一根立杆的两个相隔接头在高度方向错开的距离不宜小于</w:t>
      </w:r>
      <w:smartTag w:uri="urn:schemas-microsoft-com:office:smarttags" w:element="chmetcnv">
        <w:smartTagPr>
          <w:attr w:name="HasSpace" w:val="False"/>
          <w:attr w:name="Negative" w:val="False"/>
          <w:attr w:name="NumberType" w:val="1"/>
          <w:attr w:name="SourceValue" w:val="500"/>
          <w:attr w:name="TCSC" w:val="0"/>
          <w:attr w:name="UnitName" w:val="mm"/>
        </w:smartTagPr>
        <w:r w:rsidRPr="0055641F">
          <w:rPr>
            <w:rFonts w:ascii="宋体" w:hAnsi="宋体" w:hint="eastAsia"/>
            <w:sz w:val="28"/>
            <w:szCs w:val="28"/>
          </w:rPr>
          <w:t>500mm</w:t>
        </w:r>
      </w:smartTag>
      <w:r w:rsidRPr="0055641F">
        <w:rPr>
          <w:rFonts w:ascii="宋体" w:hAnsi="宋体" w:hint="eastAsia"/>
          <w:sz w:val="28"/>
          <w:szCs w:val="28"/>
        </w:rPr>
        <w:t>；各接头中心至主节点的距离不宜大于步距的</w:t>
      </w:r>
      <w:r w:rsidRPr="0055641F">
        <w:rPr>
          <w:rFonts w:ascii="宋体" w:hAnsi="宋体" w:hint="eastAsia"/>
          <w:sz w:val="28"/>
          <w:szCs w:val="28"/>
        </w:rPr>
        <w:t>1/3</w:t>
      </w:r>
      <w:r w:rsidRPr="0055641F">
        <w:rPr>
          <w:rFonts w:ascii="宋体" w:hAnsi="宋体" w:hint="eastAsia"/>
          <w:sz w:val="28"/>
          <w:szCs w:val="28"/>
        </w:rPr>
        <w:t>；搭接长度不应小于</w:t>
      </w:r>
      <w:smartTag w:uri="urn:schemas-microsoft-com:office:smarttags" w:element="chmetcnv">
        <w:smartTagPr>
          <w:attr w:name="HasSpace" w:val="False"/>
          <w:attr w:name="Negative" w:val="False"/>
          <w:attr w:name="NumberType" w:val="1"/>
          <w:attr w:name="SourceValue" w:val="1"/>
          <w:attr w:name="TCSC" w:val="0"/>
          <w:attr w:name="UnitName" w:val="m"/>
        </w:smartTagPr>
        <w:r w:rsidRPr="0055641F">
          <w:rPr>
            <w:rFonts w:ascii="宋体" w:hAnsi="宋体" w:hint="eastAsia"/>
            <w:sz w:val="28"/>
            <w:szCs w:val="28"/>
          </w:rPr>
          <w:t>1M</w:t>
        </w:r>
      </w:smartTag>
      <w:r w:rsidRPr="0055641F">
        <w:rPr>
          <w:rFonts w:ascii="宋体" w:hAnsi="宋体" w:hint="eastAsia"/>
          <w:sz w:val="28"/>
          <w:szCs w:val="28"/>
        </w:rPr>
        <w:t>，应采用不少于</w:t>
      </w:r>
      <w:r w:rsidRPr="0055641F">
        <w:rPr>
          <w:rFonts w:ascii="宋体" w:hAnsi="宋体" w:hint="eastAsia"/>
          <w:sz w:val="28"/>
          <w:szCs w:val="28"/>
        </w:rPr>
        <w:t>2</w:t>
      </w:r>
      <w:r w:rsidRPr="0055641F">
        <w:rPr>
          <w:rFonts w:ascii="宋体" w:hAnsi="宋体" w:hint="eastAsia"/>
          <w:sz w:val="28"/>
          <w:szCs w:val="28"/>
        </w:rPr>
        <w:t>个旋</w:t>
      </w:r>
      <w:r w:rsidRPr="0055641F">
        <w:rPr>
          <w:rFonts w:ascii="宋体" w:hAnsi="宋体" w:hint="eastAsia"/>
          <w:sz w:val="28"/>
          <w:szCs w:val="28"/>
        </w:rPr>
        <w:t>转扣件固定，端部扣件盖板的边缘至杆端距离不应小于</w:t>
      </w:r>
      <w:smartTag w:uri="urn:schemas-microsoft-com:office:smarttags" w:element="chmetcnv">
        <w:smartTagPr>
          <w:attr w:name="HasSpace" w:val="False"/>
          <w:attr w:name="Negative" w:val="False"/>
          <w:attr w:name="NumberType" w:val="1"/>
          <w:attr w:name="SourceValue" w:val="100"/>
          <w:attr w:name="TCSC" w:val="0"/>
          <w:attr w:name="UnitName" w:val="mm"/>
        </w:smartTagPr>
        <w:r w:rsidRPr="0055641F">
          <w:rPr>
            <w:rFonts w:ascii="宋体" w:hAnsi="宋体" w:hint="eastAsia"/>
            <w:sz w:val="28"/>
            <w:szCs w:val="28"/>
          </w:rPr>
          <w:t>100mm</w:t>
        </w:r>
      </w:smartTag>
      <w:r w:rsidRPr="0055641F">
        <w:rPr>
          <w:rFonts w:ascii="宋体" w:hAnsi="宋体" w:hint="eastAsia"/>
          <w:sz w:val="28"/>
          <w:szCs w:val="28"/>
        </w:rPr>
        <w:t>。脚手架内侧立杆距主体结构外侧距离不能大于</w:t>
      </w:r>
      <w:r w:rsidRPr="0055641F">
        <w:rPr>
          <w:rFonts w:ascii="宋体" w:hAnsi="宋体" w:hint="eastAsia"/>
          <w:sz w:val="28"/>
          <w:szCs w:val="28"/>
        </w:rPr>
        <w:t>300mm</w:t>
      </w:r>
      <w:r w:rsidRPr="0055641F">
        <w:rPr>
          <w:rFonts w:ascii="宋体" w:hAnsi="宋体" w:hint="eastAsia"/>
          <w:sz w:val="28"/>
          <w:szCs w:val="28"/>
        </w:rPr>
        <w:t>。</w:t>
      </w:r>
    </w:p>
    <w:p w:rsidR="0000364B" w:rsidRPr="0055641F" w:rsidP="0000364B">
      <w:pPr>
        <w:pStyle w:val="Normal0"/>
        <w:spacing w:line="360" w:lineRule="auto"/>
        <w:rPr>
          <w:rFonts w:ascii="宋体" w:hAnsi="宋体"/>
          <w:sz w:val="28"/>
          <w:szCs w:val="28"/>
        </w:rPr>
      </w:pPr>
      <w:r w:rsidRPr="0055641F">
        <w:rPr>
          <w:rFonts w:ascii="宋体" w:hAnsi="宋体" w:hint="eastAsia"/>
          <w:sz w:val="28"/>
          <w:szCs w:val="28"/>
        </w:rPr>
        <w:t>④立杆顶端宜高出女儿墙上皮</w:t>
      </w:r>
      <w:smartTag w:uri="urn:schemas-microsoft-com:office:smarttags" w:element="chmetcnv">
        <w:smartTagPr>
          <w:attr w:name="HasSpace" w:val="False"/>
          <w:attr w:name="Negative" w:val="False"/>
          <w:attr w:name="NumberType" w:val="1"/>
          <w:attr w:name="SourceValue" w:val="1"/>
          <w:attr w:name="TCSC" w:val="0"/>
          <w:attr w:name="UnitName" w:val="m"/>
        </w:smartTagPr>
        <w:r w:rsidRPr="0055641F">
          <w:rPr>
            <w:rFonts w:ascii="宋体" w:hAnsi="宋体" w:hint="eastAsia"/>
            <w:sz w:val="28"/>
            <w:szCs w:val="28"/>
          </w:rPr>
          <w:t>1M</w:t>
        </w:r>
      </w:smartTag>
      <w:r w:rsidRPr="0055641F">
        <w:rPr>
          <w:rFonts w:ascii="宋体" w:hAnsi="宋体" w:hint="eastAsia"/>
          <w:sz w:val="28"/>
          <w:szCs w:val="28"/>
        </w:rPr>
        <w:t>，高出檐口上皮</w:t>
      </w:r>
      <w:smartTag w:uri="urn:schemas-microsoft-com:office:smarttags" w:element="chmetcnv">
        <w:smartTagPr>
          <w:attr w:name="HasSpace" w:val="False"/>
          <w:attr w:name="Negative" w:val="False"/>
          <w:attr w:name="NumberType" w:val="1"/>
          <w:attr w:name="SourceValue" w:val="1.5"/>
          <w:attr w:name="TCSC" w:val="0"/>
          <w:attr w:name="UnitName" w:val="m"/>
        </w:smartTagPr>
        <w:r w:rsidRPr="0055641F">
          <w:rPr>
            <w:rFonts w:ascii="宋体" w:hAnsi="宋体" w:hint="eastAsia"/>
            <w:sz w:val="28"/>
            <w:szCs w:val="28"/>
          </w:rPr>
          <w:t>1.5M</w:t>
        </w:r>
      </w:smartTag>
      <w:r w:rsidRPr="0055641F">
        <w:rPr>
          <w:rFonts w:ascii="宋体" w:hAnsi="宋体" w:hint="eastAsia"/>
          <w:sz w:val="28"/>
          <w:szCs w:val="28"/>
        </w:rPr>
        <w:t>。</w:t>
      </w:r>
    </w:p>
    <w:p w:rsidR="0000364B" w:rsidRPr="0055641F" w:rsidP="0000364B">
      <w:pPr>
        <w:pStyle w:val="Normal0"/>
        <w:spacing w:line="360" w:lineRule="auto"/>
        <w:rPr>
          <w:rFonts w:ascii="宋体" w:hAnsi="宋体"/>
          <w:sz w:val="28"/>
          <w:szCs w:val="28"/>
        </w:rPr>
      </w:pPr>
      <w:r w:rsidRPr="0055641F">
        <w:rPr>
          <w:rFonts w:ascii="宋体" w:hAnsi="宋体" w:hint="eastAsia"/>
          <w:sz w:val="28"/>
          <w:szCs w:val="28"/>
        </w:rPr>
        <w:t>（</w:t>
      </w:r>
      <w:r w:rsidRPr="0055641F">
        <w:rPr>
          <w:rFonts w:ascii="宋体" w:hAnsi="宋体" w:hint="eastAsia"/>
          <w:sz w:val="28"/>
          <w:szCs w:val="28"/>
        </w:rPr>
        <w:t>2</w:t>
      </w:r>
      <w:r w:rsidRPr="0055641F">
        <w:rPr>
          <w:rFonts w:ascii="宋体" w:hAnsi="宋体" w:hint="eastAsia"/>
          <w:sz w:val="28"/>
          <w:szCs w:val="28"/>
        </w:rPr>
        <w:t>）水平杆、脚手板</w:t>
      </w:r>
    </w:p>
    <w:p w:rsidR="0000364B" w:rsidRPr="0055641F" w:rsidP="0000364B">
      <w:pPr>
        <w:pStyle w:val="Normal0"/>
        <w:spacing w:line="360" w:lineRule="auto"/>
        <w:rPr>
          <w:rFonts w:ascii="宋体" w:hAnsi="宋体"/>
          <w:sz w:val="28"/>
          <w:szCs w:val="28"/>
        </w:rPr>
        <w:sectPr w:rsidSect="00BE03CF">
          <w:type w:val="nextPage"/>
          <w:pgSz w:w="11906" w:h="16838"/>
          <w:pgMar w:top="1440" w:right="1800" w:bottom="1440" w:left="1800" w:header="851" w:footer="992" w:gutter="0"/>
          <w:pgNumType w:fmt="numberInDash" w:start="22"/>
          <w:cols w:space="425"/>
          <w:titlePg w:val="0"/>
          <w:docGrid w:type="lines" w:linePitch="312"/>
        </w:sectPr>
      </w:pPr>
      <w:r w:rsidRPr="0055641F">
        <w:rPr>
          <w:rFonts w:ascii="宋体" w:hAnsi="宋体" w:hint="eastAsia"/>
          <w:sz w:val="28"/>
          <w:szCs w:val="28"/>
        </w:rPr>
        <w:t>①纵向水平杆宜采用对接扣件连接，亦可采用搭接，对接扣件应交错布置，两根相邻纵向水平杆的接头不宜设在同步或同跨内，且在水平方向错开的距离不应小于</w:t>
      </w:r>
      <w:smartTag w:uri="urn:schemas-microsoft-com:office:smarttags" w:element="chmetcnv">
        <w:smartTagPr>
          <w:attr w:name="HasSpace" w:val="False"/>
          <w:attr w:name="Negative" w:val="False"/>
          <w:attr w:name="NumberType" w:val="1"/>
          <w:attr w:name="SourceValue" w:val="500"/>
          <w:attr w:name="TCSC" w:val="0"/>
          <w:attr w:name="UnitName" w:val="mm"/>
        </w:smartTagPr>
        <w:r w:rsidRPr="0055641F">
          <w:rPr>
            <w:rFonts w:ascii="宋体" w:hAnsi="宋体" w:hint="eastAsia"/>
            <w:sz w:val="28"/>
            <w:szCs w:val="28"/>
          </w:rPr>
          <w:t>500mm</w:t>
        </w:r>
      </w:smartTag>
      <w:r w:rsidRPr="0055641F">
        <w:rPr>
          <w:rFonts w:ascii="宋体" w:hAnsi="宋体" w:hint="eastAsia"/>
          <w:sz w:val="28"/>
          <w:szCs w:val="28"/>
        </w:rPr>
        <w:t>，各接头中心至主节点的距离不宜大于纵距的</w:t>
      </w:r>
      <w:r w:rsidRPr="0055641F">
        <w:rPr>
          <w:rFonts w:ascii="宋体" w:hAnsi="宋体" w:hint="eastAsia"/>
          <w:sz w:val="28"/>
          <w:szCs w:val="28"/>
        </w:rPr>
        <w:t>1/3</w:t>
      </w:r>
      <w:r w:rsidRPr="0055641F">
        <w:rPr>
          <w:rFonts w:ascii="宋体" w:hAnsi="宋体" w:hint="eastAsia"/>
          <w:sz w:val="28"/>
          <w:szCs w:val="28"/>
        </w:rPr>
        <w:t>。搭接长度不应</w:t>
      </w:r>
      <w:r w:rsidRPr="0055641F">
        <w:rPr>
          <w:rFonts w:ascii="宋体" w:hAnsi="宋体" w:hint="eastAsia"/>
          <w:sz w:val="28"/>
          <w:szCs w:val="28"/>
        </w:rPr>
        <w:t>1</w:t>
      </w:r>
      <w:r w:rsidRPr="0055641F">
        <w:rPr>
          <w:rFonts w:ascii="宋体" w:hAnsi="宋体" w:hint="eastAsia"/>
          <w:sz w:val="28"/>
          <w:szCs w:val="28"/>
        </w:rPr>
        <w:t>于</w:t>
      </w:r>
      <w:smartTag w:uri="urn:schemas-microsoft-com:office:smarttags" w:element="chmetcnv">
        <w:smartTagPr>
          <w:attr w:name="HasSpace" w:val="False"/>
          <w:attr w:name="Negative" w:val="False"/>
          <w:attr w:name="NumberType" w:val="1"/>
          <w:attr w:name="SourceValue" w:val="1"/>
          <w:attr w:name="TCSC" w:val="0"/>
          <w:attr w:name="UnitName" w:val="m"/>
        </w:smartTagPr>
        <w:r w:rsidRPr="0055641F">
          <w:rPr>
            <w:rFonts w:ascii="宋体" w:hAnsi="宋体" w:hint="eastAsia"/>
            <w:sz w:val="28"/>
            <w:szCs w:val="28"/>
          </w:rPr>
          <w:t>1M</w:t>
        </w:r>
      </w:smartTag>
      <w:r w:rsidRPr="0055641F">
        <w:rPr>
          <w:rFonts w:ascii="宋体" w:hAnsi="宋体" w:hint="eastAsia"/>
          <w:sz w:val="28"/>
          <w:szCs w:val="28"/>
        </w:rPr>
        <w:t>，应等间距设置</w:t>
      </w:r>
      <w:r w:rsidRPr="0055641F">
        <w:rPr>
          <w:rFonts w:ascii="宋体" w:hAnsi="宋体" w:hint="eastAsia"/>
          <w:sz w:val="28"/>
          <w:szCs w:val="28"/>
        </w:rPr>
        <w:t>3</w:t>
      </w:r>
      <w:r w:rsidRPr="0055641F">
        <w:rPr>
          <w:rFonts w:ascii="宋体" w:hAnsi="宋体" w:hint="eastAsia"/>
          <w:sz w:val="28"/>
          <w:szCs w:val="28"/>
        </w:rPr>
        <w:t>个旋转扣件固定。纵向水平杆应作为横向水平杆的支座，用直角扣件固定在立杆上；当使用竹笆</w:t>
      </w:r>
      <w:r w:rsidRPr="0055641F">
        <w:rPr>
          <w:rFonts w:ascii="宋体" w:hAnsi="宋体" w:hint="eastAsia"/>
          <w:sz w:val="28"/>
          <w:szCs w:val="28"/>
        </w:rPr>
        <w:t>脚手板时，纵向水平杆应采用直角扣件固定在横向水平杆上，等距离设置且间距不大于</w:t>
      </w:r>
      <w:smartTag w:uri="urn:schemas-microsoft-com:office:smarttags" w:element="chmetcnv">
        <w:smartTagPr>
          <w:attr w:name="HasSpace" w:val="False"/>
          <w:attr w:name="Negative" w:val="False"/>
          <w:attr w:name="NumberType" w:val="1"/>
          <w:attr w:name="SourceValue" w:val="400"/>
          <w:attr w:name="TCSC" w:val="0"/>
          <w:attr w:name="UnitName" w:val="mm"/>
        </w:smartTagPr>
        <w:r w:rsidRPr="0055641F">
          <w:rPr>
            <w:rFonts w:ascii="宋体" w:hAnsi="宋体" w:hint="eastAsia"/>
            <w:sz w:val="28"/>
            <w:szCs w:val="28"/>
          </w:rPr>
          <w:t>400mm</w:t>
        </w:r>
      </w:smartTag>
      <w:r w:rsidRPr="0055641F">
        <w:rPr>
          <w:rFonts w:ascii="宋体" w:hAnsi="宋体" w:hint="eastAsia"/>
          <w:sz w:val="28"/>
          <w:szCs w:val="28"/>
        </w:rPr>
        <w:t>。</w:t>
      </w:r>
    </w:p>
    <w:p w:rsidR="0000364B" w:rsidRPr="0055641F" w:rsidP="0000364B">
      <w:pPr>
        <w:pStyle w:val="Normal0"/>
        <w:spacing w:line="360" w:lineRule="auto"/>
        <w:rPr>
          <w:rFonts w:ascii="宋体" w:hAnsi="宋体"/>
          <w:sz w:val="28"/>
          <w:szCs w:val="28"/>
        </w:rPr>
      </w:pPr>
      <w:r w:rsidRPr="0055641F">
        <w:rPr>
          <w:rFonts w:ascii="宋体" w:hAnsi="宋体" w:hint="eastAsia"/>
          <w:sz w:val="28"/>
          <w:szCs w:val="28"/>
        </w:rPr>
        <w:t>②横向水平杆的设置：在主节点必须设置一根横向水平杆，用直角扣件扣紧，且严禁拆除，主节点处两个直角扣件的中心距不应大于</w:t>
      </w:r>
      <w:smartTag w:uri="urn:schemas-microsoft-com:office:smarttags" w:element="chmetcnv">
        <w:smartTagPr>
          <w:attr w:name="HasSpace" w:val="False"/>
          <w:attr w:name="Negative" w:val="False"/>
          <w:attr w:name="NumberType" w:val="1"/>
          <w:attr w:name="SourceValue" w:val="150"/>
          <w:attr w:name="TCSC" w:val="0"/>
          <w:attr w:name="UnitName" w:val="mm"/>
        </w:smartTagPr>
        <w:r w:rsidRPr="0055641F">
          <w:rPr>
            <w:rFonts w:ascii="宋体" w:hAnsi="宋体" w:hint="eastAsia"/>
            <w:sz w:val="28"/>
            <w:szCs w:val="28"/>
          </w:rPr>
          <w:t>150mm</w:t>
        </w:r>
      </w:smartTag>
      <w:r w:rsidRPr="0055641F">
        <w:rPr>
          <w:rFonts w:ascii="宋体" w:hAnsi="宋体" w:hint="eastAsia"/>
          <w:sz w:val="28"/>
          <w:szCs w:val="28"/>
        </w:rPr>
        <w:t>。靠墙一端的外伸长度不应大于</w:t>
      </w:r>
      <w:smartTag w:uri="urn:schemas-microsoft-com:office:smarttags" w:element="chmetcnv">
        <w:smartTagPr>
          <w:attr w:name="HasSpace" w:val="False"/>
          <w:attr w:name="Negative" w:val="False"/>
          <w:attr w:name="NumberType" w:val="1"/>
          <w:attr w:name="SourceValue" w:val="500"/>
          <w:attr w:name="TCSC" w:val="0"/>
          <w:attr w:name="UnitName" w:val="mm"/>
        </w:smartTagPr>
        <w:r w:rsidRPr="0055641F">
          <w:rPr>
            <w:rFonts w:ascii="宋体" w:hAnsi="宋体" w:hint="eastAsia"/>
            <w:sz w:val="28"/>
            <w:szCs w:val="28"/>
          </w:rPr>
          <w:t>500mm</w:t>
        </w:r>
      </w:smartTag>
      <w:r w:rsidRPr="0055641F">
        <w:rPr>
          <w:rFonts w:ascii="宋体" w:hAnsi="宋体" w:hint="eastAsia"/>
          <w:sz w:val="28"/>
          <w:szCs w:val="28"/>
        </w:rPr>
        <w:t>。作业层上的非节点处的横向水平杆，宜根据支承脚手板的需要等间距设置，最大间距不应大于纵距的</w:t>
      </w:r>
      <w:r w:rsidRPr="0055641F">
        <w:rPr>
          <w:rFonts w:ascii="宋体" w:hAnsi="宋体" w:hint="eastAsia"/>
          <w:sz w:val="28"/>
          <w:szCs w:val="28"/>
        </w:rPr>
        <w:t>1/2</w:t>
      </w:r>
      <w:r w:rsidRPr="0055641F">
        <w:rPr>
          <w:rFonts w:ascii="宋体" w:hAnsi="宋体" w:hint="eastAsia"/>
          <w:sz w:val="28"/>
          <w:szCs w:val="28"/>
        </w:rPr>
        <w:t>。横向水平杆的两端应用直角扣件固定在立杆上。</w:t>
      </w:r>
    </w:p>
    <w:p w:rsidR="0000364B" w:rsidRPr="0055641F" w:rsidP="0000364B">
      <w:pPr>
        <w:pStyle w:val="Normal0"/>
        <w:spacing w:line="360" w:lineRule="auto"/>
        <w:rPr>
          <w:rFonts w:ascii="宋体" w:hAnsi="宋体"/>
          <w:sz w:val="28"/>
          <w:szCs w:val="28"/>
        </w:rPr>
      </w:pPr>
      <w:r w:rsidRPr="0055641F">
        <w:rPr>
          <w:rFonts w:ascii="宋体" w:hAnsi="宋体" w:hint="eastAsia"/>
          <w:sz w:val="28"/>
          <w:szCs w:val="28"/>
        </w:rPr>
        <w:t>③脚手板采用</w:t>
      </w:r>
      <w:r>
        <w:rPr>
          <w:rFonts w:ascii="宋体" w:hAnsi="宋体" w:hint="eastAsia"/>
          <w:sz w:val="28"/>
          <w:szCs w:val="28"/>
        </w:rPr>
        <w:t>硬木、</w:t>
      </w:r>
      <w:r w:rsidRPr="0055641F">
        <w:rPr>
          <w:rFonts w:ascii="宋体" w:hAnsi="宋体" w:hint="eastAsia"/>
          <w:sz w:val="28"/>
          <w:szCs w:val="28"/>
        </w:rPr>
        <w:t>松木、厚</w:t>
      </w:r>
      <w:smartTag w:uri="urn:schemas-microsoft-com:office:smarttags" w:element="chmetcnv">
        <w:smartTagPr>
          <w:attr w:name="HasSpace" w:val="False"/>
          <w:attr w:name="Negative" w:val="False"/>
          <w:attr w:name="NumberType" w:val="1"/>
          <w:attr w:name="SourceValue" w:val="5"/>
          <w:attr w:name="TCSC" w:val="0"/>
          <w:attr w:name="UnitName" w:val="cm"/>
        </w:smartTagPr>
        <w:r w:rsidRPr="0055641F">
          <w:rPr>
            <w:rFonts w:ascii="宋体" w:hAnsi="宋体"/>
            <w:sz w:val="28"/>
            <w:szCs w:val="28"/>
          </w:rPr>
          <w:t>5cm</w:t>
        </w:r>
      </w:smartTag>
      <w:r w:rsidRPr="0055641F">
        <w:rPr>
          <w:rFonts w:ascii="宋体" w:hAnsi="宋体" w:hint="eastAsia"/>
          <w:sz w:val="28"/>
          <w:szCs w:val="28"/>
        </w:rPr>
        <w:t>、宽</w:t>
      </w:r>
      <w:r w:rsidRPr="0055641F">
        <w:rPr>
          <w:rFonts w:ascii="宋体" w:hAnsi="宋体" w:hint="eastAsia"/>
          <w:sz w:val="28"/>
          <w:szCs w:val="28"/>
        </w:rPr>
        <w:t>20</w:t>
      </w:r>
      <w:r w:rsidRPr="0055641F">
        <w:rPr>
          <w:rFonts w:ascii="宋体" w:hAnsi="宋体" w:hint="eastAsia"/>
          <w:sz w:val="28"/>
          <w:szCs w:val="28"/>
        </w:rPr>
        <w:t>～</w:t>
      </w:r>
      <w:r w:rsidRPr="0055641F">
        <w:rPr>
          <w:rFonts w:ascii="宋体" w:hAnsi="宋体"/>
          <w:sz w:val="28"/>
          <w:szCs w:val="28"/>
        </w:rPr>
        <w:t>45cm</w:t>
      </w:r>
      <w:r w:rsidRPr="0055641F">
        <w:rPr>
          <w:rFonts w:ascii="宋体" w:hAnsi="宋体" w:hint="eastAsia"/>
          <w:sz w:val="28"/>
          <w:szCs w:val="28"/>
        </w:rPr>
        <w:t>、长度不少于</w:t>
      </w:r>
      <w:r w:rsidRPr="0055641F">
        <w:rPr>
          <w:rFonts w:ascii="宋体" w:hAnsi="宋体"/>
          <w:sz w:val="28"/>
          <w:szCs w:val="28"/>
        </w:rPr>
        <w:t>3.5m</w:t>
      </w:r>
      <w:r w:rsidRPr="0055641F">
        <w:rPr>
          <w:rFonts w:ascii="宋体" w:hAnsi="宋体" w:hint="eastAsia"/>
          <w:sz w:val="28"/>
          <w:szCs w:val="28"/>
        </w:rPr>
        <w:t>～</w:t>
      </w:r>
      <w:r w:rsidRPr="0055641F">
        <w:rPr>
          <w:rFonts w:ascii="宋体" w:hAnsi="宋体" w:hint="eastAsia"/>
          <w:sz w:val="28"/>
          <w:szCs w:val="28"/>
        </w:rPr>
        <w:t>4.5</w:t>
      </w:r>
      <w:r w:rsidRPr="0055641F">
        <w:rPr>
          <w:rFonts w:ascii="宋体" w:hAnsi="宋体"/>
          <w:sz w:val="28"/>
          <w:szCs w:val="28"/>
        </w:rPr>
        <w:t xml:space="preserve"> m</w:t>
      </w:r>
      <w:r w:rsidRPr="0055641F">
        <w:rPr>
          <w:rFonts w:ascii="宋体" w:hAnsi="宋体" w:hint="eastAsia"/>
          <w:sz w:val="28"/>
          <w:szCs w:val="28"/>
        </w:rPr>
        <w:t>的硬木板。作业层上脚手板应铺满、铺</w:t>
      </w:r>
      <w:r w:rsidRPr="0055641F">
        <w:rPr>
          <w:rFonts w:ascii="宋体" w:hAnsi="宋体" w:hint="eastAsia"/>
          <w:sz w:val="28"/>
          <w:szCs w:val="28"/>
        </w:rPr>
        <w:t>稳、离开墙面</w:t>
      </w:r>
      <w:r w:rsidRPr="0055641F">
        <w:rPr>
          <w:rFonts w:ascii="宋体" w:hAnsi="宋体" w:hint="eastAsia"/>
          <w:sz w:val="28"/>
          <w:szCs w:val="28"/>
        </w:rPr>
        <w:t>120</w:t>
      </w:r>
      <w:smartTag w:uri="urn:schemas-microsoft-com:office:smarttags" w:element="chmetcnv">
        <w:smartTagPr>
          <w:attr w:name="HasSpace" w:val="False"/>
          <w:attr w:name="Negative" w:val="True"/>
          <w:attr w:name="NumberType" w:val="1"/>
          <w:attr w:name="SourceValue" w:val="150"/>
          <w:attr w:name="TCSC" w:val="0"/>
          <w:attr w:name="UnitName" w:val="mm"/>
        </w:smartTagPr>
        <w:r w:rsidRPr="0055641F">
          <w:rPr>
            <w:rFonts w:ascii="宋体" w:hAnsi="宋体" w:hint="eastAsia"/>
            <w:sz w:val="28"/>
            <w:szCs w:val="28"/>
          </w:rPr>
          <w:t>-150mm</w:t>
        </w:r>
      </w:smartTag>
      <w:r w:rsidRPr="0055641F">
        <w:rPr>
          <w:rFonts w:ascii="宋体" w:hAnsi="宋体" w:hint="eastAsia"/>
          <w:sz w:val="28"/>
          <w:szCs w:val="28"/>
        </w:rPr>
        <w:t>，脚手板应设在三根横向水平杆上，当其长度小于</w:t>
      </w:r>
      <w:smartTag w:uri="urn:schemas-microsoft-com:office:smarttags" w:element="chmetcnv">
        <w:smartTagPr>
          <w:attr w:name="HasSpace" w:val="False"/>
          <w:attr w:name="Negative" w:val="False"/>
          <w:attr w:name="NumberType" w:val="1"/>
          <w:attr w:name="SourceValue" w:val="2"/>
          <w:attr w:name="TCSC" w:val="0"/>
          <w:attr w:name="UnitName" w:val="m"/>
        </w:smartTagPr>
        <w:r w:rsidRPr="0055641F">
          <w:rPr>
            <w:rFonts w:ascii="宋体" w:hAnsi="宋体" w:hint="eastAsia"/>
            <w:sz w:val="28"/>
            <w:szCs w:val="28"/>
          </w:rPr>
          <w:t>2M</w:t>
        </w:r>
      </w:smartTag>
      <w:r w:rsidRPr="0055641F">
        <w:rPr>
          <w:rFonts w:ascii="宋体" w:hAnsi="宋体" w:hint="eastAsia"/>
          <w:sz w:val="28"/>
          <w:szCs w:val="28"/>
        </w:rPr>
        <w:t>时，可采用两根横向水平杆支承，但应将脚手板两端与其可靠的固定，严防倾翻。</w:t>
      </w:r>
    </w:p>
    <w:p w:rsidR="0000364B" w:rsidRPr="0055641F" w:rsidP="0000364B">
      <w:pPr>
        <w:pStyle w:val="Normal0"/>
        <w:spacing w:line="360" w:lineRule="auto"/>
        <w:rPr>
          <w:rFonts w:ascii="宋体" w:hAnsi="宋体"/>
          <w:sz w:val="28"/>
          <w:szCs w:val="28"/>
        </w:rPr>
      </w:pPr>
      <w:r w:rsidRPr="0055641F">
        <w:rPr>
          <w:rFonts w:ascii="宋体" w:hAnsi="宋体" w:hint="eastAsia"/>
          <w:sz w:val="28"/>
          <w:szCs w:val="28"/>
        </w:rPr>
        <w:t>④脚手板可采用对接平铺或搭接铺设。对接平铺时，接头处必须设两根横向水平杆，脚手板外伸长度</w:t>
      </w:r>
      <w:r w:rsidRPr="0055641F">
        <w:rPr>
          <w:rFonts w:ascii="宋体" w:hAnsi="宋体" w:hint="eastAsia"/>
          <w:sz w:val="28"/>
          <w:szCs w:val="28"/>
        </w:rPr>
        <w:t>130</w:t>
      </w:r>
      <w:smartTag w:uri="urn:schemas-microsoft-com:office:smarttags" w:element="chmetcnv">
        <w:smartTagPr>
          <w:attr w:name="HasSpace" w:val="False"/>
          <w:attr w:name="Negative" w:val="True"/>
          <w:attr w:name="NumberType" w:val="1"/>
          <w:attr w:name="SourceValue" w:val="150"/>
          <w:attr w:name="TCSC" w:val="0"/>
          <w:attr w:name="UnitName" w:val="mm"/>
        </w:smartTagPr>
        <w:r w:rsidRPr="0055641F">
          <w:rPr>
            <w:rFonts w:ascii="宋体" w:hAnsi="宋体" w:hint="eastAsia"/>
            <w:sz w:val="28"/>
            <w:szCs w:val="28"/>
          </w:rPr>
          <w:t>-150mm</w:t>
        </w:r>
      </w:smartTag>
      <w:r w:rsidRPr="0055641F">
        <w:rPr>
          <w:rFonts w:ascii="宋体" w:hAnsi="宋体" w:hint="eastAsia"/>
          <w:sz w:val="28"/>
          <w:szCs w:val="28"/>
        </w:rPr>
        <w:t>。脚手板搭接铺设时，接头必须支在横向水平杆上，搭接长度应大于</w:t>
      </w:r>
      <w:smartTag w:uri="urn:schemas-microsoft-com:office:smarttags" w:element="chmetcnv">
        <w:smartTagPr>
          <w:attr w:name="HasSpace" w:val="False"/>
          <w:attr w:name="Negative" w:val="False"/>
          <w:attr w:name="NumberType" w:val="1"/>
          <w:attr w:name="SourceValue" w:val="200"/>
          <w:attr w:name="TCSC" w:val="0"/>
          <w:attr w:name="UnitName" w:val="mm"/>
        </w:smartTagPr>
        <w:r w:rsidRPr="0055641F">
          <w:rPr>
            <w:rFonts w:ascii="宋体" w:hAnsi="宋体" w:hint="eastAsia"/>
            <w:sz w:val="28"/>
            <w:szCs w:val="28"/>
          </w:rPr>
          <w:t>200mm</w:t>
        </w:r>
      </w:smartTag>
      <w:r w:rsidRPr="0055641F">
        <w:rPr>
          <w:rFonts w:ascii="宋体" w:hAnsi="宋体" w:hint="eastAsia"/>
          <w:sz w:val="28"/>
          <w:szCs w:val="28"/>
        </w:rPr>
        <w:t>，伸出横向水平杆的长度不应小于</w:t>
      </w:r>
      <w:smartTag w:uri="urn:schemas-microsoft-com:office:smarttags" w:element="chmetcnv">
        <w:smartTagPr>
          <w:attr w:name="HasSpace" w:val="False"/>
          <w:attr w:name="Negative" w:val="False"/>
          <w:attr w:name="NumberType" w:val="1"/>
          <w:attr w:name="SourceValue" w:val="100"/>
          <w:attr w:name="TCSC" w:val="0"/>
          <w:attr w:name="UnitName" w:val="mm"/>
        </w:smartTagPr>
        <w:r w:rsidRPr="0055641F">
          <w:rPr>
            <w:rFonts w:ascii="宋体" w:hAnsi="宋体" w:hint="eastAsia"/>
            <w:sz w:val="28"/>
            <w:szCs w:val="28"/>
          </w:rPr>
          <w:t>100mm</w:t>
        </w:r>
      </w:smartTag>
      <w:r w:rsidRPr="0055641F">
        <w:rPr>
          <w:rFonts w:ascii="宋体" w:hAnsi="宋体" w:hint="eastAsia"/>
          <w:sz w:val="28"/>
          <w:szCs w:val="28"/>
        </w:rPr>
        <w:t>，</w:t>
      </w:r>
      <w:r>
        <w:rPr>
          <w:rFonts w:ascii="宋体" w:hAnsi="宋体" w:hint="eastAsia"/>
          <w:sz w:val="28"/>
          <w:szCs w:val="28"/>
        </w:rPr>
        <w:t>木</w:t>
      </w:r>
      <w:r w:rsidRPr="0055641F">
        <w:rPr>
          <w:rFonts w:ascii="宋体" w:hAnsi="宋体" w:hint="eastAsia"/>
          <w:sz w:val="28"/>
          <w:szCs w:val="28"/>
        </w:rPr>
        <w:t>脚手板应按其垂直于纵向水平杆方向铺设，采用对接平铺，</w:t>
      </w:r>
      <w:r>
        <w:rPr>
          <w:rFonts w:ascii="宋体" w:hAnsi="宋体" w:hint="eastAsia"/>
          <w:sz w:val="28"/>
          <w:szCs w:val="28"/>
        </w:rPr>
        <w:t>两端</w:t>
      </w:r>
      <w:r w:rsidRPr="0055641F">
        <w:rPr>
          <w:rFonts w:ascii="宋体" w:hAnsi="宋体" w:hint="eastAsia"/>
          <w:sz w:val="28"/>
          <w:szCs w:val="28"/>
        </w:rPr>
        <w:t>应用直径</w:t>
      </w:r>
      <w:smartTag w:uri="urn:schemas-microsoft-com:office:smarttags" w:element="chmetcnv">
        <w:smartTagPr>
          <w:attr w:name="HasSpace" w:val="False"/>
          <w:attr w:name="Negative" w:val="False"/>
          <w:attr w:name="NumberType" w:val="1"/>
          <w:attr w:name="SourceValue" w:val="1.2"/>
          <w:attr w:name="TCSC" w:val="0"/>
          <w:attr w:name="UnitName" w:val="mm"/>
        </w:smartTagPr>
        <w:r w:rsidRPr="0055641F">
          <w:rPr>
            <w:rFonts w:ascii="宋体" w:hAnsi="宋体" w:hint="eastAsia"/>
            <w:sz w:val="28"/>
            <w:szCs w:val="28"/>
          </w:rPr>
          <w:t>1.2mm</w:t>
        </w:r>
      </w:smartTag>
      <w:r w:rsidRPr="0055641F">
        <w:rPr>
          <w:rFonts w:ascii="宋体" w:hAnsi="宋体" w:hint="eastAsia"/>
          <w:sz w:val="28"/>
          <w:szCs w:val="28"/>
        </w:rPr>
        <w:t>的镀锌钢丝固定在纵向水平杆上。作业层端部脚手板探头长度应取</w:t>
      </w:r>
      <w:smartTag w:uri="urn:schemas-microsoft-com:office:smarttags" w:element="chmetcnv">
        <w:smartTagPr>
          <w:attr w:name="HasSpace" w:val="False"/>
          <w:attr w:name="Negative" w:val="False"/>
          <w:attr w:name="NumberType" w:val="1"/>
          <w:attr w:name="SourceValue" w:val="150"/>
          <w:attr w:name="TCSC" w:val="0"/>
          <w:attr w:name="UnitName" w:val="mm"/>
        </w:smartTagPr>
        <w:r w:rsidRPr="0055641F">
          <w:rPr>
            <w:rFonts w:ascii="宋体" w:hAnsi="宋体" w:hint="eastAsia"/>
            <w:sz w:val="28"/>
            <w:szCs w:val="28"/>
          </w:rPr>
          <w:t>150m</w:t>
        </w:r>
        <w:r w:rsidRPr="0055641F">
          <w:rPr>
            <w:rFonts w:ascii="宋体" w:hAnsi="宋体" w:hint="eastAsia"/>
            <w:sz w:val="28"/>
            <w:szCs w:val="28"/>
          </w:rPr>
          <w:t>m</w:t>
        </w:r>
      </w:smartTag>
      <w:r w:rsidRPr="0055641F">
        <w:rPr>
          <w:rFonts w:ascii="宋体" w:hAnsi="宋体" w:hint="eastAsia"/>
          <w:sz w:val="28"/>
          <w:szCs w:val="28"/>
        </w:rPr>
        <w:t>，其板长两端均应与支承杆可靠地固定。</w:t>
      </w:r>
    </w:p>
    <w:p w:rsidR="0000364B" w:rsidRPr="0055641F" w:rsidP="0000364B">
      <w:pPr>
        <w:pStyle w:val="Normal0"/>
        <w:spacing w:line="360" w:lineRule="auto"/>
        <w:rPr>
          <w:rFonts w:ascii="宋体" w:hAnsi="宋体"/>
          <w:sz w:val="28"/>
          <w:szCs w:val="28"/>
        </w:rPr>
      </w:pPr>
      <w:r w:rsidRPr="0055641F">
        <w:rPr>
          <w:rFonts w:ascii="宋体" w:hAnsi="宋体" w:hint="eastAsia"/>
          <w:sz w:val="28"/>
          <w:szCs w:val="28"/>
        </w:rPr>
        <w:t>（</w:t>
      </w:r>
      <w:r w:rsidRPr="0055641F">
        <w:rPr>
          <w:rFonts w:ascii="宋体" w:hAnsi="宋体" w:hint="eastAsia"/>
          <w:sz w:val="28"/>
          <w:szCs w:val="28"/>
        </w:rPr>
        <w:t>3</w:t>
      </w:r>
      <w:r w:rsidRPr="0055641F">
        <w:rPr>
          <w:rFonts w:ascii="宋体" w:hAnsi="宋体" w:hint="eastAsia"/>
          <w:sz w:val="28"/>
          <w:szCs w:val="28"/>
        </w:rPr>
        <w:t>）脚手板</w:t>
      </w:r>
    </w:p>
    <w:p w:rsidR="0000364B" w:rsidRPr="0055641F" w:rsidP="0000364B">
      <w:pPr>
        <w:pStyle w:val="Normal0"/>
        <w:rPr>
          <w:rFonts w:ascii="宋体" w:hAnsi="宋体"/>
          <w:sz w:val="28"/>
          <w:szCs w:val="28"/>
        </w:rPr>
      </w:pPr>
      <w:r w:rsidRPr="0055641F">
        <w:rPr>
          <w:rFonts w:ascii="宋体" w:hAnsi="宋体" w:hint="eastAsia"/>
          <w:sz w:val="28"/>
          <w:szCs w:val="28"/>
        </w:rPr>
        <w:t>①在作业层下部架设一道水平兜网，随作业层上升，同时作业不超过两层。首层满铺一层脚手板，并设置安全网及防护栏杆。</w:t>
      </w:r>
    </w:p>
    <w:p w:rsidR="0000364B" w:rsidRPr="0055641F" w:rsidP="0000364B">
      <w:pPr>
        <w:pStyle w:val="Normal0"/>
        <w:rPr>
          <w:rFonts w:ascii="宋体" w:hAnsi="宋体"/>
          <w:sz w:val="28"/>
          <w:szCs w:val="28"/>
        </w:rPr>
        <w:sectPr w:rsidSect="00BE03CF">
          <w:type w:val="nextPage"/>
          <w:pgSz w:w="11906" w:h="16838"/>
          <w:pgMar w:top="1440" w:right="1800" w:bottom="1440" w:left="1800" w:header="851" w:footer="992" w:gutter="0"/>
          <w:pgNumType w:fmt="numberInDash" w:start="23"/>
          <w:cols w:space="425"/>
          <w:titlePg w:val="0"/>
          <w:docGrid w:type="lines" w:linePitch="312"/>
        </w:sectPr>
      </w:pPr>
      <w:r w:rsidRPr="0055641F">
        <w:rPr>
          <w:rFonts w:ascii="宋体" w:hAnsi="宋体" w:hint="eastAsia"/>
          <w:sz w:val="28"/>
          <w:szCs w:val="28"/>
        </w:rPr>
        <w:t>②脚手板设置在三根横向水平杆上，并在两端</w:t>
      </w:r>
      <w:smartTag w:uri="urn:schemas-microsoft-com:office:smarttags" w:element="chmetcnv">
        <w:smartTagPr>
          <w:attr w:name="HasSpace" w:val="False"/>
          <w:attr w:name="Negative" w:val="False"/>
          <w:attr w:name="NumberType" w:val="1"/>
          <w:attr w:name="SourceValue" w:val="8"/>
          <w:attr w:name="TCSC" w:val="0"/>
          <w:attr w:name="UnitName" w:val="cm"/>
        </w:smartTagPr>
        <w:r w:rsidRPr="0055641F">
          <w:rPr>
            <w:rFonts w:ascii="宋体" w:hAnsi="宋体"/>
            <w:sz w:val="28"/>
            <w:szCs w:val="28"/>
          </w:rPr>
          <w:t>8cm</w:t>
        </w:r>
      </w:smartTag>
      <w:r w:rsidRPr="0055641F">
        <w:rPr>
          <w:rFonts w:ascii="宋体" w:hAnsi="宋体" w:hint="eastAsia"/>
          <w:sz w:val="28"/>
          <w:szCs w:val="28"/>
        </w:rPr>
        <w:t>处用直径</w:t>
      </w:r>
      <w:smartTag w:uri="urn:schemas-microsoft-com:office:smarttags" w:element="chmetcnv">
        <w:smartTagPr>
          <w:attr w:name="HasSpace" w:val="False"/>
          <w:attr w:name="Negative" w:val="False"/>
          <w:attr w:name="NumberType" w:val="1"/>
          <w:attr w:name="SourceValue" w:val="1.2"/>
          <w:attr w:name="TCSC" w:val="0"/>
          <w:attr w:name="UnitName" w:val="mm"/>
        </w:smartTagPr>
        <w:r w:rsidRPr="0055641F">
          <w:rPr>
            <w:rFonts w:ascii="宋体" w:hAnsi="宋体"/>
            <w:sz w:val="28"/>
            <w:szCs w:val="28"/>
          </w:rPr>
          <w:t>1.2mm</w:t>
        </w:r>
      </w:smartTag>
      <w:r w:rsidRPr="0055641F">
        <w:rPr>
          <w:rFonts w:ascii="宋体" w:hAnsi="宋体" w:hint="eastAsia"/>
          <w:sz w:val="28"/>
          <w:szCs w:val="28"/>
        </w:rPr>
        <w:t>的镀锌铁丝箍绕</w:t>
      </w:r>
      <w:r w:rsidRPr="0055641F">
        <w:rPr>
          <w:rFonts w:ascii="宋体" w:hAnsi="宋体"/>
          <w:sz w:val="28"/>
          <w:szCs w:val="28"/>
        </w:rPr>
        <w:t>2</w:t>
      </w:r>
      <w:r w:rsidRPr="0055641F">
        <w:rPr>
          <w:rFonts w:ascii="宋体" w:hAnsi="宋体" w:hint="eastAsia"/>
          <w:sz w:val="28"/>
          <w:szCs w:val="28"/>
        </w:rPr>
        <w:t>～</w:t>
      </w:r>
      <w:r w:rsidRPr="0055641F">
        <w:rPr>
          <w:rFonts w:ascii="宋体" w:hAnsi="宋体"/>
          <w:sz w:val="28"/>
          <w:szCs w:val="28"/>
        </w:rPr>
        <w:t>3</w:t>
      </w:r>
      <w:r w:rsidRPr="0055641F">
        <w:rPr>
          <w:rFonts w:ascii="宋体" w:hAnsi="宋体" w:hint="eastAsia"/>
          <w:sz w:val="28"/>
          <w:szCs w:val="28"/>
        </w:rPr>
        <w:t>圈固定。当脚手板长度小于</w:t>
      </w:r>
      <w:smartTag w:uri="urn:schemas-microsoft-com:office:smarttags" w:element="chmetcnv">
        <w:smartTagPr>
          <w:attr w:name="HasSpace" w:val="False"/>
          <w:attr w:name="Negative" w:val="False"/>
          <w:attr w:name="NumberType" w:val="1"/>
          <w:attr w:name="SourceValue" w:val="2"/>
          <w:attr w:name="TCSC" w:val="0"/>
          <w:attr w:name="UnitName" w:val="m"/>
        </w:smartTagPr>
        <w:r w:rsidRPr="0055641F">
          <w:rPr>
            <w:rFonts w:ascii="宋体" w:hAnsi="宋体"/>
            <w:sz w:val="28"/>
            <w:szCs w:val="28"/>
          </w:rPr>
          <w:t>2m</w:t>
        </w:r>
      </w:smartTag>
    </w:p>
    <w:p w:rsidR="0000364B" w:rsidRPr="0055641F" w:rsidP="0000364B">
      <w:pPr>
        <w:pStyle w:val="Normal0"/>
        <w:rPr>
          <w:rFonts w:ascii="宋体" w:hAnsi="宋体"/>
          <w:sz w:val="28"/>
          <w:szCs w:val="28"/>
        </w:rPr>
      </w:pPr>
      <w:r w:rsidRPr="0055641F">
        <w:rPr>
          <w:rFonts w:ascii="宋体" w:hAnsi="宋体" w:hint="eastAsia"/>
          <w:sz w:val="28"/>
          <w:szCs w:val="28"/>
        </w:rPr>
        <w:t>时，可采用两根小横杆，并将板两端与其可靠固定，以防倾翻。</w:t>
      </w:r>
    </w:p>
    <w:p w:rsidR="0000364B" w:rsidRPr="0055641F" w:rsidP="0000364B">
      <w:pPr>
        <w:pStyle w:val="Normal0"/>
        <w:rPr>
          <w:rFonts w:ascii="宋体" w:hAnsi="宋体"/>
          <w:sz w:val="28"/>
          <w:szCs w:val="28"/>
        </w:rPr>
      </w:pPr>
      <w:r w:rsidRPr="0055641F">
        <w:rPr>
          <w:rFonts w:ascii="宋体" w:hAnsi="宋体" w:hint="eastAsia"/>
          <w:sz w:val="28"/>
          <w:szCs w:val="28"/>
        </w:rPr>
        <w:t>③脚手板应平铺、满铺、铺稳，接缝中设两根小横杆，各杆距接缝的距离均不大于</w:t>
      </w:r>
      <w:smartTag w:uri="urn:schemas-microsoft-com:office:smarttags" w:element="chmetcnv">
        <w:smartTagPr>
          <w:attr w:name="HasSpace" w:val="False"/>
          <w:attr w:name="Negative" w:val="False"/>
          <w:attr w:name="NumberType" w:val="1"/>
          <w:attr w:name="SourceValue" w:val="15"/>
          <w:attr w:name="TCSC" w:val="0"/>
          <w:attr w:name="UnitName" w:val="cm"/>
        </w:smartTagPr>
        <w:r w:rsidRPr="0055641F">
          <w:rPr>
            <w:rFonts w:ascii="宋体" w:hAnsi="宋体"/>
            <w:sz w:val="28"/>
            <w:szCs w:val="28"/>
          </w:rPr>
          <w:t>15cm</w:t>
        </w:r>
      </w:smartTag>
      <w:r w:rsidRPr="0055641F">
        <w:rPr>
          <w:rFonts w:ascii="宋体" w:hAnsi="宋体" w:hint="eastAsia"/>
          <w:sz w:val="28"/>
          <w:szCs w:val="28"/>
        </w:rPr>
        <w:t>。靠墙一侧的脚手板离墙的距离不应大于</w:t>
      </w:r>
      <w:smartTag w:uri="urn:schemas-microsoft-com:office:smarttags" w:element="chmetcnv">
        <w:smartTagPr>
          <w:attr w:name="HasSpace" w:val="False"/>
          <w:attr w:name="Negative" w:val="False"/>
          <w:attr w:name="NumberType" w:val="1"/>
          <w:attr w:name="SourceValue" w:val="15"/>
          <w:attr w:name="TCSC" w:val="0"/>
          <w:attr w:name="UnitName" w:val="cm"/>
        </w:smartTagPr>
        <w:r w:rsidRPr="0055641F">
          <w:rPr>
            <w:rFonts w:ascii="宋体" w:hAnsi="宋体"/>
            <w:sz w:val="28"/>
            <w:szCs w:val="28"/>
          </w:rPr>
          <w:t>15cm</w:t>
        </w:r>
      </w:smartTag>
      <w:r w:rsidRPr="0055641F">
        <w:rPr>
          <w:rFonts w:ascii="宋体" w:hAnsi="宋体" w:hint="eastAsia"/>
          <w:sz w:val="28"/>
          <w:szCs w:val="28"/>
        </w:rPr>
        <w:t>。拐角处两个方向的脚手板应重叠放置，避免出现探头及空挡现象。</w:t>
      </w:r>
    </w:p>
    <w:p w:rsidR="0000364B" w:rsidRPr="0055641F" w:rsidP="0000364B">
      <w:pPr>
        <w:pStyle w:val="Normal0"/>
        <w:rPr>
          <w:rFonts w:ascii="宋体" w:hAnsi="宋体"/>
          <w:sz w:val="28"/>
          <w:szCs w:val="28"/>
        </w:rPr>
      </w:pPr>
      <w:r w:rsidRPr="0055641F">
        <w:rPr>
          <w:rFonts w:ascii="宋体" w:hAnsi="宋体" w:hint="eastAsia"/>
          <w:sz w:val="28"/>
          <w:szCs w:val="28"/>
        </w:rPr>
        <w:t>④防护脚手架施工层设置不小于</w:t>
      </w:r>
      <w:r w:rsidRPr="0055641F">
        <w:rPr>
          <w:rFonts w:ascii="宋体" w:hAnsi="宋体" w:hint="eastAsia"/>
          <w:sz w:val="28"/>
          <w:szCs w:val="28"/>
        </w:rPr>
        <w:t>20</w:t>
      </w:r>
      <w:r w:rsidRPr="0055641F">
        <w:rPr>
          <w:rFonts w:ascii="宋体" w:hAnsi="宋体"/>
          <w:sz w:val="28"/>
          <w:szCs w:val="28"/>
        </w:rPr>
        <w:t xml:space="preserve"> cm</w:t>
      </w:r>
      <w:r w:rsidRPr="0055641F">
        <w:rPr>
          <w:rFonts w:ascii="宋体" w:hAnsi="宋体" w:hint="eastAsia"/>
          <w:sz w:val="28"/>
          <w:szCs w:val="28"/>
        </w:rPr>
        <w:t>的挡脚板，并且固定牢固。</w:t>
      </w:r>
    </w:p>
    <w:p w:rsidR="0000364B" w:rsidRPr="0055641F" w:rsidP="0000364B">
      <w:pPr>
        <w:pStyle w:val="Normal0"/>
        <w:rPr>
          <w:rFonts w:ascii="宋体" w:hAnsi="宋体"/>
          <w:sz w:val="28"/>
          <w:szCs w:val="28"/>
        </w:rPr>
      </w:pPr>
      <w:r w:rsidRPr="0055641F">
        <w:rPr>
          <w:rFonts w:ascii="宋体" w:hAnsi="宋体" w:hint="eastAsia"/>
          <w:sz w:val="28"/>
          <w:szCs w:val="28"/>
        </w:rPr>
        <w:t>（</w:t>
      </w:r>
      <w:r w:rsidRPr="0055641F">
        <w:rPr>
          <w:rFonts w:ascii="宋体" w:hAnsi="宋体" w:hint="eastAsia"/>
          <w:sz w:val="28"/>
          <w:szCs w:val="28"/>
        </w:rPr>
        <w:t>4</w:t>
      </w:r>
      <w:r w:rsidRPr="0055641F">
        <w:rPr>
          <w:rFonts w:ascii="宋体" w:hAnsi="宋体" w:hint="eastAsia"/>
          <w:sz w:val="28"/>
          <w:szCs w:val="28"/>
        </w:rPr>
        <w:t>）连墙件</w:t>
      </w:r>
    </w:p>
    <w:p w:rsidR="0000364B" w:rsidRPr="0055641F" w:rsidP="0000364B">
      <w:pPr>
        <w:pStyle w:val="Normal0"/>
        <w:spacing w:line="360" w:lineRule="auto"/>
        <w:ind w:firstLine="560" w:firstLineChars="200"/>
        <w:rPr>
          <w:rFonts w:ascii="宋体" w:hAnsi="宋体"/>
          <w:sz w:val="28"/>
          <w:szCs w:val="28"/>
        </w:rPr>
      </w:pPr>
      <w:r w:rsidRPr="0055641F">
        <w:rPr>
          <w:rFonts w:ascii="宋体" w:hAnsi="宋体" w:hint="eastAsia"/>
          <w:sz w:val="28"/>
          <w:szCs w:val="28"/>
        </w:rPr>
        <w:t>连墙件按二步三跨设置时，其最大间距：</w:t>
      </w:r>
    </w:p>
    <w:p w:rsidR="0000364B" w:rsidRPr="0055641F" w:rsidP="0000364B">
      <w:pPr>
        <w:pStyle w:val="Normal0"/>
        <w:spacing w:line="360" w:lineRule="auto"/>
        <w:rPr>
          <w:rFonts w:ascii="宋体" w:hAnsi="宋体"/>
          <w:sz w:val="28"/>
          <w:szCs w:val="28"/>
        </w:rPr>
      </w:pPr>
      <w:r w:rsidRPr="0055641F">
        <w:rPr>
          <w:rFonts w:ascii="宋体" w:hAnsi="宋体" w:hint="eastAsia"/>
          <w:sz w:val="28"/>
          <w:szCs w:val="28"/>
        </w:rPr>
        <w:t>①</w:t>
      </w:r>
      <w:r w:rsidRPr="0055641F">
        <w:rPr>
          <w:rFonts w:ascii="宋体" w:hAnsi="宋体" w:hint="eastAsia"/>
          <w:sz w:val="28"/>
          <w:szCs w:val="28"/>
        </w:rPr>
        <w:t xml:space="preserve"> </w:t>
      </w:r>
      <w:r w:rsidRPr="0055641F">
        <w:rPr>
          <w:rFonts w:ascii="宋体" w:hAnsi="宋体" w:hint="eastAsia"/>
          <w:sz w:val="28"/>
          <w:szCs w:val="28"/>
        </w:rPr>
        <w:t>竖向间距</w:t>
      </w:r>
      <w:r w:rsidRPr="0055641F">
        <w:rPr>
          <w:rFonts w:ascii="宋体" w:hAnsi="宋体" w:hint="eastAsia"/>
          <w:sz w:val="28"/>
          <w:szCs w:val="28"/>
        </w:rPr>
        <w:t>2h=2</w:t>
      </w:r>
      <w:r w:rsidRPr="0055641F">
        <w:rPr>
          <w:rFonts w:ascii="宋体" w:hAnsi="宋体" w:hint="eastAsia"/>
          <w:sz w:val="28"/>
          <w:szCs w:val="28"/>
        </w:rPr>
        <w:t>×</w:t>
      </w:r>
      <w:r w:rsidRPr="0055641F">
        <w:rPr>
          <w:rFonts w:ascii="宋体" w:hAnsi="宋体" w:hint="eastAsia"/>
          <w:sz w:val="28"/>
          <w:szCs w:val="28"/>
        </w:rPr>
        <w:t>1.5=</w:t>
      </w:r>
      <w:smartTag w:uri="urn:schemas-microsoft-com:office:smarttags" w:element="chmetcnv">
        <w:smartTagPr>
          <w:attr w:name="HasSpace" w:val="False"/>
          <w:attr w:name="Negative" w:val="False"/>
          <w:attr w:name="NumberType" w:val="1"/>
          <w:attr w:name="SourceValue" w:val="3"/>
          <w:attr w:name="TCSC" w:val="0"/>
          <w:attr w:name="UnitName" w:val="m"/>
        </w:smartTagPr>
        <w:r w:rsidRPr="0055641F">
          <w:rPr>
            <w:rFonts w:ascii="宋体" w:hAnsi="宋体" w:hint="eastAsia"/>
            <w:sz w:val="28"/>
            <w:szCs w:val="28"/>
          </w:rPr>
          <w:t>3.0m</w:t>
        </w:r>
      </w:smartTag>
      <w:r w:rsidRPr="0055641F">
        <w:rPr>
          <w:rFonts w:ascii="宋体" w:hAnsi="宋体" w:hint="eastAsia"/>
          <w:sz w:val="28"/>
          <w:szCs w:val="28"/>
        </w:rPr>
        <w:t>，</w:t>
      </w:r>
    </w:p>
    <w:p w:rsidR="0000364B" w:rsidRPr="0055641F" w:rsidP="0000364B">
      <w:pPr>
        <w:pStyle w:val="Normal0"/>
        <w:spacing w:line="360" w:lineRule="auto"/>
        <w:rPr>
          <w:rFonts w:ascii="宋体" w:hAnsi="宋体"/>
          <w:sz w:val="28"/>
          <w:szCs w:val="28"/>
        </w:rPr>
      </w:pPr>
      <w:r w:rsidRPr="0055641F">
        <w:rPr>
          <w:rFonts w:ascii="宋体" w:hAnsi="宋体" w:hint="eastAsia"/>
          <w:sz w:val="28"/>
          <w:szCs w:val="28"/>
        </w:rPr>
        <w:t>②</w:t>
      </w:r>
      <w:r w:rsidRPr="0055641F">
        <w:rPr>
          <w:rFonts w:ascii="宋体" w:hAnsi="宋体" w:hint="eastAsia"/>
          <w:sz w:val="28"/>
          <w:szCs w:val="28"/>
        </w:rPr>
        <w:t xml:space="preserve"> </w:t>
      </w:r>
      <w:r w:rsidRPr="0055641F">
        <w:rPr>
          <w:rFonts w:ascii="宋体" w:hAnsi="宋体" w:hint="eastAsia"/>
          <w:sz w:val="28"/>
          <w:szCs w:val="28"/>
        </w:rPr>
        <w:t>水平间距</w:t>
      </w:r>
      <w:r w:rsidRPr="0055641F">
        <w:rPr>
          <w:rFonts w:ascii="宋体" w:hAnsi="宋体" w:hint="eastAsia"/>
          <w:sz w:val="28"/>
          <w:szCs w:val="28"/>
        </w:rPr>
        <w:t>3La=3</w:t>
      </w:r>
      <w:r w:rsidRPr="0055641F">
        <w:rPr>
          <w:rFonts w:ascii="宋体" w:hAnsi="宋体" w:hint="eastAsia"/>
          <w:sz w:val="28"/>
          <w:szCs w:val="28"/>
        </w:rPr>
        <w:t>×</w:t>
      </w:r>
      <w:r w:rsidRPr="0055641F">
        <w:rPr>
          <w:rFonts w:ascii="宋体" w:hAnsi="宋体" w:hint="eastAsia"/>
          <w:sz w:val="28"/>
          <w:szCs w:val="28"/>
        </w:rPr>
        <w:t>1.5=</w:t>
      </w:r>
      <w:smartTag w:uri="urn:schemas-microsoft-com:office:smarttags" w:element="chmetcnv">
        <w:smartTagPr>
          <w:attr w:name="HasSpace" w:val="False"/>
          <w:attr w:name="Negative" w:val="False"/>
          <w:attr w:name="NumberType" w:val="1"/>
          <w:attr w:name="SourceValue" w:val="4.5"/>
          <w:attr w:name="TCSC" w:val="0"/>
          <w:attr w:name="UnitName" w:val="m"/>
        </w:smartTagPr>
        <w:r w:rsidRPr="0055641F">
          <w:rPr>
            <w:rFonts w:ascii="宋体" w:hAnsi="宋体" w:hint="eastAsia"/>
            <w:sz w:val="28"/>
            <w:szCs w:val="28"/>
          </w:rPr>
          <w:t>4.5m</w:t>
        </w:r>
      </w:smartTag>
    </w:p>
    <w:p w:rsidR="0000364B" w:rsidRPr="0055641F" w:rsidP="0000364B">
      <w:pPr>
        <w:pStyle w:val="Normal0"/>
        <w:spacing w:line="360" w:lineRule="auto"/>
        <w:ind w:firstLine="560" w:firstLineChars="200"/>
        <w:rPr>
          <w:rFonts w:ascii="宋体" w:hAnsi="宋体"/>
          <w:sz w:val="28"/>
          <w:szCs w:val="28"/>
        </w:rPr>
      </w:pPr>
      <w:r w:rsidRPr="0055641F">
        <w:rPr>
          <w:rFonts w:ascii="宋体" w:hAnsi="宋体" w:hint="eastAsia"/>
          <w:sz w:val="28"/>
          <w:szCs w:val="28"/>
        </w:rPr>
        <w:t>连墙件设置应符合以下规定：</w:t>
      </w:r>
    </w:p>
    <w:p w:rsidR="0000364B" w:rsidRPr="0055641F" w:rsidP="0000364B">
      <w:pPr>
        <w:pStyle w:val="Normal0"/>
        <w:spacing w:line="360" w:lineRule="auto"/>
        <w:rPr>
          <w:rFonts w:ascii="宋体" w:hAnsi="宋体"/>
          <w:sz w:val="28"/>
          <w:szCs w:val="28"/>
        </w:rPr>
      </w:pPr>
      <w:r w:rsidRPr="0055641F">
        <w:rPr>
          <w:rFonts w:ascii="宋体" w:hAnsi="宋体" w:hint="eastAsia"/>
          <w:sz w:val="28"/>
          <w:szCs w:val="28"/>
        </w:rPr>
        <w:t>①</w:t>
      </w:r>
      <w:r w:rsidRPr="0055641F">
        <w:rPr>
          <w:rFonts w:ascii="宋体" w:hAnsi="宋体" w:hint="eastAsia"/>
          <w:sz w:val="28"/>
          <w:szCs w:val="28"/>
        </w:rPr>
        <w:t xml:space="preserve"> </w:t>
      </w:r>
      <w:r w:rsidRPr="0055641F">
        <w:rPr>
          <w:rFonts w:ascii="宋体" w:hAnsi="宋体" w:hint="eastAsia"/>
          <w:sz w:val="28"/>
          <w:szCs w:val="28"/>
        </w:rPr>
        <w:t>宜靠近主节点设置，其偏离主节点的距离不应大于</w:t>
      </w:r>
      <w:smartTag w:uri="urn:schemas-microsoft-com:office:smarttags" w:element="chmetcnv">
        <w:smartTagPr>
          <w:attr w:name="HasSpace" w:val="False"/>
          <w:attr w:name="Negative" w:val="False"/>
          <w:attr w:name="NumberType" w:val="1"/>
          <w:attr w:name="SourceValue" w:val="300"/>
          <w:attr w:name="TCSC" w:val="0"/>
          <w:attr w:name="UnitName" w:val="mm"/>
        </w:smartTagPr>
        <w:r w:rsidRPr="0055641F">
          <w:rPr>
            <w:rFonts w:ascii="宋体" w:hAnsi="宋体" w:hint="eastAsia"/>
            <w:sz w:val="28"/>
            <w:szCs w:val="28"/>
          </w:rPr>
          <w:t>300mm</w:t>
        </w:r>
      </w:smartTag>
      <w:r w:rsidRPr="0055641F">
        <w:rPr>
          <w:rFonts w:ascii="宋体" w:hAnsi="宋体" w:hint="eastAsia"/>
          <w:sz w:val="28"/>
          <w:szCs w:val="28"/>
        </w:rPr>
        <w:t>；</w:t>
      </w:r>
    </w:p>
    <w:p w:rsidR="0000364B" w:rsidRPr="0055641F" w:rsidP="0000364B">
      <w:pPr>
        <w:pStyle w:val="Normal0"/>
        <w:spacing w:line="360" w:lineRule="auto"/>
        <w:rPr>
          <w:rFonts w:ascii="宋体" w:hAnsi="宋体"/>
          <w:sz w:val="28"/>
          <w:szCs w:val="28"/>
        </w:rPr>
      </w:pPr>
      <w:r w:rsidRPr="0055641F">
        <w:rPr>
          <w:rFonts w:ascii="宋体" w:hAnsi="宋体" w:hint="eastAsia"/>
          <w:sz w:val="28"/>
          <w:szCs w:val="28"/>
        </w:rPr>
        <w:t>②</w:t>
      </w:r>
      <w:r w:rsidRPr="0055641F">
        <w:rPr>
          <w:rFonts w:ascii="宋体" w:hAnsi="宋体" w:hint="eastAsia"/>
          <w:sz w:val="28"/>
          <w:szCs w:val="28"/>
        </w:rPr>
        <w:t xml:space="preserve"> </w:t>
      </w:r>
      <w:r w:rsidRPr="0055641F">
        <w:rPr>
          <w:rFonts w:ascii="宋体" w:hAnsi="宋体" w:hint="eastAsia"/>
          <w:sz w:val="28"/>
          <w:szCs w:val="28"/>
        </w:rPr>
        <w:t>应从低层第一步纵向水平杆处开始设置，当有困难时，应采用其他可靠措施固定；</w:t>
      </w:r>
    </w:p>
    <w:p w:rsidR="0000364B" w:rsidRPr="0055641F" w:rsidP="0000364B">
      <w:pPr>
        <w:pStyle w:val="Normal0"/>
        <w:spacing w:line="360" w:lineRule="auto"/>
        <w:rPr>
          <w:rFonts w:ascii="宋体" w:hAnsi="宋体"/>
          <w:sz w:val="28"/>
          <w:szCs w:val="28"/>
        </w:rPr>
      </w:pPr>
      <w:r w:rsidRPr="0055641F">
        <w:rPr>
          <w:rFonts w:ascii="宋体" w:hAnsi="宋体" w:hint="eastAsia"/>
          <w:sz w:val="28"/>
          <w:szCs w:val="28"/>
        </w:rPr>
        <w:t>③</w:t>
      </w:r>
      <w:r w:rsidRPr="0055641F">
        <w:rPr>
          <w:rFonts w:ascii="宋体" w:hAnsi="宋体" w:hint="eastAsia"/>
          <w:sz w:val="28"/>
          <w:szCs w:val="28"/>
        </w:rPr>
        <w:t xml:space="preserve"> </w:t>
      </w:r>
      <w:r w:rsidRPr="0055641F">
        <w:rPr>
          <w:rFonts w:ascii="宋体" w:hAnsi="宋体" w:hint="eastAsia"/>
          <w:sz w:val="28"/>
          <w:szCs w:val="28"/>
        </w:rPr>
        <w:t>优先采用菱形布置，亦可采用矩形布置；</w:t>
      </w:r>
    </w:p>
    <w:p w:rsidR="0000364B" w:rsidRPr="0055641F" w:rsidP="0000364B">
      <w:pPr>
        <w:pStyle w:val="Normal0"/>
        <w:spacing w:line="360" w:lineRule="auto"/>
        <w:rPr>
          <w:rFonts w:ascii="宋体" w:hAnsi="宋体"/>
          <w:sz w:val="28"/>
          <w:szCs w:val="28"/>
        </w:rPr>
      </w:pPr>
      <w:r w:rsidRPr="0055641F">
        <w:rPr>
          <w:rFonts w:ascii="宋体" w:hAnsi="宋体" w:hint="eastAsia"/>
          <w:sz w:val="28"/>
          <w:szCs w:val="28"/>
        </w:rPr>
        <w:t>④</w:t>
      </w:r>
      <w:r w:rsidRPr="0055641F">
        <w:rPr>
          <w:rFonts w:ascii="宋体" w:hAnsi="宋体" w:hint="eastAsia"/>
          <w:sz w:val="28"/>
          <w:szCs w:val="28"/>
        </w:rPr>
        <w:t xml:space="preserve"> </w:t>
      </w:r>
      <w:r w:rsidRPr="0055641F">
        <w:rPr>
          <w:rFonts w:ascii="宋体" w:hAnsi="宋体" w:hint="eastAsia"/>
          <w:sz w:val="28"/>
          <w:szCs w:val="28"/>
        </w:rPr>
        <w:t>脚手架两端必须设置连墙件。</w:t>
      </w:r>
    </w:p>
    <w:p w:rsidR="0000364B" w:rsidRPr="0055641F" w:rsidP="0000364B">
      <w:pPr>
        <w:pStyle w:val="Normal0"/>
        <w:spacing w:line="360" w:lineRule="auto"/>
        <w:rPr>
          <w:rFonts w:ascii="宋体" w:hAnsi="宋体"/>
          <w:sz w:val="28"/>
          <w:szCs w:val="28"/>
        </w:rPr>
      </w:pPr>
      <w:r w:rsidRPr="0055641F">
        <w:rPr>
          <w:rFonts w:ascii="宋体" w:hAnsi="宋体" w:hint="eastAsia"/>
          <w:sz w:val="28"/>
          <w:szCs w:val="28"/>
        </w:rPr>
        <w:t>⑤连墙件</w:t>
      </w:r>
      <w:r w:rsidRPr="0055641F">
        <w:rPr>
          <w:rFonts w:ascii="宋体" w:hAnsi="宋体" w:hint="eastAsia"/>
          <w:sz w:val="28"/>
          <w:szCs w:val="28"/>
        </w:rPr>
        <w:t>布置的最大间距要符合下表规定</w:t>
      </w:r>
    </w:p>
    <w:p w:rsidR="0000364B" w:rsidRPr="0055641F" w:rsidP="0000364B">
      <w:pPr>
        <w:pStyle w:val="Normal0"/>
        <w:spacing w:line="360" w:lineRule="auto"/>
        <w:ind w:firstLine="560" w:firstLineChars="200"/>
        <w:rPr>
          <w:rFonts w:ascii="宋体" w:hAnsi="宋体"/>
          <w:sz w:val="28"/>
          <w:szCs w:val="28"/>
        </w:rPr>
        <w:sectPr w:rsidSect="00BE03CF">
          <w:type w:val="nextPage"/>
          <w:pgSz w:w="11906" w:h="16838"/>
          <w:pgMar w:top="1440" w:right="1800" w:bottom="1440" w:left="1800" w:header="851" w:footer="992" w:gutter="0"/>
          <w:pgNumType w:fmt="numberInDash" w:start="24"/>
          <w:cols w:space="425"/>
          <w:titlePg w:val="0"/>
          <w:docGrid w:type="lines" w:linePitch="312"/>
        </w:sectPr>
      </w:pPr>
      <w:r>
        <w:rPr>
          <w:rFonts w:ascii="宋体" w:hAnsi="宋体" w:hint="eastAsia"/>
          <w:sz w:val="28"/>
          <w:szCs w:val="28"/>
        </w:rPr>
        <w:object>
          <v:shape id="_x0000_i1057" type="#_x0000_t75" style="width:422.25pt;height:144.75pt" o:oleicon="f" o:ole="">
            <v:imagedata r:id="rId33" o:title=""/>
          </v:shape>
          <o:OLEObject Type="Embed" ProgID="PBrush" ShapeID="_x0000_i1057" DrawAspect="Content" ObjectID="_1758708483" r:id="rId34"/>
        </w:object>
      </w:r>
    </w:p>
    <w:p w:rsidR="0000364B" w:rsidRPr="0055641F" w:rsidP="0000364B">
      <w:pPr>
        <w:pStyle w:val="Normal0"/>
        <w:spacing w:line="360" w:lineRule="auto"/>
        <w:ind w:firstLine="560" w:firstLineChars="200"/>
        <w:rPr>
          <w:rFonts w:ascii="宋体" w:hAnsi="宋体"/>
          <w:sz w:val="28"/>
          <w:szCs w:val="28"/>
        </w:rPr>
      </w:pPr>
      <w:r w:rsidRPr="0055641F">
        <w:rPr>
          <w:rFonts w:ascii="宋体" w:hAnsi="宋体" w:hint="eastAsia"/>
          <w:sz w:val="28"/>
          <w:szCs w:val="28"/>
        </w:rPr>
        <w:t>⑥连墙件宜采用刚性连墙件与建筑物可靠连接，亦可采用拉筋和顶撑相配合的附墙连接方式。严禁使用仅有拉筋的柔性连接件。因本工程</w:t>
      </w:r>
      <w:r w:rsidRPr="0055641F">
        <w:rPr>
          <w:rFonts w:ascii="宋体" w:hAnsi="宋体" w:hint="eastAsia"/>
          <w:sz w:val="28"/>
          <w:szCs w:val="28"/>
        </w:rPr>
        <w:t>建筑总高度超过</w:t>
      </w:r>
      <w:smartTag w:uri="urn:schemas-microsoft-com:office:smarttags" w:element="chmetcnv">
        <w:smartTagPr>
          <w:attr w:name="HasSpace" w:val="False"/>
          <w:attr w:name="Negative" w:val="False"/>
          <w:attr w:name="NumberType" w:val="1"/>
          <w:attr w:name="SourceValue" w:val="47.1"/>
          <w:attr w:name="TCSC" w:val="0"/>
          <w:attr w:name="UnitName" w:val="米"/>
        </w:smartTagPr>
        <w:r>
          <w:rPr>
            <w:rFonts w:ascii="宋体" w:hAnsi="宋体" w:hint="eastAsia"/>
            <w:sz w:val="28"/>
            <w:szCs w:val="28"/>
          </w:rPr>
          <w:t>47.1</w:t>
        </w:r>
        <w:r w:rsidRPr="0055641F">
          <w:rPr>
            <w:rFonts w:ascii="宋体" w:hAnsi="宋体" w:hint="eastAsia"/>
            <w:sz w:val="28"/>
            <w:szCs w:val="28"/>
          </w:rPr>
          <w:t>米</w:t>
        </w:r>
      </w:smartTag>
      <w:r w:rsidRPr="0055641F">
        <w:rPr>
          <w:rFonts w:ascii="宋体" w:hAnsi="宋体" w:hint="eastAsia"/>
          <w:sz w:val="28"/>
          <w:szCs w:val="28"/>
        </w:rPr>
        <w:t>，所以连墙件全部采用刚性连接，并且在三层以下每层按二跨设置连墙件加密，以确保架体稳定。</w:t>
      </w:r>
    </w:p>
    <w:p w:rsidR="0000364B" w:rsidRPr="0055641F" w:rsidP="0000364B">
      <w:pPr>
        <w:pStyle w:val="Normal0"/>
        <w:rPr>
          <w:rFonts w:ascii="宋体" w:hAnsi="宋体"/>
          <w:sz w:val="28"/>
          <w:szCs w:val="28"/>
        </w:rPr>
      </w:pPr>
      <w:r w:rsidRPr="0055641F">
        <w:rPr>
          <w:rFonts w:ascii="宋体" w:hAnsi="宋体" w:hint="eastAsia"/>
          <w:sz w:val="28"/>
          <w:szCs w:val="28"/>
        </w:rPr>
        <w:t>连墙件</w:t>
      </w:r>
    </w:p>
    <w:p w:rsidR="0000364B" w:rsidRPr="0055641F" w:rsidP="0000364B">
      <w:pPr>
        <w:pStyle w:val="Normal0"/>
        <w:rPr>
          <w:rFonts w:ascii="宋体" w:hAnsi="宋体"/>
          <w:sz w:val="28"/>
          <w:szCs w:val="28"/>
        </w:rPr>
      </w:pPr>
      <w:r w:rsidRPr="0055641F">
        <w:rPr>
          <w:rFonts w:ascii="宋体" w:hAnsi="宋体" w:hint="eastAsia"/>
          <w:sz w:val="28"/>
          <w:szCs w:val="28"/>
        </w:rPr>
        <w:t>⑦连墙件采用刚性连接，垂直间距为</w:t>
      </w:r>
      <w:r w:rsidRPr="0055641F">
        <w:rPr>
          <w:rFonts w:ascii="宋体" w:hAnsi="宋体"/>
          <w:sz w:val="28"/>
          <w:szCs w:val="28"/>
        </w:rPr>
        <w:t>3 m</w:t>
      </w:r>
      <w:r w:rsidRPr="0055641F">
        <w:rPr>
          <w:rFonts w:ascii="宋体" w:hAnsi="宋体" w:hint="eastAsia"/>
          <w:sz w:val="28"/>
          <w:szCs w:val="28"/>
        </w:rPr>
        <w:t>、水平间距为</w:t>
      </w:r>
      <w:r w:rsidRPr="0055641F">
        <w:rPr>
          <w:rFonts w:ascii="宋体" w:hAnsi="宋体"/>
          <w:sz w:val="28"/>
          <w:szCs w:val="28"/>
        </w:rPr>
        <w:t>4. 5m</w:t>
      </w:r>
      <w:r w:rsidRPr="0055641F">
        <w:rPr>
          <w:rFonts w:ascii="宋体" w:hAnsi="宋体" w:hint="eastAsia"/>
          <w:sz w:val="28"/>
          <w:szCs w:val="28"/>
        </w:rPr>
        <w:t>。连墙杆用Ф</w:t>
      </w:r>
      <w:r w:rsidRPr="0055641F">
        <w:rPr>
          <w:rFonts w:ascii="宋体" w:hAnsi="宋体"/>
          <w:sz w:val="28"/>
          <w:szCs w:val="28"/>
        </w:rPr>
        <w:t>48</w:t>
      </w:r>
      <w:r w:rsidRPr="0055641F">
        <w:rPr>
          <w:rFonts w:ascii="宋体" w:hAnsi="宋体" w:hint="eastAsia"/>
          <w:sz w:val="28"/>
          <w:szCs w:val="28"/>
        </w:rPr>
        <w:t>ｍｍ×</w:t>
      </w:r>
      <w:r w:rsidRPr="0055641F">
        <w:rPr>
          <w:rFonts w:ascii="宋体" w:hAnsi="宋体"/>
          <w:sz w:val="28"/>
          <w:szCs w:val="28"/>
        </w:rPr>
        <w:t>3.5</w:t>
      </w:r>
      <w:r w:rsidRPr="0055641F">
        <w:rPr>
          <w:rFonts w:ascii="宋体" w:hAnsi="宋体" w:hint="eastAsia"/>
          <w:sz w:val="28"/>
          <w:szCs w:val="28"/>
        </w:rPr>
        <w:t>ｍｍ的钢管，它与脚手架、建筑物的连接采用直角扣件。</w:t>
      </w:r>
    </w:p>
    <w:p w:rsidR="0000364B" w:rsidRPr="0055641F" w:rsidP="0000364B">
      <w:pPr>
        <w:pStyle w:val="Normal0"/>
        <w:rPr>
          <w:rFonts w:ascii="宋体" w:hAnsi="宋体"/>
          <w:sz w:val="28"/>
          <w:szCs w:val="28"/>
        </w:rPr>
      </w:pPr>
      <w:r w:rsidRPr="0055641F">
        <w:rPr>
          <w:rFonts w:ascii="宋体" w:hAnsi="宋体" w:hint="eastAsia"/>
          <w:sz w:val="28"/>
          <w:szCs w:val="28"/>
        </w:rPr>
        <w:t>⑧</w:t>
      </w:r>
      <w:r w:rsidRPr="0055641F">
        <w:rPr>
          <w:rFonts w:ascii="宋体" w:hAnsi="宋体" w:hint="eastAsia"/>
          <w:sz w:val="28"/>
          <w:szCs w:val="28"/>
        </w:rPr>
        <w:t>螺栓拧紧力矩应控制在４０～６５Ｎ．ｍ</w:t>
      </w:r>
      <w:r w:rsidRPr="0055641F">
        <w:rPr>
          <w:rFonts w:ascii="宋体" w:hAnsi="宋体"/>
          <w:sz w:val="28"/>
          <w:szCs w:val="28"/>
        </w:rPr>
        <w:t xml:space="preserve"> </w:t>
      </w:r>
      <w:r w:rsidRPr="0055641F">
        <w:rPr>
          <w:rFonts w:ascii="宋体" w:hAnsi="宋体" w:hint="eastAsia"/>
          <w:sz w:val="28"/>
          <w:szCs w:val="28"/>
        </w:rPr>
        <w:t>之间；</w:t>
      </w:r>
      <w:r w:rsidRPr="0055641F">
        <w:rPr>
          <w:rFonts w:ascii="宋体" w:hAnsi="宋体"/>
          <w:sz w:val="28"/>
          <w:szCs w:val="28"/>
        </w:rPr>
        <w:t xml:space="preserve"> </w:t>
      </w:r>
      <w:r w:rsidRPr="0055641F">
        <w:rPr>
          <w:rFonts w:ascii="宋体" w:hAnsi="宋体" w:hint="eastAsia"/>
          <w:sz w:val="28"/>
          <w:szCs w:val="28"/>
        </w:rPr>
        <w:t>主节点处固定横向水平杆、纵向水平杆、横向斜撑等用直角扣件、旋转扣件的中心点的相互距离不应大于１５０ｍｍ；对接扣件开口应朝上或朝内；各杆件端头伸出扣件盖板边缘的长度不应小于１００ｍｍ。</w:t>
      </w:r>
    </w:p>
    <w:p w:rsidR="0000364B" w:rsidRPr="0055641F" w:rsidP="0000364B">
      <w:pPr>
        <w:pStyle w:val="Normal0"/>
        <w:rPr>
          <w:rFonts w:ascii="宋体" w:hAnsi="宋体"/>
          <w:sz w:val="28"/>
          <w:szCs w:val="28"/>
        </w:rPr>
      </w:pPr>
      <w:r w:rsidRPr="0055641F">
        <w:rPr>
          <w:rFonts w:ascii="宋体" w:hAnsi="宋体" w:hint="eastAsia"/>
          <w:sz w:val="28"/>
          <w:szCs w:val="28"/>
        </w:rPr>
        <w:t>防护脚手架内立杆距墙尺寸：</w:t>
      </w:r>
    </w:p>
    <w:p w:rsidR="0000364B" w:rsidRPr="0055641F" w:rsidP="0000364B">
      <w:pPr>
        <w:pStyle w:val="Normal0"/>
        <w:rPr>
          <w:rFonts w:ascii="宋体" w:hAnsi="宋体"/>
          <w:sz w:val="28"/>
          <w:szCs w:val="28"/>
        </w:rPr>
      </w:pPr>
      <w:r w:rsidRPr="0055641F">
        <w:rPr>
          <w:rFonts w:ascii="宋体" w:hAnsi="宋体" w:hint="eastAsia"/>
          <w:sz w:val="28"/>
          <w:szCs w:val="28"/>
        </w:rPr>
        <w:t>防护脚手架内杆距墙</w:t>
      </w:r>
      <w:r w:rsidRPr="0055641F">
        <w:rPr>
          <w:rFonts w:ascii="宋体" w:hAnsi="宋体" w:hint="eastAsia"/>
          <w:sz w:val="28"/>
          <w:szCs w:val="28"/>
        </w:rPr>
        <w:t>40</w:t>
      </w:r>
      <w:r w:rsidRPr="0055641F">
        <w:rPr>
          <w:rFonts w:ascii="宋体" w:hAnsi="宋体"/>
          <w:sz w:val="28"/>
          <w:szCs w:val="28"/>
        </w:rPr>
        <w:t>cm</w:t>
      </w:r>
      <w:r w:rsidRPr="0055641F">
        <w:rPr>
          <w:rFonts w:ascii="宋体" w:hAnsi="宋体" w:hint="eastAsia"/>
          <w:sz w:val="28"/>
          <w:szCs w:val="28"/>
        </w:rPr>
        <w:t>，由于主体结构外墙装饰、装修做法是干挂石材，干挂石材的作法宽度</w:t>
      </w:r>
      <w:r w:rsidRPr="0055641F">
        <w:rPr>
          <w:rFonts w:ascii="宋体" w:hAnsi="宋体" w:hint="eastAsia"/>
          <w:sz w:val="28"/>
          <w:szCs w:val="28"/>
        </w:rPr>
        <w:t>18</w:t>
      </w:r>
      <w:r w:rsidRPr="0055641F">
        <w:rPr>
          <w:rFonts w:ascii="宋体" w:hAnsi="宋体" w:hint="eastAsia"/>
          <w:sz w:val="28"/>
          <w:szCs w:val="28"/>
        </w:rPr>
        <w:t>－</w:t>
      </w:r>
      <w:r w:rsidRPr="0055641F">
        <w:rPr>
          <w:rFonts w:ascii="宋体" w:hAnsi="宋体" w:hint="eastAsia"/>
          <w:sz w:val="28"/>
          <w:szCs w:val="28"/>
        </w:rPr>
        <w:t>20</w:t>
      </w:r>
      <w:r w:rsidRPr="0055641F">
        <w:rPr>
          <w:rFonts w:ascii="宋体" w:hAnsi="宋体"/>
          <w:sz w:val="28"/>
          <w:szCs w:val="28"/>
        </w:rPr>
        <w:t xml:space="preserve"> cm</w:t>
      </w:r>
      <w:r w:rsidRPr="0055641F">
        <w:rPr>
          <w:rFonts w:ascii="宋体" w:hAnsi="宋体" w:hint="eastAsia"/>
          <w:sz w:val="28"/>
          <w:szCs w:val="28"/>
        </w:rPr>
        <w:t>所以外防护脚手架内立杆距墙体</w:t>
      </w:r>
      <w:r w:rsidRPr="0055641F">
        <w:rPr>
          <w:rFonts w:ascii="宋体" w:hAnsi="宋体" w:hint="eastAsia"/>
          <w:sz w:val="28"/>
          <w:szCs w:val="28"/>
        </w:rPr>
        <w:t>40</w:t>
      </w:r>
      <w:r w:rsidRPr="0055641F">
        <w:rPr>
          <w:rFonts w:ascii="宋体" w:hAnsi="宋体"/>
          <w:sz w:val="28"/>
          <w:szCs w:val="28"/>
        </w:rPr>
        <w:t xml:space="preserve"> cm</w:t>
      </w:r>
      <w:r w:rsidRPr="0055641F">
        <w:rPr>
          <w:rFonts w:ascii="宋体" w:hAnsi="宋体" w:hint="eastAsia"/>
          <w:sz w:val="28"/>
          <w:szCs w:val="28"/>
        </w:rPr>
        <w:t>，由于本脚手架是结构施工和装饰、装修施工双重防护脚手架，在主体结构施工时内立杆距墙</w:t>
      </w:r>
      <w:r w:rsidRPr="0055641F">
        <w:rPr>
          <w:rFonts w:ascii="宋体" w:hAnsi="宋体" w:hint="eastAsia"/>
          <w:sz w:val="28"/>
          <w:szCs w:val="28"/>
        </w:rPr>
        <w:t>40</w:t>
      </w:r>
      <w:r w:rsidRPr="0055641F">
        <w:rPr>
          <w:rFonts w:ascii="宋体" w:hAnsi="宋体"/>
          <w:sz w:val="28"/>
          <w:szCs w:val="28"/>
        </w:rPr>
        <w:t xml:space="preserve"> cm</w:t>
      </w:r>
      <w:r w:rsidRPr="0055641F">
        <w:rPr>
          <w:rFonts w:ascii="宋体" w:hAnsi="宋体" w:hint="eastAsia"/>
          <w:sz w:val="28"/>
          <w:szCs w:val="28"/>
        </w:rPr>
        <w:t>满铺脚手板下层兜设水平网，用以保证施工人员的安全。</w:t>
      </w:r>
    </w:p>
    <w:p w:rsidR="0000364B" w:rsidRPr="0055641F" w:rsidP="0000364B">
      <w:pPr>
        <w:pStyle w:val="Normal0"/>
        <w:rPr>
          <w:rFonts w:ascii="宋体" w:hAnsi="宋体"/>
          <w:sz w:val="28"/>
          <w:szCs w:val="28"/>
        </w:rPr>
      </w:pPr>
      <w:r w:rsidRPr="0055641F">
        <w:rPr>
          <w:rFonts w:ascii="宋体" w:hAnsi="宋体" w:hint="eastAsia"/>
          <w:sz w:val="28"/>
          <w:szCs w:val="28"/>
        </w:rPr>
        <w:t>主体结构施工完后（干挂石材施工前）脚手架内杆调整为距墙</w:t>
      </w:r>
      <w:r w:rsidRPr="0055641F">
        <w:rPr>
          <w:rFonts w:ascii="宋体" w:hAnsi="宋体" w:hint="eastAsia"/>
          <w:sz w:val="28"/>
          <w:szCs w:val="28"/>
        </w:rPr>
        <w:t>20</w:t>
      </w:r>
      <w:r w:rsidRPr="0055641F">
        <w:rPr>
          <w:rFonts w:ascii="宋体" w:hAnsi="宋体"/>
          <w:sz w:val="28"/>
          <w:szCs w:val="28"/>
        </w:rPr>
        <w:t>cm</w:t>
      </w:r>
      <w:r w:rsidRPr="0055641F">
        <w:rPr>
          <w:rFonts w:ascii="宋体" w:hAnsi="宋体" w:hint="eastAsia"/>
          <w:sz w:val="28"/>
          <w:szCs w:val="28"/>
        </w:rPr>
        <w:t>，由登高作业人员调整好后项目部相关人员进行验收。确保安全、合格后才能上人作业。</w:t>
      </w:r>
    </w:p>
    <w:p w:rsidR="0000364B" w:rsidRPr="0055641F" w:rsidP="0000364B">
      <w:pPr>
        <w:pStyle w:val="Normal0"/>
        <w:jc w:val="left"/>
        <w:rPr>
          <w:rFonts w:ascii="宋体" w:hAnsi="宋体"/>
          <w:sz w:val="28"/>
          <w:szCs w:val="28"/>
        </w:rPr>
      </w:pPr>
      <w:r>
        <w:rPr>
          <w:rFonts w:ascii="宋体" w:hAnsi="宋体" w:hint="eastAsia"/>
          <w:sz w:val="28"/>
          <w:szCs w:val="28"/>
        </w:rPr>
        <w:t>为了保障脚手架的整体稳定性，防护脚手架拉接和卸荷，两端全部为双扣件拧紧扣牢，以保证安全施工。</w:t>
      </w:r>
      <w:r w:rsidRPr="0055641F">
        <w:rPr>
          <w:rFonts w:ascii="宋体" w:hAnsi="宋体"/>
          <w:sz w:val="28"/>
          <w:szCs w:val="28"/>
        </w:rPr>
        <w:br/>
      </w:r>
      <w:r w:rsidRPr="0055641F">
        <w:rPr>
          <w:rFonts w:ascii="宋体" w:hAnsi="宋体"/>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5" w:history="1">
        <w:r>
          <w:rPr>
            <w:rFonts w:ascii="SimSun" w:eastAsia="SimSun" w:hAnsi="SimSun" w:cs="SimSun"/>
            <w:b/>
            <w:bCs/>
            <w:color w:val="0000EE"/>
            <w:kern w:val="0"/>
            <w:sz w:val="30"/>
            <w:szCs w:val="30"/>
            <w:u w:val="single" w:color="0000EE"/>
          </w:rPr>
          <w:t>https://d.book118.com/887113016200006046</w:t>
        </w:r>
      </w:hyperlink>
    </w:p>
    <w:p w:rsidR="0000364B" w:rsidRPr="0055641F" w:rsidP="0000364B">
      <w:pPr>
        <w:pStyle w:val="Normal0"/>
        <w:jc w:val="left"/>
        <w:rPr>
          <w:rFonts w:ascii="宋体" w:hAnsi="宋体"/>
          <w:sz w:val="28"/>
          <w:szCs w:val="28"/>
        </w:rPr>
      </w:pPr>
    </w:p>
    <w:sectPr w:rsidSect="00BE03CF">
      <w:type w:val="nextPage"/>
      <w:pgSz w:w="11906" w:h="16838"/>
      <w:pgMar w:top="1440" w:right="1800" w:bottom="1440" w:left="1800" w:header="851" w:footer="992" w:gutter="0"/>
      <w:pgNumType w:fmt="numberInDash"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Gulim">
    <w:altName w:val="굴림"/>
    <w:panose1 w:val="020B0600000101010101"/>
    <w:charset w:val="81"/>
    <w:family w:val="swiss"/>
    <w:pitch w:val="variable"/>
    <w:sig w:usb0="B00002AF" w:usb1="69D77CFB" w:usb2="00000030" w:usb3="00000000" w:csb0="0008009F" w:csb1="00000000"/>
  </w:font>
  <w:font w:name="Symbol">
    <w:panose1 w:val="05050102010706020507"/>
    <w:charset w:val="02"/>
    <w:family w:val="roman"/>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隶书">
    <w:altName w:val="宋体"/>
    <w:panose1 w:val="0201050906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方正超大字符集">
    <w:altName w:val="黑体"/>
    <w:charset w:val="86"/>
    <w:family w:val="script"/>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5pt;height:11.25pt" o:bullet="t">
        <v:imagedata r:id="rId1" o:title=""/>
      </v:shape>
    </w:pict>
  </w:numPicBullet>
  <w:abstractNum w:abstractNumId="0">
    <w:nsid w:val="07DC4019"/>
    <w:multiLevelType w:val="hybridMultilevel"/>
    <w:tmpl w:val="2370E64A"/>
    <w:lvl w:ilvl="0">
      <w:start w:val="1"/>
      <w:numFmt w:val="decimal"/>
      <w:lvlText w:val="%1、"/>
      <w:lvlJc w:val="left"/>
      <w:pPr>
        <w:tabs>
          <w:tab w:val="num" w:pos="720"/>
        </w:tabs>
        <w:ind w:left="720" w:hanging="720"/>
      </w:pPr>
      <w:rPr>
        <w:rFonts w:hint="default"/>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1">
    <w:nsid w:val="2D623C1F"/>
    <w:multiLevelType w:val="hybridMultilevel"/>
    <w:tmpl w:val="076E593A"/>
    <w:lvl w:ilvl="0">
      <w:start w:val="1"/>
      <w:numFmt w:val="japaneseCounting"/>
      <w:lvlText w:val="%1、"/>
      <w:lvlJc w:val="left"/>
      <w:pPr>
        <w:tabs>
          <w:tab w:val="num" w:pos="720"/>
        </w:tabs>
        <w:ind w:left="720" w:hanging="720"/>
      </w:pPr>
      <w:rPr>
        <w:rFonts w:hint="default"/>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2">
    <w:nsid w:val="4D8E0664"/>
    <w:multiLevelType w:val="singleLevel"/>
    <w:tmpl w:val="B8226F34"/>
    <w:lvl w:ilvl="0">
      <w:start w:val="1"/>
      <w:numFmt w:val="decimal"/>
      <w:lvlText w:val="%1．"/>
      <w:lvlJc w:val="left"/>
      <w:pPr>
        <w:tabs>
          <w:tab w:val="num" w:pos="420"/>
        </w:tabs>
        <w:ind w:left="420" w:hanging="420"/>
      </w:pPr>
      <w:rPr>
        <w:rFonts w:hint="eastAsia"/>
      </w:rPr>
    </w:lvl>
  </w:abstractNum>
  <w:abstractNum w:abstractNumId="3">
    <w:nsid w:val="5E565015"/>
    <w:multiLevelType w:val="hybridMultilevel"/>
    <w:tmpl w:val="23783D28"/>
    <w:lvl w:ilvl="0">
      <w:start w:val="1"/>
      <w:numFmt w:val="decimal"/>
      <w:lvlText w:val="（%1）"/>
      <w:lvlJc w:val="left"/>
      <w:pPr>
        <w:tabs>
          <w:tab w:val="num" w:pos="720"/>
        </w:tabs>
        <w:ind w:left="720" w:hanging="720"/>
      </w:pPr>
      <w:rPr>
        <w:rFonts w:hint="eastAsia"/>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4">
    <w:nsid w:val="64706865"/>
    <w:multiLevelType w:val="hybridMultilevel"/>
    <w:tmpl w:val="723CC4E2"/>
    <w:lvl w:ilvl="0">
      <w:start w:val="1"/>
      <w:numFmt w:val="decimal"/>
      <w:lvlText w:val="%1、"/>
      <w:lvlJc w:val="left"/>
      <w:pPr>
        <w:tabs>
          <w:tab w:val="num" w:pos="360"/>
        </w:tabs>
        <w:ind w:left="360" w:hanging="360"/>
      </w:pPr>
      <w:rPr>
        <w:rFonts w:eastAsia="Gulim" w:hint="default"/>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5">
    <w:nsid w:val="6E3378F6"/>
    <w:multiLevelType w:val="hybridMultilevel"/>
    <w:tmpl w:val="A768BD34"/>
    <w:lvl w:ilvl="0">
      <w:start w:val="1"/>
      <w:numFmt w:val="bullet"/>
      <w:lvlText w:val=""/>
      <w:lvlJc w:val="left"/>
      <w:pPr>
        <w:tabs>
          <w:tab w:val="num" w:pos="877"/>
        </w:tabs>
        <w:ind w:left="877" w:hanging="42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pStyle w:val="Heading5"/>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nsid w:val="7E6D609F"/>
    <w:multiLevelType w:val="hybridMultilevel"/>
    <w:tmpl w:val="F7D8C3B4"/>
    <w:lvl w:ilvl="0">
      <w:start w:val="1"/>
      <w:numFmt w:val="bullet"/>
      <w:lvlText w:val=""/>
      <w:lvlPicBulletId w:val="0"/>
      <w:lvlJc w:val="left"/>
      <w:pPr>
        <w:tabs>
          <w:tab w:val="num" w:pos="420"/>
        </w:tabs>
        <w:ind w:left="420" w:firstLine="0"/>
      </w:pPr>
      <w:rPr>
        <w:rFonts w:ascii="Symbol" w:hAnsi="Symbol" w:hint="default"/>
      </w:rPr>
    </w:lvl>
    <w:lvl w:ilvl="1" w:tentative="1">
      <w:start w:val="1"/>
      <w:numFmt w:val="bullet"/>
      <w:lvlText w:val=""/>
      <w:lvlJc w:val="left"/>
      <w:pPr>
        <w:tabs>
          <w:tab w:val="num" w:pos="840"/>
        </w:tabs>
        <w:ind w:left="840" w:firstLine="0"/>
      </w:pPr>
      <w:rPr>
        <w:rFonts w:ascii="Symbol" w:hAnsi="Symbol" w:hint="default"/>
      </w:rPr>
    </w:lvl>
    <w:lvl w:ilvl="2" w:tentative="1">
      <w:start w:val="1"/>
      <w:numFmt w:val="bullet"/>
      <w:lvlText w:val=""/>
      <w:lvlJc w:val="left"/>
      <w:pPr>
        <w:tabs>
          <w:tab w:val="num" w:pos="1260"/>
        </w:tabs>
        <w:ind w:left="1260" w:firstLine="0"/>
      </w:pPr>
      <w:rPr>
        <w:rFonts w:ascii="Symbol" w:hAnsi="Symbol" w:hint="default"/>
      </w:rPr>
    </w:lvl>
    <w:lvl w:ilvl="3" w:tentative="1">
      <w:start w:val="1"/>
      <w:numFmt w:val="bullet"/>
      <w:lvlText w:val=""/>
      <w:lvlJc w:val="left"/>
      <w:pPr>
        <w:tabs>
          <w:tab w:val="num" w:pos="1680"/>
        </w:tabs>
        <w:ind w:left="1680" w:firstLine="0"/>
      </w:pPr>
      <w:rPr>
        <w:rFonts w:ascii="Symbol" w:hAnsi="Symbol" w:hint="default"/>
      </w:rPr>
    </w:lvl>
    <w:lvl w:ilvl="4" w:tentative="1">
      <w:start w:val="1"/>
      <w:numFmt w:val="bullet"/>
      <w:lvlText w:val=""/>
      <w:lvlJc w:val="left"/>
      <w:pPr>
        <w:tabs>
          <w:tab w:val="num" w:pos="2100"/>
        </w:tabs>
        <w:ind w:left="2100" w:firstLine="0"/>
      </w:pPr>
      <w:rPr>
        <w:rFonts w:ascii="Symbol" w:hAnsi="Symbol" w:hint="default"/>
      </w:rPr>
    </w:lvl>
    <w:lvl w:ilvl="5" w:tentative="1">
      <w:start w:val="1"/>
      <w:numFmt w:val="bullet"/>
      <w:lvlText w:val=""/>
      <w:lvlJc w:val="left"/>
      <w:pPr>
        <w:tabs>
          <w:tab w:val="num" w:pos="2520"/>
        </w:tabs>
        <w:ind w:left="2520" w:firstLine="0"/>
      </w:pPr>
      <w:rPr>
        <w:rFonts w:ascii="Symbol" w:hAnsi="Symbol" w:hint="default"/>
      </w:rPr>
    </w:lvl>
    <w:lvl w:ilvl="6" w:tentative="1">
      <w:start w:val="1"/>
      <w:numFmt w:val="bullet"/>
      <w:lvlText w:val=""/>
      <w:lvlJc w:val="left"/>
      <w:pPr>
        <w:tabs>
          <w:tab w:val="num" w:pos="2940"/>
        </w:tabs>
        <w:ind w:left="2940" w:firstLine="0"/>
      </w:pPr>
      <w:rPr>
        <w:rFonts w:ascii="Symbol" w:hAnsi="Symbol" w:hint="default"/>
      </w:rPr>
    </w:lvl>
    <w:lvl w:ilvl="7" w:tentative="1">
      <w:start w:val="1"/>
      <w:numFmt w:val="bullet"/>
      <w:lvlText w:val=""/>
      <w:lvlJc w:val="left"/>
      <w:pPr>
        <w:tabs>
          <w:tab w:val="num" w:pos="3360"/>
        </w:tabs>
        <w:ind w:left="3360" w:firstLine="0"/>
      </w:pPr>
      <w:rPr>
        <w:rFonts w:ascii="Symbol" w:hAnsi="Symbol" w:hint="default"/>
      </w:rPr>
    </w:lvl>
    <w:lvl w:ilvl="8" w:tentative="1">
      <w:start w:val="1"/>
      <w:numFmt w:val="bullet"/>
      <w:lvlText w:val=""/>
      <w:lvlJc w:val="left"/>
      <w:pPr>
        <w:tabs>
          <w:tab w:val="num" w:pos="3780"/>
        </w:tabs>
        <w:ind w:left="3780" w:firstLine="0"/>
      </w:pPr>
      <w:rPr>
        <w:rFonts w:ascii="Symbol" w:hAnsi="Symbol" w:hint="default"/>
      </w:rPr>
    </w:lvl>
  </w:abstractNum>
  <w:num w:numId="1">
    <w:abstractNumId w:val="1"/>
  </w:num>
  <w:num w:numId="2">
    <w:abstractNumId w:val="0"/>
  </w:num>
  <w:num w:numId="3">
    <w:abstractNumId w:val="4"/>
  </w:num>
  <w:num w:numId="4">
    <w:abstractNumId w:val="3"/>
  </w:num>
  <w:num w:numId="5">
    <w:abstractNumId w:val="6"/>
  </w:num>
  <w:num w:numId="6">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364B"/>
    <w:rsid w:val="00004FDC"/>
    <w:rsid w:val="00032B2F"/>
    <w:rsid w:val="000B0BCC"/>
    <w:rsid w:val="0010186D"/>
    <w:rsid w:val="00153C86"/>
    <w:rsid w:val="0018252E"/>
    <w:rsid w:val="001B1AE6"/>
    <w:rsid w:val="002346BA"/>
    <w:rsid w:val="00252B25"/>
    <w:rsid w:val="00296C40"/>
    <w:rsid w:val="00306E5C"/>
    <w:rsid w:val="00360AB5"/>
    <w:rsid w:val="003F2ED3"/>
    <w:rsid w:val="00461089"/>
    <w:rsid w:val="0049710D"/>
    <w:rsid w:val="004A12FC"/>
    <w:rsid w:val="0055641F"/>
    <w:rsid w:val="00582A11"/>
    <w:rsid w:val="005A393F"/>
    <w:rsid w:val="00625293"/>
    <w:rsid w:val="0065008C"/>
    <w:rsid w:val="00655F0D"/>
    <w:rsid w:val="00740D4A"/>
    <w:rsid w:val="00786CBB"/>
    <w:rsid w:val="007949FF"/>
    <w:rsid w:val="007A6179"/>
    <w:rsid w:val="007C35EA"/>
    <w:rsid w:val="007D1BB9"/>
    <w:rsid w:val="007F0081"/>
    <w:rsid w:val="00816AF4"/>
    <w:rsid w:val="008404C0"/>
    <w:rsid w:val="008759FA"/>
    <w:rsid w:val="008A4C19"/>
    <w:rsid w:val="00902326"/>
    <w:rsid w:val="00905F3F"/>
    <w:rsid w:val="0091012C"/>
    <w:rsid w:val="009B53DE"/>
    <w:rsid w:val="009E7555"/>
    <w:rsid w:val="00A40ECD"/>
    <w:rsid w:val="00A510F7"/>
    <w:rsid w:val="00A94794"/>
    <w:rsid w:val="00AE29B0"/>
    <w:rsid w:val="00AF3F24"/>
    <w:rsid w:val="00B27E43"/>
    <w:rsid w:val="00B96248"/>
    <w:rsid w:val="00BB3EB1"/>
    <w:rsid w:val="00BE03CF"/>
    <w:rsid w:val="00C1729B"/>
    <w:rsid w:val="00C3480A"/>
    <w:rsid w:val="00C7104C"/>
    <w:rsid w:val="00D0304D"/>
    <w:rsid w:val="00D16826"/>
    <w:rsid w:val="00DA24EE"/>
    <w:rsid w:val="00E37DE4"/>
    <w:rsid w:val="00E43B2B"/>
    <w:rsid w:val="00E73211"/>
    <w:rsid w:val="00E8268E"/>
    <w:rsid w:val="00EF34AA"/>
    <w:rsid w:val="00F258DD"/>
    <w:rsid w:val="00F556B8"/>
    <w:rsid w:val="00FA535E"/>
    <w:rsid w:val="00FC25C7"/>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A14B619E-CBA7-4EF4-B19E-735EEE7783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2">
    <w:name w:val="heading 2"/>
    <w:basedOn w:val="Normal"/>
    <w:next w:val="Normal0"/>
    <w:qFormat/>
    <w:rsid w:val="007A6179"/>
    <w:pPr>
      <w:keepNext/>
      <w:autoSpaceDE w:val="0"/>
      <w:autoSpaceDN w:val="0"/>
      <w:adjustRightInd w:val="0"/>
      <w:jc w:val="center"/>
      <w:outlineLvl w:val="1"/>
    </w:pPr>
    <w:rPr>
      <w:rFonts w:ascii="宋体" w:hAnsi="Times New Roman" w:cs="宋体"/>
      <w:color w:val="000000"/>
      <w:szCs w:val="24"/>
    </w:rPr>
  </w:style>
  <w:style w:type="paragraph" w:styleId="Heading3">
    <w:name w:val="heading 3"/>
    <w:basedOn w:val="Normal"/>
    <w:next w:val="Normal0"/>
    <w:qFormat/>
    <w:rsid w:val="007A6179"/>
    <w:pPr>
      <w:keepNext/>
      <w:autoSpaceDE w:val="0"/>
      <w:autoSpaceDN w:val="0"/>
      <w:adjustRightInd w:val="0"/>
      <w:jc w:val="center"/>
      <w:outlineLvl w:val="2"/>
    </w:pPr>
    <w:rPr>
      <w:rFonts w:ascii="隶书" w:eastAsia="隶书" w:hAnsi="宋体" w:cs="宋体"/>
      <w:color w:val="000000"/>
      <w:sz w:val="28"/>
      <w:szCs w:val="24"/>
    </w:rPr>
  </w:style>
  <w:style w:type="paragraph" w:styleId="Heading4">
    <w:name w:val="heading 4"/>
    <w:basedOn w:val="Normal"/>
    <w:next w:val="Normal0"/>
    <w:qFormat/>
    <w:rsid w:val="007A6179"/>
    <w:pPr>
      <w:keepNext/>
      <w:outlineLvl w:val="3"/>
    </w:pPr>
    <w:rPr>
      <w:rFonts w:ascii="Times New Roman" w:hAnsi="Times New Roman"/>
      <w:sz w:val="24"/>
      <w:szCs w:val="20"/>
    </w:rPr>
  </w:style>
  <w:style w:type="paragraph" w:styleId="Heading5">
    <w:name w:val="heading 5"/>
    <w:basedOn w:val="Normal"/>
    <w:next w:val="Normal0"/>
    <w:qFormat/>
    <w:rsid w:val="007A6179"/>
    <w:pPr>
      <w:keepNext/>
      <w:keepLines/>
      <w:numPr>
        <w:ilvl w:val="4"/>
        <w:numId w:val="6"/>
      </w:numPr>
      <w:spacing w:before="280" w:after="290" w:line="374" w:lineRule="auto"/>
      <w:outlineLvl w:val="4"/>
    </w:pPr>
    <w:rPr>
      <w:rFonts w:ascii="Times New Roman" w:hAnsi="Times New Roman"/>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qFormat/>
    <w:rsid w:val="0000364B"/>
    <w:pPr>
      <w:widowControl w:val="0"/>
      <w:jc w:val="both"/>
    </w:pPr>
    <w:rPr>
      <w:kern w:val="2"/>
      <w:sz w:val="21"/>
      <w:szCs w:val="21"/>
    </w:rPr>
  </w:style>
  <w:style w:type="table" w:styleId="TableGrid">
    <w:name w:val="Table Grid"/>
    <w:basedOn w:val="TableNormal"/>
    <w:rsid w:val="0000364B"/>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Indent">
    <w:name w:val="Normal Indent"/>
    <w:basedOn w:val="Normal"/>
    <w:link w:val="a"/>
    <w:rsid w:val="007A6179"/>
    <w:pPr>
      <w:ind w:firstLine="420" w:firstLineChars="200"/>
    </w:pPr>
    <w:rPr>
      <w:rFonts w:ascii="宋体" w:hAnsi="宋体"/>
      <w:szCs w:val="24"/>
    </w:rPr>
  </w:style>
  <w:style w:type="character" w:customStyle="1" w:styleId="a">
    <w:name w:val="正文缩进 字符"/>
    <w:basedOn w:val="DefaultParagraphFont"/>
    <w:link w:val="NormalIndent"/>
    <w:locked/>
    <w:rsid w:val="007A6179"/>
    <w:rPr>
      <w:rFonts w:ascii="宋体" w:hAnsi="宋体"/>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2.bin" /><Relationship Id="rId11" Type="http://schemas.openxmlformats.org/officeDocument/2006/relationships/image" Target="media/image5.png" /><Relationship Id="rId12" Type="http://schemas.openxmlformats.org/officeDocument/2006/relationships/oleObject" Target="embeddings/oleObject3.bin" /><Relationship Id="rId13" Type="http://schemas.openxmlformats.org/officeDocument/2006/relationships/image" Target="media/image6.png" /><Relationship Id="rId14" Type="http://schemas.openxmlformats.org/officeDocument/2006/relationships/image" Target="media/image7.png" /><Relationship Id="rId15" Type="http://schemas.openxmlformats.org/officeDocument/2006/relationships/image" Target="media/image8.png" /><Relationship Id="rId16" Type="http://schemas.openxmlformats.org/officeDocument/2006/relationships/image" Target="media/image9.png" /><Relationship Id="rId17" Type="http://schemas.openxmlformats.org/officeDocument/2006/relationships/image" Target="media/image10.png" /><Relationship Id="rId18" Type="http://schemas.openxmlformats.org/officeDocument/2006/relationships/image" Target="media/image11.png" /><Relationship Id="rId19" Type="http://schemas.openxmlformats.org/officeDocument/2006/relationships/image" Target="media/image12.wmf" /><Relationship Id="rId2" Type="http://schemas.openxmlformats.org/officeDocument/2006/relationships/webSettings" Target="webSettings.xml" /><Relationship Id="rId20" Type="http://schemas.openxmlformats.org/officeDocument/2006/relationships/oleObject" Target="embeddings/oleObject4.bin" /><Relationship Id="rId21" Type="http://schemas.openxmlformats.org/officeDocument/2006/relationships/image" Target="media/image13.png" /><Relationship Id="rId22" Type="http://schemas.openxmlformats.org/officeDocument/2006/relationships/image" Target="media/image14.png" /><Relationship Id="rId23" Type="http://schemas.openxmlformats.org/officeDocument/2006/relationships/image" Target="media/image15.png" /><Relationship Id="rId24" Type="http://schemas.openxmlformats.org/officeDocument/2006/relationships/image" Target="media/image16.png" /><Relationship Id="rId25" Type="http://schemas.openxmlformats.org/officeDocument/2006/relationships/image" Target="media/image17.png" /><Relationship Id="rId26" Type="http://schemas.openxmlformats.org/officeDocument/2006/relationships/oleObject" Target="embeddings/oleObject5.bin" /><Relationship Id="rId27" Type="http://schemas.openxmlformats.org/officeDocument/2006/relationships/image" Target="media/image18.png" /><Relationship Id="rId28" Type="http://schemas.openxmlformats.org/officeDocument/2006/relationships/image" Target="media/image19.png" /><Relationship Id="rId29" Type="http://schemas.openxmlformats.org/officeDocument/2006/relationships/image" Target="media/image20.png" /><Relationship Id="rId3" Type="http://schemas.openxmlformats.org/officeDocument/2006/relationships/fontTable" Target="fontTable.xml" /><Relationship Id="rId30" Type="http://schemas.openxmlformats.org/officeDocument/2006/relationships/image" Target="media/image21.png" /><Relationship Id="rId31" Type="http://schemas.openxmlformats.org/officeDocument/2006/relationships/image" Target="media/image22.wmf" /><Relationship Id="rId32" Type="http://schemas.openxmlformats.org/officeDocument/2006/relationships/oleObject" Target="embeddings/oleObject6.bin" /><Relationship Id="rId33" Type="http://schemas.openxmlformats.org/officeDocument/2006/relationships/image" Target="media/image23.png" /><Relationship Id="rId34" Type="http://schemas.openxmlformats.org/officeDocument/2006/relationships/oleObject" Target="embeddings/oleObject7.bin" /><Relationship Id="rId35" Type="http://schemas.openxmlformats.org/officeDocument/2006/relationships/hyperlink" Target="https://d.book118.com/887113016200006046" TargetMode="External" /><Relationship Id="rId36" Type="http://schemas.openxmlformats.org/officeDocument/2006/relationships/theme" Target="theme/theme1.xml" /><Relationship Id="rId37" Type="http://schemas.openxmlformats.org/officeDocument/2006/relationships/numbering" Target="numbering.xml" /><Relationship Id="rId38"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wmf" /><Relationship Id="rId8" Type="http://schemas.openxmlformats.org/officeDocument/2006/relationships/oleObject" Target="embeddings/oleObject1.bin" /><Relationship Id="rId9" Type="http://schemas.openxmlformats.org/officeDocument/2006/relationships/image" Target="media/image4.png" /></Relationships>
</file>

<file path=word/_rels/numbering.xml.rels><?xml version="1.0" encoding="utf-8" standalone="yes"?><Relationships xmlns="http://schemas.openxmlformats.org/package/2006/relationships"><Relationship Id="rId1" Type="http://schemas.openxmlformats.org/officeDocument/2006/relationships/image" Target="media/image24.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26</Pages>
  <Words>2844</Words>
  <Characters>16211</Characters>
  <Application>Microsoft Office Word</Application>
  <DocSecurity>0</DocSecurity>
  <Lines>135</Lines>
  <Paragraphs>38</Paragraphs>
  <ScaleCrop>false</ScaleCrop>
  <Company/>
  <LinksUpToDate>false</LinksUpToDate>
  <CharactersWithSpaces>19017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6</cp:revision>
  <dcterms:created xsi:type="dcterms:W3CDTF">2015-12-21T08:03:00Z</dcterms:created>
  <dcterms:modified xsi:type="dcterms:W3CDTF">2023-10-13T05:21:00Z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