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重过磷酸钙项目可行性研究方案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55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_Toc15557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2413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_Toc12413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9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_Toc20329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3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_Toc5533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9" w:history="1">
        <w:r>
          <w:rPr>
            <w:rFonts w:ascii="仿宋" w:eastAsia="仿宋" w:hAnsi="仿宋" w:cs="仿宋" w:hint="eastAsia"/>
            <w:lang w:eastAsia="zh-CN"/>
          </w:rPr>
          <w:t>(三)、重过磷酸钙项目组成</w:t>
        </w:r>
        <w:r>
          <w:tab/>
        </w:r>
        <w:r>
          <w:fldChar w:fldCharType="begin"/>
        </w:r>
        <w:r>
          <w:instrText xml:space="preserve"> PAGEREF _Toc26249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3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_Toc9183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_Toc19324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3" w:history="1">
        <w:r>
          <w:rPr>
            <w:rFonts w:ascii="仿宋" w:eastAsia="仿宋" w:hAnsi="仿宋" w:cs="仿宋" w:hint="eastAsia"/>
            <w:lang w:eastAsia="zh-CN"/>
          </w:rPr>
          <w:t>二、重过磷酸钙项目建设背景</w:t>
        </w:r>
        <w:r>
          <w:tab/>
        </w:r>
        <w:r>
          <w:fldChar w:fldCharType="begin"/>
        </w:r>
        <w:r>
          <w:instrText xml:space="preserve"> PAGEREF _Toc9723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1" w:history="1">
        <w:r>
          <w:rPr>
            <w:rFonts w:ascii="仿宋" w:eastAsia="仿宋" w:hAnsi="仿宋" w:cs="仿宋" w:hint="eastAsia"/>
            <w:lang w:eastAsia="zh-CN"/>
          </w:rPr>
          <w:t>(一)、重过磷酸钙项目提出背景</w:t>
        </w:r>
        <w:r>
          <w:tab/>
        </w:r>
        <w:r>
          <w:fldChar w:fldCharType="begin"/>
        </w:r>
        <w:r>
          <w:instrText xml:space="preserve"> PAGEREF _Toc4591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5" w:history="1">
        <w:r>
          <w:rPr>
            <w:rFonts w:ascii="仿宋" w:eastAsia="仿宋" w:hAnsi="仿宋" w:cs="仿宋" w:hint="eastAsia"/>
            <w:lang w:eastAsia="zh-CN"/>
          </w:rPr>
          <w:t>(二)、重过磷酸钙项目建设的必要性</w:t>
        </w:r>
        <w:r>
          <w:tab/>
        </w:r>
        <w:r>
          <w:fldChar w:fldCharType="begin"/>
        </w:r>
        <w:r>
          <w:instrText xml:space="preserve"> PAGEREF _Toc19825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" w:history="1">
        <w:r>
          <w:rPr>
            <w:rFonts w:ascii="仿宋" w:eastAsia="仿宋" w:hAnsi="仿宋" w:cs="仿宋" w:hint="eastAsia"/>
            <w:lang w:eastAsia="zh-CN"/>
          </w:rPr>
          <w:t>(三)、重过磷酸钙项目建设的可行性</w:t>
        </w:r>
        <w:r>
          <w:tab/>
        </w:r>
        <w:r>
          <w:fldChar w:fldCharType="begin"/>
        </w:r>
        <w:r>
          <w:instrText xml:space="preserve"> PAGEREF _Toc1984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80" w:history="1">
        <w:r>
          <w:rPr>
            <w:rFonts w:ascii="仿宋" w:eastAsia="仿宋" w:hAnsi="仿宋" w:cs="仿宋" w:hint="eastAsia"/>
            <w:lang w:eastAsia="zh-CN"/>
          </w:rPr>
          <w:t>三、重过磷酸钙项目建设单位基本情况</w:t>
        </w:r>
        <w:r>
          <w:tab/>
        </w:r>
        <w:r>
          <w:fldChar w:fldCharType="begin"/>
        </w:r>
        <w:r>
          <w:instrText xml:space="preserve"> PAGEREF _Toc4480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" w:history="1">
        <w:r>
          <w:rPr>
            <w:rFonts w:ascii="仿宋" w:eastAsia="仿宋" w:hAnsi="仿宋" w:cs="仿宋" w:hint="eastAsia"/>
            <w:lang w:eastAsia="zh-CN"/>
          </w:rPr>
          <w:t>(一)、重过磷酸钙项目建设单位基本情况</w:t>
        </w:r>
        <w:r>
          <w:tab/>
        </w:r>
        <w:r>
          <w:fldChar w:fldCharType="begin"/>
        </w:r>
        <w:r>
          <w:instrText xml:space="preserve"> PAGEREF _Toc3238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1" w:history="1">
        <w:r>
          <w:rPr>
            <w:rFonts w:ascii="仿宋" w:eastAsia="仿宋" w:hAnsi="仿宋" w:cs="仿宋" w:hint="eastAsia"/>
            <w:lang w:eastAsia="zh-CN"/>
          </w:rPr>
          <w:t>(二)、重过磷酸钙项目主管单位基本情况</w:t>
        </w:r>
        <w:r>
          <w:tab/>
        </w:r>
        <w:r>
          <w:fldChar w:fldCharType="begin"/>
        </w:r>
        <w:r>
          <w:instrText xml:space="preserve"> PAGEREF _Toc19121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8" w:history="1">
        <w:r>
          <w:rPr>
            <w:rFonts w:ascii="仿宋" w:eastAsia="仿宋" w:hAnsi="仿宋" w:cs="仿宋" w:hint="eastAsia"/>
            <w:lang w:eastAsia="zh-CN"/>
          </w:rPr>
          <w:t>(三)、重过磷酸钙项目技术协作单位基本情况</w:t>
        </w:r>
        <w:r>
          <w:tab/>
        </w:r>
        <w:r>
          <w:fldChar w:fldCharType="begin"/>
        </w:r>
        <w:r>
          <w:instrText xml:space="preserve"> PAGEREF _Toc22538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83" w:history="1">
        <w:r>
          <w:rPr>
            <w:rFonts w:ascii="仿宋" w:eastAsia="仿宋" w:hAnsi="仿宋" w:cs="仿宋" w:hint="eastAsia"/>
            <w:lang w:eastAsia="zh-CN"/>
          </w:rPr>
          <w:t>四、重过磷酸钙项目建设内容</w:t>
        </w:r>
        <w:r>
          <w:tab/>
        </w:r>
        <w:r>
          <w:fldChar w:fldCharType="begin"/>
        </w:r>
        <w:r>
          <w:instrText xml:space="preserve"> PAGEREF _Toc6083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9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_Toc9919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9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_Toc16129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5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_Toc22405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4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_Toc5964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05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_Toc29805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_Toc7768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_Toc22685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_Toc19950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_Toc23818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_Toc4152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_Toc3100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_Toc29528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_Toc7003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0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_Toc32480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_Toc9107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2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_Toc25062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85" w:history="1">
        <w:r>
          <w:rPr>
            <w:rFonts w:ascii="仿宋" w:eastAsia="仿宋" w:hAnsi="仿宋" w:cs="仿宋" w:hint="eastAsia"/>
            <w:lang w:eastAsia="zh-CN"/>
          </w:rPr>
          <w:t>六、重过磷酸钙项目承办单位基本情况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_Toc9922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_Toc29436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9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_Toc16829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6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_Toc8096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_Toc14903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_Toc21917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8" w:history="1">
        <w:r>
          <w:rPr>
            <w:rFonts w:ascii="仿宋" w:eastAsia="仿宋" w:hAnsi="仿宋" w:cs="仿宋" w:hint="eastAsia"/>
            <w:lang w:eastAsia="zh-CN"/>
          </w:rPr>
          <w:t>八、重过磷酸钙项目组织管理与招投标</w:t>
        </w:r>
        <w:r>
          <w:tab/>
        </w:r>
        <w:r>
          <w:fldChar w:fldCharType="begin"/>
        </w:r>
        <w:r>
          <w:instrText xml:space="preserve"> PAGEREF _Toc27158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0" w:history="1">
        <w:r>
          <w:rPr>
            <w:rFonts w:ascii="仿宋" w:eastAsia="仿宋" w:hAnsi="仿宋" w:cs="仿宋" w:hint="eastAsia"/>
            <w:lang w:eastAsia="zh-CN"/>
          </w:rPr>
          <w:t>(一)、重过磷酸钙项目筹建时期的组织与管理</w:t>
        </w:r>
        <w:r>
          <w:tab/>
        </w:r>
        <w:r>
          <w:fldChar w:fldCharType="begin"/>
        </w:r>
        <w:r>
          <w:instrText xml:space="preserve"> PAGEREF _Toc16410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8" w:history="1">
        <w:r>
          <w:rPr>
            <w:rFonts w:ascii="仿宋" w:eastAsia="仿宋" w:hAnsi="仿宋" w:cs="仿宋" w:hint="eastAsia"/>
            <w:lang w:eastAsia="zh-CN"/>
          </w:rPr>
          <w:t>(二)、重过磷酸钙项目运行时期的组织与管理</w:t>
        </w:r>
        <w:r>
          <w:tab/>
        </w:r>
        <w:r>
          <w:fldChar w:fldCharType="begin"/>
        </w:r>
        <w:r>
          <w:instrText xml:space="preserve"> PAGEREF _Toc28018 \h </w:instrText>
        </w:r>
        <w:r>
          <w:fldChar w:fldCharType="separate"/>
        </w:r>
        <w:r>
          <w:t>43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https://d.book118.com/887140055026006035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重过磷酸钙项目可行性研究方案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重过磷酸钙项目可行性研究方案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D91BAA"/>
    <w:rsid w:val="72D91B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887140055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2024-01-24T22:57:00Z</dcterms:created>
  <dcterms:modified xsi:type="dcterms:W3CDTF">2024-01-24T22:58:44Z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DA8A26C88F034D36BA06025F3958F640_11</vt:lpwstr>
  </property>
  <property fmtid="{D5CDD505-2E9C-101B-9397-08002B2CF9AE}" pid="3" name="KSOProductBuildVer">
    <vt:lpwstr>2052-12.1.0.16120</vt:lpwstr>
  </property>
</Properties>
</file>