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086" w:right="253" w:hanging="181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低噪声对旋式局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部通风机项目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9045024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一、低噪声对旋式局部通风机项目建设背景及必要性分析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)、低噪声对旋式局部通风机项目技术工艺分析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)、低噪声对旋式局部通风机项目技术流程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(二)、低噪声对旋式局部通风机项目总平面设计要求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四、制度建设与员工手册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(一)、低噪声对旋式局部通风机项目建设期原辅材料供应情况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)、低噪声对旋式局部通风机项目运营期原辅材料供应及质量管理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一)、低噪声对旋式局部通风机项目风险分析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二)、低噪声对旋式局部通风机项目风险对策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03095171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二)、社会责任低噪声对旋式局部通风机项目与计划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十、低噪声对旋式局部通风机项目管理与团队协作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3100228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(一)、低噪声对旋式局部通风机项目管理方法论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二)、低噪声对旋式局部通风机项目计划与进度管理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(五)、低噪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声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对旋式局部通风机项目风险管理与应对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、质量管理与持续改进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6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项目商业计划书旨在全面介绍和规划一个创新性的低噪声对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旋</w:t>
      </w:r>
      <w:r>
        <w:rPr>
          <w:rFonts w:ascii="FangSong" w:eastAsia="FangSong" w:hAnsi="FangSong" w:cs="FangSong"/>
          <w:spacing w:val="-8"/>
          <w:sz w:val="28"/>
          <w:szCs w:val="28"/>
        </w:rPr>
        <w:t>式局部通风机项目，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以满足需求。该方案的目的是为了提供低噪声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对</w:t>
      </w:r>
      <w:r>
        <w:rPr>
          <w:rFonts w:ascii="FangSong" w:eastAsia="FangSong" w:hAnsi="FangSong" w:cs="FangSong"/>
          <w:spacing w:val="-8"/>
          <w:sz w:val="28"/>
          <w:szCs w:val="28"/>
        </w:rPr>
        <w:t>旋式局部通风机项目的全面概览，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益</w:t>
      </w:r>
      <w:r>
        <w:rPr>
          <w:rFonts w:ascii="FangSong" w:eastAsia="FangSong" w:hAnsi="FangSong" w:cs="FangSong"/>
          <w:spacing w:val="-8"/>
          <w:sz w:val="28"/>
          <w:szCs w:val="28"/>
        </w:rPr>
        <w:t>相关者和实施计划。通过本方案的学习交流，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供一个深入了解项</w:t>
      </w:r>
      <w:r>
        <w:rPr>
          <w:rFonts w:ascii="FangSong" w:eastAsia="FangSong" w:hAnsi="FangSong" w:cs="FangSong"/>
          <w:spacing w:val="-2"/>
          <w:sz w:val="28"/>
          <w:szCs w:val="28"/>
        </w:rPr>
        <w:t>目的平台，以促进进一步的合作和研究。请注意，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本方案不可做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噪声对旋式局部通风机项目建设背景及必要性分析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4" w:line="411" w:lineRule="auto"/>
        <w:ind w:left="48" w:right="14" w:hanging="1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1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7" w:line="414" w:lineRule="auto"/>
        <w:ind w:left="31" w:right="4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6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11"/>
          <w:sz w:val="28"/>
          <w:szCs w:val="28"/>
        </w:rPr>
        <w:t>新</w:t>
      </w:r>
      <w:r>
        <w:rPr>
          <w:rFonts w:ascii="FangSong" w:eastAsia="FangSong" w:hAnsi="FangSong" w:cs="FangSong"/>
          <w:spacing w:val="-9"/>
          <w:sz w:val="28"/>
          <w:szCs w:val="28"/>
        </w:rPr>
        <w:t>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(二)、低噪声对旋式局部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通风机项目技术工艺分析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</w:t>
      </w:r>
      <w:r>
        <w:rPr>
          <w:rFonts w:ascii="FangSong" w:eastAsia="FangSong" w:hAnsi="FangSong" w:cs="FangSong"/>
          <w:spacing w:val="-2"/>
          <w:sz w:val="28"/>
          <w:szCs w:val="28"/>
        </w:rPr>
        <w:t>产技术方案时，我们遵循以下原则，以确保技术先进、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90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提供优质产品和服务。保障工艺流程能够满足低噪声对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旋</w:t>
      </w:r>
      <w:r>
        <w:rPr>
          <w:rFonts w:ascii="FangSong" w:eastAsia="FangSong" w:hAnsi="FangSong" w:cs="FangSong"/>
          <w:spacing w:val="-12"/>
          <w:sz w:val="28"/>
          <w:szCs w:val="28"/>
        </w:rPr>
        <w:t>式局部通风机项目产品要求，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程技术要求进行操作，提高产品合格率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2" w:line="411" w:lineRule="auto"/>
        <w:ind w:left="49" w:right="56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低噪声对旋式局部通风机项目建设贯彻“三同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时”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注重环境保护、职业安全卫生、消防及节能等各项措施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1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低噪</w:t>
      </w:r>
      <w:r>
        <w:rPr>
          <w:rFonts w:ascii="FangSong" w:eastAsia="FangSong" w:hAnsi="FangSong" w:cs="FangSong"/>
          <w:spacing w:val="-13"/>
          <w:sz w:val="28"/>
          <w:szCs w:val="28"/>
        </w:rPr>
        <w:t>声</w:t>
      </w:r>
      <w:r>
        <w:rPr>
          <w:rFonts w:ascii="FangSong" w:eastAsia="FangSong" w:hAnsi="FangSong" w:cs="FangSong"/>
          <w:spacing w:val="-8"/>
          <w:sz w:val="28"/>
          <w:szCs w:val="28"/>
        </w:rPr>
        <w:t>对旋式局部通风机项目拟采用国内成熟的生产工艺，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技术由生产技术人</w:t>
      </w:r>
      <w:r>
        <w:rPr>
          <w:rFonts w:ascii="FangSong" w:eastAsia="FangSong" w:hAnsi="FangSong" w:cs="FangSong"/>
          <w:spacing w:val="-3"/>
          <w:sz w:val="28"/>
          <w:szCs w:val="28"/>
        </w:rPr>
        <w:t>员和研发技术人员共同制定。所采用的技术具有能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耗</w:t>
      </w:r>
      <w:r>
        <w:rPr>
          <w:rFonts w:ascii="FangSong" w:eastAsia="FangSong" w:hAnsi="FangSong" w:cs="FangSong"/>
          <w:spacing w:val="-8"/>
          <w:sz w:val="28"/>
          <w:szCs w:val="28"/>
        </w:rPr>
        <w:t>低、高质量、高环保性的特点，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所生产的产品已经在国内外市场获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得</w:t>
      </w:r>
      <w:r>
        <w:rPr>
          <w:rFonts w:ascii="FangSong" w:eastAsia="FangSong" w:hAnsi="FangSong" w:cs="FangSong"/>
          <w:spacing w:val="-10"/>
          <w:sz w:val="28"/>
          <w:szCs w:val="28"/>
        </w:rPr>
        <w:t>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0" w:line="414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</w:rPr>
        <w:t>低</w:t>
      </w:r>
      <w:r>
        <w:rPr>
          <w:rFonts w:ascii="FangSong" w:eastAsia="FangSong" w:hAnsi="FangSong" w:cs="FangSong"/>
          <w:spacing w:val="-4"/>
          <w:sz w:val="28"/>
          <w:szCs w:val="28"/>
        </w:rPr>
        <w:t>噪声对旋式局部通风机项目的技术保障措施从设计、施工、试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运</w:t>
      </w:r>
      <w:r>
        <w:rPr>
          <w:rFonts w:ascii="FangSong" w:eastAsia="FangSong" w:hAnsi="FangSong" w:cs="FangSong"/>
          <w:spacing w:val="-12"/>
          <w:sz w:val="28"/>
          <w:szCs w:val="28"/>
        </w:rPr>
        <w:t>行到投产、销售等各个环节，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噪声对旋</w:t>
      </w:r>
      <w:r>
        <w:rPr>
          <w:rFonts w:ascii="FangSong" w:eastAsia="FangSong" w:hAnsi="FangSong" w:cs="FangSong"/>
          <w:spacing w:val="6"/>
          <w:sz w:val="28"/>
          <w:szCs w:val="28"/>
        </w:rPr>
        <w:t>式</w:t>
      </w:r>
      <w:r>
        <w:rPr>
          <w:rFonts w:ascii="FangSong" w:eastAsia="FangSong" w:hAnsi="FangSong" w:cs="FangSong"/>
          <w:spacing w:val="5"/>
          <w:sz w:val="28"/>
          <w:szCs w:val="28"/>
        </w:rPr>
        <w:t>局部通风机项目在技术开发和生产技术应用上达到现代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化生产水平。这种</w:t>
      </w:r>
      <w:r>
        <w:rPr>
          <w:rFonts w:ascii="FangSong" w:eastAsia="FangSong" w:hAnsi="FangSong" w:cs="FangSong"/>
          <w:spacing w:val="-3"/>
          <w:sz w:val="28"/>
          <w:szCs w:val="28"/>
        </w:rPr>
        <w:t>综合的技术支持将确保低噪声对旋式局部通风机项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的可持续发展和高效运营。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(三)、低噪声对旋式局部通风机项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5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成功后，进行正式批量生产。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生产过程的稳定性。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7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低</w:t>
      </w:r>
      <w:r>
        <w:rPr>
          <w:rFonts w:ascii="FangSong" w:eastAsia="FangSong" w:hAnsi="FangSong" w:cs="FangSong"/>
          <w:spacing w:val="-7"/>
          <w:sz w:val="28"/>
          <w:szCs w:val="28"/>
        </w:rPr>
        <w:t>噪声对旋式局部通风机项目运营中，进行技术持续改进。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81" w:right="197" w:firstLine="10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据分析工具监测和分析低噪声对旋式局部通风机项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目各环节数据</w:t>
      </w:r>
      <w:r>
        <w:rPr>
          <w:rFonts w:ascii="FangSong" w:eastAsia="FangSong" w:hAnsi="FangSong" w:cs="FangSong"/>
          <w:spacing w:val="-12"/>
          <w:sz w:val="28"/>
          <w:szCs w:val="28"/>
        </w:rPr>
        <w:t>。</w:t>
      </w:r>
    </w:p>
    <w:p>
      <w:pPr>
        <w:spacing w:before="1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5" w:lineRule="auto"/>
        <w:ind w:left="31" w:right="196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共同构建了高效、稳定的低噪声对旋式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局</w:t>
      </w:r>
      <w:r>
        <w:rPr>
          <w:rFonts w:ascii="FangSong" w:eastAsia="FangSong" w:hAnsi="FangSong" w:cs="FangSong"/>
          <w:spacing w:val="-8"/>
          <w:sz w:val="28"/>
          <w:szCs w:val="28"/>
        </w:rPr>
        <w:t>部通风机项目技术实施框架，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确保低噪声对旋式局部通风机项目顺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10"/>
          <w:sz w:val="28"/>
          <w:szCs w:val="28"/>
        </w:rPr>
        <w:t>推进。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8" w:right="10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确</w:t>
      </w:r>
      <w:r>
        <w:rPr>
          <w:rFonts w:ascii="FangSong" w:eastAsia="FangSong" w:hAnsi="FangSong" w:cs="FangSong"/>
          <w:spacing w:val="6"/>
          <w:sz w:val="28"/>
          <w:szCs w:val="28"/>
        </w:rPr>
        <w:t>保选用的设备能够满足低噪声对旋式局部通风机项目的技术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要</w:t>
      </w:r>
      <w:r>
        <w:rPr>
          <w:rFonts w:ascii="FangSong" w:eastAsia="FangSong" w:hAnsi="FangSong" w:cs="FangSong"/>
          <w:spacing w:val="-12"/>
          <w:sz w:val="28"/>
          <w:szCs w:val="28"/>
        </w:rPr>
        <w:t>求，例如：</w:t>
      </w:r>
    </w:p>
    <w:p>
      <w:pPr>
        <w:spacing w:before="1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31" w:right="6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确保所选设备与低噪声对</w:t>
      </w:r>
      <w:r>
        <w:rPr>
          <w:rFonts w:ascii="FangSong" w:eastAsia="FangSong" w:hAnsi="FangSong" w:cs="FangSong"/>
          <w:spacing w:val="-2"/>
          <w:sz w:val="28"/>
          <w:szCs w:val="28"/>
        </w:rPr>
        <w:t>旋式局部通风机项目工艺流程相匹配，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例</w:t>
      </w:r>
      <w:r>
        <w:rPr>
          <w:rFonts w:ascii="FangSong" w:eastAsia="FangSong" w:hAnsi="FangSong" w:cs="FangSong"/>
          <w:spacing w:val="-17"/>
          <w:sz w:val="28"/>
          <w:szCs w:val="28"/>
        </w:rPr>
        <w:t>如：</w:t>
      </w:r>
    </w:p>
    <w:p>
      <w:pPr>
        <w:spacing w:before="1" w:line="411" w:lineRule="auto"/>
        <w:ind w:left="34" w:right="103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确认设备的生产能力是否符合低噪声对旋式局部通风机项目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能需求。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245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在低</w:t>
      </w:r>
      <w:r>
        <w:rPr>
          <w:rFonts w:ascii="FangSong" w:eastAsia="FangSong" w:hAnsi="FangSong" w:cs="FangSong"/>
          <w:spacing w:val="-15"/>
          <w:sz w:val="28"/>
          <w:szCs w:val="28"/>
        </w:rPr>
        <w:t>噪</w:t>
      </w:r>
      <w:r>
        <w:rPr>
          <w:rFonts w:ascii="FangSong" w:eastAsia="FangSong" w:hAnsi="FangSong" w:cs="FangSong"/>
          <w:spacing w:val="-8"/>
          <w:sz w:val="28"/>
          <w:szCs w:val="28"/>
        </w:rPr>
        <w:t>声对旋式局部通风机项目的建筑工程设计过程中，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遵</w:t>
      </w:r>
      <w:r>
        <w:rPr>
          <w:rFonts w:ascii="FangSong" w:eastAsia="FangSong" w:hAnsi="FangSong" w:cs="FangSong"/>
          <w:spacing w:val="-8"/>
          <w:sz w:val="28"/>
          <w:szCs w:val="28"/>
        </w:rPr>
        <w:t>循以下基本设计原则，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以确保低噪声对旋式局部通风机项目的可持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4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(二)、低噪声对旋式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局部通风机项目总平面设计要求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right="45" w:firstLine="5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低噪声对旋式局部通风</w:t>
      </w:r>
      <w:r>
        <w:rPr>
          <w:rFonts w:ascii="FangSong" w:eastAsia="FangSong" w:hAnsi="FangSong" w:cs="FangSong"/>
          <w:spacing w:val="-3"/>
          <w:sz w:val="28"/>
          <w:szCs w:val="28"/>
        </w:rPr>
        <w:t>机</w:t>
      </w:r>
      <w:r>
        <w:rPr>
          <w:rFonts w:ascii="FangSong" w:eastAsia="FangSong" w:hAnsi="FangSong" w:cs="FangSong"/>
          <w:spacing w:val="-2"/>
          <w:sz w:val="28"/>
          <w:szCs w:val="28"/>
        </w:rPr>
        <w:t>项目总平面设计将充分考虑以下要求，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</w:t>
      </w:r>
      <w:r>
        <w:rPr>
          <w:rFonts w:ascii="FangSong" w:eastAsia="FangSong" w:hAnsi="FangSong" w:cs="FangSong"/>
          <w:spacing w:val="-5"/>
          <w:sz w:val="28"/>
          <w:szCs w:val="28"/>
        </w:rPr>
        <w:t>体</w:t>
      </w:r>
      <w:r>
        <w:rPr>
          <w:rFonts w:ascii="FangSong" w:eastAsia="FangSong" w:hAnsi="FangSong" w:cs="FangSong"/>
          <w:spacing w:val="-4"/>
          <w:sz w:val="28"/>
          <w:szCs w:val="28"/>
        </w:rPr>
        <w:t>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2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适应低噪声对旋式局部通风机项目的实际使用需要。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考</w:t>
      </w:r>
      <w:r>
        <w:rPr>
          <w:rFonts w:ascii="FangSong" w:eastAsia="FangSong" w:hAnsi="FangSong" w:cs="FangSong"/>
          <w:spacing w:val="6"/>
          <w:sz w:val="28"/>
          <w:szCs w:val="28"/>
        </w:rPr>
        <w:t>虑低噪声对旋式局部通风机项目所处地区的地质条件和地震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风</w:t>
      </w:r>
      <w:r>
        <w:rPr>
          <w:rFonts w:ascii="FangSong" w:eastAsia="FangSong" w:hAnsi="FangSong" w:cs="FangSong"/>
          <w:spacing w:val="-8"/>
          <w:sz w:val="28"/>
          <w:szCs w:val="28"/>
        </w:rPr>
        <w:t>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确定适当的抗震设防烈度。结构将被设计以保证在地震发生时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能够安全稳定地承受地震作用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5" w:line="416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1" w:line="414" w:lineRule="auto"/>
        <w:ind w:left="34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结合低噪声对旋式局部通风机项目的实际需求和环境条件，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土</w:t>
      </w:r>
      <w:r>
        <w:rPr>
          <w:rFonts w:ascii="FangSong" w:eastAsia="FangSong" w:hAnsi="FangSong" w:cs="FangSong"/>
          <w:spacing w:val="-8"/>
          <w:sz w:val="28"/>
          <w:szCs w:val="28"/>
        </w:rPr>
        <w:t>建工程的耐久性和使用寿命。采用合适的材料和工艺，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在长时间内能</w:t>
      </w:r>
      <w:r>
        <w:rPr>
          <w:rFonts w:ascii="FangSong" w:eastAsia="FangSong" w:hAnsi="FangSong" w:cs="FangSong"/>
          <w:spacing w:val="-2"/>
          <w:sz w:val="28"/>
          <w:szCs w:val="28"/>
        </w:rPr>
        <w:t>够保持良好的结构性能和外观状态。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7" w:right="9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筑工程的设计总体要求是确保低噪声对旋式局部通风机项目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</w:t>
      </w:r>
      <w:r>
        <w:rPr>
          <w:rFonts w:ascii="FangSong" w:eastAsia="FangSong" w:hAnsi="FangSong" w:cs="FangSong"/>
          <w:spacing w:val="-10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预期功能、安全稳定、符合法规标准，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性</w:t>
      </w:r>
      <w:r>
        <w:rPr>
          <w:rFonts w:ascii="FangSong" w:eastAsia="FangSong" w:hAnsi="FangSong" w:cs="FangSong"/>
          <w:spacing w:val="-3"/>
          <w:sz w:val="28"/>
          <w:szCs w:val="28"/>
        </w:rPr>
        <w:t>等方面取得平衡。下面是我们对建筑工程设计的总体要求：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确保</w:t>
      </w:r>
      <w:r>
        <w:rPr>
          <w:rFonts w:ascii="FangSong" w:eastAsia="FangSong" w:hAnsi="FangSong" w:cs="FangSong"/>
          <w:spacing w:val="10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筑的功能布局满足低噪声对旋式局部通风机项目需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求，各功能区域合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line="220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采用环保材料和技术，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196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196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196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right="121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能够达到高标准，满足低噪声对旋式局部通风机项目的长期发展需求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7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低噪声对旋式局</w:t>
      </w:r>
      <w:r>
        <w:rPr>
          <w:rFonts w:ascii="FangSong" w:eastAsia="FangSong" w:hAnsi="FangSong" w:cs="FangSong"/>
          <w:sz w:val="28"/>
          <w:szCs w:val="28"/>
        </w:rPr>
        <w:t>部通风机项目规划的总建筑面积为XXXX平方米，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充</w:t>
      </w:r>
      <w:r>
        <w:rPr>
          <w:rFonts w:ascii="FangSong" w:eastAsia="FangSong" w:hAnsi="FangSong" w:cs="FangSong"/>
          <w:spacing w:val="-8"/>
          <w:sz w:val="28"/>
          <w:szCs w:val="28"/>
        </w:rPr>
        <w:t>分考虑到低噪声对旋式局部通风机项目的功能布局和需求，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</w:t>
      </w:r>
      <w:r>
        <w:rPr>
          <w:rFonts w:ascii="FangSong" w:eastAsia="FangSong" w:hAnsi="FangSong" w:cs="FangSong"/>
          <w:spacing w:val="-5"/>
          <w:sz w:val="28"/>
          <w:szCs w:val="28"/>
        </w:rPr>
        <w:t>能</w:t>
      </w:r>
      <w:r>
        <w:rPr>
          <w:rFonts w:ascii="FangSong" w:eastAsia="FangSong" w:hAnsi="FangSong" w:cs="FangSong"/>
          <w:spacing w:val="-4"/>
          <w:sz w:val="28"/>
          <w:szCs w:val="28"/>
        </w:rPr>
        <w:t>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6"/>
          <w:sz w:val="28"/>
          <w:szCs w:val="28"/>
        </w:rPr>
        <w:t>低噪声对旋式局部通风机项目总投资比例：</w:t>
      </w:r>
    </w:p>
    <w:p>
      <w:pPr>
        <w:spacing w:before="288" w:line="411" w:lineRule="auto"/>
        <w:ind w:left="20" w:right="24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建筑工程投</w:t>
      </w:r>
      <w:r>
        <w:rPr>
          <w:rFonts w:ascii="FangSong" w:eastAsia="FangSong" w:hAnsi="FangSong" w:cs="FangSong"/>
          <w:spacing w:val="4"/>
          <w:sz w:val="28"/>
          <w:szCs w:val="28"/>
        </w:rPr>
        <w:t>资</w:t>
      </w:r>
      <w:r>
        <w:rPr>
          <w:rFonts w:ascii="FangSong" w:eastAsia="FangSong" w:hAnsi="FangSong" w:cs="FangSong"/>
          <w:spacing w:val="3"/>
          <w:sz w:val="28"/>
          <w:szCs w:val="28"/>
        </w:rPr>
        <w:t>占低噪声对旋式局部通风机项目总投资的比例为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>%，在整体投资结构中占</w:t>
      </w:r>
      <w:r>
        <w:rPr>
          <w:rFonts w:ascii="FangSong" w:eastAsia="FangSong" w:hAnsi="FangSong" w:cs="FangSong"/>
          <w:spacing w:val="-1"/>
          <w:sz w:val="28"/>
          <w:szCs w:val="28"/>
        </w:rPr>
        <w:t>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足未来低噪声对旋式局部通风机项目运营的需求，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同时避免了过度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浪</w:t>
      </w:r>
      <w:r>
        <w:rPr>
          <w:rFonts w:ascii="FangSong" w:eastAsia="FangSong" w:hAnsi="FangSong" w:cs="FangSong"/>
          <w:spacing w:val="-12"/>
          <w:sz w:val="28"/>
          <w:szCs w:val="28"/>
        </w:rPr>
        <w:t>费。</w:t>
      </w:r>
    </w:p>
    <w:p>
      <w:pPr>
        <w:spacing w:before="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低</w:t>
      </w:r>
      <w:r>
        <w:rPr>
          <w:rFonts w:ascii="FangSong" w:eastAsia="FangSong" w:hAnsi="FangSong" w:cs="FangSong"/>
          <w:spacing w:val="-5"/>
          <w:sz w:val="28"/>
          <w:szCs w:val="28"/>
        </w:rPr>
        <w:t>噪</w:t>
      </w:r>
      <w:r>
        <w:rPr>
          <w:rFonts w:ascii="FangSong" w:eastAsia="FangSong" w:hAnsi="FangSong" w:cs="FangSong"/>
          <w:spacing w:val="-4"/>
          <w:sz w:val="28"/>
          <w:szCs w:val="28"/>
        </w:rPr>
        <w:t>声对旋式局部通风机项目整体布局：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使低噪声对旋式局部通风机项目更好地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适应当地的自然和人文环境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369" w:lineRule="auto"/>
        <w:ind w:left="36" w:right="15" w:firstLine="45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一)、低噪声对旋式局部通风机项目建设期原辅材料供应情</w:t>
      </w:r>
      <w:r>
        <w:rPr>
          <w:rFonts w:ascii="FangSong" w:eastAsia="FangSong" w:hAnsi="FangSong" w:cs="FangSong"/>
          <w:sz w:val="32"/>
          <w:szCs w:val="32"/>
        </w:rPr>
        <w:t xml:space="preserve"> 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before="250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在低</w:t>
      </w:r>
      <w:r>
        <w:rPr>
          <w:rFonts w:ascii="FangSong" w:eastAsia="FangSong" w:hAnsi="FangSong" w:cs="FangSong"/>
          <w:spacing w:val="-15"/>
          <w:sz w:val="28"/>
          <w:szCs w:val="28"/>
        </w:rPr>
        <w:t>噪</w:t>
      </w:r>
      <w:r>
        <w:rPr>
          <w:rFonts w:ascii="FangSong" w:eastAsia="FangSong" w:hAnsi="FangSong" w:cs="FangSong"/>
          <w:spacing w:val="-8"/>
          <w:sz w:val="28"/>
          <w:szCs w:val="28"/>
        </w:rPr>
        <w:t>声对旋式局部通风机项目的建设和运营过程中，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的供应是确保工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顺利进行和产品质量稳定的重要环节。本章将详细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探讨低噪</w:t>
      </w:r>
      <w:r>
        <w:rPr>
          <w:rFonts w:ascii="FangSong" w:eastAsia="FangSong" w:hAnsi="FangSong" w:cs="FangSong"/>
          <w:spacing w:val="7"/>
          <w:sz w:val="28"/>
          <w:szCs w:val="28"/>
        </w:rPr>
        <w:t>声</w:t>
      </w:r>
      <w:r>
        <w:rPr>
          <w:rFonts w:ascii="FangSong" w:eastAsia="FangSong" w:hAnsi="FangSong" w:cs="FangSong"/>
          <w:spacing w:val="5"/>
          <w:sz w:val="28"/>
          <w:szCs w:val="28"/>
        </w:rPr>
        <w:t>对旋式局部通风机项目建设期和运营期的原辅材料供应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情况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以及相关的质量管理措施。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低噪声对旋式局部通风机项</w:t>
      </w:r>
      <w:r>
        <w:rPr>
          <w:rFonts w:ascii="FangSong" w:eastAsia="FangSong" w:hAnsi="FangSong" w:cs="FangSong"/>
          <w:sz w:val="28"/>
          <w:szCs w:val="28"/>
        </w:rPr>
        <w:t>目建设期原辅材料供应情况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在低</w:t>
      </w:r>
      <w:r>
        <w:rPr>
          <w:rFonts w:ascii="FangSong" w:eastAsia="FangSong" w:hAnsi="FangSong" w:cs="FangSong"/>
          <w:spacing w:val="-15"/>
          <w:sz w:val="28"/>
          <w:szCs w:val="28"/>
        </w:rPr>
        <w:t>噪</w:t>
      </w:r>
      <w:r>
        <w:rPr>
          <w:rFonts w:ascii="FangSong" w:eastAsia="FangSong" w:hAnsi="FangSong" w:cs="FangSong"/>
          <w:spacing w:val="-8"/>
          <w:sz w:val="28"/>
          <w:szCs w:val="28"/>
        </w:rPr>
        <w:t>声对旋式局部通风机项目建设期间，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对工程进度和质量</w:t>
      </w:r>
      <w:r>
        <w:rPr>
          <w:rFonts w:ascii="FangSong" w:eastAsia="FangSong" w:hAnsi="FangSong" w:cs="FangSong"/>
          <w:spacing w:val="-3"/>
          <w:sz w:val="28"/>
          <w:szCs w:val="28"/>
        </w:rPr>
        <w:t>有着直接的影响。下面是低噪声对旋式局部通风机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418" w:lineRule="auto"/>
        <w:ind w:left="47" w:right="15" w:firstLine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)、低噪声对旋式局部通风机项目运营期原辅材料供应及质量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理</w:t>
      </w:r>
    </w:p>
    <w:p>
      <w:pPr>
        <w:spacing w:before="243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低噪</w:t>
      </w:r>
      <w:r>
        <w:rPr>
          <w:rFonts w:ascii="FangSong" w:eastAsia="FangSong" w:hAnsi="FangSong" w:cs="FangSong"/>
          <w:spacing w:val="-13"/>
          <w:sz w:val="28"/>
          <w:szCs w:val="28"/>
        </w:rPr>
        <w:t>声</w:t>
      </w:r>
      <w:r>
        <w:rPr>
          <w:rFonts w:ascii="FangSong" w:eastAsia="FangSong" w:hAnsi="FangSong" w:cs="FangSong"/>
          <w:spacing w:val="-8"/>
          <w:sz w:val="28"/>
          <w:szCs w:val="28"/>
        </w:rPr>
        <w:t>对旋式局部通风机项目进入运营期后，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应和质量管理同</w:t>
      </w:r>
      <w:r>
        <w:rPr>
          <w:rFonts w:ascii="FangSong" w:eastAsia="FangSong" w:hAnsi="FangSong" w:cs="FangSong"/>
          <w:spacing w:val="-5"/>
          <w:sz w:val="28"/>
          <w:szCs w:val="28"/>
        </w:rPr>
        <w:t>样</w:t>
      </w:r>
      <w:r>
        <w:rPr>
          <w:rFonts w:ascii="FangSong" w:eastAsia="FangSong" w:hAnsi="FangSong" w:cs="FangSong"/>
          <w:spacing w:val="-3"/>
          <w:sz w:val="28"/>
          <w:szCs w:val="28"/>
        </w:rPr>
        <w:t>至关重要。下面是低噪声对旋式局部通风机项目运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期原辅材料供应及质量管理的关键方面：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223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https://d.book118.com/887166003150006053</w:t>
        </w:r>
      </w:hyperlink>
    </w:p>
    <w:p/>
    <w:sectPr>
      <w:pgSz w:w="11906" w:h="16839"/>
      <w:pgMar w:top="1431" w:right="1785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8716600315000605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2024-03-14T08:18:15Z</vt:filetime>
  </property>
  <property fmtid="{D5CDD505-2E9C-101B-9397-08002B2CF9AE}" pid="3" name="CRO">
    <vt:lpwstr>wqlLaW5nc29mdCBQREYgdG8gV1BTIDgw</vt:lpwstr>
  </property>
</Properties>
</file>