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人工心脏项目可行性建设方案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02" w:history="1">
        <w:r>
          <w:rPr>
            <w:rFonts w:ascii="仿宋" w:eastAsia="仿宋" w:hAnsi="仿宋" w:cs="仿宋" w:hint="eastAsia"/>
            <w:lang w:eastAsia="zh-CN"/>
          </w:rPr>
          <w:t>前言</w:t>
        </w:r>
        <w:r>
          <w:tab/>
        </w:r>
        <w:r>
          <w:fldChar w:fldCharType="begin"/>
        </w:r>
        <w:r>
          <w:instrText xml:space="preserve"> PAGEREF _Toc6102 \h </w:instrText>
        </w:r>
        <w:r>
          <w:fldChar w:fldCharType="separate"/>
        </w:r>
        <w:r>
          <w:t>3</w:t>
        </w:r>
        <w:r>
          <w:fldChar w:fldCharType="end"/>
        </w:r>
      </w:hyperlink>
    </w:p>
    <w:p>
      <w:pPr>
        <w:pStyle w:val="TOC1"/>
        <w:tabs>
          <w:tab w:val="right" w:leader="dot" w:pos="8306"/>
        </w:tabs>
      </w:pPr>
      <w:hyperlink w:anchor="_Toc19351" w:history="1">
        <w:r>
          <w:rPr>
            <w:rFonts w:ascii="仿宋" w:eastAsia="仿宋" w:hAnsi="仿宋" w:cs="仿宋" w:hint="eastAsia"/>
            <w:lang w:eastAsia="zh-CN"/>
          </w:rPr>
          <w:t>一、项目监理与质量保证</w:t>
        </w:r>
        <w:r>
          <w:tab/>
        </w:r>
        <w:r>
          <w:fldChar w:fldCharType="begin"/>
        </w:r>
        <w:r>
          <w:instrText xml:space="preserve"> PAGEREF _Toc19351 \h </w:instrText>
        </w:r>
        <w:r>
          <w:fldChar w:fldCharType="separate"/>
        </w:r>
        <w:r>
          <w:t>3</w:t>
        </w:r>
        <w:r>
          <w:fldChar w:fldCharType="end"/>
        </w:r>
      </w:hyperlink>
    </w:p>
    <w:p>
      <w:pPr>
        <w:pStyle w:val="TOC2"/>
        <w:tabs>
          <w:tab w:val="right" w:leader="dot" w:pos="8306"/>
        </w:tabs>
      </w:pPr>
      <w:hyperlink w:anchor="_Toc15895" w:history="1">
        <w:r>
          <w:rPr>
            <w:rFonts w:ascii="仿宋" w:eastAsia="仿宋" w:hAnsi="仿宋" w:cs="仿宋" w:hint="eastAsia"/>
            <w:lang w:eastAsia="zh-CN"/>
          </w:rPr>
          <w:t>(一)、监理体系构建</w:t>
        </w:r>
        <w:r>
          <w:tab/>
        </w:r>
        <w:r>
          <w:fldChar w:fldCharType="begin"/>
        </w:r>
        <w:r>
          <w:instrText xml:space="preserve"> PAGEREF _Toc15895 \h </w:instrText>
        </w:r>
        <w:r>
          <w:fldChar w:fldCharType="separate"/>
        </w:r>
        <w:r>
          <w:t>3</w:t>
        </w:r>
        <w:r>
          <w:fldChar w:fldCharType="end"/>
        </w:r>
      </w:hyperlink>
    </w:p>
    <w:p>
      <w:pPr>
        <w:pStyle w:val="TOC2"/>
        <w:tabs>
          <w:tab w:val="right" w:leader="dot" w:pos="8306"/>
        </w:tabs>
      </w:pPr>
      <w:hyperlink w:anchor="_Toc15101" w:history="1">
        <w:r>
          <w:rPr>
            <w:rFonts w:ascii="仿宋" w:eastAsia="仿宋" w:hAnsi="仿宋" w:cs="仿宋" w:hint="eastAsia"/>
            <w:lang w:eastAsia="zh-CN"/>
          </w:rPr>
          <w:t>(二)、质量保证体系实施</w:t>
        </w:r>
        <w:r>
          <w:tab/>
        </w:r>
        <w:r>
          <w:fldChar w:fldCharType="begin"/>
        </w:r>
        <w:r>
          <w:instrText xml:space="preserve"> PAGEREF _Toc15101 \h </w:instrText>
        </w:r>
        <w:r>
          <w:fldChar w:fldCharType="separate"/>
        </w:r>
        <w:r>
          <w:t>4</w:t>
        </w:r>
        <w:r>
          <w:fldChar w:fldCharType="end"/>
        </w:r>
      </w:hyperlink>
    </w:p>
    <w:p>
      <w:pPr>
        <w:pStyle w:val="TOC2"/>
        <w:tabs>
          <w:tab w:val="right" w:leader="dot" w:pos="8306"/>
        </w:tabs>
      </w:pPr>
      <w:hyperlink w:anchor="_Toc3595" w:history="1">
        <w:r>
          <w:rPr>
            <w:rFonts w:ascii="仿宋" w:eastAsia="仿宋" w:hAnsi="仿宋" w:cs="仿宋" w:hint="eastAsia"/>
            <w:lang w:eastAsia="zh-CN"/>
          </w:rPr>
          <w:t>(三)、监理与质量控制流程</w:t>
        </w:r>
        <w:r>
          <w:tab/>
        </w:r>
        <w:r>
          <w:fldChar w:fldCharType="begin"/>
        </w:r>
        <w:r>
          <w:instrText xml:space="preserve"> PAGEREF _Toc3595 \h </w:instrText>
        </w:r>
        <w:r>
          <w:fldChar w:fldCharType="separate"/>
        </w:r>
        <w:r>
          <w:t>4</w:t>
        </w:r>
        <w:r>
          <w:fldChar w:fldCharType="end"/>
        </w:r>
      </w:hyperlink>
    </w:p>
    <w:p>
      <w:pPr>
        <w:pStyle w:val="TOC1"/>
        <w:tabs>
          <w:tab w:val="right" w:leader="dot" w:pos="8306"/>
        </w:tabs>
      </w:pPr>
      <w:hyperlink w:anchor="_Toc8911" w:history="1">
        <w:r>
          <w:rPr>
            <w:rFonts w:ascii="仿宋" w:eastAsia="仿宋" w:hAnsi="仿宋" w:cs="仿宋" w:hint="eastAsia"/>
            <w:lang w:eastAsia="zh-CN"/>
          </w:rPr>
          <w:t>二、资源开发及综合利用分析</w:t>
        </w:r>
        <w:r>
          <w:tab/>
        </w:r>
        <w:r>
          <w:fldChar w:fldCharType="begin"/>
        </w:r>
        <w:r>
          <w:instrText xml:space="preserve"> PAGEREF _Toc8911 \h </w:instrText>
        </w:r>
        <w:r>
          <w:fldChar w:fldCharType="separate"/>
        </w:r>
        <w:r>
          <w:t>5</w:t>
        </w:r>
        <w:r>
          <w:fldChar w:fldCharType="end"/>
        </w:r>
      </w:hyperlink>
    </w:p>
    <w:p>
      <w:pPr>
        <w:pStyle w:val="TOC2"/>
        <w:tabs>
          <w:tab w:val="right" w:leader="dot" w:pos="8306"/>
        </w:tabs>
      </w:pPr>
      <w:hyperlink w:anchor="_Toc14635" w:history="1">
        <w:r>
          <w:rPr>
            <w:rFonts w:ascii="仿宋" w:eastAsia="仿宋" w:hAnsi="仿宋" w:cs="仿宋" w:hint="eastAsia"/>
            <w:lang w:eastAsia="zh-CN"/>
          </w:rPr>
          <w:t>(一)、资源开发方案</w:t>
        </w:r>
        <w:r>
          <w:tab/>
        </w:r>
        <w:r>
          <w:fldChar w:fldCharType="begin"/>
        </w:r>
        <w:r>
          <w:instrText xml:space="preserve"> PAGEREF _Toc14635 \h </w:instrText>
        </w:r>
        <w:r>
          <w:fldChar w:fldCharType="separate"/>
        </w:r>
        <w:r>
          <w:t>5</w:t>
        </w:r>
        <w:r>
          <w:fldChar w:fldCharType="end"/>
        </w:r>
      </w:hyperlink>
    </w:p>
    <w:p>
      <w:pPr>
        <w:pStyle w:val="TOC2"/>
        <w:tabs>
          <w:tab w:val="right" w:leader="dot" w:pos="8306"/>
        </w:tabs>
      </w:pPr>
      <w:hyperlink w:anchor="_Toc15562" w:history="1">
        <w:r>
          <w:rPr>
            <w:rFonts w:ascii="仿宋" w:eastAsia="仿宋" w:hAnsi="仿宋" w:cs="仿宋" w:hint="eastAsia"/>
            <w:lang w:eastAsia="zh-CN"/>
          </w:rPr>
          <w:t>(二)、资源利用方案</w:t>
        </w:r>
        <w:r>
          <w:tab/>
        </w:r>
        <w:r>
          <w:fldChar w:fldCharType="begin"/>
        </w:r>
        <w:r>
          <w:instrText xml:space="preserve"> PAGEREF _Toc15562 \h </w:instrText>
        </w:r>
        <w:r>
          <w:fldChar w:fldCharType="separate"/>
        </w:r>
        <w:r>
          <w:t>6</w:t>
        </w:r>
        <w:r>
          <w:fldChar w:fldCharType="end"/>
        </w:r>
      </w:hyperlink>
    </w:p>
    <w:p>
      <w:pPr>
        <w:pStyle w:val="TOC2"/>
        <w:tabs>
          <w:tab w:val="right" w:leader="dot" w:pos="8306"/>
        </w:tabs>
      </w:pPr>
      <w:hyperlink w:anchor="_Toc20418" w:history="1">
        <w:r>
          <w:rPr>
            <w:rFonts w:ascii="仿宋" w:eastAsia="仿宋" w:hAnsi="仿宋" w:cs="仿宋" w:hint="eastAsia"/>
            <w:lang w:eastAsia="zh-CN"/>
          </w:rPr>
          <w:t>(三)、资源节约措施</w:t>
        </w:r>
        <w:r>
          <w:tab/>
        </w:r>
        <w:r>
          <w:fldChar w:fldCharType="begin"/>
        </w:r>
        <w:r>
          <w:instrText xml:space="preserve"> PAGEREF _Toc20418 \h </w:instrText>
        </w:r>
        <w:r>
          <w:fldChar w:fldCharType="separate"/>
        </w:r>
        <w:r>
          <w:t>7</w:t>
        </w:r>
        <w:r>
          <w:fldChar w:fldCharType="end"/>
        </w:r>
      </w:hyperlink>
    </w:p>
    <w:p>
      <w:pPr>
        <w:pStyle w:val="TOC1"/>
        <w:tabs>
          <w:tab w:val="right" w:leader="dot" w:pos="8306"/>
        </w:tabs>
      </w:pPr>
      <w:hyperlink w:anchor="_Toc10124" w:history="1">
        <w:r>
          <w:rPr>
            <w:rFonts w:ascii="仿宋" w:eastAsia="仿宋" w:hAnsi="仿宋" w:cs="仿宋" w:hint="eastAsia"/>
            <w:lang w:eastAsia="zh-CN"/>
          </w:rPr>
          <w:t>三、经济影响分析</w:t>
        </w:r>
        <w:r>
          <w:tab/>
        </w:r>
        <w:r>
          <w:fldChar w:fldCharType="begin"/>
        </w:r>
        <w:r>
          <w:instrText xml:space="preserve"> PAGEREF _Toc10124 \h </w:instrText>
        </w:r>
        <w:r>
          <w:fldChar w:fldCharType="separate"/>
        </w:r>
        <w:r>
          <w:t>8</w:t>
        </w:r>
        <w:r>
          <w:fldChar w:fldCharType="end"/>
        </w:r>
      </w:hyperlink>
    </w:p>
    <w:p>
      <w:pPr>
        <w:pStyle w:val="TOC2"/>
        <w:tabs>
          <w:tab w:val="right" w:leader="dot" w:pos="8306"/>
        </w:tabs>
      </w:pPr>
      <w:hyperlink w:anchor="_Toc28554" w:history="1">
        <w:r>
          <w:rPr>
            <w:rFonts w:ascii="仿宋" w:eastAsia="仿宋" w:hAnsi="仿宋" w:cs="仿宋" w:hint="eastAsia"/>
            <w:lang w:eastAsia="zh-CN"/>
          </w:rPr>
          <w:t>(一)、经济费用效益或费用效果分析</w:t>
        </w:r>
        <w:r>
          <w:tab/>
        </w:r>
        <w:r>
          <w:fldChar w:fldCharType="begin"/>
        </w:r>
        <w:r>
          <w:instrText xml:space="preserve"> PAGEREF _Toc28554 \h </w:instrText>
        </w:r>
        <w:r>
          <w:fldChar w:fldCharType="separate"/>
        </w:r>
        <w:r>
          <w:t>8</w:t>
        </w:r>
        <w:r>
          <w:fldChar w:fldCharType="end"/>
        </w:r>
      </w:hyperlink>
    </w:p>
    <w:p>
      <w:pPr>
        <w:pStyle w:val="TOC2"/>
        <w:tabs>
          <w:tab w:val="right" w:leader="dot" w:pos="8306"/>
        </w:tabs>
      </w:pPr>
      <w:hyperlink w:anchor="_Toc25904" w:history="1">
        <w:r>
          <w:rPr>
            <w:rFonts w:ascii="仿宋" w:eastAsia="仿宋" w:hAnsi="仿宋" w:cs="仿宋" w:hint="eastAsia"/>
            <w:lang w:eastAsia="zh-CN"/>
          </w:rPr>
          <w:t>(二)、行业影响分析</w:t>
        </w:r>
        <w:r>
          <w:tab/>
        </w:r>
        <w:r>
          <w:fldChar w:fldCharType="begin"/>
        </w:r>
        <w:r>
          <w:instrText xml:space="preserve"> PAGEREF _Toc25904 \h </w:instrText>
        </w:r>
        <w:r>
          <w:fldChar w:fldCharType="separate"/>
        </w:r>
        <w:r>
          <w:t>11</w:t>
        </w:r>
        <w:r>
          <w:fldChar w:fldCharType="end"/>
        </w:r>
      </w:hyperlink>
    </w:p>
    <w:p>
      <w:pPr>
        <w:pStyle w:val="TOC2"/>
        <w:tabs>
          <w:tab w:val="right" w:leader="dot" w:pos="8306"/>
        </w:tabs>
      </w:pPr>
      <w:hyperlink w:anchor="_Toc10322" w:history="1">
        <w:r>
          <w:rPr>
            <w:rFonts w:ascii="仿宋" w:eastAsia="仿宋" w:hAnsi="仿宋" w:cs="仿宋" w:hint="eastAsia"/>
            <w:lang w:eastAsia="zh-CN"/>
          </w:rPr>
          <w:t>(三)、区域经济影响分析</w:t>
        </w:r>
        <w:r>
          <w:tab/>
        </w:r>
        <w:r>
          <w:fldChar w:fldCharType="begin"/>
        </w:r>
        <w:r>
          <w:instrText xml:space="preserve"> PAGEREF _Toc10322 \h </w:instrText>
        </w:r>
        <w:r>
          <w:fldChar w:fldCharType="separate"/>
        </w:r>
        <w:r>
          <w:t>12</w:t>
        </w:r>
        <w:r>
          <w:fldChar w:fldCharType="end"/>
        </w:r>
      </w:hyperlink>
    </w:p>
    <w:p>
      <w:pPr>
        <w:pStyle w:val="TOC2"/>
        <w:tabs>
          <w:tab w:val="right" w:leader="dot" w:pos="8306"/>
        </w:tabs>
      </w:pPr>
      <w:hyperlink w:anchor="_Toc3037" w:history="1">
        <w:r>
          <w:rPr>
            <w:rFonts w:ascii="仿宋" w:eastAsia="仿宋" w:hAnsi="仿宋" w:cs="仿宋" w:hint="eastAsia"/>
            <w:lang w:eastAsia="zh-CN"/>
          </w:rPr>
          <w:t>(四)、宏观经济影响分析</w:t>
        </w:r>
        <w:r>
          <w:tab/>
        </w:r>
        <w:r>
          <w:fldChar w:fldCharType="begin"/>
        </w:r>
        <w:r>
          <w:instrText xml:space="preserve"> PAGEREF _Toc3037 \h </w:instrText>
        </w:r>
        <w:r>
          <w:fldChar w:fldCharType="separate"/>
        </w:r>
        <w:r>
          <w:t>13</w:t>
        </w:r>
        <w:r>
          <w:fldChar w:fldCharType="end"/>
        </w:r>
      </w:hyperlink>
    </w:p>
    <w:p>
      <w:pPr>
        <w:pStyle w:val="TOC1"/>
        <w:tabs>
          <w:tab w:val="right" w:leader="dot" w:pos="8306"/>
        </w:tabs>
      </w:pPr>
      <w:hyperlink w:anchor="_Toc20181" w:history="1">
        <w:r>
          <w:rPr>
            <w:rFonts w:ascii="仿宋" w:eastAsia="仿宋" w:hAnsi="仿宋" w:cs="仿宋" w:hint="eastAsia"/>
            <w:lang w:eastAsia="zh-CN"/>
          </w:rPr>
          <w:t>四、环境和生态影响分析</w:t>
        </w:r>
        <w:r>
          <w:tab/>
        </w:r>
        <w:r>
          <w:fldChar w:fldCharType="begin"/>
        </w:r>
        <w:r>
          <w:instrText xml:space="preserve"> PAGEREF _Toc20181 \h </w:instrText>
        </w:r>
        <w:r>
          <w:fldChar w:fldCharType="separate"/>
        </w:r>
        <w:r>
          <w:t>15</w:t>
        </w:r>
        <w:r>
          <w:fldChar w:fldCharType="end"/>
        </w:r>
      </w:hyperlink>
    </w:p>
    <w:p>
      <w:pPr>
        <w:pStyle w:val="TOC2"/>
        <w:tabs>
          <w:tab w:val="right" w:leader="dot" w:pos="8306"/>
        </w:tabs>
      </w:pPr>
      <w:hyperlink w:anchor="_Toc8146" w:history="1">
        <w:r>
          <w:rPr>
            <w:rFonts w:ascii="仿宋" w:eastAsia="仿宋" w:hAnsi="仿宋" w:cs="仿宋" w:hint="eastAsia"/>
            <w:lang w:eastAsia="zh-CN"/>
          </w:rPr>
          <w:t>(一)、环境和生态现状</w:t>
        </w:r>
        <w:r>
          <w:tab/>
        </w:r>
        <w:r>
          <w:fldChar w:fldCharType="begin"/>
        </w:r>
        <w:r>
          <w:instrText xml:space="preserve"> PAGEREF _Toc8146 \h </w:instrText>
        </w:r>
        <w:r>
          <w:fldChar w:fldCharType="separate"/>
        </w:r>
        <w:r>
          <w:t>15</w:t>
        </w:r>
        <w:r>
          <w:fldChar w:fldCharType="end"/>
        </w:r>
      </w:hyperlink>
    </w:p>
    <w:p>
      <w:pPr>
        <w:pStyle w:val="TOC2"/>
        <w:tabs>
          <w:tab w:val="right" w:leader="dot" w:pos="8306"/>
        </w:tabs>
      </w:pPr>
      <w:hyperlink w:anchor="_Toc30493" w:history="1">
        <w:r>
          <w:rPr>
            <w:rFonts w:ascii="仿宋" w:eastAsia="仿宋" w:hAnsi="仿宋" w:cs="仿宋" w:hint="eastAsia"/>
            <w:lang w:eastAsia="zh-CN"/>
          </w:rPr>
          <w:t>(二)、生态环境影响分析</w:t>
        </w:r>
        <w:r>
          <w:tab/>
        </w:r>
        <w:r>
          <w:fldChar w:fldCharType="begin"/>
        </w:r>
        <w:r>
          <w:instrText xml:space="preserve"> PAGEREF _Toc30493 \h </w:instrText>
        </w:r>
        <w:r>
          <w:fldChar w:fldCharType="separate"/>
        </w:r>
        <w:r>
          <w:t>16</w:t>
        </w:r>
        <w:r>
          <w:fldChar w:fldCharType="end"/>
        </w:r>
      </w:hyperlink>
    </w:p>
    <w:p>
      <w:pPr>
        <w:pStyle w:val="TOC2"/>
        <w:tabs>
          <w:tab w:val="right" w:leader="dot" w:pos="8306"/>
        </w:tabs>
      </w:pPr>
      <w:hyperlink w:anchor="_Toc2729" w:history="1">
        <w:r>
          <w:rPr>
            <w:rFonts w:ascii="仿宋" w:eastAsia="仿宋" w:hAnsi="仿宋" w:cs="仿宋" w:hint="eastAsia"/>
            <w:lang w:eastAsia="zh-CN"/>
          </w:rPr>
          <w:t>(三)、生态环境保护措施</w:t>
        </w:r>
        <w:r>
          <w:tab/>
        </w:r>
        <w:r>
          <w:fldChar w:fldCharType="begin"/>
        </w:r>
        <w:r>
          <w:instrText xml:space="preserve"> PAGEREF _Toc2729 \h </w:instrText>
        </w:r>
        <w:r>
          <w:fldChar w:fldCharType="separate"/>
        </w:r>
        <w:r>
          <w:t>17</w:t>
        </w:r>
        <w:r>
          <w:fldChar w:fldCharType="end"/>
        </w:r>
      </w:hyperlink>
    </w:p>
    <w:p>
      <w:pPr>
        <w:pStyle w:val="TOC2"/>
        <w:tabs>
          <w:tab w:val="right" w:leader="dot" w:pos="8306"/>
        </w:tabs>
      </w:pPr>
      <w:hyperlink w:anchor="_Toc23338" w:history="1">
        <w:r>
          <w:rPr>
            <w:rFonts w:ascii="仿宋" w:eastAsia="仿宋" w:hAnsi="仿宋" w:cs="仿宋" w:hint="eastAsia"/>
            <w:lang w:eastAsia="zh-CN"/>
          </w:rPr>
          <w:t>(四)、地质灾害影响分析</w:t>
        </w:r>
        <w:r>
          <w:tab/>
        </w:r>
        <w:r>
          <w:fldChar w:fldCharType="begin"/>
        </w:r>
        <w:r>
          <w:instrText xml:space="preserve"> PAGEREF _Toc23338 \h </w:instrText>
        </w:r>
        <w:r>
          <w:fldChar w:fldCharType="separate"/>
        </w:r>
        <w:r>
          <w:t>19</w:t>
        </w:r>
        <w:r>
          <w:fldChar w:fldCharType="end"/>
        </w:r>
      </w:hyperlink>
    </w:p>
    <w:p>
      <w:pPr>
        <w:pStyle w:val="TOC2"/>
        <w:tabs>
          <w:tab w:val="right" w:leader="dot" w:pos="8306"/>
        </w:tabs>
      </w:pPr>
      <w:hyperlink w:anchor="_Toc494" w:history="1">
        <w:r>
          <w:rPr>
            <w:rFonts w:ascii="仿宋" w:eastAsia="仿宋" w:hAnsi="仿宋" w:cs="仿宋" w:hint="eastAsia"/>
            <w:lang w:eastAsia="zh-CN"/>
          </w:rPr>
          <w:t>(五)、特殊环境影响</w:t>
        </w:r>
        <w:r>
          <w:tab/>
        </w:r>
        <w:r>
          <w:fldChar w:fldCharType="begin"/>
        </w:r>
        <w:r>
          <w:instrText xml:space="preserve"> PAGEREF _Toc494 \h </w:instrText>
        </w:r>
        <w:r>
          <w:fldChar w:fldCharType="separate"/>
        </w:r>
        <w:r>
          <w:t>21</w:t>
        </w:r>
        <w:r>
          <w:fldChar w:fldCharType="end"/>
        </w:r>
      </w:hyperlink>
    </w:p>
    <w:p>
      <w:pPr>
        <w:pStyle w:val="TOC1"/>
        <w:tabs>
          <w:tab w:val="right" w:leader="dot" w:pos="8306"/>
        </w:tabs>
      </w:pPr>
      <w:hyperlink w:anchor="_Toc22456" w:history="1">
        <w:r>
          <w:rPr>
            <w:rFonts w:ascii="仿宋" w:eastAsia="仿宋" w:hAnsi="仿宋" w:cs="仿宋" w:hint="eastAsia"/>
            <w:lang w:eastAsia="zh-CN"/>
          </w:rPr>
          <w:t>五、背景、必要性分析</w:t>
        </w:r>
        <w:r>
          <w:tab/>
        </w:r>
        <w:r>
          <w:fldChar w:fldCharType="begin"/>
        </w:r>
        <w:r>
          <w:instrText xml:space="preserve"> PAGEREF _Toc22456 \h </w:instrText>
        </w:r>
        <w:r>
          <w:fldChar w:fldCharType="separate"/>
        </w:r>
        <w:r>
          <w:t>22</w:t>
        </w:r>
        <w:r>
          <w:fldChar w:fldCharType="end"/>
        </w:r>
      </w:hyperlink>
    </w:p>
    <w:p>
      <w:pPr>
        <w:pStyle w:val="TOC2"/>
        <w:tabs>
          <w:tab w:val="right" w:leader="dot" w:pos="8306"/>
        </w:tabs>
      </w:pPr>
      <w:hyperlink w:anchor="_Toc32578" w:history="1">
        <w:r>
          <w:rPr>
            <w:rFonts w:ascii="仿宋" w:eastAsia="仿宋" w:hAnsi="仿宋" w:cs="仿宋" w:hint="eastAsia"/>
            <w:lang w:eastAsia="zh-CN"/>
          </w:rPr>
          <w:t>(一)、项目建设背景</w:t>
        </w:r>
        <w:r>
          <w:tab/>
        </w:r>
        <w:r>
          <w:fldChar w:fldCharType="begin"/>
        </w:r>
        <w:r>
          <w:instrText xml:space="preserve"> PAGEREF _Toc32578 \h </w:instrText>
        </w:r>
        <w:r>
          <w:fldChar w:fldCharType="separate"/>
        </w:r>
        <w:r>
          <w:t>22</w:t>
        </w:r>
        <w:r>
          <w:fldChar w:fldCharType="end"/>
        </w:r>
      </w:hyperlink>
    </w:p>
    <w:p>
      <w:pPr>
        <w:pStyle w:val="TOC2"/>
        <w:tabs>
          <w:tab w:val="right" w:leader="dot" w:pos="8306"/>
        </w:tabs>
      </w:pPr>
      <w:hyperlink w:anchor="_Toc14429" w:history="1">
        <w:r>
          <w:rPr>
            <w:rFonts w:ascii="仿宋" w:eastAsia="仿宋" w:hAnsi="仿宋" w:cs="仿宋" w:hint="eastAsia"/>
            <w:lang w:eastAsia="zh-CN"/>
          </w:rPr>
          <w:t>(二)、必要性分析</w:t>
        </w:r>
        <w:r>
          <w:tab/>
        </w:r>
        <w:r>
          <w:fldChar w:fldCharType="begin"/>
        </w:r>
        <w:r>
          <w:instrText xml:space="preserve"> PAGEREF _Toc14429 \h </w:instrText>
        </w:r>
        <w:r>
          <w:fldChar w:fldCharType="separate"/>
        </w:r>
        <w:r>
          <w:t>23</w:t>
        </w:r>
        <w:r>
          <w:fldChar w:fldCharType="end"/>
        </w:r>
      </w:hyperlink>
    </w:p>
    <w:p>
      <w:pPr>
        <w:pStyle w:val="TOC2"/>
        <w:tabs>
          <w:tab w:val="right" w:leader="dot" w:pos="8306"/>
        </w:tabs>
      </w:pPr>
      <w:hyperlink w:anchor="_Toc16019" w:history="1">
        <w:r>
          <w:rPr>
            <w:rFonts w:ascii="仿宋" w:eastAsia="仿宋" w:hAnsi="仿宋" w:cs="仿宋" w:hint="eastAsia"/>
            <w:lang w:eastAsia="zh-CN"/>
          </w:rPr>
          <w:t>(三)、项目建设有利条件</w:t>
        </w:r>
        <w:r>
          <w:tab/>
        </w:r>
        <w:r>
          <w:fldChar w:fldCharType="begin"/>
        </w:r>
        <w:r>
          <w:instrText xml:space="preserve"> PAGEREF _Toc16019 \h </w:instrText>
        </w:r>
        <w:r>
          <w:fldChar w:fldCharType="separate"/>
        </w:r>
        <w:r>
          <w:t>24</w:t>
        </w:r>
        <w:r>
          <w:fldChar w:fldCharType="end"/>
        </w:r>
      </w:hyperlink>
    </w:p>
    <w:p>
      <w:pPr>
        <w:pStyle w:val="TOC1"/>
        <w:tabs>
          <w:tab w:val="right" w:leader="dot" w:pos="8306"/>
        </w:tabs>
      </w:pPr>
      <w:hyperlink w:anchor="_Toc5453" w:history="1">
        <w:r>
          <w:rPr>
            <w:rFonts w:ascii="仿宋" w:eastAsia="仿宋" w:hAnsi="仿宋" w:cs="仿宋" w:hint="eastAsia"/>
            <w:lang w:eastAsia="zh-CN"/>
          </w:rPr>
          <w:t>六、人工心脏项目概论</w:t>
        </w:r>
        <w:r>
          <w:tab/>
        </w:r>
        <w:r>
          <w:fldChar w:fldCharType="begin"/>
        </w:r>
        <w:r>
          <w:instrText xml:space="preserve"> PAGEREF _Toc5453 \h </w:instrText>
        </w:r>
        <w:r>
          <w:fldChar w:fldCharType="separate"/>
        </w:r>
        <w:r>
          <w:t>26</w:t>
        </w:r>
        <w:r>
          <w:fldChar w:fldCharType="end"/>
        </w:r>
      </w:hyperlink>
    </w:p>
    <w:p>
      <w:pPr>
        <w:pStyle w:val="TOC2"/>
        <w:tabs>
          <w:tab w:val="right" w:leader="dot" w:pos="8306"/>
        </w:tabs>
      </w:pPr>
      <w:hyperlink w:anchor="_Toc6973" w:history="1">
        <w:r>
          <w:rPr>
            <w:rFonts w:ascii="仿宋" w:eastAsia="仿宋" w:hAnsi="仿宋" w:cs="仿宋" w:hint="eastAsia"/>
            <w:lang w:eastAsia="zh-CN"/>
          </w:rPr>
          <w:t>(一)、项目申报单位概况</w:t>
        </w:r>
        <w:r>
          <w:tab/>
        </w:r>
        <w:r>
          <w:fldChar w:fldCharType="begin"/>
        </w:r>
        <w:r>
          <w:instrText xml:space="preserve"> PAGEREF _Toc6973 \h </w:instrText>
        </w:r>
        <w:r>
          <w:fldChar w:fldCharType="separate"/>
        </w:r>
        <w:r>
          <w:t>26</w:t>
        </w:r>
        <w:r>
          <w:fldChar w:fldCharType="end"/>
        </w:r>
      </w:hyperlink>
    </w:p>
    <w:p>
      <w:pPr>
        <w:pStyle w:val="TOC2"/>
        <w:tabs>
          <w:tab w:val="right" w:leader="dot" w:pos="8306"/>
        </w:tabs>
      </w:pPr>
      <w:hyperlink w:anchor="_Toc22661" w:history="1">
        <w:r>
          <w:rPr>
            <w:rFonts w:ascii="仿宋" w:eastAsia="仿宋" w:hAnsi="仿宋" w:cs="仿宋" w:hint="eastAsia"/>
            <w:lang w:eastAsia="zh-CN"/>
          </w:rPr>
          <w:t>(二)、项目概况</w:t>
        </w:r>
        <w:r>
          <w:tab/>
        </w:r>
        <w:r>
          <w:fldChar w:fldCharType="begin"/>
        </w:r>
        <w:r>
          <w:instrText xml:space="preserve"> PAGEREF _Toc22661 \h </w:instrText>
        </w:r>
        <w:r>
          <w:fldChar w:fldCharType="separate"/>
        </w:r>
        <w:r>
          <w:t>27</w:t>
        </w:r>
        <w:r>
          <w:fldChar w:fldCharType="end"/>
        </w:r>
      </w:hyperlink>
    </w:p>
    <w:p>
      <w:pPr>
        <w:pStyle w:val="TOC1"/>
        <w:tabs>
          <w:tab w:val="right" w:leader="dot" w:pos="8306"/>
        </w:tabs>
      </w:pPr>
      <w:hyperlink w:anchor="_Toc11023" w:history="1">
        <w:r>
          <w:rPr>
            <w:rFonts w:ascii="仿宋" w:eastAsia="仿宋" w:hAnsi="仿宋" w:cs="仿宋" w:hint="eastAsia"/>
            <w:lang w:eastAsia="zh-CN"/>
          </w:rPr>
          <w:t>七、安全与应急管理</w:t>
        </w:r>
        <w:r>
          <w:tab/>
        </w:r>
        <w:r>
          <w:fldChar w:fldCharType="begin"/>
        </w:r>
        <w:r>
          <w:instrText xml:space="preserve"> PAGEREF _Toc11023 \h </w:instrText>
        </w:r>
        <w:r>
          <w:fldChar w:fldCharType="separate"/>
        </w:r>
        <w:r>
          <w:t>30</w:t>
        </w:r>
        <w:r>
          <w:fldChar w:fldCharType="end"/>
        </w:r>
      </w:hyperlink>
    </w:p>
    <w:p>
      <w:pPr>
        <w:pStyle w:val="TOC2"/>
        <w:tabs>
          <w:tab w:val="right" w:leader="dot" w:pos="8306"/>
        </w:tabs>
      </w:pPr>
      <w:hyperlink w:anchor="_Toc27965" w:history="1">
        <w:r>
          <w:rPr>
            <w:rFonts w:ascii="仿宋" w:eastAsia="仿宋" w:hAnsi="仿宋" w:cs="仿宋" w:hint="eastAsia"/>
            <w:lang w:eastAsia="zh-CN"/>
          </w:rPr>
          <w:t>(一)、安全生产管理</w:t>
        </w:r>
        <w:r>
          <w:tab/>
        </w:r>
        <w:r>
          <w:fldChar w:fldCharType="begin"/>
        </w:r>
        <w:r>
          <w:instrText xml:space="preserve"> PAGEREF _Toc27965 \h </w:instrText>
        </w:r>
        <w:r>
          <w:fldChar w:fldCharType="separate"/>
        </w:r>
        <w:r>
          <w:t>30</w:t>
        </w:r>
        <w:r>
          <w:fldChar w:fldCharType="end"/>
        </w:r>
      </w:hyperlink>
    </w:p>
    <w:p>
      <w:pPr>
        <w:pStyle w:val="TOC2"/>
        <w:tabs>
          <w:tab w:val="right" w:leader="dot" w:pos="8306"/>
        </w:tabs>
      </w:pPr>
      <w:hyperlink w:anchor="_Toc11906" w:history="1">
        <w:r>
          <w:rPr>
            <w:rFonts w:ascii="仿宋" w:eastAsia="仿宋" w:hAnsi="仿宋" w:cs="仿宋" w:hint="eastAsia"/>
            <w:lang w:eastAsia="zh-CN"/>
          </w:rPr>
          <w:t>(二)、应急预案与响应</w:t>
        </w:r>
        <w:r>
          <w:tab/>
        </w:r>
        <w:r>
          <w:fldChar w:fldCharType="begin"/>
        </w:r>
        <w:r>
          <w:instrText xml:space="preserve"> PAGEREF _Toc11906 \h </w:instrText>
        </w:r>
        <w:r>
          <w:fldChar w:fldCharType="separate"/>
        </w:r>
        <w:r>
          <w:t>31</w:t>
        </w:r>
        <w:r>
          <w:fldChar w:fldCharType="end"/>
        </w:r>
      </w:hyperlink>
    </w:p>
    <w:p>
      <w:pPr>
        <w:pStyle w:val="TOC1"/>
        <w:tabs>
          <w:tab w:val="right" w:leader="dot" w:pos="8306"/>
        </w:tabs>
      </w:pPr>
      <w:hyperlink w:anchor="_Toc29627" w:history="1">
        <w:r>
          <w:rPr>
            <w:rFonts w:ascii="仿宋" w:eastAsia="仿宋" w:hAnsi="仿宋" w:cs="仿宋" w:hint="eastAsia"/>
            <w:lang w:eastAsia="zh-CN"/>
          </w:rPr>
          <w:t>八、项目质量与标准</w:t>
        </w:r>
        <w:r>
          <w:tab/>
        </w:r>
        <w:r>
          <w:fldChar w:fldCharType="begin"/>
        </w:r>
        <w:r>
          <w:instrText xml:space="preserve"> PAGEREF _Toc29627 \h </w:instrText>
        </w:r>
        <w:r>
          <w:fldChar w:fldCharType="separate"/>
        </w:r>
        <w:r>
          <w:t>33</w:t>
        </w:r>
        <w:r>
          <w:fldChar w:fldCharType="end"/>
        </w:r>
      </w:hyperlink>
    </w:p>
    <w:p>
      <w:pPr>
        <w:pStyle w:val="TOC2"/>
        <w:tabs>
          <w:tab w:val="right" w:leader="dot" w:pos="8306"/>
        </w:tabs>
      </w:pPr>
      <w:hyperlink w:anchor="_Toc26535" w:history="1">
        <w:r>
          <w:rPr>
            <w:rFonts w:ascii="仿宋" w:eastAsia="仿宋" w:hAnsi="仿宋" w:cs="仿宋" w:hint="eastAsia"/>
            <w:lang w:eastAsia="zh-CN"/>
          </w:rPr>
          <w:t>(一)、质量保障体系</w:t>
        </w:r>
        <w:r>
          <w:tab/>
        </w:r>
        <w:r>
          <w:fldChar w:fldCharType="begin"/>
        </w:r>
        <w:r>
          <w:instrText xml:space="preserve"> PAGEREF _Toc26535 \h </w:instrText>
        </w:r>
        <w:r>
          <w:fldChar w:fldCharType="separate"/>
        </w:r>
        <w:r>
          <w:t>33</w:t>
        </w:r>
        <w:r>
          <w:fldChar w:fldCharType="end"/>
        </w:r>
      </w:hyperlink>
    </w:p>
    <w:p>
      <w:pPr>
        <w:pStyle w:val="TOC2"/>
        <w:tabs>
          <w:tab w:val="right" w:leader="dot" w:pos="8306"/>
        </w:tabs>
      </w:pPr>
      <w:hyperlink w:anchor="_Toc25865" w:history="1">
        <w:r>
          <w:rPr>
            <w:rFonts w:ascii="仿宋" w:eastAsia="仿宋" w:hAnsi="仿宋" w:cs="仿宋" w:hint="eastAsia"/>
            <w:lang w:eastAsia="zh-CN"/>
          </w:rPr>
          <w:t>(二)、标准化作业流程</w:t>
        </w:r>
        <w:r>
          <w:tab/>
        </w:r>
        <w:r>
          <w:fldChar w:fldCharType="begin"/>
        </w:r>
        <w:r>
          <w:instrText xml:space="preserve"> PAGEREF _Toc25865 \h </w:instrText>
        </w:r>
        <w:r>
          <w:fldChar w:fldCharType="separate"/>
        </w:r>
        <w:r>
          <w:t>34</w:t>
        </w:r>
        <w:r>
          <w:fldChar w:fldCharType="end"/>
        </w:r>
      </w:hyperlink>
    </w:p>
    <w:p>
      <w:pPr>
        <w:pStyle w:val="TOC2"/>
        <w:tabs>
          <w:tab w:val="right" w:leader="dot" w:pos="8306"/>
        </w:tabs>
      </w:pPr>
      <w:hyperlink w:anchor="_Toc13727" w:history="1">
        <w:r>
          <w:rPr>
            <w:rFonts w:ascii="仿宋" w:eastAsia="仿宋" w:hAnsi="仿宋" w:cs="仿宋" w:hint="eastAsia"/>
            <w:lang w:eastAsia="zh-CN"/>
          </w:rPr>
          <w:t>(三)、质量监控与评估</w:t>
        </w:r>
        <w:r>
          <w:tab/>
        </w:r>
        <w:r>
          <w:fldChar w:fldCharType="begin"/>
        </w:r>
        <w:r>
          <w:instrText xml:space="preserve"> PAGEREF _Toc13727 \h </w:instrText>
        </w:r>
        <w:r>
          <w:fldChar w:fldCharType="separate"/>
        </w:r>
        <w:r>
          <w:t>36</w:t>
        </w:r>
        <w:r>
          <w:fldChar w:fldCharType="end"/>
        </w:r>
      </w:hyperlink>
    </w:p>
    <w:p>
      <w:pPr>
        <w:pStyle w:val="TOC2"/>
        <w:tabs>
          <w:tab w:val="right" w:leader="dot" w:pos="8306"/>
        </w:tabs>
      </w:pPr>
      <w:hyperlink w:anchor="_Toc11550" w:history="1">
        <w:r>
          <w:rPr>
            <w:rFonts w:ascii="仿宋" w:eastAsia="仿宋" w:hAnsi="仿宋" w:cs="仿宋" w:hint="eastAsia"/>
            <w:lang w:eastAsia="zh-CN"/>
          </w:rPr>
          <w:t>(四)、质量改进计划</w:t>
        </w:r>
        <w:r>
          <w:tab/>
        </w:r>
        <w:r>
          <w:fldChar w:fldCharType="begin"/>
        </w:r>
        <w:r>
          <w:instrText xml:space="preserve"> PAGEREF _Toc11550 \h </w:instrText>
        </w:r>
        <w:r>
          <w:fldChar w:fldCharType="separate"/>
        </w:r>
        <w:r>
          <w:t>37</w:t>
        </w:r>
        <w:r>
          <w:fldChar w:fldCharType="end"/>
        </w:r>
      </w:hyperlink>
    </w:p>
    <w:p>
      <w:pPr>
        <w:pStyle w:val="TOC1"/>
        <w:tabs>
          <w:tab w:val="right" w:leader="dot" w:pos="8306"/>
        </w:tabs>
      </w:pPr>
      <w:hyperlink w:anchor="_Toc140" w:history="1">
        <w:r>
          <w:rPr>
            <w:rFonts w:ascii="仿宋" w:eastAsia="仿宋" w:hAnsi="仿宋" w:cs="仿宋" w:hint="eastAsia"/>
            <w:lang w:eastAsia="zh-CN"/>
          </w:rPr>
          <w:t>九、项目进度计划</w:t>
        </w:r>
        <w:r>
          <w:tab/>
        </w:r>
        <w:r>
          <w:fldChar w:fldCharType="begin"/>
        </w:r>
        <w:r>
          <w:instrText xml:space="preserve"> PAGEREF _Toc140 \h </w:instrText>
        </w:r>
        <w:r>
          <w:fldChar w:fldCharType="separate"/>
        </w:r>
        <w:r>
          <w:t>38</w:t>
        </w:r>
        <w:r>
          <w:fldChar w:fldCharType="end"/>
        </w:r>
      </w:hyperlink>
    </w:p>
    <w:p>
      <w:pPr>
        <w:pStyle w:val="TOC2"/>
        <w:tabs>
          <w:tab w:val="right" w:leader="dot" w:pos="8306"/>
        </w:tabs>
      </w:pPr>
      <w:hyperlink w:anchor="_Toc14194" w:history="1">
        <w:r>
          <w:rPr>
            <w:rFonts w:ascii="仿宋" w:eastAsia="仿宋" w:hAnsi="仿宋" w:cs="仿宋" w:hint="eastAsia"/>
            <w:lang w:eastAsia="zh-CN"/>
          </w:rPr>
          <w:t>(一)、建设周期</w:t>
        </w:r>
        <w:r>
          <w:tab/>
        </w:r>
        <w:r>
          <w:fldChar w:fldCharType="begin"/>
        </w:r>
        <w:r>
          <w:instrText xml:space="preserve"> PAGEREF _Toc14194 \h </w:instrText>
        </w:r>
        <w:r>
          <w:fldChar w:fldCharType="separate"/>
        </w:r>
        <w:r>
          <w:t>38</w:t>
        </w:r>
        <w:r>
          <w:fldChar w:fldCharType="end"/>
        </w:r>
      </w:hyperlink>
    </w:p>
    <w:p>
      <w:pPr>
        <w:pStyle w:val="TOC2"/>
        <w:tabs>
          <w:tab w:val="right" w:leader="dot" w:pos="8306"/>
        </w:tabs>
      </w:pPr>
      <w:hyperlink w:anchor="_Toc8802" w:history="1">
        <w:r>
          <w:rPr>
            <w:rFonts w:ascii="仿宋" w:eastAsia="仿宋" w:hAnsi="仿宋" w:cs="仿宋" w:hint="eastAsia"/>
            <w:lang w:eastAsia="zh-CN"/>
          </w:rPr>
          <w:t>(二)、建设进度</w:t>
        </w:r>
        <w:r>
          <w:tab/>
        </w:r>
        <w:r>
          <w:fldChar w:fldCharType="begin"/>
        </w:r>
        <w:r>
          <w:instrText xml:space="preserve"> PAGEREF _Toc8802 \h </w:instrText>
        </w:r>
        <w:r>
          <w:fldChar w:fldCharType="separate"/>
        </w:r>
        <w:r>
          <w:t>38</w:t>
        </w:r>
        <w:r>
          <w:fldChar w:fldCharType="end"/>
        </w:r>
      </w:hyperlink>
    </w:p>
    <w:p>
      <w:pPr>
        <w:pStyle w:val="TOC2"/>
        <w:tabs>
          <w:tab w:val="right" w:leader="dot" w:pos="8306"/>
        </w:tabs>
      </w:pPr>
      <w:hyperlink w:anchor="_Toc2331" w:history="1">
        <w:r>
          <w:rPr>
            <w:rFonts w:ascii="仿宋" w:eastAsia="仿宋" w:hAnsi="仿宋" w:cs="仿宋" w:hint="eastAsia"/>
            <w:lang w:eastAsia="zh-CN"/>
          </w:rPr>
          <w:t>(三)、进度安排注意事项</w:t>
        </w:r>
        <w:r>
          <w:tab/>
        </w:r>
        <w:r>
          <w:fldChar w:fldCharType="begin"/>
        </w:r>
        <w:r>
          <w:instrText xml:space="preserve"> PAGEREF _Toc2331 \h </w:instrText>
        </w:r>
        <w:r>
          <w:fldChar w:fldCharType="separate"/>
        </w:r>
        <w:r>
          <w:t>40</w:t>
        </w:r>
        <w:r>
          <w:fldChar w:fldCharType="end"/>
        </w:r>
      </w:hyperlink>
    </w:p>
    <w:p>
      <w:pPr>
        <w:pStyle w:val="TOC2"/>
        <w:tabs>
          <w:tab w:val="right" w:leader="dot" w:pos="8306"/>
        </w:tabs>
      </w:pPr>
      <w:hyperlink w:anchor="_Toc6922" w:history="1">
        <w:r>
          <w:rPr>
            <w:rFonts w:ascii="仿宋" w:eastAsia="仿宋" w:hAnsi="仿宋" w:cs="仿宋" w:hint="eastAsia"/>
            <w:lang w:eastAsia="zh-CN"/>
          </w:rPr>
          <w:t>(四)、人力资源配置</w:t>
        </w:r>
        <w:r>
          <w:tab/>
        </w:r>
        <w:r>
          <w:fldChar w:fldCharType="begin"/>
        </w:r>
        <w:r>
          <w:instrText xml:space="preserve"> PAGEREF _Toc6922 \h </w:instrText>
        </w:r>
        <w:r>
          <w:fldChar w:fldCharType="separate"/>
        </w:r>
        <w:r>
          <w:t>41</w:t>
        </w:r>
        <w:r>
          <w:fldChar w:fldCharType="end"/>
        </w:r>
      </w:hyperlink>
    </w:p>
    <w:p>
      <w:pPr>
        <w:pStyle w:val="TOC2"/>
        <w:tabs>
          <w:tab w:val="right" w:leader="dot" w:pos="8306"/>
        </w:tabs>
      </w:pPr>
      <w:hyperlink w:anchor="_Toc7391" w:history="1">
        <w:r>
          <w:rPr>
            <w:rFonts w:ascii="仿宋" w:eastAsia="仿宋" w:hAnsi="仿宋" w:cs="仿宋" w:hint="eastAsia"/>
            <w:lang w:eastAsia="zh-CN"/>
          </w:rPr>
          <w:t>(五)、员工培训</w:t>
        </w:r>
        <w:r>
          <w:tab/>
        </w:r>
        <w:r>
          <w:fldChar w:fldCharType="begin"/>
        </w:r>
        <w:r>
          <w:instrText xml:space="preserve"> PAGEREF _Toc7391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74" w:history="1">
        <w:r>
          <w:rPr>
            <w:rFonts w:ascii="仿宋" w:eastAsia="仿宋" w:hAnsi="仿宋" w:cs="仿宋" w:hint="eastAsia"/>
            <w:lang w:eastAsia="zh-CN"/>
          </w:rPr>
          <w:t>(六)、项目实施保障</w:t>
        </w:r>
        <w:r>
          <w:tab/>
        </w:r>
        <w:r>
          <w:fldChar w:fldCharType="begin"/>
        </w:r>
        <w:r>
          <w:instrText xml:space="preserve"> PAGEREF _Toc4774 \h </w:instrText>
        </w:r>
        <w:r>
          <w:fldChar w:fldCharType="separate"/>
        </w:r>
        <w:r>
          <w:t>44</w:t>
        </w:r>
        <w:r>
          <w:fldChar w:fldCharType="end"/>
        </w:r>
      </w:hyperlink>
    </w:p>
    <w:p>
      <w:pPr>
        <w:pStyle w:val="TOC2"/>
        <w:tabs>
          <w:tab w:val="right" w:leader="dot" w:pos="8306"/>
        </w:tabs>
      </w:pPr>
      <w:hyperlink w:anchor="_Toc6379" w:history="1">
        <w:r>
          <w:rPr>
            <w:rFonts w:ascii="仿宋" w:eastAsia="仿宋" w:hAnsi="仿宋" w:cs="仿宋" w:hint="eastAsia"/>
            <w:lang w:eastAsia="zh-CN"/>
          </w:rPr>
          <w:t>(七)、安全规范管理</w:t>
        </w:r>
        <w:r>
          <w:tab/>
        </w:r>
        <w:r>
          <w:fldChar w:fldCharType="begin"/>
        </w:r>
        <w:r>
          <w:instrText xml:space="preserve"> PAGEREF _Toc6379 \h </w:instrText>
        </w:r>
        <w:r>
          <w:fldChar w:fldCharType="separate"/>
        </w:r>
        <w:r>
          <w:t>45</w:t>
        </w:r>
        <w:r>
          <w:fldChar w:fldCharType="end"/>
        </w:r>
      </w:hyperlink>
    </w:p>
    <w:p>
      <w:pPr>
        <w:pStyle w:val="TOC1"/>
        <w:tabs>
          <w:tab w:val="right" w:leader="dot" w:pos="8306"/>
        </w:tabs>
      </w:pPr>
      <w:hyperlink w:anchor="_Toc769" w:history="1">
        <w:r>
          <w:rPr>
            <w:rFonts w:ascii="仿宋" w:eastAsia="仿宋" w:hAnsi="仿宋" w:cs="仿宋" w:hint="eastAsia"/>
            <w:lang w:eastAsia="zh-CN"/>
          </w:rPr>
          <w:t>十、资金管理与财务规划</w:t>
        </w:r>
        <w:r>
          <w:tab/>
        </w:r>
        <w:r>
          <w:fldChar w:fldCharType="begin"/>
        </w:r>
        <w:r>
          <w:instrText xml:space="preserve"> PAGEREF _Toc769 \h </w:instrText>
        </w:r>
        <w:r>
          <w:fldChar w:fldCharType="separate"/>
        </w:r>
        <w:r>
          <w:t>46</w:t>
        </w:r>
        <w:r>
          <w:fldChar w:fldCharType="end"/>
        </w:r>
      </w:hyperlink>
    </w:p>
    <w:p>
      <w:pPr>
        <w:pStyle w:val="TOC2"/>
        <w:tabs>
          <w:tab w:val="right" w:leader="dot" w:pos="8306"/>
        </w:tabs>
      </w:pPr>
      <w:hyperlink w:anchor="_Toc29440" w:history="1">
        <w:r>
          <w:rPr>
            <w:rFonts w:ascii="仿宋" w:eastAsia="仿宋" w:hAnsi="仿宋" w:cs="仿宋" w:hint="eastAsia"/>
            <w:lang w:eastAsia="zh-CN"/>
          </w:rPr>
          <w:t>(一)、项目资金来源与筹措</w:t>
        </w:r>
        <w:r>
          <w:tab/>
        </w:r>
        <w:r>
          <w:fldChar w:fldCharType="begin"/>
        </w:r>
        <w:r>
          <w:instrText xml:space="preserve"> PAGEREF _Toc29440 \h </w:instrText>
        </w:r>
        <w:r>
          <w:fldChar w:fldCharType="separate"/>
        </w:r>
        <w:r>
          <w:t>46</w:t>
        </w:r>
        <w:r>
          <w:fldChar w:fldCharType="end"/>
        </w:r>
      </w:hyperlink>
    </w:p>
    <w:p>
      <w:pPr>
        <w:pStyle w:val="TOC2"/>
        <w:tabs>
          <w:tab w:val="right" w:leader="dot" w:pos="8306"/>
        </w:tabs>
      </w:pPr>
      <w:hyperlink w:anchor="_Toc26989" w:history="1">
        <w:r>
          <w:rPr>
            <w:rFonts w:ascii="仿宋" w:eastAsia="仿宋" w:hAnsi="仿宋" w:cs="仿宋" w:hint="eastAsia"/>
            <w:lang w:eastAsia="zh-CN"/>
          </w:rPr>
          <w:t>(二)、资金使用与监管</w:t>
        </w:r>
        <w:r>
          <w:tab/>
        </w:r>
        <w:r>
          <w:fldChar w:fldCharType="begin"/>
        </w:r>
        <w:r>
          <w:instrText xml:space="preserve"> PAGEREF _Toc26989 \h </w:instrText>
        </w:r>
        <w:r>
          <w:fldChar w:fldCharType="separate"/>
        </w:r>
        <w:r>
          <w:t>47</w:t>
        </w:r>
        <w:r>
          <w:fldChar w:fldCharType="end"/>
        </w:r>
      </w:hyperlink>
    </w:p>
    <w:p>
      <w:pPr>
        <w:pStyle w:val="TOC2"/>
        <w:tabs>
          <w:tab w:val="right" w:leader="dot" w:pos="8306"/>
        </w:tabs>
      </w:pPr>
      <w:hyperlink w:anchor="_Toc32604" w:history="1">
        <w:r>
          <w:rPr>
            <w:rFonts w:ascii="仿宋" w:eastAsia="仿宋" w:hAnsi="仿宋" w:cs="仿宋" w:hint="eastAsia"/>
            <w:lang w:eastAsia="zh-CN"/>
          </w:rPr>
          <w:t>(三)、财务规划与预测</w:t>
        </w:r>
        <w:r>
          <w:tab/>
        </w:r>
        <w:r>
          <w:fldChar w:fldCharType="begin"/>
        </w:r>
        <w:r>
          <w:instrText xml:space="preserve"> PAGEREF _Toc32604 \h </w:instrText>
        </w:r>
        <w:r>
          <w:fldChar w:fldCharType="separate"/>
        </w:r>
        <w:r>
          <w:t>49</w:t>
        </w:r>
        <w:r>
          <w:fldChar w:fldCharType="end"/>
        </w:r>
      </w:hyperlink>
    </w:p>
    <w:p>
      <w:pPr>
        <w:pStyle w:val="TOC1"/>
        <w:tabs>
          <w:tab w:val="right" w:leader="dot" w:pos="8306"/>
        </w:tabs>
      </w:pPr>
      <w:hyperlink w:anchor="_Toc11417" w:history="1">
        <w:r>
          <w:rPr>
            <w:rFonts w:ascii="仿宋" w:eastAsia="仿宋" w:hAnsi="仿宋" w:cs="仿宋" w:hint="eastAsia"/>
            <w:lang w:eastAsia="zh-CN"/>
          </w:rPr>
          <w:t>十一、环境保护与绿色发展</w:t>
        </w:r>
        <w:r>
          <w:tab/>
        </w:r>
        <w:r>
          <w:fldChar w:fldCharType="begin"/>
        </w:r>
        <w:r>
          <w:instrText xml:space="preserve"> PAGEREF _Toc11417 \h </w:instrText>
        </w:r>
        <w:r>
          <w:fldChar w:fldCharType="separate"/>
        </w:r>
        <w:r>
          <w:t>50</w:t>
        </w:r>
        <w:r>
          <w:fldChar w:fldCharType="end"/>
        </w:r>
      </w:hyperlink>
    </w:p>
    <w:p>
      <w:pPr>
        <w:pStyle w:val="TOC2"/>
        <w:tabs>
          <w:tab w:val="right" w:leader="dot" w:pos="8306"/>
        </w:tabs>
      </w:pPr>
      <w:hyperlink w:anchor="_Toc1969" w:history="1">
        <w:r>
          <w:rPr>
            <w:rFonts w:ascii="仿宋" w:eastAsia="仿宋" w:hAnsi="仿宋" w:cs="仿宋" w:hint="eastAsia"/>
            <w:lang w:eastAsia="zh-CN"/>
          </w:rPr>
          <w:t>(一)、环境保护措施</w:t>
        </w:r>
        <w:r>
          <w:tab/>
        </w:r>
        <w:r>
          <w:fldChar w:fldCharType="begin"/>
        </w:r>
        <w:r>
          <w:instrText xml:space="preserve"> PAGEREF _Toc1969 \h </w:instrText>
        </w:r>
        <w:r>
          <w:fldChar w:fldCharType="separate"/>
        </w:r>
        <w:r>
          <w:t>50</w:t>
        </w:r>
        <w:r>
          <w:fldChar w:fldCharType="end"/>
        </w:r>
      </w:hyperlink>
    </w:p>
    <w:p>
      <w:pPr>
        <w:pStyle w:val="TOC2"/>
        <w:tabs>
          <w:tab w:val="right" w:leader="dot" w:pos="8306"/>
        </w:tabs>
      </w:pPr>
      <w:hyperlink w:anchor="_Toc32303" w:history="1">
        <w:r>
          <w:rPr>
            <w:rFonts w:ascii="仿宋" w:eastAsia="仿宋" w:hAnsi="仿宋" w:cs="仿宋" w:hint="eastAsia"/>
            <w:lang w:eastAsia="zh-CN"/>
          </w:rPr>
          <w:t>(二)、绿色发展与可持续发展策略</w:t>
        </w:r>
        <w:r>
          <w:tab/>
        </w:r>
        <w:r>
          <w:fldChar w:fldCharType="begin"/>
        </w:r>
        <w:r>
          <w:instrText xml:space="preserve"> PAGEREF _Toc32303 \h </w:instrText>
        </w:r>
        <w:r>
          <w:fldChar w:fldCharType="separate"/>
        </w:r>
        <w:r>
          <w:t>51</w:t>
        </w:r>
        <w:r>
          <w:fldChar w:fldCharType="end"/>
        </w:r>
      </w:hyperlink>
    </w:p>
    <w:p>
      <w:pPr>
        <w:pStyle w:val="TOC1"/>
        <w:tabs>
          <w:tab w:val="right" w:leader="dot" w:pos="8306"/>
        </w:tabs>
      </w:pPr>
      <w:hyperlink w:anchor="_Toc13013" w:history="1">
        <w:r>
          <w:rPr>
            <w:rFonts w:ascii="仿宋" w:eastAsia="仿宋" w:hAnsi="仿宋" w:cs="仿宋" w:hint="eastAsia"/>
            <w:lang w:eastAsia="zh-CN"/>
          </w:rPr>
          <w:t>十二、技术创新与产业升级</w:t>
        </w:r>
        <w:r>
          <w:tab/>
        </w:r>
        <w:r>
          <w:fldChar w:fldCharType="begin"/>
        </w:r>
        <w:r>
          <w:instrText xml:space="preserve"> PAGEREF _Toc13013 \h </w:instrText>
        </w:r>
        <w:r>
          <w:fldChar w:fldCharType="separate"/>
        </w:r>
        <w:r>
          <w:t>53</w:t>
        </w:r>
        <w:r>
          <w:fldChar w:fldCharType="end"/>
        </w:r>
      </w:hyperlink>
    </w:p>
    <w:p>
      <w:pPr>
        <w:pStyle w:val="TOC2"/>
        <w:tabs>
          <w:tab w:val="right" w:leader="dot" w:pos="8306"/>
        </w:tabs>
      </w:pPr>
      <w:hyperlink w:anchor="_Toc32306" w:history="1">
        <w:r>
          <w:rPr>
            <w:rFonts w:ascii="仿宋" w:eastAsia="仿宋" w:hAnsi="仿宋" w:cs="仿宋" w:hint="eastAsia"/>
            <w:lang w:eastAsia="zh-CN"/>
          </w:rPr>
          <w:t>(一)、技术创新方向与目标</w:t>
        </w:r>
        <w:r>
          <w:tab/>
        </w:r>
        <w:r>
          <w:fldChar w:fldCharType="begin"/>
        </w:r>
        <w:r>
          <w:instrText xml:space="preserve"> PAGEREF _Toc32306 \h </w:instrText>
        </w:r>
        <w:r>
          <w:fldChar w:fldCharType="separate"/>
        </w:r>
        <w:r>
          <w:t>53</w:t>
        </w:r>
        <w:r>
          <w:fldChar w:fldCharType="end"/>
        </w:r>
      </w:hyperlink>
    </w:p>
    <w:p>
      <w:pPr>
        <w:pStyle w:val="TOC2"/>
        <w:tabs>
          <w:tab w:val="right" w:leader="dot" w:pos="8306"/>
        </w:tabs>
      </w:pPr>
      <w:hyperlink w:anchor="_Toc2849" w:history="1">
        <w:r>
          <w:rPr>
            <w:rFonts w:ascii="仿宋" w:eastAsia="仿宋" w:hAnsi="仿宋" w:cs="仿宋" w:hint="eastAsia"/>
            <w:lang w:eastAsia="zh-CN"/>
          </w:rPr>
          <w:t>(二)、产业升级路径与措施</w:t>
        </w:r>
        <w:r>
          <w:tab/>
        </w:r>
        <w:r>
          <w:fldChar w:fldCharType="begin"/>
        </w:r>
        <w:r>
          <w:instrText xml:space="preserve"> PAGEREF _Toc2849 \h </w:instrText>
        </w:r>
        <w:r>
          <w:fldChar w:fldCharType="separate"/>
        </w:r>
        <w:r>
          <w:t>54</w:t>
        </w:r>
        <w:r>
          <w:fldChar w:fldCharType="end"/>
        </w:r>
      </w:hyperlink>
    </w:p>
    <w:p>
      <w:pPr>
        <w:pStyle w:val="TOC1"/>
        <w:tabs>
          <w:tab w:val="right" w:leader="dot" w:pos="8306"/>
        </w:tabs>
      </w:pPr>
      <w:hyperlink w:anchor="_Toc22130" w:history="1">
        <w:r>
          <w:rPr>
            <w:rFonts w:ascii="仿宋" w:eastAsia="仿宋" w:hAnsi="仿宋" w:cs="仿宋" w:hint="eastAsia"/>
            <w:lang w:eastAsia="zh-CN"/>
          </w:rPr>
          <w:t>十三、企业合规与伦理</w:t>
        </w:r>
        <w:r>
          <w:tab/>
        </w:r>
        <w:r>
          <w:fldChar w:fldCharType="begin"/>
        </w:r>
        <w:r>
          <w:instrText xml:space="preserve"> PAGEREF _Toc22130 \h </w:instrText>
        </w:r>
        <w:r>
          <w:fldChar w:fldCharType="separate"/>
        </w:r>
        <w:r>
          <w:t>55</w:t>
        </w:r>
        <w:r>
          <w:fldChar w:fldCharType="end"/>
        </w:r>
      </w:hyperlink>
    </w:p>
    <w:p>
      <w:pPr>
        <w:pStyle w:val="TOC2"/>
        <w:tabs>
          <w:tab w:val="right" w:leader="dot" w:pos="8306"/>
        </w:tabs>
      </w:pPr>
      <w:hyperlink w:anchor="_Toc8340" w:history="1">
        <w:r>
          <w:rPr>
            <w:rFonts w:ascii="仿宋" w:eastAsia="仿宋" w:hAnsi="仿宋" w:cs="仿宋" w:hint="eastAsia"/>
            <w:lang w:eastAsia="zh-CN"/>
          </w:rPr>
          <w:t>(一)、合规政策与程序</w:t>
        </w:r>
        <w:r>
          <w:tab/>
        </w:r>
        <w:r>
          <w:fldChar w:fldCharType="begin"/>
        </w:r>
        <w:r>
          <w:instrText xml:space="preserve"> PAGEREF _Toc8340 \h </w:instrText>
        </w:r>
        <w:r>
          <w:fldChar w:fldCharType="separate"/>
        </w:r>
        <w:r>
          <w:t>55</w:t>
        </w:r>
        <w:r>
          <w:fldChar w:fldCharType="end"/>
        </w:r>
      </w:hyperlink>
    </w:p>
    <w:p>
      <w:pPr>
        <w:pStyle w:val="TOC2"/>
        <w:tabs>
          <w:tab w:val="right" w:leader="dot" w:pos="8306"/>
        </w:tabs>
      </w:pPr>
      <w:hyperlink w:anchor="_Toc30362" w:history="1">
        <w:r>
          <w:rPr>
            <w:rFonts w:ascii="仿宋" w:eastAsia="仿宋" w:hAnsi="仿宋" w:cs="仿宋" w:hint="eastAsia"/>
            <w:lang w:eastAsia="zh-CN"/>
          </w:rPr>
          <w:t>(二)、伦理规范与培训</w:t>
        </w:r>
        <w:r>
          <w:tab/>
        </w:r>
        <w:r>
          <w:fldChar w:fldCharType="begin"/>
        </w:r>
        <w:r>
          <w:instrText xml:space="preserve"> PAGEREF _Toc30362 \h </w:instrText>
        </w:r>
        <w:r>
          <w:fldChar w:fldCharType="separate"/>
        </w:r>
        <w:r>
          <w:t>57</w:t>
        </w:r>
        <w:r>
          <w:fldChar w:fldCharType="end"/>
        </w:r>
      </w:hyperlink>
    </w:p>
    <w:p>
      <w:pPr>
        <w:pStyle w:val="TOC2"/>
        <w:tabs>
          <w:tab w:val="right" w:leader="dot" w:pos="8306"/>
        </w:tabs>
      </w:pPr>
      <w:hyperlink w:anchor="_Toc27955" w:history="1">
        <w:r>
          <w:rPr>
            <w:rFonts w:ascii="仿宋" w:eastAsia="仿宋" w:hAnsi="仿宋" w:cs="仿宋" w:hint="eastAsia"/>
            <w:lang w:eastAsia="zh-CN"/>
          </w:rPr>
          <w:t>(三)、合规风险评估</w:t>
        </w:r>
        <w:r>
          <w:tab/>
        </w:r>
        <w:r>
          <w:fldChar w:fldCharType="begin"/>
        </w:r>
        <w:r>
          <w:instrText xml:space="preserve"> PAGEREF _Toc27955 \h </w:instrText>
        </w:r>
        <w:r>
          <w:fldChar w:fldCharType="separate"/>
        </w:r>
        <w:r>
          <w:t>57</w:t>
        </w:r>
        <w:r>
          <w:fldChar w:fldCharType="end"/>
        </w:r>
      </w:hyperlink>
    </w:p>
    <w:p>
      <w:pPr>
        <w:pStyle w:val="TOC2"/>
        <w:tabs>
          <w:tab w:val="right" w:leader="dot" w:pos="8306"/>
        </w:tabs>
      </w:pPr>
      <w:hyperlink w:anchor="_Toc7579" w:history="1">
        <w:r>
          <w:rPr>
            <w:rFonts w:ascii="仿宋" w:eastAsia="仿宋" w:hAnsi="仿宋" w:cs="仿宋" w:hint="eastAsia"/>
            <w:lang w:eastAsia="zh-CN"/>
          </w:rPr>
          <w:t>(四)、合规监督与执行</w:t>
        </w:r>
        <w:r>
          <w:tab/>
        </w:r>
        <w:r>
          <w:fldChar w:fldCharType="begin"/>
        </w:r>
        <w:r>
          <w:instrText xml:space="preserve"> PAGEREF _Toc7579 \h </w:instrText>
        </w:r>
        <w:r>
          <w:fldChar w:fldCharType="separate"/>
        </w:r>
        <w:r>
          <w:t>59</w:t>
        </w:r>
        <w:r>
          <w:fldChar w:fldCharType="end"/>
        </w:r>
      </w:hyperlink>
    </w:p>
    <w:p>
      <w:pPr>
        <w:pStyle w:val="TOC1"/>
        <w:tabs>
          <w:tab w:val="right" w:leader="dot" w:pos="8306"/>
        </w:tabs>
      </w:pPr>
      <w:hyperlink w:anchor="_Toc5435" w:history="1">
        <w:r>
          <w:rPr>
            <w:rFonts w:ascii="仿宋" w:eastAsia="仿宋" w:hAnsi="仿宋" w:cs="仿宋" w:hint="eastAsia"/>
            <w:lang w:eastAsia="zh-CN"/>
          </w:rPr>
          <w:t>十四、成果转化与推广应用</w:t>
        </w:r>
        <w:r>
          <w:tab/>
        </w:r>
        <w:r>
          <w:fldChar w:fldCharType="begin"/>
        </w:r>
        <w:r>
          <w:instrText xml:space="preserve"> PAGEREF _Toc5435 \h </w:instrText>
        </w:r>
        <w:r>
          <w:fldChar w:fldCharType="separate"/>
        </w:r>
        <w:r>
          <w:t>59</w:t>
        </w:r>
        <w:r>
          <w:fldChar w:fldCharType="end"/>
        </w:r>
      </w:hyperlink>
    </w:p>
    <w:p>
      <w:pPr>
        <w:pStyle w:val="TOC2"/>
        <w:tabs>
          <w:tab w:val="right" w:leader="dot" w:pos="8306"/>
        </w:tabs>
      </w:pPr>
      <w:hyperlink w:anchor="_Toc899" w:history="1">
        <w:r>
          <w:rPr>
            <w:rFonts w:ascii="仿宋" w:eastAsia="仿宋" w:hAnsi="仿宋" w:cs="仿宋" w:hint="eastAsia"/>
            <w:lang w:eastAsia="zh-CN"/>
          </w:rPr>
          <w:t>(一)、成果转化策略制定</w:t>
        </w:r>
        <w:r>
          <w:tab/>
        </w:r>
        <w:r>
          <w:fldChar w:fldCharType="begin"/>
        </w:r>
        <w:r>
          <w:instrText xml:space="preserve"> PAGEREF _Toc899 \h </w:instrText>
        </w:r>
        <w:r>
          <w:fldChar w:fldCharType="separate"/>
        </w:r>
        <w:r>
          <w:t>59</w:t>
        </w:r>
        <w:r>
          <w:fldChar w:fldCharType="end"/>
        </w:r>
      </w:hyperlink>
    </w:p>
    <w:p>
      <w:pPr>
        <w:pStyle w:val="TOC2"/>
        <w:tabs>
          <w:tab w:val="right" w:leader="dot" w:pos="8306"/>
        </w:tabs>
      </w:pPr>
      <w:hyperlink w:anchor="_Toc10788" w:history="1">
        <w:r>
          <w:rPr>
            <w:rFonts w:ascii="仿宋" w:eastAsia="仿宋" w:hAnsi="仿宋" w:cs="仿宋" w:hint="eastAsia"/>
            <w:lang w:eastAsia="zh-CN"/>
          </w:rPr>
          <w:t>(二)、成果推广应用方案</w:t>
        </w:r>
        <w:r>
          <w:tab/>
        </w:r>
        <w:r>
          <w:fldChar w:fldCharType="begin"/>
        </w:r>
        <w:r>
          <w:instrText xml:space="preserve"> PAGEREF _Toc10788 \h </w:instrText>
        </w:r>
        <w:r>
          <w:fldChar w:fldCharType="separate"/>
        </w:r>
        <w:r>
          <w:t>61</w:t>
        </w:r>
        <w:r>
          <w:fldChar w:fldCharType="end"/>
        </w:r>
      </w:hyperlink>
    </w:p>
    <w:p>
      <w:pPr>
        <w:pStyle w:val="TOC1"/>
        <w:tabs>
          <w:tab w:val="right" w:leader="dot" w:pos="8306"/>
        </w:tabs>
      </w:pPr>
      <w:hyperlink w:anchor="_Toc20228" w:history="1">
        <w:r>
          <w:rPr>
            <w:rFonts w:ascii="仿宋" w:eastAsia="仿宋" w:hAnsi="仿宋" w:cs="仿宋" w:hint="eastAsia"/>
            <w:lang w:eastAsia="zh-CN"/>
          </w:rPr>
          <w:t>十五、法律法规与政策遵循</w:t>
        </w:r>
        <w:r>
          <w:tab/>
        </w:r>
        <w:r>
          <w:fldChar w:fldCharType="begin"/>
        </w:r>
        <w:r>
          <w:instrText xml:space="preserve"> PAGEREF _Toc20228 \h </w:instrText>
        </w:r>
        <w:r>
          <w:fldChar w:fldCharType="separate"/>
        </w:r>
        <w:r>
          <w:t>62</w:t>
        </w:r>
        <w:r>
          <w:fldChar w:fldCharType="end"/>
        </w:r>
      </w:hyperlink>
    </w:p>
    <w:p>
      <w:pPr>
        <w:pStyle w:val="TOC2"/>
        <w:tabs>
          <w:tab w:val="right" w:leader="dot" w:pos="8306"/>
        </w:tabs>
      </w:pPr>
      <w:hyperlink w:anchor="_Toc3723" w:history="1">
        <w:r>
          <w:rPr>
            <w:rFonts w:ascii="仿宋" w:eastAsia="仿宋" w:hAnsi="仿宋" w:cs="仿宋" w:hint="eastAsia"/>
            <w:lang w:eastAsia="zh-CN"/>
          </w:rPr>
          <w:t>(一)、法律法规遵守</w:t>
        </w:r>
        <w:r>
          <w:tab/>
        </w:r>
        <w:r>
          <w:fldChar w:fldCharType="begin"/>
        </w:r>
        <w:r>
          <w:instrText xml:space="preserve"> PAGEREF _Toc3723 \h </w:instrText>
        </w:r>
        <w:r>
          <w:fldChar w:fldCharType="separate"/>
        </w:r>
        <w:r>
          <w:t>62</w:t>
        </w:r>
        <w:r>
          <w:fldChar w:fldCharType="end"/>
        </w:r>
      </w:hyperlink>
    </w:p>
    <w:p>
      <w:pPr>
        <w:pStyle w:val="TOC2"/>
        <w:tabs>
          <w:tab w:val="right" w:leader="dot" w:pos="8306"/>
        </w:tabs>
      </w:pPr>
      <w:hyperlink w:anchor="_Toc7220" w:history="1">
        <w:r>
          <w:rPr>
            <w:rFonts w:ascii="仿宋" w:eastAsia="仿宋" w:hAnsi="仿宋" w:cs="仿宋" w:hint="eastAsia"/>
            <w:lang w:eastAsia="zh-CN"/>
          </w:rPr>
          <w:t>(二)、政策导向与利用</w:t>
        </w:r>
        <w:r>
          <w:tab/>
        </w:r>
        <w:r>
          <w:fldChar w:fldCharType="begin"/>
        </w:r>
        <w:r>
          <w:instrText xml:space="preserve"> PAGEREF _Toc7220 \h </w:instrText>
        </w:r>
        <w:r>
          <w:fldChar w:fldCharType="separate"/>
        </w:r>
        <w:r>
          <w:t>63</w:t>
        </w:r>
        <w:r>
          <w:fldChar w:fldCharType="end"/>
        </w:r>
      </w:hyperlink>
    </w:p>
    <w:p>
      <w:pPr>
        <w:pStyle w:val="TOC1"/>
        <w:tabs>
          <w:tab w:val="right" w:leader="dot" w:pos="8306"/>
        </w:tabs>
      </w:pPr>
      <w:hyperlink w:anchor="_Toc19055" w:history="1">
        <w:r>
          <w:rPr>
            <w:rFonts w:ascii="仿宋" w:eastAsia="仿宋" w:hAnsi="仿宋" w:cs="仿宋" w:hint="eastAsia"/>
            <w:lang w:eastAsia="zh-CN"/>
          </w:rPr>
          <w:t>十六、项目施工方案</w:t>
        </w:r>
        <w:r>
          <w:tab/>
        </w:r>
        <w:r>
          <w:fldChar w:fldCharType="begin"/>
        </w:r>
        <w:r>
          <w:instrText xml:space="preserve"> PAGEREF _Toc19055 \h </w:instrText>
        </w:r>
        <w:r>
          <w:fldChar w:fldCharType="separate"/>
        </w:r>
        <w:r>
          <w:t>64</w:t>
        </w:r>
        <w:r>
          <w:fldChar w:fldCharType="end"/>
        </w:r>
      </w:hyperlink>
    </w:p>
    <w:p>
      <w:pPr>
        <w:pStyle w:val="TOC2"/>
        <w:tabs>
          <w:tab w:val="right" w:leader="dot" w:pos="8306"/>
        </w:tabs>
      </w:pPr>
      <w:hyperlink w:anchor="_Toc17998" w:history="1">
        <w:r>
          <w:rPr>
            <w:rFonts w:ascii="仿宋" w:eastAsia="仿宋" w:hAnsi="仿宋" w:cs="仿宋" w:hint="eastAsia"/>
            <w:lang w:eastAsia="zh-CN"/>
          </w:rPr>
          <w:t>(一)、施工组织设计</w:t>
        </w:r>
        <w:r>
          <w:tab/>
        </w:r>
        <w:r>
          <w:fldChar w:fldCharType="begin"/>
        </w:r>
        <w:r>
          <w:instrText xml:space="preserve"> PAGEREF _Toc17998 \h </w:instrText>
        </w:r>
        <w:r>
          <w:fldChar w:fldCharType="separate"/>
        </w:r>
        <w:r>
          <w:t>64</w:t>
        </w:r>
        <w:r>
          <w:fldChar w:fldCharType="end"/>
        </w:r>
      </w:hyperlink>
    </w:p>
    <w:p>
      <w:pPr>
        <w:pStyle w:val="TOC2"/>
        <w:tabs>
          <w:tab w:val="right" w:leader="dot" w:pos="8306"/>
        </w:tabs>
      </w:pPr>
      <w:hyperlink w:anchor="_Toc23151" w:history="1">
        <w:r>
          <w:rPr>
            <w:rFonts w:ascii="仿宋" w:eastAsia="仿宋" w:hAnsi="仿宋" w:cs="仿宋" w:hint="eastAsia"/>
            <w:lang w:eastAsia="zh-CN"/>
          </w:rPr>
          <w:t>(二)、施工工艺与技术路线</w:t>
        </w:r>
        <w:r>
          <w:tab/>
        </w:r>
        <w:r>
          <w:fldChar w:fldCharType="begin"/>
        </w:r>
        <w:r>
          <w:instrText xml:space="preserve"> PAGEREF _Toc23151 \h </w:instrText>
        </w:r>
        <w:r>
          <w:fldChar w:fldCharType="separate"/>
        </w:r>
        <w:r>
          <w:t>66</w:t>
        </w:r>
        <w:r>
          <w:fldChar w:fldCharType="end"/>
        </w:r>
      </w:hyperlink>
    </w:p>
    <w:p>
      <w:pPr>
        <w:pStyle w:val="TOC2"/>
        <w:tabs>
          <w:tab w:val="right" w:leader="dot" w:pos="8306"/>
        </w:tabs>
      </w:pPr>
      <w:hyperlink w:anchor="_Toc29822" w:history="1">
        <w:r>
          <w:rPr>
            <w:rFonts w:ascii="仿宋" w:eastAsia="仿宋" w:hAnsi="仿宋" w:cs="仿宋" w:hint="eastAsia"/>
            <w:lang w:eastAsia="zh-CN"/>
          </w:rPr>
          <w:t>(三)、关键节点施工计划</w:t>
        </w:r>
        <w:r>
          <w:tab/>
        </w:r>
        <w:r>
          <w:fldChar w:fldCharType="begin"/>
        </w:r>
        <w:r>
          <w:instrText xml:space="preserve"> PAGEREF _Toc29822 \h </w:instrText>
        </w:r>
        <w:r>
          <w:fldChar w:fldCharType="separate"/>
        </w:r>
        <w:r>
          <w:t>67</w:t>
        </w:r>
        <w:r>
          <w:fldChar w:fldCharType="end"/>
        </w:r>
      </w:hyperlink>
    </w:p>
    <w:p>
      <w:pPr>
        <w:pStyle w:val="TOC2"/>
        <w:tabs>
          <w:tab w:val="right" w:leader="dot" w:pos="8306"/>
        </w:tabs>
      </w:pPr>
      <w:hyperlink w:anchor="_Toc6637" w:history="1">
        <w:r>
          <w:rPr>
            <w:rFonts w:ascii="仿宋" w:eastAsia="仿宋" w:hAnsi="仿宋" w:cs="仿宋" w:hint="eastAsia"/>
            <w:lang w:eastAsia="zh-CN"/>
          </w:rPr>
          <w:t>(四)、施工现场管理</w:t>
        </w:r>
        <w:r>
          <w:tab/>
        </w:r>
        <w:r>
          <w:fldChar w:fldCharType="begin"/>
        </w:r>
        <w:r>
          <w:instrText xml:space="preserve"> PAGEREF _Toc6637 \h </w:instrText>
        </w:r>
        <w:r>
          <w:fldChar w:fldCharType="separate"/>
        </w:r>
        <w:r>
          <w:t>68</w:t>
        </w:r>
        <w:r>
          <w:fldChar w:fldCharType="end"/>
        </w:r>
      </w:hyperlink>
    </w:p>
    <w:p>
      <w:pPr>
        <w:pStyle w:val="TOC1"/>
        <w:tabs>
          <w:tab w:val="right" w:leader="dot" w:pos="8306"/>
        </w:tabs>
      </w:pPr>
      <w:hyperlink w:anchor="_Toc10745" w:history="1">
        <w:r>
          <w:rPr>
            <w:rFonts w:ascii="仿宋" w:eastAsia="仿宋" w:hAnsi="仿宋" w:cs="仿宋" w:hint="eastAsia"/>
            <w:lang w:eastAsia="zh-CN"/>
          </w:rPr>
          <w:t>十七、人力资源管理与开发</w:t>
        </w:r>
        <w:r>
          <w:tab/>
        </w:r>
        <w:r>
          <w:fldChar w:fldCharType="begin"/>
        </w:r>
        <w:r>
          <w:instrText xml:space="preserve"> PAGEREF _Toc10745 \h </w:instrText>
        </w:r>
        <w:r>
          <w:fldChar w:fldCharType="separate"/>
        </w:r>
        <w:r>
          <w:t>71</w:t>
        </w:r>
        <w:r>
          <w:fldChar w:fldCharType="end"/>
        </w:r>
      </w:hyperlink>
    </w:p>
    <w:p>
      <w:pPr>
        <w:pStyle w:val="TOC2"/>
        <w:tabs>
          <w:tab w:val="right" w:leader="dot" w:pos="8306"/>
        </w:tabs>
      </w:pPr>
      <w:hyperlink w:anchor="_Toc10044" w:history="1">
        <w:r>
          <w:rPr>
            <w:rFonts w:ascii="仿宋" w:eastAsia="仿宋" w:hAnsi="仿宋" w:cs="仿宋" w:hint="eastAsia"/>
            <w:lang w:eastAsia="zh-CN"/>
          </w:rPr>
          <w:t>(一)、人力资源规划</w:t>
        </w:r>
        <w:r>
          <w:tab/>
        </w:r>
        <w:r>
          <w:fldChar w:fldCharType="begin"/>
        </w:r>
        <w:r>
          <w:instrText xml:space="preserve"> PAGEREF _Toc10044 \h </w:instrText>
        </w:r>
        <w:r>
          <w:fldChar w:fldCharType="separate"/>
        </w:r>
        <w:r>
          <w:t>71</w:t>
        </w:r>
        <w:r>
          <w:fldChar w:fldCharType="end"/>
        </w:r>
      </w:hyperlink>
    </w:p>
    <w:p>
      <w:pPr>
        <w:pStyle w:val="TOC2"/>
        <w:tabs>
          <w:tab w:val="right" w:leader="dot" w:pos="8306"/>
        </w:tabs>
      </w:pPr>
      <w:hyperlink w:anchor="_Toc23538" w:history="1">
        <w:r>
          <w:rPr>
            <w:rFonts w:ascii="仿宋" w:eastAsia="仿宋" w:hAnsi="仿宋" w:cs="仿宋" w:hint="eastAsia"/>
            <w:lang w:eastAsia="zh-CN"/>
          </w:rPr>
          <w:t>(二)、人力资源开发与培训</w:t>
        </w:r>
        <w:r>
          <w:tab/>
        </w:r>
        <w:r>
          <w:fldChar w:fldCharType="begin"/>
        </w:r>
        <w:r>
          <w:instrText xml:space="preserve"> PAGEREF _Toc23538 \h </w:instrText>
        </w:r>
        <w:r>
          <w:fldChar w:fldCharType="separate"/>
        </w:r>
        <w:r>
          <w:t>72</w:t>
        </w:r>
        <w:r>
          <w:fldChar w:fldCharType="end"/>
        </w:r>
      </w:hyperlink>
    </w:p>
    <w:p>
      <w:pPr>
        <w:pStyle w:val="TOC1"/>
        <w:tabs>
          <w:tab w:val="right" w:leader="dot" w:pos="8306"/>
        </w:tabs>
      </w:pPr>
      <w:hyperlink w:anchor="_Toc23105" w:history="1">
        <w:r>
          <w:rPr>
            <w:rFonts w:ascii="仿宋" w:eastAsia="仿宋" w:hAnsi="仿宋" w:cs="仿宋" w:hint="eastAsia"/>
            <w:lang w:eastAsia="zh-CN"/>
          </w:rPr>
          <w:t>十八、合作与交流机制建立</w:t>
        </w:r>
        <w:r>
          <w:tab/>
        </w:r>
        <w:r>
          <w:fldChar w:fldCharType="begin"/>
        </w:r>
        <w:r>
          <w:instrText xml:space="preserve"> PAGEREF _Toc23105 \h </w:instrText>
        </w:r>
        <w:r>
          <w:fldChar w:fldCharType="separate"/>
        </w:r>
        <w:r>
          <w:t>75</w:t>
        </w:r>
        <w:r>
          <w:fldChar w:fldCharType="end"/>
        </w:r>
      </w:hyperlink>
    </w:p>
    <w:p>
      <w:pPr>
        <w:pStyle w:val="TOC2"/>
        <w:tabs>
          <w:tab w:val="right" w:leader="dot" w:pos="8306"/>
        </w:tabs>
      </w:pPr>
      <w:hyperlink w:anchor="_Toc25649" w:history="1">
        <w:r>
          <w:rPr>
            <w:rFonts w:ascii="仿宋" w:eastAsia="仿宋" w:hAnsi="仿宋" w:cs="仿宋" w:hint="eastAsia"/>
            <w:lang w:eastAsia="zh-CN"/>
          </w:rPr>
          <w:t>(一)、合作伙伴选择与合作方式</w:t>
        </w:r>
        <w:r>
          <w:tab/>
        </w:r>
        <w:r>
          <w:fldChar w:fldCharType="begin"/>
        </w:r>
        <w:r>
          <w:instrText xml:space="preserve"> PAGEREF _Toc25649 \h </w:instrText>
        </w:r>
        <w:r>
          <w:fldChar w:fldCharType="separate"/>
        </w:r>
        <w:r>
          <w:t>75</w:t>
        </w:r>
        <w:r>
          <w:fldChar w:fldCharType="end"/>
        </w:r>
      </w:hyperlink>
    </w:p>
    <w:p>
      <w:pPr>
        <w:pStyle w:val="TOC2"/>
        <w:tabs>
          <w:tab w:val="right" w:leader="dot" w:pos="8306"/>
        </w:tabs>
      </w:pPr>
      <w:hyperlink w:anchor="_Toc26935" w:history="1">
        <w:r>
          <w:rPr>
            <w:rFonts w:ascii="仿宋" w:eastAsia="仿宋" w:hAnsi="仿宋" w:cs="仿宋" w:hint="eastAsia"/>
            <w:lang w:eastAsia="zh-CN"/>
          </w:rPr>
          <w:t>(二)、交流与合作平台搭建</w:t>
        </w:r>
        <w:r>
          <w:tab/>
        </w:r>
        <w:r>
          <w:fldChar w:fldCharType="begin"/>
        </w:r>
        <w:r>
          <w:instrText xml:space="preserve"> PAGEREF _Toc26935 \h </w:instrText>
        </w:r>
        <w:r>
          <w:fldChar w:fldCharType="separate"/>
        </w:r>
        <w:r>
          <w:t>76</w:t>
        </w:r>
        <w:r>
          <w:fldChar w:fldCharType="end"/>
        </w:r>
      </w:hyperlink>
    </w:p>
    <w:p>
      <w:pPr>
        <w:pStyle w:val="TOC1"/>
        <w:tabs>
          <w:tab w:val="right" w:leader="dot" w:pos="8306"/>
        </w:tabs>
      </w:pPr>
      <w:hyperlink w:anchor="_Toc7505" w:history="1">
        <w:r>
          <w:rPr>
            <w:rFonts w:ascii="仿宋" w:eastAsia="仿宋" w:hAnsi="仿宋" w:cs="仿宋" w:hint="eastAsia"/>
            <w:lang w:eastAsia="zh-CN"/>
          </w:rPr>
          <w:t>十九、质量管理与控制</w:t>
        </w:r>
        <w:r>
          <w:tab/>
        </w:r>
        <w:r>
          <w:fldChar w:fldCharType="begin"/>
        </w:r>
        <w:r>
          <w:instrText xml:space="preserve"> PAGEREF _Toc7505 \h </w:instrText>
        </w:r>
        <w:r>
          <w:fldChar w:fldCharType="separate"/>
        </w:r>
        <w:r>
          <w:t>78</w:t>
        </w:r>
        <w:r>
          <w:fldChar w:fldCharType="end"/>
        </w:r>
      </w:hyperlink>
    </w:p>
    <w:p>
      <w:pPr>
        <w:pStyle w:val="TOC2"/>
        <w:tabs>
          <w:tab w:val="right" w:leader="dot" w:pos="8306"/>
        </w:tabs>
      </w:pPr>
      <w:hyperlink w:anchor="_Toc29811" w:history="1">
        <w:r>
          <w:rPr>
            <w:rFonts w:ascii="仿宋" w:eastAsia="仿宋" w:hAnsi="仿宋" w:cs="仿宋" w:hint="eastAsia"/>
            <w:lang w:eastAsia="zh-CN"/>
          </w:rPr>
          <w:t>(一)、质量管理体系建设</w:t>
        </w:r>
        <w:r>
          <w:tab/>
        </w:r>
        <w:r>
          <w:fldChar w:fldCharType="begin"/>
        </w:r>
        <w:r>
          <w:instrText xml:space="preserve"> PAGEREF _Toc29811 \h </w:instrText>
        </w:r>
        <w:r>
          <w:fldChar w:fldCharType="separate"/>
        </w:r>
        <w:r>
          <w:t>78</w:t>
        </w:r>
        <w:r>
          <w:fldChar w:fldCharType="end"/>
        </w:r>
      </w:hyperlink>
    </w:p>
    <w:p>
      <w:pPr>
        <w:pStyle w:val="TOC2"/>
        <w:tabs>
          <w:tab w:val="right" w:leader="dot" w:pos="8306"/>
        </w:tabs>
      </w:pPr>
      <w:hyperlink w:anchor="_Toc7659" w:history="1">
        <w:r>
          <w:rPr>
            <w:rFonts w:ascii="仿宋" w:eastAsia="仿宋" w:hAnsi="仿宋" w:cs="仿宋" w:hint="eastAsia"/>
            <w:lang w:eastAsia="zh-CN"/>
          </w:rPr>
          <w:t>(二)、质量控制措施</w:t>
        </w:r>
        <w:r>
          <w:tab/>
        </w:r>
        <w:r>
          <w:fldChar w:fldCharType="begin"/>
        </w:r>
        <w:r>
          <w:instrText xml:space="preserve"> PAGEREF _Toc7659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5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589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510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59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891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463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一、人工心脏项目的技术资源开发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二、人工心脏项目的人力资源管理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人工心脏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三、人工心脏项目的资金资源筹措与优化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人工心脏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556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人工心脏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人工心脏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人工心脏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0418"/>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人工心脏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人工心脏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智能技术的应用：人工心脏项目将利用智能技术，如物联网（IoT）和大数据分析，来监控和优化资源使用。通过实时数据分析，项目可以更有效地管理能源消耗、减少原材料浪费，并提高生产过程的整体效率。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0124"/>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8554"/>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直接收益：假设人工心脏项目的产品或服务年销售收入为XX万元。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5904"/>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若人工心脏项目成功推广新型环保产品，比如采用可回收材料的包装，可能会激发消费者对可持续产品的需求。这种需求的增长可能迫使整个行业转向更环保的产品设计和生产方法。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https://d.book118.com/888000057036006037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F50AAA"/>
    <w:rsid w:val="43F50A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8000057036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2024-02-13T02:04:00Z</dcterms:created>
  <dcterms:modified xsi:type="dcterms:W3CDTF">2024-02-13T02:04:44Z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0860878D0B3E49769B84DD26DF2B3D54_11</vt:lpwstr>
  </property>
  <property fmtid="{D5CDD505-2E9C-101B-9397-08002B2CF9AE}" pid="3" name="KSOProductBuildVer">
    <vt:lpwstr>2052-12.1.0.16250</vt:lpwstr>
  </property>
</Properties>
</file>