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 w:history="1">
        <w:r>
          <w:rPr>
            <w:rFonts w:ascii="仿宋" w:eastAsia="仿宋" w:hAnsi="仿宋" w:cs="仿宋" w:hint="eastAsia"/>
            <w:lang w:eastAsia="zh-CN"/>
          </w:rPr>
          <w:t>前言</w:t>
        </w:r>
        <w:r>
          <w:tab/>
        </w:r>
        <w:r>
          <w:fldChar w:fldCharType="begin"/>
        </w:r>
        <w:r>
          <w:instrText xml:space="preserve"> PAGEREF _Toc1097 \h </w:instrText>
        </w:r>
        <w:r>
          <w:fldChar w:fldCharType="separate"/>
        </w:r>
        <w:r>
          <w:t>4</w:t>
        </w:r>
        <w:r>
          <w:fldChar w:fldCharType="end"/>
        </w:r>
      </w:hyperlink>
    </w:p>
    <w:p>
      <w:pPr>
        <w:pStyle w:val="TOC1"/>
        <w:tabs>
          <w:tab w:val="right" w:leader="dot" w:pos="8306"/>
        </w:tabs>
      </w:pPr>
      <w:hyperlink w:anchor="_Toc32621" w:history="1">
        <w:r>
          <w:rPr>
            <w:rFonts w:ascii="仿宋" w:eastAsia="仿宋" w:hAnsi="仿宋" w:cs="仿宋" w:hint="eastAsia"/>
            <w:lang w:eastAsia="zh-CN"/>
          </w:rPr>
          <w:t>一、建设风险评估分析</w:t>
        </w:r>
        <w:r>
          <w:tab/>
        </w:r>
        <w:r>
          <w:fldChar w:fldCharType="begin"/>
        </w:r>
        <w:r>
          <w:instrText xml:space="preserve"> PAGEREF _Toc32621 \h </w:instrText>
        </w:r>
        <w:r>
          <w:fldChar w:fldCharType="separate"/>
        </w:r>
        <w:r>
          <w:t>4</w:t>
        </w:r>
        <w:r>
          <w:fldChar w:fldCharType="end"/>
        </w:r>
      </w:hyperlink>
    </w:p>
    <w:p>
      <w:pPr>
        <w:pStyle w:val="TOC2"/>
        <w:tabs>
          <w:tab w:val="right" w:leader="dot" w:pos="8306"/>
        </w:tabs>
      </w:pPr>
      <w:hyperlink w:anchor="_Toc31812" w:history="1">
        <w:r>
          <w:rPr>
            <w:rFonts w:ascii="仿宋" w:eastAsia="仿宋" w:hAnsi="仿宋" w:cs="仿宋" w:hint="eastAsia"/>
            <w:lang w:eastAsia="zh-CN"/>
          </w:rPr>
          <w:t>(一)、政策风险分析</w:t>
        </w:r>
        <w:r>
          <w:tab/>
        </w:r>
        <w:r>
          <w:fldChar w:fldCharType="begin"/>
        </w:r>
        <w:r>
          <w:instrText xml:space="preserve"> PAGEREF _Toc31812 \h </w:instrText>
        </w:r>
        <w:r>
          <w:fldChar w:fldCharType="separate"/>
        </w:r>
        <w:r>
          <w:t>4</w:t>
        </w:r>
        <w:r>
          <w:fldChar w:fldCharType="end"/>
        </w:r>
      </w:hyperlink>
    </w:p>
    <w:p>
      <w:pPr>
        <w:pStyle w:val="TOC2"/>
        <w:tabs>
          <w:tab w:val="right" w:leader="dot" w:pos="8306"/>
        </w:tabs>
      </w:pPr>
      <w:hyperlink w:anchor="_Toc9129" w:history="1">
        <w:r>
          <w:rPr>
            <w:rFonts w:ascii="仿宋" w:eastAsia="仿宋" w:hAnsi="仿宋" w:cs="仿宋" w:hint="eastAsia"/>
            <w:lang w:eastAsia="zh-CN"/>
          </w:rPr>
          <w:t>(二)、社会风险分析</w:t>
        </w:r>
        <w:r>
          <w:tab/>
        </w:r>
        <w:r>
          <w:fldChar w:fldCharType="begin"/>
        </w:r>
        <w:r>
          <w:instrText xml:space="preserve"> PAGEREF _Toc9129 \h </w:instrText>
        </w:r>
        <w:r>
          <w:fldChar w:fldCharType="separate"/>
        </w:r>
        <w:r>
          <w:t>5</w:t>
        </w:r>
        <w:r>
          <w:fldChar w:fldCharType="end"/>
        </w:r>
      </w:hyperlink>
    </w:p>
    <w:p>
      <w:pPr>
        <w:pStyle w:val="TOC2"/>
        <w:tabs>
          <w:tab w:val="right" w:leader="dot" w:pos="8306"/>
        </w:tabs>
      </w:pPr>
      <w:hyperlink w:anchor="_Toc22959" w:history="1">
        <w:r>
          <w:rPr>
            <w:rFonts w:ascii="仿宋" w:eastAsia="仿宋" w:hAnsi="仿宋" w:cs="仿宋" w:hint="eastAsia"/>
            <w:lang w:eastAsia="zh-CN"/>
          </w:rPr>
          <w:t>(三)、市场风险分析</w:t>
        </w:r>
        <w:r>
          <w:tab/>
        </w:r>
        <w:r>
          <w:fldChar w:fldCharType="begin"/>
        </w:r>
        <w:r>
          <w:instrText xml:space="preserve"> PAGEREF _Toc22959 \h </w:instrText>
        </w:r>
        <w:r>
          <w:fldChar w:fldCharType="separate"/>
        </w:r>
        <w:r>
          <w:t>7</w:t>
        </w:r>
        <w:r>
          <w:fldChar w:fldCharType="end"/>
        </w:r>
      </w:hyperlink>
    </w:p>
    <w:p>
      <w:pPr>
        <w:pStyle w:val="TOC2"/>
        <w:tabs>
          <w:tab w:val="right" w:leader="dot" w:pos="8306"/>
        </w:tabs>
      </w:pPr>
      <w:hyperlink w:anchor="_Toc24875" w:history="1">
        <w:r>
          <w:rPr>
            <w:rFonts w:ascii="仿宋" w:eastAsia="仿宋" w:hAnsi="仿宋" w:cs="仿宋" w:hint="eastAsia"/>
            <w:lang w:eastAsia="zh-CN"/>
          </w:rPr>
          <w:t>(四)、资金风险分析</w:t>
        </w:r>
        <w:r>
          <w:tab/>
        </w:r>
        <w:r>
          <w:fldChar w:fldCharType="begin"/>
        </w:r>
        <w:r>
          <w:instrText xml:space="preserve"> PAGEREF _Toc24875 \h </w:instrText>
        </w:r>
        <w:r>
          <w:fldChar w:fldCharType="separate"/>
        </w:r>
        <w:r>
          <w:t>7</w:t>
        </w:r>
        <w:r>
          <w:fldChar w:fldCharType="end"/>
        </w:r>
      </w:hyperlink>
    </w:p>
    <w:p>
      <w:pPr>
        <w:pStyle w:val="TOC2"/>
        <w:tabs>
          <w:tab w:val="right" w:leader="dot" w:pos="8306"/>
        </w:tabs>
      </w:pPr>
      <w:hyperlink w:anchor="_Toc893" w:history="1">
        <w:r>
          <w:rPr>
            <w:rFonts w:ascii="仿宋" w:eastAsia="仿宋" w:hAnsi="仿宋" w:cs="仿宋" w:hint="eastAsia"/>
            <w:lang w:eastAsia="zh-CN"/>
          </w:rPr>
          <w:t>(五)、技术风险分析</w:t>
        </w:r>
        <w:r>
          <w:tab/>
        </w:r>
        <w:r>
          <w:fldChar w:fldCharType="begin"/>
        </w:r>
        <w:r>
          <w:instrText xml:space="preserve"> PAGEREF _Toc893 \h </w:instrText>
        </w:r>
        <w:r>
          <w:fldChar w:fldCharType="separate"/>
        </w:r>
        <w:r>
          <w:t>9</w:t>
        </w:r>
        <w:r>
          <w:fldChar w:fldCharType="end"/>
        </w:r>
      </w:hyperlink>
    </w:p>
    <w:p>
      <w:pPr>
        <w:pStyle w:val="TOC2"/>
        <w:tabs>
          <w:tab w:val="right" w:leader="dot" w:pos="8306"/>
        </w:tabs>
      </w:pPr>
      <w:hyperlink w:anchor="_Toc4585" w:history="1">
        <w:r>
          <w:rPr>
            <w:rFonts w:ascii="仿宋" w:eastAsia="仿宋" w:hAnsi="仿宋" w:cs="仿宋" w:hint="eastAsia"/>
            <w:lang w:eastAsia="zh-CN"/>
          </w:rPr>
          <w:t>(六)、财务风险分析</w:t>
        </w:r>
        <w:r>
          <w:tab/>
        </w:r>
        <w:r>
          <w:fldChar w:fldCharType="begin"/>
        </w:r>
        <w:r>
          <w:instrText xml:space="preserve"> PAGEREF _Toc4585 \h </w:instrText>
        </w:r>
        <w:r>
          <w:fldChar w:fldCharType="separate"/>
        </w:r>
        <w:r>
          <w:t>10</w:t>
        </w:r>
        <w:r>
          <w:fldChar w:fldCharType="end"/>
        </w:r>
      </w:hyperlink>
    </w:p>
    <w:p>
      <w:pPr>
        <w:pStyle w:val="TOC2"/>
        <w:tabs>
          <w:tab w:val="right" w:leader="dot" w:pos="8306"/>
        </w:tabs>
      </w:pPr>
      <w:hyperlink w:anchor="_Toc26476" w:history="1">
        <w:r>
          <w:rPr>
            <w:rFonts w:ascii="仿宋" w:eastAsia="仿宋" w:hAnsi="仿宋" w:cs="仿宋" w:hint="eastAsia"/>
            <w:lang w:eastAsia="zh-CN"/>
          </w:rPr>
          <w:t>(七)、管理风险分析</w:t>
        </w:r>
        <w:r>
          <w:tab/>
        </w:r>
        <w:r>
          <w:fldChar w:fldCharType="begin"/>
        </w:r>
        <w:r>
          <w:instrText xml:space="preserve"> PAGEREF _Toc26476 \h </w:instrText>
        </w:r>
        <w:r>
          <w:fldChar w:fldCharType="separate"/>
        </w:r>
        <w:r>
          <w:t>12</w:t>
        </w:r>
        <w:r>
          <w:fldChar w:fldCharType="end"/>
        </w:r>
      </w:hyperlink>
    </w:p>
    <w:p>
      <w:pPr>
        <w:pStyle w:val="TOC2"/>
        <w:tabs>
          <w:tab w:val="right" w:leader="dot" w:pos="8306"/>
        </w:tabs>
      </w:pPr>
      <w:hyperlink w:anchor="_Toc450" w:history="1">
        <w:r>
          <w:rPr>
            <w:rFonts w:ascii="仿宋" w:eastAsia="仿宋" w:hAnsi="仿宋" w:cs="仿宋" w:hint="eastAsia"/>
            <w:lang w:eastAsia="zh-CN"/>
          </w:rPr>
          <w:t>(八)、其它风险分析</w:t>
        </w:r>
        <w:r>
          <w:tab/>
        </w:r>
        <w:r>
          <w:fldChar w:fldCharType="begin"/>
        </w:r>
        <w:r>
          <w:instrText xml:space="preserve"> PAGEREF _Toc450 \h </w:instrText>
        </w:r>
        <w:r>
          <w:fldChar w:fldCharType="separate"/>
        </w:r>
        <w:r>
          <w:t>13</w:t>
        </w:r>
        <w:r>
          <w:fldChar w:fldCharType="end"/>
        </w:r>
      </w:hyperlink>
    </w:p>
    <w:p>
      <w:pPr>
        <w:pStyle w:val="TOC2"/>
        <w:tabs>
          <w:tab w:val="right" w:leader="dot" w:pos="8306"/>
        </w:tabs>
      </w:pPr>
      <w:hyperlink w:anchor="_Toc19090" w:history="1">
        <w:r>
          <w:rPr>
            <w:rFonts w:ascii="仿宋" w:eastAsia="仿宋" w:hAnsi="仿宋" w:cs="仿宋" w:hint="eastAsia"/>
            <w:lang w:eastAsia="zh-CN"/>
          </w:rPr>
          <w:t>(九)、社会影响评估</w:t>
        </w:r>
        <w:r>
          <w:tab/>
        </w:r>
        <w:r>
          <w:fldChar w:fldCharType="begin"/>
        </w:r>
        <w:r>
          <w:instrText xml:space="preserve"> PAGEREF _Toc19090 \h </w:instrText>
        </w:r>
        <w:r>
          <w:fldChar w:fldCharType="separate"/>
        </w:r>
        <w:r>
          <w:t>14</w:t>
        </w:r>
        <w:r>
          <w:fldChar w:fldCharType="end"/>
        </w:r>
      </w:hyperlink>
    </w:p>
    <w:p>
      <w:pPr>
        <w:pStyle w:val="TOC1"/>
        <w:tabs>
          <w:tab w:val="right" w:leader="dot" w:pos="8306"/>
        </w:tabs>
      </w:pPr>
      <w:hyperlink w:anchor="_Toc12125" w:history="1">
        <w:r>
          <w:rPr>
            <w:rFonts w:ascii="仿宋" w:eastAsia="仿宋" w:hAnsi="仿宋" w:cs="仿宋" w:hint="eastAsia"/>
            <w:lang w:eastAsia="zh-CN"/>
          </w:rPr>
          <w:t>二、财务管理与成本控制</w:t>
        </w:r>
        <w:r>
          <w:tab/>
        </w:r>
        <w:r>
          <w:fldChar w:fldCharType="begin"/>
        </w:r>
        <w:r>
          <w:instrText xml:space="preserve"> PAGEREF _Toc12125 \h </w:instrText>
        </w:r>
        <w:r>
          <w:fldChar w:fldCharType="separate"/>
        </w:r>
        <w:r>
          <w:t>16</w:t>
        </w:r>
        <w:r>
          <w:fldChar w:fldCharType="end"/>
        </w:r>
      </w:hyperlink>
    </w:p>
    <w:p>
      <w:pPr>
        <w:pStyle w:val="TOC2"/>
        <w:tabs>
          <w:tab w:val="right" w:leader="dot" w:pos="8306"/>
        </w:tabs>
      </w:pPr>
      <w:hyperlink w:anchor="_Toc28477" w:history="1">
        <w:r>
          <w:rPr>
            <w:rFonts w:ascii="仿宋" w:eastAsia="仿宋" w:hAnsi="仿宋" w:cs="仿宋" w:hint="eastAsia"/>
            <w:lang w:eastAsia="zh-CN"/>
          </w:rPr>
          <w:t>(一)、财务管理体系建设</w:t>
        </w:r>
        <w:r>
          <w:tab/>
        </w:r>
        <w:r>
          <w:fldChar w:fldCharType="begin"/>
        </w:r>
        <w:r>
          <w:instrText xml:space="preserve"> PAGEREF _Toc28477 \h </w:instrText>
        </w:r>
        <w:r>
          <w:fldChar w:fldCharType="separate"/>
        </w:r>
        <w:r>
          <w:t>16</w:t>
        </w:r>
        <w:r>
          <w:fldChar w:fldCharType="end"/>
        </w:r>
      </w:hyperlink>
    </w:p>
    <w:p>
      <w:pPr>
        <w:pStyle w:val="TOC2"/>
        <w:tabs>
          <w:tab w:val="right" w:leader="dot" w:pos="8306"/>
        </w:tabs>
      </w:pPr>
      <w:hyperlink w:anchor="_Toc8457" w:history="1">
        <w:r>
          <w:rPr>
            <w:rFonts w:ascii="仿宋" w:eastAsia="仿宋" w:hAnsi="仿宋" w:cs="仿宋" w:hint="eastAsia"/>
            <w:lang w:eastAsia="zh-CN"/>
          </w:rPr>
          <w:t>(二)、成本控制措施</w:t>
        </w:r>
        <w:r>
          <w:tab/>
        </w:r>
        <w:r>
          <w:fldChar w:fldCharType="begin"/>
        </w:r>
        <w:r>
          <w:instrText xml:space="preserve"> PAGEREF _Toc8457 \h </w:instrText>
        </w:r>
        <w:r>
          <w:fldChar w:fldCharType="separate"/>
        </w:r>
        <w:r>
          <w:t>18</w:t>
        </w:r>
        <w:r>
          <w:fldChar w:fldCharType="end"/>
        </w:r>
      </w:hyperlink>
    </w:p>
    <w:p>
      <w:pPr>
        <w:pStyle w:val="TOC1"/>
        <w:tabs>
          <w:tab w:val="right" w:leader="dot" w:pos="8306"/>
        </w:tabs>
      </w:pPr>
      <w:hyperlink w:anchor="_Toc17103" w:history="1">
        <w:r>
          <w:rPr>
            <w:rFonts w:ascii="仿宋" w:eastAsia="仿宋" w:hAnsi="仿宋" w:cs="仿宋" w:hint="eastAsia"/>
            <w:lang w:eastAsia="zh-CN"/>
          </w:rPr>
          <w:t>三、发展规划、产业政策和行业准入分析</w:t>
        </w:r>
        <w:r>
          <w:tab/>
        </w:r>
        <w:r>
          <w:fldChar w:fldCharType="begin"/>
        </w:r>
        <w:r>
          <w:instrText xml:space="preserve"> PAGEREF _Toc17103 \h </w:instrText>
        </w:r>
        <w:r>
          <w:fldChar w:fldCharType="separate"/>
        </w:r>
        <w:r>
          <w:t>19</w:t>
        </w:r>
        <w:r>
          <w:fldChar w:fldCharType="end"/>
        </w:r>
      </w:hyperlink>
    </w:p>
    <w:p>
      <w:pPr>
        <w:pStyle w:val="TOC2"/>
        <w:tabs>
          <w:tab w:val="right" w:leader="dot" w:pos="8306"/>
        </w:tabs>
      </w:pPr>
      <w:hyperlink w:anchor="_Toc21931" w:history="1">
        <w:r>
          <w:rPr>
            <w:rFonts w:ascii="仿宋" w:eastAsia="仿宋" w:hAnsi="仿宋" w:cs="仿宋" w:hint="eastAsia"/>
            <w:lang w:eastAsia="zh-CN"/>
          </w:rPr>
          <w:t>(一)、发展规划分析</w:t>
        </w:r>
        <w:r>
          <w:tab/>
        </w:r>
        <w:r>
          <w:fldChar w:fldCharType="begin"/>
        </w:r>
        <w:r>
          <w:instrText xml:space="preserve"> PAGEREF _Toc21931 \h </w:instrText>
        </w:r>
        <w:r>
          <w:fldChar w:fldCharType="separate"/>
        </w:r>
        <w:r>
          <w:t>19</w:t>
        </w:r>
        <w:r>
          <w:fldChar w:fldCharType="end"/>
        </w:r>
      </w:hyperlink>
    </w:p>
    <w:p>
      <w:pPr>
        <w:pStyle w:val="TOC2"/>
        <w:tabs>
          <w:tab w:val="right" w:leader="dot" w:pos="8306"/>
        </w:tabs>
      </w:pPr>
      <w:hyperlink w:anchor="_Toc7041" w:history="1">
        <w:r>
          <w:rPr>
            <w:rFonts w:ascii="仿宋" w:eastAsia="仿宋" w:hAnsi="仿宋" w:cs="仿宋" w:hint="eastAsia"/>
            <w:lang w:eastAsia="zh-CN"/>
          </w:rPr>
          <w:t>(二)、产业政策分析</w:t>
        </w:r>
        <w:r>
          <w:tab/>
        </w:r>
        <w:r>
          <w:fldChar w:fldCharType="begin"/>
        </w:r>
        <w:r>
          <w:instrText xml:space="preserve"> PAGEREF _Toc7041 \h </w:instrText>
        </w:r>
        <w:r>
          <w:fldChar w:fldCharType="separate"/>
        </w:r>
        <w:r>
          <w:t>20</w:t>
        </w:r>
        <w:r>
          <w:fldChar w:fldCharType="end"/>
        </w:r>
      </w:hyperlink>
    </w:p>
    <w:p>
      <w:pPr>
        <w:pStyle w:val="TOC2"/>
        <w:tabs>
          <w:tab w:val="right" w:leader="dot" w:pos="8306"/>
        </w:tabs>
      </w:pPr>
      <w:hyperlink w:anchor="_Toc23027" w:history="1">
        <w:r>
          <w:rPr>
            <w:rFonts w:ascii="仿宋" w:eastAsia="仿宋" w:hAnsi="仿宋" w:cs="仿宋" w:hint="eastAsia"/>
            <w:lang w:eastAsia="zh-CN"/>
          </w:rPr>
          <w:t>(三)、行业准入分析</w:t>
        </w:r>
        <w:r>
          <w:tab/>
        </w:r>
        <w:r>
          <w:fldChar w:fldCharType="begin"/>
        </w:r>
        <w:r>
          <w:instrText xml:space="preserve"> PAGEREF _Toc23027 \h </w:instrText>
        </w:r>
        <w:r>
          <w:fldChar w:fldCharType="separate"/>
        </w:r>
        <w:r>
          <w:t>22</w:t>
        </w:r>
        <w:r>
          <w:fldChar w:fldCharType="end"/>
        </w:r>
      </w:hyperlink>
    </w:p>
    <w:p>
      <w:pPr>
        <w:pStyle w:val="TOC1"/>
        <w:tabs>
          <w:tab w:val="right" w:leader="dot" w:pos="8306"/>
        </w:tabs>
      </w:pPr>
      <w:hyperlink w:anchor="_Toc3375" w:history="1">
        <w:r>
          <w:rPr>
            <w:rFonts w:ascii="仿宋" w:eastAsia="仿宋" w:hAnsi="仿宋" w:cs="仿宋" w:hint="eastAsia"/>
            <w:lang w:eastAsia="zh-CN"/>
          </w:rPr>
          <w:t>四、经济影响分析</w:t>
        </w:r>
        <w:r>
          <w:tab/>
        </w:r>
        <w:r>
          <w:fldChar w:fldCharType="begin"/>
        </w:r>
        <w:r>
          <w:instrText xml:space="preserve"> PAGEREF _Toc3375 \h </w:instrText>
        </w:r>
        <w:r>
          <w:fldChar w:fldCharType="separate"/>
        </w:r>
        <w:r>
          <w:t>23</w:t>
        </w:r>
        <w:r>
          <w:fldChar w:fldCharType="end"/>
        </w:r>
      </w:hyperlink>
    </w:p>
    <w:p>
      <w:pPr>
        <w:pStyle w:val="TOC2"/>
        <w:tabs>
          <w:tab w:val="right" w:leader="dot" w:pos="8306"/>
        </w:tabs>
      </w:pPr>
      <w:hyperlink w:anchor="_Toc3190" w:history="1">
        <w:r>
          <w:rPr>
            <w:rFonts w:ascii="仿宋" w:eastAsia="仿宋" w:hAnsi="仿宋" w:cs="仿宋" w:hint="eastAsia"/>
            <w:lang w:eastAsia="zh-CN"/>
          </w:rPr>
          <w:t>(一)、经济费用效益或费用效果分析</w:t>
        </w:r>
        <w:r>
          <w:tab/>
        </w:r>
        <w:r>
          <w:fldChar w:fldCharType="begin"/>
        </w:r>
        <w:r>
          <w:instrText xml:space="preserve"> PAGEREF _Toc3190 \h </w:instrText>
        </w:r>
        <w:r>
          <w:fldChar w:fldCharType="separate"/>
        </w:r>
        <w:r>
          <w:t>23</w:t>
        </w:r>
        <w:r>
          <w:fldChar w:fldCharType="end"/>
        </w:r>
      </w:hyperlink>
    </w:p>
    <w:p>
      <w:pPr>
        <w:pStyle w:val="TOC2"/>
        <w:tabs>
          <w:tab w:val="right" w:leader="dot" w:pos="8306"/>
        </w:tabs>
      </w:pPr>
      <w:hyperlink w:anchor="_Toc21917" w:history="1">
        <w:r>
          <w:rPr>
            <w:rFonts w:ascii="仿宋" w:eastAsia="仿宋" w:hAnsi="仿宋" w:cs="仿宋" w:hint="eastAsia"/>
            <w:lang w:eastAsia="zh-CN"/>
          </w:rPr>
          <w:t>(二)、行业影响分析</w:t>
        </w:r>
        <w:r>
          <w:tab/>
        </w:r>
        <w:r>
          <w:fldChar w:fldCharType="begin"/>
        </w:r>
        <w:r>
          <w:instrText xml:space="preserve"> PAGEREF _Toc21917 \h </w:instrText>
        </w:r>
        <w:r>
          <w:fldChar w:fldCharType="separate"/>
        </w:r>
        <w:r>
          <w:t>26</w:t>
        </w:r>
        <w:r>
          <w:fldChar w:fldCharType="end"/>
        </w:r>
      </w:hyperlink>
    </w:p>
    <w:p>
      <w:pPr>
        <w:pStyle w:val="TOC2"/>
        <w:tabs>
          <w:tab w:val="right" w:leader="dot" w:pos="8306"/>
        </w:tabs>
      </w:pPr>
      <w:hyperlink w:anchor="_Toc12129" w:history="1">
        <w:r>
          <w:rPr>
            <w:rFonts w:ascii="仿宋" w:eastAsia="仿宋" w:hAnsi="仿宋" w:cs="仿宋" w:hint="eastAsia"/>
            <w:lang w:eastAsia="zh-CN"/>
          </w:rPr>
          <w:t>(三)、区域经济影响分析</w:t>
        </w:r>
        <w:r>
          <w:tab/>
        </w:r>
        <w:r>
          <w:fldChar w:fldCharType="begin"/>
        </w:r>
        <w:r>
          <w:instrText xml:space="preserve"> PAGEREF _Toc12129 \h </w:instrText>
        </w:r>
        <w:r>
          <w:fldChar w:fldCharType="separate"/>
        </w:r>
        <w:r>
          <w:t>27</w:t>
        </w:r>
        <w:r>
          <w:fldChar w:fldCharType="end"/>
        </w:r>
      </w:hyperlink>
    </w:p>
    <w:p>
      <w:pPr>
        <w:pStyle w:val="TOC2"/>
        <w:tabs>
          <w:tab w:val="right" w:leader="dot" w:pos="8306"/>
        </w:tabs>
      </w:pPr>
      <w:hyperlink w:anchor="_Toc9178" w:history="1">
        <w:r>
          <w:rPr>
            <w:rFonts w:ascii="仿宋" w:eastAsia="仿宋" w:hAnsi="仿宋" w:cs="仿宋" w:hint="eastAsia"/>
            <w:lang w:eastAsia="zh-CN"/>
          </w:rPr>
          <w:t>(四)、宏观经济影响分析</w:t>
        </w:r>
        <w:r>
          <w:tab/>
        </w:r>
        <w:r>
          <w:fldChar w:fldCharType="begin"/>
        </w:r>
        <w:r>
          <w:instrText xml:space="preserve"> PAGEREF _Toc9178 \h </w:instrText>
        </w:r>
        <w:r>
          <w:fldChar w:fldCharType="separate"/>
        </w:r>
        <w:r>
          <w:t>28</w:t>
        </w:r>
        <w:r>
          <w:fldChar w:fldCharType="end"/>
        </w:r>
      </w:hyperlink>
    </w:p>
    <w:p>
      <w:pPr>
        <w:pStyle w:val="TOC1"/>
        <w:tabs>
          <w:tab w:val="right" w:leader="dot" w:pos="8306"/>
        </w:tabs>
      </w:pPr>
      <w:hyperlink w:anchor="_Toc7381" w:history="1">
        <w:r>
          <w:rPr>
            <w:rFonts w:ascii="仿宋" w:eastAsia="仿宋" w:hAnsi="仿宋" w:cs="仿宋" w:hint="eastAsia"/>
            <w:lang w:eastAsia="zh-CN"/>
          </w:rPr>
          <w:t>五、项目选址研究</w:t>
        </w:r>
        <w:r>
          <w:tab/>
        </w:r>
        <w:r>
          <w:fldChar w:fldCharType="begin"/>
        </w:r>
        <w:r>
          <w:instrText xml:space="preserve"> PAGEREF _Toc7381 \h </w:instrText>
        </w:r>
        <w:r>
          <w:fldChar w:fldCharType="separate"/>
        </w:r>
        <w:r>
          <w:t>30</w:t>
        </w:r>
        <w:r>
          <w:fldChar w:fldCharType="end"/>
        </w:r>
      </w:hyperlink>
    </w:p>
    <w:p>
      <w:pPr>
        <w:pStyle w:val="TOC2"/>
        <w:tabs>
          <w:tab w:val="right" w:leader="dot" w:pos="8306"/>
        </w:tabs>
      </w:pPr>
      <w:hyperlink w:anchor="_Toc23456" w:history="1">
        <w:r>
          <w:rPr>
            <w:rFonts w:ascii="仿宋" w:eastAsia="仿宋" w:hAnsi="仿宋" w:cs="仿宋" w:hint="eastAsia"/>
            <w:lang w:eastAsia="zh-CN"/>
          </w:rPr>
          <w:t>(一)、项目选址原则</w:t>
        </w:r>
        <w:r>
          <w:tab/>
        </w:r>
        <w:r>
          <w:fldChar w:fldCharType="begin"/>
        </w:r>
        <w:r>
          <w:instrText xml:space="preserve"> PAGEREF _Toc23456 \h </w:instrText>
        </w:r>
        <w:r>
          <w:fldChar w:fldCharType="separate"/>
        </w:r>
        <w:r>
          <w:t>30</w:t>
        </w:r>
        <w:r>
          <w:fldChar w:fldCharType="end"/>
        </w:r>
      </w:hyperlink>
    </w:p>
    <w:p>
      <w:pPr>
        <w:pStyle w:val="TOC2"/>
        <w:tabs>
          <w:tab w:val="right" w:leader="dot" w:pos="8306"/>
        </w:tabs>
      </w:pPr>
      <w:hyperlink w:anchor="_Toc23354" w:history="1">
        <w:r>
          <w:rPr>
            <w:rFonts w:ascii="仿宋" w:eastAsia="仿宋" w:hAnsi="仿宋" w:cs="仿宋" w:hint="eastAsia"/>
            <w:lang w:eastAsia="zh-CN"/>
          </w:rPr>
          <w:t>(二)、项目选址</w:t>
        </w:r>
        <w:r>
          <w:tab/>
        </w:r>
        <w:r>
          <w:fldChar w:fldCharType="begin"/>
        </w:r>
        <w:r>
          <w:instrText xml:space="preserve"> PAGEREF _Toc23354 \h </w:instrText>
        </w:r>
        <w:r>
          <w:fldChar w:fldCharType="separate"/>
        </w:r>
        <w:r>
          <w:t>33</w:t>
        </w:r>
        <w:r>
          <w:fldChar w:fldCharType="end"/>
        </w:r>
      </w:hyperlink>
    </w:p>
    <w:p>
      <w:pPr>
        <w:pStyle w:val="TOC2"/>
        <w:tabs>
          <w:tab w:val="right" w:leader="dot" w:pos="8306"/>
        </w:tabs>
      </w:pPr>
      <w:hyperlink w:anchor="_Toc15596" w:history="1">
        <w:r>
          <w:rPr>
            <w:rFonts w:ascii="仿宋" w:eastAsia="仿宋" w:hAnsi="仿宋" w:cs="仿宋" w:hint="eastAsia"/>
            <w:lang w:eastAsia="zh-CN"/>
          </w:rPr>
          <w:t>(三)、建设条件分析</w:t>
        </w:r>
        <w:r>
          <w:tab/>
        </w:r>
        <w:r>
          <w:fldChar w:fldCharType="begin"/>
        </w:r>
        <w:r>
          <w:instrText xml:space="preserve"> PAGEREF _Toc15596 \h </w:instrText>
        </w:r>
        <w:r>
          <w:fldChar w:fldCharType="separate"/>
        </w:r>
        <w:r>
          <w:t>35</w:t>
        </w:r>
        <w:r>
          <w:fldChar w:fldCharType="end"/>
        </w:r>
      </w:hyperlink>
    </w:p>
    <w:p>
      <w:pPr>
        <w:pStyle w:val="TOC2"/>
        <w:tabs>
          <w:tab w:val="right" w:leader="dot" w:pos="8306"/>
        </w:tabs>
      </w:pPr>
      <w:hyperlink w:anchor="_Toc30980" w:history="1">
        <w:r>
          <w:rPr>
            <w:rFonts w:ascii="仿宋" w:eastAsia="仿宋" w:hAnsi="仿宋" w:cs="仿宋" w:hint="eastAsia"/>
            <w:lang w:eastAsia="zh-CN"/>
          </w:rPr>
          <w:t>(四)、用地控制指标</w:t>
        </w:r>
        <w:r>
          <w:tab/>
        </w:r>
        <w:r>
          <w:fldChar w:fldCharType="begin"/>
        </w:r>
        <w:r>
          <w:instrText xml:space="preserve"> PAGEREF _Toc30980 \h </w:instrText>
        </w:r>
        <w:r>
          <w:fldChar w:fldCharType="separate"/>
        </w:r>
        <w:r>
          <w:t>36</w:t>
        </w:r>
        <w:r>
          <w:fldChar w:fldCharType="end"/>
        </w:r>
      </w:hyperlink>
    </w:p>
    <w:p>
      <w:pPr>
        <w:pStyle w:val="TOC2"/>
        <w:tabs>
          <w:tab w:val="right" w:leader="dot" w:pos="8306"/>
        </w:tabs>
      </w:pPr>
      <w:hyperlink w:anchor="_Toc22819" w:history="1">
        <w:r>
          <w:rPr>
            <w:rFonts w:ascii="仿宋" w:eastAsia="仿宋" w:hAnsi="仿宋" w:cs="仿宋" w:hint="eastAsia"/>
            <w:lang w:eastAsia="zh-CN"/>
          </w:rPr>
          <w:t>(五)、地总体要求</w:t>
        </w:r>
        <w:r>
          <w:tab/>
        </w:r>
        <w:r>
          <w:fldChar w:fldCharType="begin"/>
        </w:r>
        <w:r>
          <w:instrText xml:space="preserve"> PAGEREF _Toc22819 \h </w:instrText>
        </w:r>
        <w:r>
          <w:fldChar w:fldCharType="separate"/>
        </w:r>
        <w:r>
          <w:t>38</w:t>
        </w:r>
        <w:r>
          <w:fldChar w:fldCharType="end"/>
        </w:r>
      </w:hyperlink>
    </w:p>
    <w:p>
      <w:pPr>
        <w:pStyle w:val="TOC2"/>
        <w:tabs>
          <w:tab w:val="right" w:leader="dot" w:pos="8306"/>
        </w:tabs>
      </w:pPr>
      <w:hyperlink w:anchor="_Toc5054" w:history="1">
        <w:r>
          <w:rPr>
            <w:rFonts w:ascii="仿宋" w:eastAsia="仿宋" w:hAnsi="仿宋" w:cs="仿宋" w:hint="eastAsia"/>
            <w:lang w:eastAsia="zh-CN"/>
          </w:rPr>
          <w:t>(六)、节约用地措施</w:t>
        </w:r>
        <w:r>
          <w:tab/>
        </w:r>
        <w:r>
          <w:fldChar w:fldCharType="begin"/>
        </w:r>
        <w:r>
          <w:instrText xml:space="preserve"> PAGEREF _Toc5054 \h </w:instrText>
        </w:r>
        <w:r>
          <w:fldChar w:fldCharType="separate"/>
        </w:r>
        <w:r>
          <w:t>39</w:t>
        </w:r>
        <w:r>
          <w:fldChar w:fldCharType="end"/>
        </w:r>
      </w:hyperlink>
    </w:p>
    <w:p>
      <w:pPr>
        <w:pStyle w:val="TOC2"/>
        <w:tabs>
          <w:tab w:val="right" w:leader="dot" w:pos="8306"/>
        </w:tabs>
      </w:pPr>
      <w:hyperlink w:anchor="_Toc19064" w:history="1">
        <w:r>
          <w:rPr>
            <w:rFonts w:ascii="仿宋" w:eastAsia="仿宋" w:hAnsi="仿宋" w:cs="仿宋" w:hint="eastAsia"/>
            <w:lang w:eastAsia="zh-CN"/>
          </w:rPr>
          <w:t>(七)、选址综合评价</w:t>
        </w:r>
        <w:r>
          <w:tab/>
        </w:r>
        <w:r>
          <w:fldChar w:fldCharType="begin"/>
        </w:r>
        <w:r>
          <w:instrText xml:space="preserve"> PAGEREF _Toc19064 \h </w:instrText>
        </w:r>
        <w:r>
          <w:fldChar w:fldCharType="separate"/>
        </w:r>
        <w:r>
          <w:t>41</w:t>
        </w:r>
        <w:r>
          <w:fldChar w:fldCharType="end"/>
        </w:r>
      </w:hyperlink>
    </w:p>
    <w:p>
      <w:pPr>
        <w:pStyle w:val="TOC1"/>
        <w:tabs>
          <w:tab w:val="right" w:leader="dot" w:pos="8306"/>
        </w:tabs>
      </w:pPr>
      <w:hyperlink w:anchor="_Toc19546" w:history="1">
        <w:r>
          <w:rPr>
            <w:rFonts w:ascii="仿宋" w:eastAsia="仿宋" w:hAnsi="仿宋" w:cs="仿宋" w:hint="eastAsia"/>
            <w:lang w:eastAsia="zh-CN"/>
          </w:rPr>
          <w:t>六、环境和生态影响分析</w:t>
        </w:r>
        <w:r>
          <w:tab/>
        </w:r>
        <w:r>
          <w:fldChar w:fldCharType="begin"/>
        </w:r>
        <w:r>
          <w:instrText xml:space="preserve"> PAGEREF _Toc19546 \h </w:instrText>
        </w:r>
        <w:r>
          <w:fldChar w:fldCharType="separate"/>
        </w:r>
        <w:r>
          <w:t>42</w:t>
        </w:r>
        <w:r>
          <w:fldChar w:fldCharType="end"/>
        </w:r>
      </w:hyperlink>
    </w:p>
    <w:p>
      <w:pPr>
        <w:pStyle w:val="TOC2"/>
        <w:tabs>
          <w:tab w:val="right" w:leader="dot" w:pos="8306"/>
        </w:tabs>
      </w:pPr>
      <w:hyperlink w:anchor="_Toc1908" w:history="1">
        <w:r>
          <w:rPr>
            <w:rFonts w:ascii="仿宋" w:eastAsia="仿宋" w:hAnsi="仿宋" w:cs="仿宋" w:hint="eastAsia"/>
            <w:lang w:eastAsia="zh-CN"/>
          </w:rPr>
          <w:t>(一)、环境和生态现状</w:t>
        </w:r>
        <w:r>
          <w:tab/>
        </w:r>
        <w:r>
          <w:fldChar w:fldCharType="begin"/>
        </w:r>
        <w:r>
          <w:instrText xml:space="preserve"> PAGEREF _Toc1908 \h </w:instrText>
        </w:r>
        <w:r>
          <w:fldChar w:fldCharType="separate"/>
        </w:r>
        <w:r>
          <w:t>42</w:t>
        </w:r>
        <w:r>
          <w:fldChar w:fldCharType="end"/>
        </w:r>
      </w:hyperlink>
    </w:p>
    <w:p>
      <w:pPr>
        <w:pStyle w:val="TOC2"/>
        <w:tabs>
          <w:tab w:val="right" w:leader="dot" w:pos="8306"/>
        </w:tabs>
      </w:pPr>
      <w:hyperlink w:anchor="_Toc15127" w:history="1">
        <w:r>
          <w:rPr>
            <w:rFonts w:ascii="仿宋" w:eastAsia="仿宋" w:hAnsi="仿宋" w:cs="仿宋" w:hint="eastAsia"/>
            <w:lang w:eastAsia="zh-CN"/>
          </w:rPr>
          <w:t>(二)、生态环境影响分析</w:t>
        </w:r>
        <w:r>
          <w:tab/>
        </w:r>
        <w:r>
          <w:fldChar w:fldCharType="begin"/>
        </w:r>
        <w:r>
          <w:instrText xml:space="preserve"> PAGEREF _Toc15127 \h </w:instrText>
        </w:r>
        <w:r>
          <w:fldChar w:fldCharType="separate"/>
        </w:r>
        <w:r>
          <w:t>43</w:t>
        </w:r>
        <w:r>
          <w:fldChar w:fldCharType="end"/>
        </w:r>
      </w:hyperlink>
    </w:p>
    <w:p>
      <w:pPr>
        <w:pStyle w:val="TOC2"/>
        <w:tabs>
          <w:tab w:val="right" w:leader="dot" w:pos="8306"/>
        </w:tabs>
      </w:pPr>
      <w:hyperlink w:anchor="_Toc15309" w:history="1">
        <w:r>
          <w:rPr>
            <w:rFonts w:ascii="仿宋" w:eastAsia="仿宋" w:hAnsi="仿宋" w:cs="仿宋" w:hint="eastAsia"/>
            <w:lang w:eastAsia="zh-CN"/>
          </w:rPr>
          <w:t>(三)、生态环境保护措施</w:t>
        </w:r>
        <w:r>
          <w:tab/>
        </w:r>
        <w:r>
          <w:fldChar w:fldCharType="begin"/>
        </w:r>
        <w:r>
          <w:instrText xml:space="preserve"> PAGEREF _Toc15309 \h </w:instrText>
        </w:r>
        <w:r>
          <w:fldChar w:fldCharType="separate"/>
        </w:r>
        <w:r>
          <w:t>44</w:t>
        </w:r>
        <w:r>
          <w:fldChar w:fldCharType="end"/>
        </w:r>
      </w:hyperlink>
    </w:p>
    <w:p>
      <w:pPr>
        <w:pStyle w:val="TOC2"/>
        <w:tabs>
          <w:tab w:val="right" w:leader="dot" w:pos="8306"/>
        </w:tabs>
      </w:pPr>
      <w:hyperlink w:anchor="_Toc18299" w:history="1">
        <w:r>
          <w:rPr>
            <w:rFonts w:ascii="仿宋" w:eastAsia="仿宋" w:hAnsi="仿宋" w:cs="仿宋" w:hint="eastAsia"/>
            <w:lang w:eastAsia="zh-CN"/>
          </w:rPr>
          <w:t>(四)、地质灾害影响分析</w:t>
        </w:r>
        <w:r>
          <w:tab/>
        </w:r>
        <w:r>
          <w:fldChar w:fldCharType="begin"/>
        </w:r>
        <w:r>
          <w:instrText xml:space="preserve"> PAGEREF _Toc18299 \h </w:instrText>
        </w:r>
        <w:r>
          <w:fldChar w:fldCharType="separate"/>
        </w:r>
        <w:r>
          <w:t>46</w:t>
        </w:r>
        <w:r>
          <w:fldChar w:fldCharType="end"/>
        </w:r>
      </w:hyperlink>
    </w:p>
    <w:p>
      <w:pPr>
        <w:pStyle w:val="TOC2"/>
        <w:tabs>
          <w:tab w:val="right" w:leader="dot" w:pos="8306"/>
        </w:tabs>
      </w:pPr>
      <w:hyperlink w:anchor="_Toc6387" w:history="1">
        <w:r>
          <w:rPr>
            <w:rFonts w:ascii="仿宋" w:eastAsia="仿宋" w:hAnsi="仿宋" w:cs="仿宋" w:hint="eastAsia"/>
            <w:lang w:eastAsia="zh-CN"/>
          </w:rPr>
          <w:t>(五)、特殊环境影响</w:t>
        </w:r>
        <w:r>
          <w:tab/>
        </w:r>
        <w:r>
          <w:fldChar w:fldCharType="begin"/>
        </w:r>
        <w:r>
          <w:instrText xml:space="preserve"> PAGEREF _Toc6387 \h </w:instrText>
        </w:r>
        <w:r>
          <w:fldChar w:fldCharType="separate"/>
        </w:r>
        <w:r>
          <w:t>48</w:t>
        </w:r>
        <w:r>
          <w:fldChar w:fldCharType="end"/>
        </w:r>
      </w:hyperlink>
    </w:p>
    <w:p>
      <w:pPr>
        <w:pStyle w:val="TOC1"/>
        <w:tabs>
          <w:tab w:val="right" w:leader="dot" w:pos="8306"/>
        </w:tabs>
      </w:pPr>
      <w:hyperlink w:anchor="_Toc11569" w:history="1">
        <w:r>
          <w:rPr>
            <w:rFonts w:ascii="仿宋" w:eastAsia="仿宋" w:hAnsi="仿宋" w:cs="仿宋" w:hint="eastAsia"/>
            <w:lang w:eastAsia="zh-CN"/>
          </w:rPr>
          <w:t>七、项目质量与标准</w:t>
        </w:r>
        <w:r>
          <w:tab/>
        </w:r>
        <w:r>
          <w:fldChar w:fldCharType="begin"/>
        </w:r>
        <w:r>
          <w:instrText xml:space="preserve"> PAGEREF _Toc11569 \h </w:instrText>
        </w:r>
        <w:r>
          <w:fldChar w:fldCharType="separate"/>
        </w:r>
        <w:r>
          <w:t>49</w:t>
        </w:r>
        <w:r>
          <w:fldChar w:fldCharType="end"/>
        </w:r>
      </w:hyperlink>
    </w:p>
    <w:p>
      <w:pPr>
        <w:pStyle w:val="TOC2"/>
        <w:tabs>
          <w:tab w:val="right" w:leader="dot" w:pos="8306"/>
        </w:tabs>
      </w:pPr>
      <w:hyperlink w:anchor="_Toc25591" w:history="1">
        <w:r>
          <w:rPr>
            <w:rFonts w:ascii="仿宋" w:eastAsia="仿宋" w:hAnsi="仿宋" w:cs="仿宋" w:hint="eastAsia"/>
            <w:lang w:eastAsia="zh-CN"/>
          </w:rPr>
          <w:t>(一)、质量保障体系</w:t>
        </w:r>
        <w:r>
          <w:tab/>
        </w:r>
        <w:r>
          <w:fldChar w:fldCharType="begin"/>
        </w:r>
        <w:r>
          <w:instrText xml:space="preserve"> PAGEREF _Toc25591 \h </w:instrText>
        </w:r>
        <w:r>
          <w:fldChar w:fldCharType="separate"/>
        </w:r>
        <w:r>
          <w:t>49</w:t>
        </w:r>
        <w:r>
          <w:fldChar w:fldCharType="end"/>
        </w:r>
      </w:hyperlink>
    </w:p>
    <w:p>
      <w:pPr>
        <w:pStyle w:val="TOC2"/>
        <w:tabs>
          <w:tab w:val="right" w:leader="dot" w:pos="8306"/>
        </w:tabs>
      </w:pPr>
      <w:hyperlink w:anchor="_Toc31951" w:history="1">
        <w:r>
          <w:rPr>
            <w:rFonts w:ascii="仿宋" w:eastAsia="仿宋" w:hAnsi="仿宋" w:cs="仿宋" w:hint="eastAsia"/>
            <w:lang w:eastAsia="zh-CN"/>
          </w:rPr>
          <w:t>(二)、标准化作业流程</w:t>
        </w:r>
        <w:r>
          <w:tab/>
        </w:r>
        <w:r>
          <w:fldChar w:fldCharType="begin"/>
        </w:r>
        <w:r>
          <w:instrText xml:space="preserve"> PAGEREF _Toc31951 \h </w:instrText>
        </w:r>
        <w:r>
          <w:fldChar w:fldCharType="separate"/>
        </w:r>
        <w:r>
          <w:t>50</w:t>
        </w:r>
        <w:r>
          <w:fldChar w:fldCharType="end"/>
        </w:r>
      </w:hyperlink>
    </w:p>
    <w:p>
      <w:pPr>
        <w:pStyle w:val="TOC2"/>
        <w:tabs>
          <w:tab w:val="right" w:leader="dot" w:pos="8306"/>
        </w:tabs>
      </w:pPr>
      <w:hyperlink w:anchor="_Toc29627" w:history="1">
        <w:r>
          <w:rPr>
            <w:rFonts w:ascii="仿宋" w:eastAsia="仿宋" w:hAnsi="仿宋" w:cs="仿宋" w:hint="eastAsia"/>
            <w:lang w:eastAsia="zh-CN"/>
          </w:rPr>
          <w:t>(三)、质量监控与评估</w:t>
        </w:r>
        <w:r>
          <w:tab/>
        </w:r>
        <w:r>
          <w:fldChar w:fldCharType="begin"/>
        </w:r>
        <w:r>
          <w:instrText xml:space="preserve"> PAGEREF _Toc29627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40" w:history="1">
        <w:r>
          <w:rPr>
            <w:rFonts w:ascii="仿宋" w:eastAsia="仿宋" w:hAnsi="仿宋" w:cs="仿宋" w:hint="eastAsia"/>
            <w:lang w:eastAsia="zh-CN"/>
          </w:rPr>
          <w:t>(四)、质量改进计划</w:t>
        </w:r>
        <w:r>
          <w:tab/>
        </w:r>
        <w:r>
          <w:fldChar w:fldCharType="begin"/>
        </w:r>
        <w:r>
          <w:instrText xml:space="preserve"> PAGEREF _Toc8140 \h </w:instrText>
        </w:r>
        <w:r>
          <w:fldChar w:fldCharType="separate"/>
        </w:r>
        <w:r>
          <w:t>53</w:t>
        </w:r>
        <w:r>
          <w:fldChar w:fldCharType="end"/>
        </w:r>
      </w:hyperlink>
    </w:p>
    <w:p>
      <w:pPr>
        <w:pStyle w:val="TOC1"/>
        <w:tabs>
          <w:tab w:val="right" w:leader="dot" w:pos="8306"/>
        </w:tabs>
      </w:pPr>
      <w:hyperlink w:anchor="_Toc10633" w:history="1">
        <w:r>
          <w:rPr>
            <w:rFonts w:ascii="仿宋" w:eastAsia="仿宋" w:hAnsi="仿宋" w:cs="仿宋" w:hint="eastAsia"/>
            <w:lang w:eastAsia="zh-CN"/>
          </w:rPr>
          <w:t>八、环境保护与绿色发展</w:t>
        </w:r>
        <w:r>
          <w:tab/>
        </w:r>
        <w:r>
          <w:fldChar w:fldCharType="begin"/>
        </w:r>
        <w:r>
          <w:instrText xml:space="preserve"> PAGEREF _Toc10633 \h </w:instrText>
        </w:r>
        <w:r>
          <w:fldChar w:fldCharType="separate"/>
        </w:r>
        <w:r>
          <w:t>54</w:t>
        </w:r>
        <w:r>
          <w:fldChar w:fldCharType="end"/>
        </w:r>
      </w:hyperlink>
    </w:p>
    <w:p>
      <w:pPr>
        <w:pStyle w:val="TOC2"/>
        <w:tabs>
          <w:tab w:val="right" w:leader="dot" w:pos="8306"/>
        </w:tabs>
      </w:pPr>
      <w:hyperlink w:anchor="_Toc24883" w:history="1">
        <w:r>
          <w:rPr>
            <w:rFonts w:ascii="仿宋" w:eastAsia="仿宋" w:hAnsi="仿宋" w:cs="仿宋" w:hint="eastAsia"/>
            <w:lang w:eastAsia="zh-CN"/>
          </w:rPr>
          <w:t>(一)、环境保护措施</w:t>
        </w:r>
        <w:r>
          <w:tab/>
        </w:r>
        <w:r>
          <w:fldChar w:fldCharType="begin"/>
        </w:r>
        <w:r>
          <w:instrText xml:space="preserve"> PAGEREF _Toc24883 \h </w:instrText>
        </w:r>
        <w:r>
          <w:fldChar w:fldCharType="separate"/>
        </w:r>
        <w:r>
          <w:t>54</w:t>
        </w:r>
        <w:r>
          <w:fldChar w:fldCharType="end"/>
        </w:r>
      </w:hyperlink>
    </w:p>
    <w:p>
      <w:pPr>
        <w:pStyle w:val="TOC2"/>
        <w:tabs>
          <w:tab w:val="right" w:leader="dot" w:pos="8306"/>
        </w:tabs>
      </w:pPr>
      <w:hyperlink w:anchor="_Toc32645" w:history="1">
        <w:r>
          <w:rPr>
            <w:rFonts w:ascii="仿宋" w:eastAsia="仿宋" w:hAnsi="仿宋" w:cs="仿宋" w:hint="eastAsia"/>
            <w:lang w:eastAsia="zh-CN"/>
          </w:rPr>
          <w:t>(二)、绿色发展与可持续发展策略</w:t>
        </w:r>
        <w:r>
          <w:tab/>
        </w:r>
        <w:r>
          <w:fldChar w:fldCharType="begin"/>
        </w:r>
        <w:r>
          <w:instrText xml:space="preserve"> PAGEREF _Toc32645 \h </w:instrText>
        </w:r>
        <w:r>
          <w:fldChar w:fldCharType="separate"/>
        </w:r>
        <w:r>
          <w:t>56</w:t>
        </w:r>
        <w:r>
          <w:fldChar w:fldCharType="end"/>
        </w:r>
      </w:hyperlink>
    </w:p>
    <w:p>
      <w:pPr>
        <w:pStyle w:val="TOC1"/>
        <w:tabs>
          <w:tab w:val="right" w:leader="dot" w:pos="8306"/>
        </w:tabs>
      </w:pPr>
      <w:hyperlink w:anchor="_Toc18640" w:history="1">
        <w:r>
          <w:rPr>
            <w:rFonts w:ascii="仿宋" w:eastAsia="仿宋" w:hAnsi="仿宋" w:cs="仿宋" w:hint="eastAsia"/>
            <w:lang w:eastAsia="zh-CN"/>
          </w:rPr>
          <w:t>九、项目变更管理</w:t>
        </w:r>
        <w:r>
          <w:tab/>
        </w:r>
        <w:r>
          <w:fldChar w:fldCharType="begin"/>
        </w:r>
        <w:r>
          <w:instrText xml:space="preserve"> PAGEREF _Toc18640 \h </w:instrText>
        </w:r>
        <w:r>
          <w:fldChar w:fldCharType="separate"/>
        </w:r>
        <w:r>
          <w:t>57</w:t>
        </w:r>
        <w:r>
          <w:fldChar w:fldCharType="end"/>
        </w:r>
      </w:hyperlink>
    </w:p>
    <w:p>
      <w:pPr>
        <w:pStyle w:val="TOC2"/>
        <w:tabs>
          <w:tab w:val="right" w:leader="dot" w:pos="8306"/>
        </w:tabs>
      </w:pPr>
      <w:hyperlink w:anchor="_Toc25498" w:history="1">
        <w:r>
          <w:rPr>
            <w:rFonts w:ascii="仿宋" w:eastAsia="仿宋" w:hAnsi="仿宋" w:cs="仿宋" w:hint="eastAsia"/>
            <w:lang w:eastAsia="zh-CN"/>
          </w:rPr>
          <w:t>(一)、变更控制流程</w:t>
        </w:r>
        <w:r>
          <w:tab/>
        </w:r>
        <w:r>
          <w:fldChar w:fldCharType="begin"/>
        </w:r>
        <w:r>
          <w:instrText xml:space="preserve"> PAGEREF _Toc25498 \h </w:instrText>
        </w:r>
        <w:r>
          <w:fldChar w:fldCharType="separate"/>
        </w:r>
        <w:r>
          <w:t>57</w:t>
        </w:r>
        <w:r>
          <w:fldChar w:fldCharType="end"/>
        </w:r>
      </w:hyperlink>
    </w:p>
    <w:p>
      <w:pPr>
        <w:pStyle w:val="TOC2"/>
        <w:tabs>
          <w:tab w:val="right" w:leader="dot" w:pos="8306"/>
        </w:tabs>
      </w:pPr>
      <w:hyperlink w:anchor="_Toc17646" w:history="1">
        <w:r>
          <w:rPr>
            <w:rFonts w:ascii="仿宋" w:eastAsia="仿宋" w:hAnsi="仿宋" w:cs="仿宋" w:hint="eastAsia"/>
            <w:lang w:eastAsia="zh-CN"/>
          </w:rPr>
          <w:t>(二)、影响评估与处理</w:t>
        </w:r>
        <w:r>
          <w:tab/>
        </w:r>
        <w:r>
          <w:fldChar w:fldCharType="begin"/>
        </w:r>
        <w:r>
          <w:instrText xml:space="preserve"> PAGEREF _Toc17646 \h </w:instrText>
        </w:r>
        <w:r>
          <w:fldChar w:fldCharType="separate"/>
        </w:r>
        <w:r>
          <w:t>58</w:t>
        </w:r>
        <w:r>
          <w:fldChar w:fldCharType="end"/>
        </w:r>
      </w:hyperlink>
    </w:p>
    <w:p>
      <w:pPr>
        <w:pStyle w:val="TOC2"/>
        <w:tabs>
          <w:tab w:val="right" w:leader="dot" w:pos="8306"/>
        </w:tabs>
      </w:pPr>
      <w:hyperlink w:anchor="_Toc2762" w:history="1">
        <w:r>
          <w:rPr>
            <w:rFonts w:ascii="仿宋" w:eastAsia="仿宋" w:hAnsi="仿宋" w:cs="仿宋" w:hint="eastAsia"/>
            <w:lang w:eastAsia="zh-CN"/>
          </w:rPr>
          <w:t>(三)、变更记录与追踪</w:t>
        </w:r>
        <w:r>
          <w:tab/>
        </w:r>
        <w:r>
          <w:fldChar w:fldCharType="begin"/>
        </w:r>
        <w:r>
          <w:instrText xml:space="preserve"> PAGEREF _Toc2762 \h </w:instrText>
        </w:r>
        <w:r>
          <w:fldChar w:fldCharType="separate"/>
        </w:r>
        <w:r>
          <w:t>59</w:t>
        </w:r>
        <w:r>
          <w:fldChar w:fldCharType="end"/>
        </w:r>
      </w:hyperlink>
    </w:p>
    <w:p>
      <w:pPr>
        <w:pStyle w:val="TOC2"/>
        <w:tabs>
          <w:tab w:val="right" w:leader="dot" w:pos="8306"/>
        </w:tabs>
      </w:pPr>
      <w:hyperlink w:anchor="_Toc16096" w:history="1">
        <w:r>
          <w:rPr>
            <w:rFonts w:ascii="仿宋" w:eastAsia="仿宋" w:hAnsi="仿宋" w:cs="仿宋" w:hint="eastAsia"/>
            <w:lang w:eastAsia="zh-CN"/>
          </w:rPr>
          <w:t>(四)、变更管理策略</w:t>
        </w:r>
        <w:r>
          <w:tab/>
        </w:r>
        <w:r>
          <w:fldChar w:fldCharType="begin"/>
        </w:r>
        <w:r>
          <w:instrText xml:space="preserve"> PAGEREF _Toc16096 \h </w:instrText>
        </w:r>
        <w:r>
          <w:fldChar w:fldCharType="separate"/>
        </w:r>
        <w:r>
          <w:t>61</w:t>
        </w:r>
        <w:r>
          <w:fldChar w:fldCharType="end"/>
        </w:r>
      </w:hyperlink>
    </w:p>
    <w:p>
      <w:pPr>
        <w:pStyle w:val="TOC1"/>
        <w:tabs>
          <w:tab w:val="right" w:leader="dot" w:pos="8306"/>
        </w:tabs>
      </w:pPr>
      <w:hyperlink w:anchor="_Toc2062" w:history="1">
        <w:r>
          <w:rPr>
            <w:rFonts w:ascii="仿宋" w:eastAsia="仿宋" w:hAnsi="仿宋" w:cs="仿宋" w:hint="eastAsia"/>
            <w:lang w:eastAsia="zh-CN"/>
          </w:rPr>
          <w:t>十、经济效益与社会效益优化</w:t>
        </w:r>
        <w:r>
          <w:tab/>
        </w:r>
        <w:r>
          <w:fldChar w:fldCharType="begin"/>
        </w:r>
        <w:r>
          <w:instrText xml:space="preserve"> PAGEREF _Toc2062 \h </w:instrText>
        </w:r>
        <w:r>
          <w:fldChar w:fldCharType="separate"/>
        </w:r>
        <w:r>
          <w:t>63</w:t>
        </w:r>
        <w:r>
          <w:fldChar w:fldCharType="end"/>
        </w:r>
      </w:hyperlink>
    </w:p>
    <w:p>
      <w:pPr>
        <w:pStyle w:val="TOC2"/>
        <w:tabs>
          <w:tab w:val="right" w:leader="dot" w:pos="8306"/>
        </w:tabs>
      </w:pPr>
      <w:hyperlink w:anchor="_Toc22758" w:history="1">
        <w:r>
          <w:rPr>
            <w:rFonts w:ascii="仿宋" w:eastAsia="仿宋" w:hAnsi="仿宋" w:cs="仿宋" w:hint="eastAsia"/>
            <w:lang w:eastAsia="zh-CN"/>
          </w:rPr>
          <w:t>(一)、经济效益提升策略</w:t>
        </w:r>
        <w:r>
          <w:tab/>
        </w:r>
        <w:r>
          <w:fldChar w:fldCharType="begin"/>
        </w:r>
        <w:r>
          <w:instrText xml:space="preserve"> PAGEREF _Toc22758 \h </w:instrText>
        </w:r>
        <w:r>
          <w:fldChar w:fldCharType="separate"/>
        </w:r>
        <w:r>
          <w:t>63</w:t>
        </w:r>
        <w:r>
          <w:fldChar w:fldCharType="end"/>
        </w:r>
      </w:hyperlink>
    </w:p>
    <w:p>
      <w:pPr>
        <w:pStyle w:val="TOC2"/>
        <w:tabs>
          <w:tab w:val="right" w:leader="dot" w:pos="8306"/>
        </w:tabs>
      </w:pPr>
      <w:hyperlink w:anchor="_Toc2856" w:history="1">
        <w:r>
          <w:rPr>
            <w:rFonts w:ascii="仿宋" w:eastAsia="仿宋" w:hAnsi="仿宋" w:cs="仿宋" w:hint="eastAsia"/>
            <w:lang w:eastAsia="zh-CN"/>
          </w:rPr>
          <w:t>(二)、社会效益增强方案</w:t>
        </w:r>
        <w:r>
          <w:tab/>
        </w:r>
        <w:r>
          <w:fldChar w:fldCharType="begin"/>
        </w:r>
        <w:r>
          <w:instrText xml:space="preserve"> PAGEREF _Toc2856 \h </w:instrText>
        </w:r>
        <w:r>
          <w:fldChar w:fldCharType="separate"/>
        </w:r>
        <w:r>
          <w:t>64</w:t>
        </w:r>
        <w:r>
          <w:fldChar w:fldCharType="end"/>
        </w:r>
      </w:hyperlink>
    </w:p>
    <w:p>
      <w:pPr>
        <w:pStyle w:val="TOC1"/>
        <w:tabs>
          <w:tab w:val="right" w:leader="dot" w:pos="8306"/>
        </w:tabs>
      </w:pPr>
      <w:hyperlink w:anchor="_Toc18481" w:history="1">
        <w:r>
          <w:rPr>
            <w:rFonts w:ascii="仿宋" w:eastAsia="仿宋" w:hAnsi="仿宋" w:cs="仿宋" w:hint="eastAsia"/>
            <w:lang w:eastAsia="zh-CN"/>
          </w:rPr>
          <w:t>十一、项目进度计划</w:t>
        </w:r>
        <w:r>
          <w:tab/>
        </w:r>
        <w:r>
          <w:fldChar w:fldCharType="begin"/>
        </w:r>
        <w:r>
          <w:instrText xml:space="preserve"> PAGEREF _Toc18481 \h </w:instrText>
        </w:r>
        <w:r>
          <w:fldChar w:fldCharType="separate"/>
        </w:r>
        <w:r>
          <w:t>65</w:t>
        </w:r>
        <w:r>
          <w:fldChar w:fldCharType="end"/>
        </w:r>
      </w:hyperlink>
    </w:p>
    <w:p>
      <w:pPr>
        <w:pStyle w:val="TOC2"/>
        <w:tabs>
          <w:tab w:val="right" w:leader="dot" w:pos="8306"/>
        </w:tabs>
      </w:pPr>
      <w:hyperlink w:anchor="_Toc3863" w:history="1">
        <w:r>
          <w:rPr>
            <w:rFonts w:ascii="仿宋" w:eastAsia="仿宋" w:hAnsi="仿宋" w:cs="仿宋" w:hint="eastAsia"/>
            <w:lang w:eastAsia="zh-CN"/>
          </w:rPr>
          <w:t>(一)、建设周期</w:t>
        </w:r>
        <w:r>
          <w:tab/>
        </w:r>
        <w:r>
          <w:fldChar w:fldCharType="begin"/>
        </w:r>
        <w:r>
          <w:instrText xml:space="preserve"> PAGEREF _Toc3863 \h </w:instrText>
        </w:r>
        <w:r>
          <w:fldChar w:fldCharType="separate"/>
        </w:r>
        <w:r>
          <w:t>65</w:t>
        </w:r>
        <w:r>
          <w:fldChar w:fldCharType="end"/>
        </w:r>
      </w:hyperlink>
    </w:p>
    <w:p>
      <w:pPr>
        <w:pStyle w:val="TOC2"/>
        <w:tabs>
          <w:tab w:val="right" w:leader="dot" w:pos="8306"/>
        </w:tabs>
      </w:pPr>
      <w:hyperlink w:anchor="_Toc5140" w:history="1">
        <w:r>
          <w:rPr>
            <w:rFonts w:ascii="仿宋" w:eastAsia="仿宋" w:hAnsi="仿宋" w:cs="仿宋" w:hint="eastAsia"/>
            <w:lang w:eastAsia="zh-CN"/>
          </w:rPr>
          <w:t>(二)、建设进度</w:t>
        </w:r>
        <w:r>
          <w:tab/>
        </w:r>
        <w:r>
          <w:fldChar w:fldCharType="begin"/>
        </w:r>
        <w:r>
          <w:instrText xml:space="preserve"> PAGEREF _Toc5140 \h </w:instrText>
        </w:r>
        <w:r>
          <w:fldChar w:fldCharType="separate"/>
        </w:r>
        <w:r>
          <w:t>65</w:t>
        </w:r>
        <w:r>
          <w:fldChar w:fldCharType="end"/>
        </w:r>
      </w:hyperlink>
    </w:p>
    <w:p>
      <w:pPr>
        <w:pStyle w:val="TOC2"/>
        <w:tabs>
          <w:tab w:val="right" w:leader="dot" w:pos="8306"/>
        </w:tabs>
      </w:pPr>
      <w:hyperlink w:anchor="_Toc15623" w:history="1">
        <w:r>
          <w:rPr>
            <w:rFonts w:ascii="仿宋" w:eastAsia="仿宋" w:hAnsi="仿宋" w:cs="仿宋" w:hint="eastAsia"/>
            <w:lang w:eastAsia="zh-CN"/>
          </w:rPr>
          <w:t>(三)、进度安排注意事项</w:t>
        </w:r>
        <w:r>
          <w:tab/>
        </w:r>
        <w:r>
          <w:fldChar w:fldCharType="begin"/>
        </w:r>
        <w:r>
          <w:instrText xml:space="preserve"> PAGEREF _Toc15623 \h </w:instrText>
        </w:r>
        <w:r>
          <w:fldChar w:fldCharType="separate"/>
        </w:r>
        <w:r>
          <w:t>67</w:t>
        </w:r>
        <w:r>
          <w:fldChar w:fldCharType="end"/>
        </w:r>
      </w:hyperlink>
    </w:p>
    <w:p>
      <w:pPr>
        <w:pStyle w:val="TOC2"/>
        <w:tabs>
          <w:tab w:val="right" w:leader="dot" w:pos="8306"/>
        </w:tabs>
      </w:pPr>
      <w:hyperlink w:anchor="_Toc2973" w:history="1">
        <w:r>
          <w:rPr>
            <w:rFonts w:ascii="仿宋" w:eastAsia="仿宋" w:hAnsi="仿宋" w:cs="仿宋" w:hint="eastAsia"/>
            <w:lang w:eastAsia="zh-CN"/>
          </w:rPr>
          <w:t>(四)、人力资源配置</w:t>
        </w:r>
        <w:r>
          <w:tab/>
        </w:r>
        <w:r>
          <w:fldChar w:fldCharType="begin"/>
        </w:r>
        <w:r>
          <w:instrText xml:space="preserve"> PAGEREF _Toc2973 \h </w:instrText>
        </w:r>
        <w:r>
          <w:fldChar w:fldCharType="separate"/>
        </w:r>
        <w:r>
          <w:t>67</w:t>
        </w:r>
        <w:r>
          <w:fldChar w:fldCharType="end"/>
        </w:r>
      </w:hyperlink>
    </w:p>
    <w:p>
      <w:pPr>
        <w:pStyle w:val="TOC2"/>
        <w:tabs>
          <w:tab w:val="right" w:leader="dot" w:pos="8306"/>
        </w:tabs>
      </w:pPr>
      <w:hyperlink w:anchor="_Toc12282" w:history="1">
        <w:r>
          <w:rPr>
            <w:rFonts w:ascii="仿宋" w:eastAsia="仿宋" w:hAnsi="仿宋" w:cs="仿宋" w:hint="eastAsia"/>
            <w:lang w:eastAsia="zh-CN"/>
          </w:rPr>
          <w:t>(五)、员工培训</w:t>
        </w:r>
        <w:r>
          <w:tab/>
        </w:r>
        <w:r>
          <w:fldChar w:fldCharType="begin"/>
        </w:r>
        <w:r>
          <w:instrText xml:space="preserve"> PAGEREF _Toc12282 \h </w:instrText>
        </w:r>
        <w:r>
          <w:fldChar w:fldCharType="separate"/>
        </w:r>
        <w:r>
          <w:t>69</w:t>
        </w:r>
        <w:r>
          <w:fldChar w:fldCharType="end"/>
        </w:r>
      </w:hyperlink>
    </w:p>
    <w:p>
      <w:pPr>
        <w:pStyle w:val="TOC2"/>
        <w:tabs>
          <w:tab w:val="right" w:leader="dot" w:pos="8306"/>
        </w:tabs>
      </w:pPr>
      <w:hyperlink w:anchor="_Toc3381" w:history="1">
        <w:r>
          <w:rPr>
            <w:rFonts w:ascii="仿宋" w:eastAsia="仿宋" w:hAnsi="仿宋" w:cs="仿宋" w:hint="eastAsia"/>
            <w:lang w:eastAsia="zh-CN"/>
          </w:rPr>
          <w:t>(六)、项目实施保障</w:t>
        </w:r>
        <w:r>
          <w:tab/>
        </w:r>
        <w:r>
          <w:fldChar w:fldCharType="begin"/>
        </w:r>
        <w:r>
          <w:instrText xml:space="preserve"> PAGEREF _Toc3381 \h </w:instrText>
        </w:r>
        <w:r>
          <w:fldChar w:fldCharType="separate"/>
        </w:r>
        <w:r>
          <w:t>70</w:t>
        </w:r>
        <w:r>
          <w:fldChar w:fldCharType="end"/>
        </w:r>
      </w:hyperlink>
    </w:p>
    <w:p>
      <w:pPr>
        <w:pStyle w:val="TOC2"/>
        <w:tabs>
          <w:tab w:val="right" w:leader="dot" w:pos="8306"/>
        </w:tabs>
      </w:pPr>
      <w:hyperlink w:anchor="_Toc26236" w:history="1">
        <w:r>
          <w:rPr>
            <w:rFonts w:ascii="仿宋" w:eastAsia="仿宋" w:hAnsi="仿宋" w:cs="仿宋" w:hint="eastAsia"/>
            <w:lang w:eastAsia="zh-CN"/>
          </w:rPr>
          <w:t>(七)、安全规范管理</w:t>
        </w:r>
        <w:r>
          <w:tab/>
        </w:r>
        <w:r>
          <w:fldChar w:fldCharType="begin"/>
        </w:r>
        <w:r>
          <w:instrText xml:space="preserve"> PAGEREF _Toc26236 \h </w:instrText>
        </w:r>
        <w:r>
          <w:fldChar w:fldCharType="separate"/>
        </w:r>
        <w:r>
          <w:t>71</w:t>
        </w:r>
        <w:r>
          <w:fldChar w:fldCharType="end"/>
        </w:r>
      </w:hyperlink>
    </w:p>
    <w:p>
      <w:pPr>
        <w:pStyle w:val="TOC1"/>
        <w:tabs>
          <w:tab w:val="right" w:leader="dot" w:pos="8306"/>
        </w:tabs>
      </w:pPr>
      <w:hyperlink w:anchor="_Toc22515" w:history="1">
        <w:r>
          <w:rPr>
            <w:rFonts w:ascii="仿宋" w:eastAsia="仿宋" w:hAnsi="仿宋" w:cs="仿宋" w:hint="eastAsia"/>
            <w:lang w:eastAsia="zh-CN"/>
          </w:rPr>
          <w:t>十二、环境保护与治理方案</w:t>
        </w:r>
        <w:r>
          <w:tab/>
        </w:r>
        <w:r>
          <w:fldChar w:fldCharType="begin"/>
        </w:r>
        <w:r>
          <w:instrText xml:space="preserve"> PAGEREF _Toc22515 \h </w:instrText>
        </w:r>
        <w:r>
          <w:fldChar w:fldCharType="separate"/>
        </w:r>
        <w:r>
          <w:t>73</w:t>
        </w:r>
        <w:r>
          <w:fldChar w:fldCharType="end"/>
        </w:r>
      </w:hyperlink>
    </w:p>
    <w:p>
      <w:pPr>
        <w:pStyle w:val="TOC2"/>
        <w:tabs>
          <w:tab w:val="right" w:leader="dot" w:pos="8306"/>
        </w:tabs>
      </w:pPr>
      <w:hyperlink w:anchor="_Toc23319" w:history="1">
        <w:r>
          <w:rPr>
            <w:rFonts w:ascii="仿宋" w:eastAsia="仿宋" w:hAnsi="仿宋" w:cs="仿宋" w:hint="eastAsia"/>
            <w:lang w:eastAsia="zh-CN"/>
          </w:rPr>
          <w:t>(一)、项目环境影响评估</w:t>
        </w:r>
        <w:r>
          <w:tab/>
        </w:r>
        <w:r>
          <w:fldChar w:fldCharType="begin"/>
        </w:r>
        <w:r>
          <w:instrText xml:space="preserve"> PAGEREF _Toc23319 \h </w:instrText>
        </w:r>
        <w:r>
          <w:fldChar w:fldCharType="separate"/>
        </w:r>
        <w:r>
          <w:t>73</w:t>
        </w:r>
        <w:r>
          <w:fldChar w:fldCharType="end"/>
        </w:r>
      </w:hyperlink>
    </w:p>
    <w:p>
      <w:pPr>
        <w:pStyle w:val="TOC2"/>
        <w:tabs>
          <w:tab w:val="right" w:leader="dot" w:pos="8306"/>
        </w:tabs>
      </w:pPr>
      <w:hyperlink w:anchor="_Toc7362" w:history="1">
        <w:r>
          <w:rPr>
            <w:rFonts w:ascii="仿宋" w:eastAsia="仿宋" w:hAnsi="仿宋" w:cs="仿宋" w:hint="eastAsia"/>
            <w:lang w:eastAsia="zh-CN"/>
          </w:rPr>
          <w:t>(二)、环境保护措施与治理方案</w:t>
        </w:r>
        <w:r>
          <w:tab/>
        </w:r>
        <w:r>
          <w:fldChar w:fldCharType="begin"/>
        </w:r>
        <w:r>
          <w:instrText xml:space="preserve"> PAGEREF _Toc7362 \h </w:instrText>
        </w:r>
        <w:r>
          <w:fldChar w:fldCharType="separate"/>
        </w:r>
        <w:r>
          <w:t>73</w:t>
        </w:r>
        <w:r>
          <w:fldChar w:fldCharType="end"/>
        </w:r>
      </w:hyperlink>
    </w:p>
    <w:p>
      <w:pPr>
        <w:pStyle w:val="TOC1"/>
        <w:tabs>
          <w:tab w:val="right" w:leader="dot" w:pos="8306"/>
        </w:tabs>
      </w:pPr>
      <w:hyperlink w:anchor="_Toc16750" w:history="1">
        <w:r>
          <w:rPr>
            <w:rFonts w:ascii="仿宋" w:eastAsia="仿宋" w:hAnsi="仿宋" w:cs="仿宋" w:hint="eastAsia"/>
            <w:lang w:eastAsia="zh-CN"/>
          </w:rPr>
          <w:t>十三、产业协同与集群发展</w:t>
        </w:r>
        <w:r>
          <w:tab/>
        </w:r>
        <w:r>
          <w:fldChar w:fldCharType="begin"/>
        </w:r>
        <w:r>
          <w:instrText xml:space="preserve"> PAGEREF _Toc16750 \h </w:instrText>
        </w:r>
        <w:r>
          <w:fldChar w:fldCharType="separate"/>
        </w:r>
        <w:r>
          <w:t>74</w:t>
        </w:r>
        <w:r>
          <w:fldChar w:fldCharType="end"/>
        </w:r>
      </w:hyperlink>
    </w:p>
    <w:p>
      <w:pPr>
        <w:pStyle w:val="TOC2"/>
        <w:tabs>
          <w:tab w:val="right" w:leader="dot" w:pos="8306"/>
        </w:tabs>
      </w:pPr>
      <w:hyperlink w:anchor="_Toc30098" w:history="1">
        <w:r>
          <w:rPr>
            <w:rFonts w:ascii="仿宋" w:eastAsia="仿宋" w:hAnsi="仿宋" w:cs="仿宋" w:hint="eastAsia"/>
            <w:lang w:eastAsia="zh-CN"/>
          </w:rPr>
          <w:t>(一)、产业协同机制建设</w:t>
        </w:r>
        <w:r>
          <w:tab/>
        </w:r>
        <w:r>
          <w:fldChar w:fldCharType="begin"/>
        </w:r>
        <w:r>
          <w:instrText xml:space="preserve"> PAGEREF _Toc30098 \h </w:instrText>
        </w:r>
        <w:r>
          <w:fldChar w:fldCharType="separate"/>
        </w:r>
        <w:r>
          <w:t>74</w:t>
        </w:r>
        <w:r>
          <w:fldChar w:fldCharType="end"/>
        </w:r>
      </w:hyperlink>
    </w:p>
    <w:p>
      <w:pPr>
        <w:pStyle w:val="TOC2"/>
        <w:tabs>
          <w:tab w:val="right" w:leader="dot" w:pos="8306"/>
        </w:tabs>
      </w:pPr>
      <w:hyperlink w:anchor="_Toc5412" w:history="1">
        <w:r>
          <w:rPr>
            <w:rFonts w:ascii="仿宋" w:eastAsia="仿宋" w:hAnsi="仿宋" w:cs="仿宋" w:hint="eastAsia"/>
            <w:lang w:eastAsia="zh-CN"/>
          </w:rPr>
          <w:t>(二)、产业集群培育与发展</w:t>
        </w:r>
        <w:r>
          <w:tab/>
        </w:r>
        <w:r>
          <w:fldChar w:fldCharType="begin"/>
        </w:r>
        <w:r>
          <w:instrText xml:space="preserve"> PAGEREF _Toc5412 \h </w:instrText>
        </w:r>
        <w:r>
          <w:fldChar w:fldCharType="separate"/>
        </w:r>
        <w:r>
          <w:t>75</w:t>
        </w:r>
        <w:r>
          <w:fldChar w:fldCharType="end"/>
        </w:r>
      </w:hyperlink>
    </w:p>
    <w:p>
      <w:pPr>
        <w:pStyle w:val="TOC1"/>
        <w:tabs>
          <w:tab w:val="right" w:leader="dot" w:pos="8306"/>
        </w:tabs>
      </w:pPr>
      <w:hyperlink w:anchor="_Toc23331" w:history="1">
        <w:r>
          <w:rPr>
            <w:rFonts w:ascii="仿宋" w:eastAsia="仿宋" w:hAnsi="仿宋" w:cs="仿宋" w:hint="eastAsia"/>
            <w:lang w:eastAsia="zh-CN"/>
          </w:rPr>
          <w:t>十四、设施与设备管理</w:t>
        </w:r>
        <w:r>
          <w:tab/>
        </w:r>
        <w:r>
          <w:fldChar w:fldCharType="begin"/>
        </w:r>
        <w:r>
          <w:instrText xml:space="preserve"> PAGEREF _Toc23331 \h </w:instrText>
        </w:r>
        <w:r>
          <w:fldChar w:fldCharType="separate"/>
        </w:r>
        <w:r>
          <w:t>76</w:t>
        </w:r>
        <w:r>
          <w:fldChar w:fldCharType="end"/>
        </w:r>
      </w:hyperlink>
    </w:p>
    <w:p>
      <w:pPr>
        <w:pStyle w:val="TOC2"/>
        <w:tabs>
          <w:tab w:val="right" w:leader="dot" w:pos="8306"/>
        </w:tabs>
      </w:pPr>
      <w:hyperlink w:anchor="_Toc20727" w:history="1">
        <w:r>
          <w:rPr>
            <w:rFonts w:ascii="仿宋" w:eastAsia="仿宋" w:hAnsi="仿宋" w:cs="仿宋" w:hint="eastAsia"/>
            <w:lang w:eastAsia="zh-CN"/>
          </w:rPr>
          <w:t>(一)、设施规划与配置</w:t>
        </w:r>
        <w:r>
          <w:tab/>
        </w:r>
        <w:r>
          <w:fldChar w:fldCharType="begin"/>
        </w:r>
        <w:r>
          <w:instrText xml:space="preserve"> PAGEREF _Toc20727 \h </w:instrText>
        </w:r>
        <w:r>
          <w:fldChar w:fldCharType="separate"/>
        </w:r>
        <w:r>
          <w:t>76</w:t>
        </w:r>
        <w:r>
          <w:fldChar w:fldCharType="end"/>
        </w:r>
      </w:hyperlink>
    </w:p>
    <w:p>
      <w:pPr>
        <w:pStyle w:val="TOC2"/>
        <w:tabs>
          <w:tab w:val="right" w:leader="dot" w:pos="8306"/>
        </w:tabs>
      </w:pPr>
      <w:hyperlink w:anchor="_Toc13878" w:history="1">
        <w:r>
          <w:rPr>
            <w:rFonts w:ascii="仿宋" w:eastAsia="仿宋" w:hAnsi="仿宋" w:cs="仿宋" w:hint="eastAsia"/>
            <w:lang w:eastAsia="zh-CN"/>
          </w:rPr>
          <w:t>(二)、设备采购与维护管理</w:t>
        </w:r>
        <w:r>
          <w:tab/>
        </w:r>
        <w:r>
          <w:fldChar w:fldCharType="begin"/>
        </w:r>
        <w:r>
          <w:instrText xml:space="preserve"> PAGEREF _Toc13878 \h </w:instrText>
        </w:r>
        <w:r>
          <w:fldChar w:fldCharType="separate"/>
        </w:r>
        <w:r>
          <w:t>76</w:t>
        </w:r>
        <w:r>
          <w:fldChar w:fldCharType="end"/>
        </w:r>
      </w:hyperlink>
    </w:p>
    <w:p>
      <w:pPr>
        <w:pStyle w:val="TOC2"/>
        <w:tabs>
          <w:tab w:val="right" w:leader="dot" w:pos="8306"/>
        </w:tabs>
      </w:pPr>
      <w:hyperlink w:anchor="_Toc6073" w:history="1">
        <w:r>
          <w:rPr>
            <w:rFonts w:ascii="仿宋" w:eastAsia="仿宋" w:hAnsi="仿宋" w:cs="仿宋" w:hint="eastAsia"/>
            <w:lang w:eastAsia="zh-CN"/>
          </w:rPr>
          <w:t>(三)、设施设备升级策略</w:t>
        </w:r>
        <w:r>
          <w:tab/>
        </w:r>
        <w:r>
          <w:fldChar w:fldCharType="begin"/>
        </w:r>
        <w:r>
          <w:instrText xml:space="preserve"> PAGEREF _Toc6073 \h </w:instrText>
        </w:r>
        <w:r>
          <w:fldChar w:fldCharType="separate"/>
        </w:r>
        <w:r>
          <w:t>77</w:t>
        </w:r>
        <w:r>
          <w:fldChar w:fldCharType="end"/>
        </w:r>
      </w:hyperlink>
    </w:p>
    <w:p>
      <w:pPr>
        <w:pStyle w:val="TOC1"/>
        <w:tabs>
          <w:tab w:val="right" w:leader="dot" w:pos="8306"/>
        </w:tabs>
      </w:pPr>
      <w:hyperlink w:anchor="_Toc20256" w:history="1">
        <w:r>
          <w:rPr>
            <w:rFonts w:ascii="仿宋" w:eastAsia="仿宋" w:hAnsi="仿宋" w:cs="仿宋" w:hint="eastAsia"/>
            <w:lang w:eastAsia="zh-CN"/>
          </w:rPr>
          <w:t>十五、知识产权管理与保护</w:t>
        </w:r>
        <w:r>
          <w:tab/>
        </w:r>
        <w:r>
          <w:fldChar w:fldCharType="begin"/>
        </w:r>
        <w:r>
          <w:instrText xml:space="preserve"> PAGEREF _Toc20256 \h </w:instrText>
        </w:r>
        <w:r>
          <w:fldChar w:fldCharType="separate"/>
        </w:r>
        <w:r>
          <w:t>78</w:t>
        </w:r>
        <w:r>
          <w:fldChar w:fldCharType="end"/>
        </w:r>
      </w:hyperlink>
    </w:p>
    <w:p>
      <w:pPr>
        <w:pStyle w:val="TOC2"/>
        <w:tabs>
          <w:tab w:val="right" w:leader="dot" w:pos="8306"/>
        </w:tabs>
      </w:pPr>
      <w:hyperlink w:anchor="_Toc9740" w:history="1">
        <w:r>
          <w:rPr>
            <w:rFonts w:ascii="仿宋" w:eastAsia="仿宋" w:hAnsi="仿宋" w:cs="仿宋" w:hint="eastAsia"/>
            <w:lang w:eastAsia="zh-CN"/>
          </w:rPr>
          <w:t>(一)、知识产权管理体系建设</w:t>
        </w:r>
        <w:r>
          <w:tab/>
        </w:r>
        <w:r>
          <w:fldChar w:fldCharType="begin"/>
        </w:r>
        <w:r>
          <w:instrText xml:space="preserve"> PAGEREF _Toc9740 \h </w:instrText>
        </w:r>
        <w:r>
          <w:fldChar w:fldCharType="separate"/>
        </w:r>
        <w:r>
          <w:t>78</w:t>
        </w:r>
        <w:r>
          <w:fldChar w:fldCharType="end"/>
        </w:r>
      </w:hyperlink>
    </w:p>
    <w:p>
      <w:pPr>
        <w:pStyle w:val="TOC2"/>
        <w:tabs>
          <w:tab w:val="right" w:leader="dot" w:pos="8306"/>
        </w:tabs>
      </w:pPr>
      <w:hyperlink w:anchor="_Toc14097" w:history="1">
        <w:r>
          <w:rPr>
            <w:rFonts w:ascii="仿宋" w:eastAsia="仿宋" w:hAnsi="仿宋" w:cs="仿宋" w:hint="eastAsia"/>
            <w:lang w:eastAsia="zh-CN"/>
          </w:rPr>
          <w:t>(二)、知识产权保护措施</w:t>
        </w:r>
        <w:r>
          <w:tab/>
        </w:r>
        <w:r>
          <w:fldChar w:fldCharType="begin"/>
        </w:r>
        <w:r>
          <w:instrText xml:space="preserve"> PAGEREF _Toc14097 \h </w:instrText>
        </w:r>
        <w:r>
          <w:fldChar w:fldCharType="separate"/>
        </w:r>
        <w:r>
          <w:t>79</w:t>
        </w:r>
        <w:r>
          <w:fldChar w:fldCharType="end"/>
        </w:r>
      </w:hyperlink>
    </w:p>
    <w:p>
      <w:pPr>
        <w:pStyle w:val="TOC1"/>
        <w:tabs>
          <w:tab w:val="right" w:leader="dot" w:pos="8306"/>
        </w:tabs>
      </w:pPr>
      <w:hyperlink w:anchor="_Toc23313" w:history="1">
        <w:r>
          <w:rPr>
            <w:rFonts w:ascii="仿宋" w:eastAsia="仿宋" w:hAnsi="仿宋" w:cs="仿宋" w:hint="eastAsia"/>
            <w:lang w:eastAsia="zh-CN"/>
          </w:rPr>
          <w:t>十六、项目施工方案</w:t>
        </w:r>
        <w:r>
          <w:tab/>
        </w:r>
        <w:r>
          <w:fldChar w:fldCharType="begin"/>
        </w:r>
        <w:r>
          <w:instrText xml:space="preserve"> PAGEREF _Toc23313 \h </w:instrText>
        </w:r>
        <w:r>
          <w:fldChar w:fldCharType="separate"/>
        </w:r>
        <w:r>
          <w:t>80</w:t>
        </w:r>
        <w:r>
          <w:fldChar w:fldCharType="end"/>
        </w:r>
      </w:hyperlink>
    </w:p>
    <w:p>
      <w:pPr>
        <w:pStyle w:val="TOC2"/>
        <w:tabs>
          <w:tab w:val="right" w:leader="dot" w:pos="8306"/>
        </w:tabs>
      </w:pPr>
      <w:hyperlink w:anchor="_Toc24728" w:history="1">
        <w:r>
          <w:rPr>
            <w:rFonts w:ascii="仿宋" w:eastAsia="仿宋" w:hAnsi="仿宋" w:cs="仿宋" w:hint="eastAsia"/>
            <w:lang w:eastAsia="zh-CN"/>
          </w:rPr>
          <w:t>(一)、施工组织设计</w:t>
        </w:r>
        <w:r>
          <w:tab/>
        </w:r>
        <w:r>
          <w:fldChar w:fldCharType="begin"/>
        </w:r>
        <w:r>
          <w:instrText xml:space="preserve"> PAGEREF _Toc24728 \h </w:instrText>
        </w:r>
        <w:r>
          <w:fldChar w:fldCharType="separate"/>
        </w:r>
        <w:r>
          <w:t>80</w:t>
        </w:r>
        <w:r>
          <w:fldChar w:fldCharType="end"/>
        </w:r>
      </w:hyperlink>
    </w:p>
    <w:p>
      <w:pPr>
        <w:pStyle w:val="TOC2"/>
        <w:tabs>
          <w:tab w:val="right" w:leader="dot" w:pos="8306"/>
        </w:tabs>
      </w:pPr>
      <w:hyperlink w:anchor="_Toc22369" w:history="1">
        <w:r>
          <w:rPr>
            <w:rFonts w:ascii="仿宋" w:eastAsia="仿宋" w:hAnsi="仿宋" w:cs="仿宋" w:hint="eastAsia"/>
            <w:lang w:eastAsia="zh-CN"/>
          </w:rPr>
          <w:t>(二)、施工工艺与技术路线</w:t>
        </w:r>
        <w:r>
          <w:tab/>
        </w:r>
        <w:r>
          <w:fldChar w:fldCharType="begin"/>
        </w:r>
        <w:r>
          <w:instrText xml:space="preserve"> PAGEREF _Toc22369 \h </w:instrText>
        </w:r>
        <w:r>
          <w:fldChar w:fldCharType="separate"/>
        </w:r>
        <w:r>
          <w:t>82</w:t>
        </w:r>
        <w:r>
          <w:fldChar w:fldCharType="end"/>
        </w:r>
      </w:hyperlink>
    </w:p>
    <w:p>
      <w:pPr>
        <w:pStyle w:val="TOC2"/>
        <w:tabs>
          <w:tab w:val="right" w:leader="dot" w:pos="8306"/>
        </w:tabs>
      </w:pPr>
      <w:hyperlink w:anchor="_Toc2334" w:history="1">
        <w:r>
          <w:rPr>
            <w:rFonts w:ascii="仿宋" w:eastAsia="仿宋" w:hAnsi="仿宋" w:cs="仿宋" w:hint="eastAsia"/>
            <w:lang w:eastAsia="zh-CN"/>
          </w:rPr>
          <w:t>(三)、关键节点施工计划</w:t>
        </w:r>
        <w:r>
          <w:tab/>
        </w:r>
        <w:r>
          <w:fldChar w:fldCharType="begin"/>
        </w:r>
        <w:r>
          <w:instrText xml:space="preserve"> PAGEREF _Toc2334 \h </w:instrText>
        </w:r>
        <w:r>
          <w:fldChar w:fldCharType="separate"/>
        </w:r>
        <w:r>
          <w:t>83</w:t>
        </w:r>
        <w:r>
          <w:fldChar w:fldCharType="end"/>
        </w:r>
      </w:hyperlink>
    </w:p>
    <w:p>
      <w:pPr>
        <w:pStyle w:val="TOC2"/>
        <w:tabs>
          <w:tab w:val="right" w:leader="dot" w:pos="8306"/>
        </w:tabs>
      </w:pPr>
      <w:hyperlink w:anchor="_Toc27919" w:history="1">
        <w:r>
          <w:rPr>
            <w:rFonts w:ascii="仿宋" w:eastAsia="仿宋" w:hAnsi="仿宋" w:cs="仿宋" w:hint="eastAsia"/>
            <w:lang w:eastAsia="zh-CN"/>
          </w:rPr>
          <w:t>(四)、施工现场管理</w:t>
        </w:r>
        <w:r>
          <w:tab/>
        </w:r>
        <w:r>
          <w:fldChar w:fldCharType="begin"/>
        </w:r>
        <w:r>
          <w:instrText xml:space="preserve"> PAGEREF _Toc27919 \h </w:instrText>
        </w:r>
        <w:r>
          <w:fldChar w:fldCharType="separate"/>
        </w:r>
        <w:r>
          <w:t>85</w:t>
        </w:r>
        <w:r>
          <w:fldChar w:fldCharType="end"/>
        </w:r>
      </w:hyperlink>
    </w:p>
    <w:p>
      <w:pPr>
        <w:pStyle w:val="TOC1"/>
        <w:tabs>
          <w:tab w:val="right" w:leader="dot" w:pos="8306"/>
        </w:tabs>
      </w:pPr>
      <w:hyperlink w:anchor="_Toc25461" w:history="1">
        <w:r>
          <w:rPr>
            <w:rFonts w:ascii="仿宋" w:eastAsia="仿宋" w:hAnsi="仿宋" w:cs="仿宋" w:hint="eastAsia"/>
            <w:lang w:eastAsia="zh-CN"/>
          </w:rPr>
          <w:t>十七、法律法规与政策遵循</w:t>
        </w:r>
        <w:r>
          <w:tab/>
        </w:r>
        <w:r>
          <w:fldChar w:fldCharType="begin"/>
        </w:r>
        <w:r>
          <w:instrText xml:space="preserve"> PAGEREF _Toc25461 \h </w:instrText>
        </w:r>
        <w:r>
          <w:fldChar w:fldCharType="separate"/>
        </w:r>
        <w:r>
          <w:t>87</w:t>
        </w:r>
        <w:r>
          <w:fldChar w:fldCharType="end"/>
        </w:r>
      </w:hyperlink>
    </w:p>
    <w:p>
      <w:pPr>
        <w:pStyle w:val="TOC2"/>
        <w:tabs>
          <w:tab w:val="right" w:leader="dot" w:pos="8306"/>
        </w:tabs>
      </w:pPr>
      <w:hyperlink w:anchor="_Toc12423" w:history="1">
        <w:r>
          <w:rPr>
            <w:rFonts w:ascii="仿宋" w:eastAsia="仿宋" w:hAnsi="仿宋" w:cs="仿宋" w:hint="eastAsia"/>
            <w:lang w:eastAsia="zh-CN"/>
          </w:rPr>
          <w:t>(一)、法律法规遵守</w:t>
        </w:r>
        <w:r>
          <w:tab/>
        </w:r>
        <w:r>
          <w:fldChar w:fldCharType="begin"/>
        </w:r>
        <w:r>
          <w:instrText xml:space="preserve"> PAGEREF _Toc12423 \h </w:instrText>
        </w:r>
        <w:r>
          <w:fldChar w:fldCharType="separate"/>
        </w:r>
        <w:r>
          <w:t>87</w:t>
        </w:r>
        <w:r>
          <w:fldChar w:fldCharType="end"/>
        </w:r>
      </w:hyperlink>
    </w:p>
    <w:p>
      <w:pPr>
        <w:pStyle w:val="TOC2"/>
        <w:tabs>
          <w:tab w:val="right" w:leader="dot" w:pos="8306"/>
        </w:tabs>
      </w:pPr>
      <w:hyperlink w:anchor="_Toc13234" w:history="1">
        <w:r>
          <w:rPr>
            <w:rFonts w:ascii="仿宋" w:eastAsia="仿宋" w:hAnsi="仿宋" w:cs="仿宋" w:hint="eastAsia"/>
            <w:lang w:eastAsia="zh-CN"/>
          </w:rPr>
          <w:t>(二)、政策导向与利用</w:t>
        </w:r>
        <w:r>
          <w:tab/>
        </w:r>
        <w:r>
          <w:fldChar w:fldCharType="begin"/>
        </w:r>
        <w:r>
          <w:instrText xml:space="preserve"> PAGEREF _Toc13234 \h </w:instrText>
        </w:r>
        <w:r>
          <w:fldChar w:fldCharType="separate"/>
        </w:r>
        <w:r>
          <w:t>88</w:t>
        </w:r>
        <w:r>
          <w:fldChar w:fldCharType="end"/>
        </w:r>
      </w:hyperlink>
    </w:p>
    <w:p>
      <w:pPr>
        <w:pStyle w:val="TOC1"/>
        <w:tabs>
          <w:tab w:val="right" w:leader="dot" w:pos="8306"/>
        </w:tabs>
      </w:pPr>
      <w:hyperlink w:anchor="_Toc14719" w:history="1">
        <w:r>
          <w:rPr>
            <w:rFonts w:ascii="仿宋" w:eastAsia="仿宋" w:hAnsi="仿宋" w:cs="仿宋" w:hint="eastAsia"/>
            <w:lang w:eastAsia="zh-CN"/>
          </w:rPr>
          <w:t>十八、企业合规与伦理</w:t>
        </w:r>
        <w:r>
          <w:tab/>
        </w:r>
        <w:r>
          <w:fldChar w:fldCharType="begin"/>
        </w:r>
        <w:r>
          <w:instrText xml:space="preserve"> PAGEREF _Toc14719 \h </w:instrText>
        </w:r>
        <w:r>
          <w:fldChar w:fldCharType="separate"/>
        </w:r>
        <w:r>
          <w:t>89</w:t>
        </w:r>
        <w:r>
          <w:fldChar w:fldCharType="end"/>
        </w:r>
      </w:hyperlink>
    </w:p>
    <w:p>
      <w:pPr>
        <w:pStyle w:val="TOC2"/>
        <w:tabs>
          <w:tab w:val="right" w:leader="dot" w:pos="8306"/>
        </w:tabs>
      </w:pPr>
      <w:hyperlink w:anchor="_Toc20191" w:history="1">
        <w:r>
          <w:rPr>
            <w:rFonts w:ascii="仿宋" w:eastAsia="仿宋" w:hAnsi="仿宋" w:cs="仿宋" w:hint="eastAsia"/>
            <w:lang w:eastAsia="zh-CN"/>
          </w:rPr>
          <w:t>(一)、合规政策与程序</w:t>
        </w:r>
        <w:r>
          <w:tab/>
        </w:r>
        <w:r>
          <w:fldChar w:fldCharType="begin"/>
        </w:r>
        <w:r>
          <w:instrText xml:space="preserve"> PAGEREF _Toc20191 \h </w:instrText>
        </w:r>
        <w:r>
          <w:fldChar w:fldCharType="separate"/>
        </w:r>
        <w:r>
          <w:t>89</w:t>
        </w:r>
        <w:r>
          <w:fldChar w:fldCharType="end"/>
        </w:r>
      </w:hyperlink>
    </w:p>
    <w:p>
      <w:pPr>
        <w:pStyle w:val="TOC2"/>
        <w:tabs>
          <w:tab w:val="right" w:leader="dot" w:pos="8306"/>
        </w:tabs>
      </w:pPr>
      <w:hyperlink w:anchor="_Toc23639" w:history="1">
        <w:r>
          <w:rPr>
            <w:rFonts w:ascii="仿宋" w:eastAsia="仿宋" w:hAnsi="仿宋" w:cs="仿宋" w:hint="eastAsia"/>
            <w:lang w:eastAsia="zh-CN"/>
          </w:rPr>
          <w:t>(二)、伦理规范与培训</w:t>
        </w:r>
        <w:r>
          <w:tab/>
        </w:r>
        <w:r>
          <w:fldChar w:fldCharType="begin"/>
        </w:r>
        <w:r>
          <w:instrText xml:space="preserve"> PAGEREF _Toc23639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748" w:history="1">
        <w:r>
          <w:rPr>
            <w:rFonts w:ascii="仿宋" w:eastAsia="仿宋" w:hAnsi="仿宋" w:cs="仿宋" w:hint="eastAsia"/>
            <w:lang w:eastAsia="zh-CN"/>
          </w:rPr>
          <w:t>(三)、合规风险评估</w:t>
        </w:r>
        <w:r>
          <w:tab/>
        </w:r>
        <w:r>
          <w:fldChar w:fldCharType="begin"/>
        </w:r>
        <w:r>
          <w:instrText xml:space="preserve"> PAGEREF _Toc17748 \h </w:instrText>
        </w:r>
        <w:r>
          <w:fldChar w:fldCharType="separate"/>
        </w:r>
        <w:r>
          <w:t>91</w:t>
        </w:r>
        <w:r>
          <w:fldChar w:fldCharType="end"/>
        </w:r>
      </w:hyperlink>
    </w:p>
    <w:p>
      <w:pPr>
        <w:pStyle w:val="TOC2"/>
        <w:tabs>
          <w:tab w:val="right" w:leader="dot" w:pos="8306"/>
        </w:tabs>
      </w:pPr>
      <w:hyperlink w:anchor="_Toc10143" w:history="1">
        <w:r>
          <w:rPr>
            <w:rFonts w:ascii="仿宋" w:eastAsia="仿宋" w:hAnsi="仿宋" w:cs="仿宋" w:hint="eastAsia"/>
            <w:lang w:eastAsia="zh-CN"/>
          </w:rPr>
          <w:t>(四)、合规监督与执行</w:t>
        </w:r>
        <w:r>
          <w:tab/>
        </w:r>
        <w:r>
          <w:fldChar w:fldCharType="begin"/>
        </w:r>
        <w:r>
          <w:instrText xml:space="preserve"> PAGEREF _Toc10143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2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81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12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295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87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9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58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https://d.book118.com/888004120107006036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A2E27"/>
    <w:rsid w:val="682A2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00412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2024-02-06T19:07:00Z</dcterms:created>
  <dcterms:modified xsi:type="dcterms:W3CDTF">2024-02-06T19:08:21Z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F0CAE92F5EA24FF5AFADB05FD1A8E0A4_11</vt:lpwstr>
  </property>
  <property fmtid="{D5CDD505-2E9C-101B-9397-08002B2CF9AE}" pid="3" name="KSOProductBuildVer">
    <vt:lpwstr>2052-12.1.0.16250</vt:lpwstr>
  </property>
</Properties>
</file>