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8" w:history="1">
        <w:r>
          <w:rPr>
            <w:rFonts w:ascii="仿宋" w:eastAsia="仿宋" w:hAnsi="仿宋" w:cs="仿宋" w:hint="eastAsia"/>
            <w:lang w:eastAsia="zh-CN"/>
          </w:rPr>
          <w:t>概论</w:t>
        </w:r>
        <w:r>
          <w:tab/>
        </w:r>
        <w:r>
          <w:fldChar w:fldCharType="begin"/>
        </w:r>
        <w:r>
          <w:instrText xml:space="preserve"> PAGEREF _Toc18838 \h </w:instrText>
        </w:r>
        <w:r>
          <w:fldChar w:fldCharType="separate"/>
        </w:r>
        <w:r>
          <w:t>3</w:t>
        </w:r>
        <w:r>
          <w:fldChar w:fldCharType="end"/>
        </w:r>
      </w:hyperlink>
    </w:p>
    <w:p>
      <w:pPr>
        <w:pStyle w:val="TOC1"/>
        <w:tabs>
          <w:tab w:val="right" w:leader="dot" w:pos="8306"/>
        </w:tabs>
      </w:pPr>
      <w:hyperlink w:anchor="_Toc6963" w:history="1">
        <w:r>
          <w:rPr>
            <w:rFonts w:ascii="仿宋" w:eastAsia="仿宋" w:hAnsi="仿宋" w:cs="仿宋" w:hint="eastAsia"/>
            <w:lang w:eastAsia="zh-CN"/>
          </w:rPr>
          <w:t>一、社会影响分析</w:t>
        </w:r>
        <w:r>
          <w:tab/>
        </w:r>
        <w:r>
          <w:fldChar w:fldCharType="begin"/>
        </w:r>
        <w:r>
          <w:instrText xml:space="preserve"> PAGEREF _Toc6963 \h </w:instrText>
        </w:r>
        <w:r>
          <w:fldChar w:fldCharType="separate"/>
        </w:r>
        <w:r>
          <w:t>3</w:t>
        </w:r>
        <w:r>
          <w:fldChar w:fldCharType="end"/>
        </w:r>
      </w:hyperlink>
    </w:p>
    <w:p>
      <w:pPr>
        <w:pStyle w:val="TOC2"/>
        <w:tabs>
          <w:tab w:val="right" w:leader="dot" w:pos="8306"/>
        </w:tabs>
      </w:pPr>
      <w:hyperlink w:anchor="_Toc29694" w:history="1">
        <w:r>
          <w:rPr>
            <w:rFonts w:ascii="仿宋" w:eastAsia="仿宋" w:hAnsi="仿宋" w:cs="仿宋" w:hint="eastAsia"/>
            <w:lang w:eastAsia="zh-CN"/>
          </w:rPr>
          <w:t>(一)、社会影响效果分析</w:t>
        </w:r>
        <w:r>
          <w:tab/>
        </w:r>
        <w:r>
          <w:fldChar w:fldCharType="begin"/>
        </w:r>
        <w:r>
          <w:instrText xml:space="preserve"> PAGEREF _Toc29694 \h </w:instrText>
        </w:r>
        <w:r>
          <w:fldChar w:fldCharType="separate"/>
        </w:r>
        <w:r>
          <w:t>3</w:t>
        </w:r>
        <w:r>
          <w:fldChar w:fldCharType="end"/>
        </w:r>
      </w:hyperlink>
    </w:p>
    <w:p>
      <w:pPr>
        <w:pStyle w:val="TOC2"/>
        <w:tabs>
          <w:tab w:val="right" w:leader="dot" w:pos="8306"/>
        </w:tabs>
      </w:pPr>
      <w:hyperlink w:anchor="_Toc28969" w:history="1">
        <w:r>
          <w:rPr>
            <w:rFonts w:ascii="仿宋" w:eastAsia="仿宋" w:hAnsi="仿宋" w:cs="仿宋" w:hint="eastAsia"/>
            <w:lang w:eastAsia="zh-CN"/>
          </w:rPr>
          <w:t>(二)、社会适应性分析</w:t>
        </w:r>
        <w:r>
          <w:tab/>
        </w:r>
        <w:r>
          <w:fldChar w:fldCharType="begin"/>
        </w:r>
        <w:r>
          <w:instrText xml:space="preserve"> PAGEREF _Toc28969 \h </w:instrText>
        </w:r>
        <w:r>
          <w:fldChar w:fldCharType="separate"/>
        </w:r>
        <w:r>
          <w:t>5</w:t>
        </w:r>
        <w:r>
          <w:fldChar w:fldCharType="end"/>
        </w:r>
      </w:hyperlink>
    </w:p>
    <w:p>
      <w:pPr>
        <w:pStyle w:val="TOC2"/>
        <w:tabs>
          <w:tab w:val="right" w:leader="dot" w:pos="8306"/>
        </w:tabs>
      </w:pPr>
      <w:hyperlink w:anchor="_Toc20915" w:history="1">
        <w:r>
          <w:rPr>
            <w:rFonts w:ascii="仿宋" w:eastAsia="仿宋" w:hAnsi="仿宋" w:cs="仿宋" w:hint="eastAsia"/>
            <w:lang w:eastAsia="zh-CN"/>
          </w:rPr>
          <w:t>(三)、社会风险及对策分析</w:t>
        </w:r>
        <w:r>
          <w:tab/>
        </w:r>
        <w:r>
          <w:fldChar w:fldCharType="begin"/>
        </w:r>
        <w:r>
          <w:instrText xml:space="preserve"> PAGEREF _Toc20915 \h </w:instrText>
        </w:r>
        <w:r>
          <w:fldChar w:fldCharType="separate"/>
        </w:r>
        <w:r>
          <w:t>7</w:t>
        </w:r>
        <w:r>
          <w:fldChar w:fldCharType="end"/>
        </w:r>
      </w:hyperlink>
    </w:p>
    <w:p>
      <w:pPr>
        <w:pStyle w:val="TOC1"/>
        <w:tabs>
          <w:tab w:val="right" w:leader="dot" w:pos="8306"/>
        </w:tabs>
      </w:pPr>
      <w:hyperlink w:anchor="_Toc7139" w:history="1">
        <w:r>
          <w:rPr>
            <w:rFonts w:ascii="仿宋" w:eastAsia="仿宋" w:hAnsi="仿宋" w:cs="仿宋" w:hint="eastAsia"/>
            <w:lang w:eastAsia="zh-CN"/>
          </w:rPr>
          <w:t>二、印刷专用设备项目概论</w:t>
        </w:r>
        <w:r>
          <w:tab/>
        </w:r>
        <w:r>
          <w:fldChar w:fldCharType="begin"/>
        </w:r>
        <w:r>
          <w:instrText xml:space="preserve"> PAGEREF _Toc7139 \h </w:instrText>
        </w:r>
        <w:r>
          <w:fldChar w:fldCharType="separate"/>
        </w:r>
        <w:r>
          <w:t>10</w:t>
        </w:r>
        <w:r>
          <w:fldChar w:fldCharType="end"/>
        </w:r>
      </w:hyperlink>
    </w:p>
    <w:p>
      <w:pPr>
        <w:pStyle w:val="TOC2"/>
        <w:tabs>
          <w:tab w:val="right" w:leader="dot" w:pos="8306"/>
        </w:tabs>
      </w:pPr>
      <w:hyperlink w:anchor="_Toc24096" w:history="1">
        <w:r>
          <w:rPr>
            <w:rFonts w:ascii="仿宋" w:eastAsia="仿宋" w:hAnsi="仿宋" w:cs="仿宋" w:hint="eastAsia"/>
            <w:lang w:eastAsia="zh-CN"/>
          </w:rPr>
          <w:t>(一)、项目申报单位概况</w:t>
        </w:r>
        <w:r>
          <w:tab/>
        </w:r>
        <w:r>
          <w:fldChar w:fldCharType="begin"/>
        </w:r>
        <w:r>
          <w:instrText xml:space="preserve"> PAGEREF _Toc24096 \h </w:instrText>
        </w:r>
        <w:r>
          <w:fldChar w:fldCharType="separate"/>
        </w:r>
        <w:r>
          <w:t>10</w:t>
        </w:r>
        <w:r>
          <w:fldChar w:fldCharType="end"/>
        </w:r>
      </w:hyperlink>
    </w:p>
    <w:p>
      <w:pPr>
        <w:pStyle w:val="TOC2"/>
        <w:tabs>
          <w:tab w:val="right" w:leader="dot" w:pos="8306"/>
        </w:tabs>
      </w:pPr>
      <w:hyperlink w:anchor="_Toc18542" w:history="1">
        <w:r>
          <w:rPr>
            <w:rFonts w:ascii="仿宋" w:eastAsia="仿宋" w:hAnsi="仿宋" w:cs="仿宋" w:hint="eastAsia"/>
            <w:lang w:eastAsia="zh-CN"/>
          </w:rPr>
          <w:t>(二)、项目概况</w:t>
        </w:r>
        <w:r>
          <w:tab/>
        </w:r>
        <w:r>
          <w:fldChar w:fldCharType="begin"/>
        </w:r>
        <w:r>
          <w:instrText xml:space="preserve"> PAGEREF _Toc18542 \h </w:instrText>
        </w:r>
        <w:r>
          <w:fldChar w:fldCharType="separate"/>
        </w:r>
        <w:r>
          <w:t>11</w:t>
        </w:r>
        <w:r>
          <w:fldChar w:fldCharType="end"/>
        </w:r>
      </w:hyperlink>
    </w:p>
    <w:p>
      <w:pPr>
        <w:pStyle w:val="TOC1"/>
        <w:tabs>
          <w:tab w:val="right" w:leader="dot" w:pos="8306"/>
        </w:tabs>
      </w:pPr>
      <w:hyperlink w:anchor="_Toc31780" w:history="1">
        <w:r>
          <w:rPr>
            <w:rFonts w:ascii="仿宋" w:eastAsia="仿宋" w:hAnsi="仿宋" w:cs="仿宋" w:hint="eastAsia"/>
            <w:lang w:eastAsia="zh-CN"/>
          </w:rPr>
          <w:t>三、财务管理与成本控制</w:t>
        </w:r>
        <w:r>
          <w:tab/>
        </w:r>
        <w:r>
          <w:fldChar w:fldCharType="begin"/>
        </w:r>
        <w:r>
          <w:instrText xml:space="preserve"> PAGEREF _Toc31780 \h </w:instrText>
        </w:r>
        <w:r>
          <w:fldChar w:fldCharType="separate"/>
        </w:r>
        <w:r>
          <w:t>14</w:t>
        </w:r>
        <w:r>
          <w:fldChar w:fldCharType="end"/>
        </w:r>
      </w:hyperlink>
    </w:p>
    <w:p>
      <w:pPr>
        <w:pStyle w:val="TOC2"/>
        <w:tabs>
          <w:tab w:val="right" w:leader="dot" w:pos="8306"/>
        </w:tabs>
      </w:pPr>
      <w:hyperlink w:anchor="_Toc14358" w:history="1">
        <w:r>
          <w:rPr>
            <w:rFonts w:ascii="仿宋" w:eastAsia="仿宋" w:hAnsi="仿宋" w:cs="仿宋" w:hint="eastAsia"/>
            <w:lang w:eastAsia="zh-CN"/>
          </w:rPr>
          <w:t>(一)、财务管理体系建设</w:t>
        </w:r>
        <w:r>
          <w:tab/>
        </w:r>
        <w:r>
          <w:fldChar w:fldCharType="begin"/>
        </w:r>
        <w:r>
          <w:instrText xml:space="preserve"> PAGEREF _Toc14358 \h </w:instrText>
        </w:r>
        <w:r>
          <w:fldChar w:fldCharType="separate"/>
        </w:r>
        <w:r>
          <w:t>14</w:t>
        </w:r>
        <w:r>
          <w:fldChar w:fldCharType="end"/>
        </w:r>
      </w:hyperlink>
    </w:p>
    <w:p>
      <w:pPr>
        <w:pStyle w:val="TOC2"/>
        <w:tabs>
          <w:tab w:val="right" w:leader="dot" w:pos="8306"/>
        </w:tabs>
      </w:pPr>
      <w:hyperlink w:anchor="_Toc12854" w:history="1">
        <w:r>
          <w:rPr>
            <w:rFonts w:ascii="仿宋" w:eastAsia="仿宋" w:hAnsi="仿宋" w:cs="仿宋" w:hint="eastAsia"/>
            <w:lang w:eastAsia="zh-CN"/>
          </w:rPr>
          <w:t>(二)、成本控制措施</w:t>
        </w:r>
        <w:r>
          <w:tab/>
        </w:r>
        <w:r>
          <w:fldChar w:fldCharType="begin"/>
        </w:r>
        <w:r>
          <w:instrText xml:space="preserve"> PAGEREF _Toc12854 \h </w:instrText>
        </w:r>
        <w:r>
          <w:fldChar w:fldCharType="separate"/>
        </w:r>
        <w:r>
          <w:t>16</w:t>
        </w:r>
        <w:r>
          <w:fldChar w:fldCharType="end"/>
        </w:r>
      </w:hyperlink>
    </w:p>
    <w:p>
      <w:pPr>
        <w:pStyle w:val="TOC1"/>
        <w:tabs>
          <w:tab w:val="right" w:leader="dot" w:pos="8306"/>
        </w:tabs>
      </w:pPr>
      <w:hyperlink w:anchor="_Toc24671" w:history="1">
        <w:r>
          <w:rPr>
            <w:rFonts w:ascii="仿宋" w:eastAsia="仿宋" w:hAnsi="仿宋" w:cs="仿宋" w:hint="eastAsia"/>
            <w:lang w:eastAsia="zh-CN"/>
          </w:rPr>
          <w:t>四、资源开发及综合利用分析</w:t>
        </w:r>
        <w:r>
          <w:tab/>
        </w:r>
        <w:r>
          <w:fldChar w:fldCharType="begin"/>
        </w:r>
        <w:r>
          <w:instrText xml:space="preserve"> PAGEREF _Toc24671 \h </w:instrText>
        </w:r>
        <w:r>
          <w:fldChar w:fldCharType="separate"/>
        </w:r>
        <w:r>
          <w:t>17</w:t>
        </w:r>
        <w:r>
          <w:fldChar w:fldCharType="end"/>
        </w:r>
      </w:hyperlink>
    </w:p>
    <w:p>
      <w:pPr>
        <w:pStyle w:val="TOC2"/>
        <w:tabs>
          <w:tab w:val="right" w:leader="dot" w:pos="8306"/>
        </w:tabs>
      </w:pPr>
      <w:hyperlink w:anchor="_Toc19699" w:history="1">
        <w:r>
          <w:rPr>
            <w:rFonts w:ascii="仿宋" w:eastAsia="仿宋" w:hAnsi="仿宋" w:cs="仿宋" w:hint="eastAsia"/>
            <w:lang w:eastAsia="zh-CN"/>
          </w:rPr>
          <w:t>(一)、资源开发方案</w:t>
        </w:r>
        <w:r>
          <w:tab/>
        </w:r>
        <w:r>
          <w:fldChar w:fldCharType="begin"/>
        </w:r>
        <w:r>
          <w:instrText xml:space="preserve"> PAGEREF _Toc19699 \h </w:instrText>
        </w:r>
        <w:r>
          <w:fldChar w:fldCharType="separate"/>
        </w:r>
        <w:r>
          <w:t>17</w:t>
        </w:r>
        <w:r>
          <w:fldChar w:fldCharType="end"/>
        </w:r>
      </w:hyperlink>
    </w:p>
    <w:p>
      <w:pPr>
        <w:pStyle w:val="TOC2"/>
        <w:tabs>
          <w:tab w:val="right" w:leader="dot" w:pos="8306"/>
        </w:tabs>
      </w:pPr>
      <w:hyperlink w:anchor="_Toc31742" w:history="1">
        <w:r>
          <w:rPr>
            <w:rFonts w:ascii="仿宋" w:eastAsia="仿宋" w:hAnsi="仿宋" w:cs="仿宋" w:hint="eastAsia"/>
            <w:lang w:eastAsia="zh-CN"/>
          </w:rPr>
          <w:t>(二)、资源利用方案</w:t>
        </w:r>
        <w:r>
          <w:tab/>
        </w:r>
        <w:r>
          <w:fldChar w:fldCharType="begin"/>
        </w:r>
        <w:r>
          <w:instrText xml:space="preserve"> PAGEREF _Toc31742 \h </w:instrText>
        </w:r>
        <w:r>
          <w:fldChar w:fldCharType="separate"/>
        </w:r>
        <w:r>
          <w:t>18</w:t>
        </w:r>
        <w:r>
          <w:fldChar w:fldCharType="end"/>
        </w:r>
      </w:hyperlink>
    </w:p>
    <w:p>
      <w:pPr>
        <w:pStyle w:val="TOC2"/>
        <w:tabs>
          <w:tab w:val="right" w:leader="dot" w:pos="8306"/>
        </w:tabs>
      </w:pPr>
      <w:hyperlink w:anchor="_Toc17081" w:history="1">
        <w:r>
          <w:rPr>
            <w:rFonts w:ascii="仿宋" w:eastAsia="仿宋" w:hAnsi="仿宋" w:cs="仿宋" w:hint="eastAsia"/>
            <w:lang w:eastAsia="zh-CN"/>
          </w:rPr>
          <w:t>(三)、资源节约措施</w:t>
        </w:r>
        <w:r>
          <w:tab/>
        </w:r>
        <w:r>
          <w:fldChar w:fldCharType="begin"/>
        </w:r>
        <w:r>
          <w:instrText xml:space="preserve"> PAGEREF _Toc17081 \h </w:instrText>
        </w:r>
        <w:r>
          <w:fldChar w:fldCharType="separate"/>
        </w:r>
        <w:r>
          <w:t>19</w:t>
        </w:r>
        <w:r>
          <w:fldChar w:fldCharType="end"/>
        </w:r>
      </w:hyperlink>
    </w:p>
    <w:p>
      <w:pPr>
        <w:pStyle w:val="TOC1"/>
        <w:tabs>
          <w:tab w:val="right" w:leader="dot" w:pos="8306"/>
        </w:tabs>
      </w:pPr>
      <w:hyperlink w:anchor="_Toc7268" w:history="1">
        <w:r>
          <w:rPr>
            <w:rFonts w:ascii="仿宋" w:eastAsia="仿宋" w:hAnsi="仿宋" w:cs="仿宋" w:hint="eastAsia"/>
            <w:lang w:eastAsia="zh-CN"/>
          </w:rPr>
          <w:t>五、项目选址研究</w:t>
        </w:r>
        <w:r>
          <w:tab/>
        </w:r>
        <w:r>
          <w:fldChar w:fldCharType="begin"/>
        </w:r>
        <w:r>
          <w:instrText xml:space="preserve"> PAGEREF _Toc7268 \h </w:instrText>
        </w:r>
        <w:r>
          <w:fldChar w:fldCharType="separate"/>
        </w:r>
        <w:r>
          <w:t>20</w:t>
        </w:r>
        <w:r>
          <w:fldChar w:fldCharType="end"/>
        </w:r>
      </w:hyperlink>
    </w:p>
    <w:p>
      <w:pPr>
        <w:pStyle w:val="TOC2"/>
        <w:tabs>
          <w:tab w:val="right" w:leader="dot" w:pos="8306"/>
        </w:tabs>
      </w:pPr>
      <w:hyperlink w:anchor="_Toc18813" w:history="1">
        <w:r>
          <w:rPr>
            <w:rFonts w:ascii="仿宋" w:eastAsia="仿宋" w:hAnsi="仿宋" w:cs="仿宋" w:hint="eastAsia"/>
            <w:lang w:eastAsia="zh-CN"/>
          </w:rPr>
          <w:t>(一)、项目选址原则</w:t>
        </w:r>
        <w:r>
          <w:tab/>
        </w:r>
        <w:r>
          <w:fldChar w:fldCharType="begin"/>
        </w:r>
        <w:r>
          <w:instrText xml:space="preserve"> PAGEREF _Toc18813 \h </w:instrText>
        </w:r>
        <w:r>
          <w:fldChar w:fldCharType="separate"/>
        </w:r>
        <w:r>
          <w:t>20</w:t>
        </w:r>
        <w:r>
          <w:fldChar w:fldCharType="end"/>
        </w:r>
      </w:hyperlink>
    </w:p>
    <w:p>
      <w:pPr>
        <w:pStyle w:val="TOC2"/>
        <w:tabs>
          <w:tab w:val="right" w:leader="dot" w:pos="8306"/>
        </w:tabs>
      </w:pPr>
      <w:hyperlink w:anchor="_Toc2263" w:history="1">
        <w:r>
          <w:rPr>
            <w:rFonts w:ascii="仿宋" w:eastAsia="仿宋" w:hAnsi="仿宋" w:cs="仿宋" w:hint="eastAsia"/>
            <w:lang w:eastAsia="zh-CN"/>
          </w:rPr>
          <w:t>(二)、项目选址</w:t>
        </w:r>
        <w:r>
          <w:tab/>
        </w:r>
        <w:r>
          <w:fldChar w:fldCharType="begin"/>
        </w:r>
        <w:r>
          <w:instrText xml:space="preserve"> PAGEREF _Toc2263 \h </w:instrText>
        </w:r>
        <w:r>
          <w:fldChar w:fldCharType="separate"/>
        </w:r>
        <w:r>
          <w:t>24</w:t>
        </w:r>
        <w:r>
          <w:fldChar w:fldCharType="end"/>
        </w:r>
      </w:hyperlink>
    </w:p>
    <w:p>
      <w:pPr>
        <w:pStyle w:val="TOC2"/>
        <w:tabs>
          <w:tab w:val="right" w:leader="dot" w:pos="8306"/>
        </w:tabs>
      </w:pPr>
      <w:hyperlink w:anchor="_Toc22533" w:history="1">
        <w:r>
          <w:rPr>
            <w:rFonts w:ascii="仿宋" w:eastAsia="仿宋" w:hAnsi="仿宋" w:cs="仿宋" w:hint="eastAsia"/>
            <w:lang w:eastAsia="zh-CN"/>
          </w:rPr>
          <w:t>(三)、建设条件分析</w:t>
        </w:r>
        <w:r>
          <w:tab/>
        </w:r>
        <w:r>
          <w:fldChar w:fldCharType="begin"/>
        </w:r>
        <w:r>
          <w:instrText xml:space="preserve"> PAGEREF _Toc22533 \h </w:instrText>
        </w:r>
        <w:r>
          <w:fldChar w:fldCharType="separate"/>
        </w:r>
        <w:r>
          <w:t>26</w:t>
        </w:r>
        <w:r>
          <w:fldChar w:fldCharType="end"/>
        </w:r>
      </w:hyperlink>
    </w:p>
    <w:p>
      <w:pPr>
        <w:pStyle w:val="TOC2"/>
        <w:tabs>
          <w:tab w:val="right" w:leader="dot" w:pos="8306"/>
        </w:tabs>
      </w:pPr>
      <w:hyperlink w:anchor="_Toc24374" w:history="1">
        <w:r>
          <w:rPr>
            <w:rFonts w:ascii="仿宋" w:eastAsia="仿宋" w:hAnsi="仿宋" w:cs="仿宋" w:hint="eastAsia"/>
            <w:lang w:eastAsia="zh-CN"/>
          </w:rPr>
          <w:t>(四)、用地控制指标</w:t>
        </w:r>
        <w:r>
          <w:tab/>
        </w:r>
        <w:r>
          <w:fldChar w:fldCharType="begin"/>
        </w:r>
        <w:r>
          <w:instrText xml:space="preserve"> PAGEREF _Toc24374 \h </w:instrText>
        </w:r>
        <w:r>
          <w:fldChar w:fldCharType="separate"/>
        </w:r>
        <w:r>
          <w:t>27</w:t>
        </w:r>
        <w:r>
          <w:fldChar w:fldCharType="end"/>
        </w:r>
      </w:hyperlink>
    </w:p>
    <w:p>
      <w:pPr>
        <w:pStyle w:val="TOC2"/>
        <w:tabs>
          <w:tab w:val="right" w:leader="dot" w:pos="8306"/>
        </w:tabs>
      </w:pPr>
      <w:hyperlink w:anchor="_Toc22052" w:history="1">
        <w:r>
          <w:rPr>
            <w:rFonts w:ascii="仿宋" w:eastAsia="仿宋" w:hAnsi="仿宋" w:cs="仿宋" w:hint="eastAsia"/>
            <w:lang w:eastAsia="zh-CN"/>
          </w:rPr>
          <w:t>(五)、地总体要求</w:t>
        </w:r>
        <w:r>
          <w:tab/>
        </w:r>
        <w:r>
          <w:fldChar w:fldCharType="begin"/>
        </w:r>
        <w:r>
          <w:instrText xml:space="preserve"> PAGEREF _Toc22052 \h </w:instrText>
        </w:r>
        <w:r>
          <w:fldChar w:fldCharType="separate"/>
        </w:r>
        <w:r>
          <w:t>28</w:t>
        </w:r>
        <w:r>
          <w:fldChar w:fldCharType="end"/>
        </w:r>
      </w:hyperlink>
    </w:p>
    <w:p>
      <w:pPr>
        <w:pStyle w:val="TOC2"/>
        <w:tabs>
          <w:tab w:val="right" w:leader="dot" w:pos="8306"/>
        </w:tabs>
      </w:pPr>
      <w:hyperlink w:anchor="_Toc19403" w:history="1">
        <w:r>
          <w:rPr>
            <w:rFonts w:ascii="仿宋" w:eastAsia="仿宋" w:hAnsi="仿宋" w:cs="仿宋" w:hint="eastAsia"/>
            <w:lang w:eastAsia="zh-CN"/>
          </w:rPr>
          <w:t>(六)、节约用地措施</w:t>
        </w:r>
        <w:r>
          <w:tab/>
        </w:r>
        <w:r>
          <w:fldChar w:fldCharType="begin"/>
        </w:r>
        <w:r>
          <w:instrText xml:space="preserve"> PAGEREF _Toc19403 \h </w:instrText>
        </w:r>
        <w:r>
          <w:fldChar w:fldCharType="separate"/>
        </w:r>
        <w:r>
          <w:t>30</w:t>
        </w:r>
        <w:r>
          <w:fldChar w:fldCharType="end"/>
        </w:r>
      </w:hyperlink>
    </w:p>
    <w:p>
      <w:pPr>
        <w:pStyle w:val="TOC2"/>
        <w:tabs>
          <w:tab w:val="right" w:leader="dot" w:pos="8306"/>
        </w:tabs>
      </w:pPr>
      <w:hyperlink w:anchor="_Toc7088" w:history="1">
        <w:r>
          <w:rPr>
            <w:rFonts w:ascii="仿宋" w:eastAsia="仿宋" w:hAnsi="仿宋" w:cs="仿宋" w:hint="eastAsia"/>
            <w:lang w:eastAsia="zh-CN"/>
          </w:rPr>
          <w:t>(七)、选址综合评价</w:t>
        </w:r>
        <w:r>
          <w:tab/>
        </w:r>
        <w:r>
          <w:fldChar w:fldCharType="begin"/>
        </w:r>
        <w:r>
          <w:instrText xml:space="preserve"> PAGEREF _Toc7088 \h </w:instrText>
        </w:r>
        <w:r>
          <w:fldChar w:fldCharType="separate"/>
        </w:r>
        <w:r>
          <w:t>31</w:t>
        </w:r>
        <w:r>
          <w:fldChar w:fldCharType="end"/>
        </w:r>
      </w:hyperlink>
    </w:p>
    <w:p>
      <w:pPr>
        <w:pStyle w:val="TOC1"/>
        <w:tabs>
          <w:tab w:val="right" w:leader="dot" w:pos="8306"/>
        </w:tabs>
      </w:pPr>
      <w:hyperlink w:anchor="_Toc6374" w:history="1">
        <w:r>
          <w:rPr>
            <w:rFonts w:ascii="仿宋" w:eastAsia="仿宋" w:hAnsi="仿宋" w:cs="仿宋" w:hint="eastAsia"/>
            <w:lang w:eastAsia="zh-CN"/>
          </w:rPr>
          <w:t>六、经济影响分析</w:t>
        </w:r>
        <w:r>
          <w:tab/>
        </w:r>
        <w:r>
          <w:fldChar w:fldCharType="begin"/>
        </w:r>
        <w:r>
          <w:instrText xml:space="preserve"> PAGEREF _Toc6374 \h </w:instrText>
        </w:r>
        <w:r>
          <w:fldChar w:fldCharType="separate"/>
        </w:r>
        <w:r>
          <w:t>32</w:t>
        </w:r>
        <w:r>
          <w:fldChar w:fldCharType="end"/>
        </w:r>
      </w:hyperlink>
    </w:p>
    <w:p>
      <w:pPr>
        <w:pStyle w:val="TOC2"/>
        <w:tabs>
          <w:tab w:val="right" w:leader="dot" w:pos="8306"/>
        </w:tabs>
      </w:pPr>
      <w:hyperlink w:anchor="_Toc7237" w:history="1">
        <w:r>
          <w:rPr>
            <w:rFonts w:ascii="仿宋" w:eastAsia="仿宋" w:hAnsi="仿宋" w:cs="仿宋" w:hint="eastAsia"/>
            <w:lang w:eastAsia="zh-CN"/>
          </w:rPr>
          <w:t>(一)、经济费用效益或费用效果分析</w:t>
        </w:r>
        <w:r>
          <w:tab/>
        </w:r>
        <w:r>
          <w:fldChar w:fldCharType="begin"/>
        </w:r>
        <w:r>
          <w:instrText xml:space="preserve"> PAGEREF _Toc7237 \h </w:instrText>
        </w:r>
        <w:r>
          <w:fldChar w:fldCharType="separate"/>
        </w:r>
        <w:r>
          <w:t>32</w:t>
        </w:r>
        <w:r>
          <w:fldChar w:fldCharType="end"/>
        </w:r>
      </w:hyperlink>
    </w:p>
    <w:p>
      <w:pPr>
        <w:pStyle w:val="TOC2"/>
        <w:tabs>
          <w:tab w:val="right" w:leader="dot" w:pos="8306"/>
        </w:tabs>
      </w:pPr>
      <w:hyperlink w:anchor="_Toc7187" w:history="1">
        <w:r>
          <w:rPr>
            <w:rFonts w:ascii="仿宋" w:eastAsia="仿宋" w:hAnsi="仿宋" w:cs="仿宋" w:hint="eastAsia"/>
            <w:lang w:eastAsia="zh-CN"/>
          </w:rPr>
          <w:t>(二)、行业影响分析</w:t>
        </w:r>
        <w:r>
          <w:tab/>
        </w:r>
        <w:r>
          <w:fldChar w:fldCharType="begin"/>
        </w:r>
        <w:r>
          <w:instrText xml:space="preserve"> PAGEREF _Toc7187 \h </w:instrText>
        </w:r>
        <w:r>
          <w:fldChar w:fldCharType="separate"/>
        </w:r>
        <w:r>
          <w:t>34</w:t>
        </w:r>
        <w:r>
          <w:fldChar w:fldCharType="end"/>
        </w:r>
      </w:hyperlink>
    </w:p>
    <w:p>
      <w:pPr>
        <w:pStyle w:val="TOC2"/>
        <w:tabs>
          <w:tab w:val="right" w:leader="dot" w:pos="8306"/>
        </w:tabs>
      </w:pPr>
      <w:hyperlink w:anchor="_Toc19993" w:history="1">
        <w:r>
          <w:rPr>
            <w:rFonts w:ascii="仿宋" w:eastAsia="仿宋" w:hAnsi="仿宋" w:cs="仿宋" w:hint="eastAsia"/>
            <w:lang w:eastAsia="zh-CN"/>
          </w:rPr>
          <w:t>(三)、区域经济影响分析</w:t>
        </w:r>
        <w:r>
          <w:tab/>
        </w:r>
        <w:r>
          <w:fldChar w:fldCharType="begin"/>
        </w:r>
        <w:r>
          <w:instrText xml:space="preserve"> PAGEREF _Toc19993 \h </w:instrText>
        </w:r>
        <w:r>
          <w:fldChar w:fldCharType="separate"/>
        </w:r>
        <w:r>
          <w:t>36</w:t>
        </w:r>
        <w:r>
          <w:fldChar w:fldCharType="end"/>
        </w:r>
      </w:hyperlink>
    </w:p>
    <w:p>
      <w:pPr>
        <w:pStyle w:val="TOC2"/>
        <w:tabs>
          <w:tab w:val="right" w:leader="dot" w:pos="8306"/>
        </w:tabs>
      </w:pPr>
      <w:hyperlink w:anchor="_Toc30242" w:history="1">
        <w:r>
          <w:rPr>
            <w:rFonts w:ascii="仿宋" w:eastAsia="仿宋" w:hAnsi="仿宋" w:cs="仿宋" w:hint="eastAsia"/>
            <w:lang w:eastAsia="zh-CN"/>
          </w:rPr>
          <w:t>(四)、宏观经济影响分析</w:t>
        </w:r>
        <w:r>
          <w:tab/>
        </w:r>
        <w:r>
          <w:fldChar w:fldCharType="begin"/>
        </w:r>
        <w:r>
          <w:instrText xml:space="preserve"> PAGEREF _Toc30242 \h </w:instrText>
        </w:r>
        <w:r>
          <w:fldChar w:fldCharType="separate"/>
        </w:r>
        <w:r>
          <w:t>37</w:t>
        </w:r>
        <w:r>
          <w:fldChar w:fldCharType="end"/>
        </w:r>
      </w:hyperlink>
    </w:p>
    <w:p>
      <w:pPr>
        <w:pStyle w:val="TOC1"/>
        <w:tabs>
          <w:tab w:val="right" w:leader="dot" w:pos="8306"/>
        </w:tabs>
      </w:pPr>
      <w:hyperlink w:anchor="_Toc3178" w:history="1">
        <w:r>
          <w:rPr>
            <w:rFonts w:ascii="仿宋" w:eastAsia="仿宋" w:hAnsi="仿宋" w:cs="仿宋" w:hint="eastAsia"/>
            <w:lang w:eastAsia="zh-CN"/>
          </w:rPr>
          <w:t>七、资金管理与财务规划</w:t>
        </w:r>
        <w:r>
          <w:tab/>
        </w:r>
        <w:r>
          <w:fldChar w:fldCharType="begin"/>
        </w:r>
        <w:r>
          <w:instrText xml:space="preserve"> PAGEREF _Toc3178 \h </w:instrText>
        </w:r>
        <w:r>
          <w:fldChar w:fldCharType="separate"/>
        </w:r>
        <w:r>
          <w:t>38</w:t>
        </w:r>
        <w:r>
          <w:fldChar w:fldCharType="end"/>
        </w:r>
      </w:hyperlink>
    </w:p>
    <w:p>
      <w:pPr>
        <w:pStyle w:val="TOC2"/>
        <w:tabs>
          <w:tab w:val="right" w:leader="dot" w:pos="8306"/>
        </w:tabs>
      </w:pPr>
      <w:hyperlink w:anchor="_Toc1120" w:history="1">
        <w:r>
          <w:rPr>
            <w:rFonts w:ascii="仿宋" w:eastAsia="仿宋" w:hAnsi="仿宋" w:cs="仿宋" w:hint="eastAsia"/>
            <w:lang w:eastAsia="zh-CN"/>
          </w:rPr>
          <w:t>(一)、项目资金来源与筹措</w:t>
        </w:r>
        <w:r>
          <w:tab/>
        </w:r>
        <w:r>
          <w:fldChar w:fldCharType="begin"/>
        </w:r>
        <w:r>
          <w:instrText xml:space="preserve"> PAGEREF _Toc1120 \h </w:instrText>
        </w:r>
        <w:r>
          <w:fldChar w:fldCharType="separate"/>
        </w:r>
        <w:r>
          <w:t>38</w:t>
        </w:r>
        <w:r>
          <w:fldChar w:fldCharType="end"/>
        </w:r>
      </w:hyperlink>
    </w:p>
    <w:p>
      <w:pPr>
        <w:pStyle w:val="TOC2"/>
        <w:tabs>
          <w:tab w:val="right" w:leader="dot" w:pos="8306"/>
        </w:tabs>
      </w:pPr>
      <w:hyperlink w:anchor="_Toc31300" w:history="1">
        <w:r>
          <w:rPr>
            <w:rFonts w:ascii="仿宋" w:eastAsia="仿宋" w:hAnsi="仿宋" w:cs="仿宋" w:hint="eastAsia"/>
            <w:lang w:eastAsia="zh-CN"/>
          </w:rPr>
          <w:t>(二)、资金使用与监管</w:t>
        </w:r>
        <w:r>
          <w:tab/>
        </w:r>
        <w:r>
          <w:fldChar w:fldCharType="begin"/>
        </w:r>
        <w:r>
          <w:instrText xml:space="preserve"> PAGEREF _Toc31300 \h </w:instrText>
        </w:r>
        <w:r>
          <w:fldChar w:fldCharType="separate"/>
        </w:r>
        <w:r>
          <w:t>40</w:t>
        </w:r>
        <w:r>
          <w:fldChar w:fldCharType="end"/>
        </w:r>
      </w:hyperlink>
    </w:p>
    <w:p>
      <w:pPr>
        <w:pStyle w:val="TOC2"/>
        <w:tabs>
          <w:tab w:val="right" w:leader="dot" w:pos="8306"/>
        </w:tabs>
      </w:pPr>
      <w:hyperlink w:anchor="_Toc5300" w:history="1">
        <w:r>
          <w:rPr>
            <w:rFonts w:ascii="仿宋" w:eastAsia="仿宋" w:hAnsi="仿宋" w:cs="仿宋" w:hint="eastAsia"/>
            <w:lang w:eastAsia="zh-CN"/>
          </w:rPr>
          <w:t>(三)、财务规划与预测</w:t>
        </w:r>
        <w:r>
          <w:tab/>
        </w:r>
        <w:r>
          <w:fldChar w:fldCharType="begin"/>
        </w:r>
        <w:r>
          <w:instrText xml:space="preserve"> PAGEREF _Toc5300 \h </w:instrText>
        </w:r>
        <w:r>
          <w:fldChar w:fldCharType="separate"/>
        </w:r>
        <w:r>
          <w:t>41</w:t>
        </w:r>
        <w:r>
          <w:fldChar w:fldCharType="end"/>
        </w:r>
      </w:hyperlink>
    </w:p>
    <w:p>
      <w:pPr>
        <w:pStyle w:val="TOC1"/>
        <w:tabs>
          <w:tab w:val="right" w:leader="dot" w:pos="8306"/>
        </w:tabs>
      </w:pPr>
      <w:hyperlink w:anchor="_Toc20672" w:history="1">
        <w:r>
          <w:rPr>
            <w:rFonts w:ascii="仿宋" w:eastAsia="仿宋" w:hAnsi="仿宋" w:cs="仿宋" w:hint="eastAsia"/>
            <w:lang w:eastAsia="zh-CN"/>
          </w:rPr>
          <w:t>八、技术创新与产业升级</w:t>
        </w:r>
        <w:r>
          <w:tab/>
        </w:r>
        <w:r>
          <w:fldChar w:fldCharType="begin"/>
        </w:r>
        <w:r>
          <w:instrText xml:space="preserve"> PAGEREF _Toc20672 \h </w:instrText>
        </w:r>
        <w:r>
          <w:fldChar w:fldCharType="separate"/>
        </w:r>
        <w:r>
          <w:t>42</w:t>
        </w:r>
        <w:r>
          <w:fldChar w:fldCharType="end"/>
        </w:r>
      </w:hyperlink>
    </w:p>
    <w:p>
      <w:pPr>
        <w:pStyle w:val="TOC2"/>
        <w:tabs>
          <w:tab w:val="right" w:leader="dot" w:pos="8306"/>
        </w:tabs>
      </w:pPr>
      <w:hyperlink w:anchor="_Toc15225" w:history="1">
        <w:r>
          <w:rPr>
            <w:rFonts w:ascii="仿宋" w:eastAsia="仿宋" w:hAnsi="仿宋" w:cs="仿宋" w:hint="eastAsia"/>
            <w:lang w:eastAsia="zh-CN"/>
          </w:rPr>
          <w:t>(一)、技术创新方向与目标</w:t>
        </w:r>
        <w:r>
          <w:tab/>
        </w:r>
        <w:r>
          <w:fldChar w:fldCharType="begin"/>
        </w:r>
        <w:r>
          <w:instrText xml:space="preserve"> PAGEREF _Toc15225 \h </w:instrText>
        </w:r>
        <w:r>
          <w:fldChar w:fldCharType="separate"/>
        </w:r>
        <w:r>
          <w:t>42</w:t>
        </w:r>
        <w:r>
          <w:fldChar w:fldCharType="end"/>
        </w:r>
      </w:hyperlink>
    </w:p>
    <w:p>
      <w:pPr>
        <w:pStyle w:val="TOC2"/>
        <w:tabs>
          <w:tab w:val="right" w:leader="dot" w:pos="8306"/>
        </w:tabs>
      </w:pPr>
      <w:hyperlink w:anchor="_Toc7141" w:history="1">
        <w:r>
          <w:rPr>
            <w:rFonts w:ascii="仿宋" w:eastAsia="仿宋" w:hAnsi="仿宋" w:cs="仿宋" w:hint="eastAsia"/>
            <w:lang w:eastAsia="zh-CN"/>
          </w:rPr>
          <w:t>(二)、产业升级路径与措施</w:t>
        </w:r>
        <w:r>
          <w:tab/>
        </w:r>
        <w:r>
          <w:fldChar w:fldCharType="begin"/>
        </w:r>
        <w:r>
          <w:instrText xml:space="preserve"> PAGEREF _Toc7141 \h </w:instrText>
        </w:r>
        <w:r>
          <w:fldChar w:fldCharType="separate"/>
        </w:r>
        <w:r>
          <w:t>43</w:t>
        </w:r>
        <w:r>
          <w:fldChar w:fldCharType="end"/>
        </w:r>
      </w:hyperlink>
    </w:p>
    <w:p>
      <w:pPr>
        <w:pStyle w:val="TOC1"/>
        <w:tabs>
          <w:tab w:val="right" w:leader="dot" w:pos="8306"/>
        </w:tabs>
      </w:pPr>
      <w:hyperlink w:anchor="_Toc24907" w:history="1">
        <w:r>
          <w:rPr>
            <w:rFonts w:ascii="仿宋" w:eastAsia="仿宋" w:hAnsi="仿宋" w:cs="仿宋" w:hint="eastAsia"/>
            <w:lang w:eastAsia="zh-CN"/>
          </w:rPr>
          <w:t>九、环境保护与治理方案</w:t>
        </w:r>
        <w:r>
          <w:tab/>
        </w:r>
        <w:r>
          <w:fldChar w:fldCharType="begin"/>
        </w:r>
        <w:r>
          <w:instrText xml:space="preserve"> PAGEREF _Toc24907 \h </w:instrText>
        </w:r>
        <w:r>
          <w:fldChar w:fldCharType="separate"/>
        </w:r>
        <w:r>
          <w:t>45</w:t>
        </w:r>
        <w:r>
          <w:fldChar w:fldCharType="end"/>
        </w:r>
      </w:hyperlink>
    </w:p>
    <w:p>
      <w:pPr>
        <w:pStyle w:val="TOC2"/>
        <w:tabs>
          <w:tab w:val="right" w:leader="dot" w:pos="8306"/>
        </w:tabs>
      </w:pPr>
      <w:hyperlink w:anchor="_Toc17355" w:history="1">
        <w:r>
          <w:rPr>
            <w:rFonts w:ascii="仿宋" w:eastAsia="仿宋" w:hAnsi="仿宋" w:cs="仿宋" w:hint="eastAsia"/>
            <w:lang w:eastAsia="zh-CN"/>
          </w:rPr>
          <w:t>(一)、项目环境影响评估</w:t>
        </w:r>
        <w:r>
          <w:tab/>
        </w:r>
        <w:r>
          <w:fldChar w:fldCharType="begin"/>
        </w:r>
        <w:r>
          <w:instrText xml:space="preserve"> PAGEREF _Toc17355 \h </w:instrText>
        </w:r>
        <w:r>
          <w:fldChar w:fldCharType="separate"/>
        </w:r>
        <w:r>
          <w:t>45</w:t>
        </w:r>
        <w:r>
          <w:fldChar w:fldCharType="end"/>
        </w:r>
      </w:hyperlink>
    </w:p>
    <w:p>
      <w:pPr>
        <w:pStyle w:val="TOC2"/>
        <w:tabs>
          <w:tab w:val="right" w:leader="dot" w:pos="8306"/>
        </w:tabs>
      </w:pPr>
      <w:hyperlink w:anchor="_Toc4133" w:history="1">
        <w:r>
          <w:rPr>
            <w:rFonts w:ascii="仿宋" w:eastAsia="仿宋" w:hAnsi="仿宋" w:cs="仿宋" w:hint="eastAsia"/>
            <w:lang w:eastAsia="zh-CN"/>
          </w:rPr>
          <w:t>(二)、环境保护措施与治理方案</w:t>
        </w:r>
        <w:r>
          <w:tab/>
        </w:r>
        <w:r>
          <w:fldChar w:fldCharType="begin"/>
        </w:r>
        <w:r>
          <w:instrText xml:space="preserve"> PAGEREF _Toc4133 \h </w:instrText>
        </w:r>
        <w:r>
          <w:fldChar w:fldCharType="separate"/>
        </w:r>
        <w:r>
          <w:t>45</w:t>
        </w:r>
        <w:r>
          <w:fldChar w:fldCharType="end"/>
        </w:r>
      </w:hyperlink>
    </w:p>
    <w:p>
      <w:pPr>
        <w:pStyle w:val="TOC1"/>
        <w:tabs>
          <w:tab w:val="right" w:leader="dot" w:pos="8306"/>
        </w:tabs>
      </w:pPr>
      <w:hyperlink w:anchor="_Toc27578" w:history="1">
        <w:r>
          <w:rPr>
            <w:rFonts w:ascii="仿宋" w:eastAsia="仿宋" w:hAnsi="仿宋" w:cs="仿宋" w:hint="eastAsia"/>
            <w:lang w:eastAsia="zh-CN"/>
          </w:rPr>
          <w:t>十、项目变更管理</w:t>
        </w:r>
        <w:r>
          <w:tab/>
        </w:r>
        <w:r>
          <w:fldChar w:fldCharType="begin"/>
        </w:r>
        <w:r>
          <w:instrText xml:space="preserve"> PAGEREF _Toc27578 \h </w:instrText>
        </w:r>
        <w:r>
          <w:fldChar w:fldCharType="separate"/>
        </w:r>
        <w:r>
          <w:t>46</w:t>
        </w:r>
        <w:r>
          <w:fldChar w:fldCharType="end"/>
        </w:r>
      </w:hyperlink>
    </w:p>
    <w:p>
      <w:pPr>
        <w:pStyle w:val="TOC2"/>
        <w:tabs>
          <w:tab w:val="right" w:leader="dot" w:pos="8306"/>
        </w:tabs>
      </w:pPr>
      <w:hyperlink w:anchor="_Toc638" w:history="1">
        <w:r>
          <w:rPr>
            <w:rFonts w:ascii="仿宋" w:eastAsia="仿宋" w:hAnsi="仿宋" w:cs="仿宋" w:hint="eastAsia"/>
            <w:lang w:eastAsia="zh-CN"/>
          </w:rPr>
          <w:t>(一)、变更控制流程</w:t>
        </w:r>
        <w:r>
          <w:tab/>
        </w:r>
        <w:r>
          <w:fldChar w:fldCharType="begin"/>
        </w:r>
        <w:r>
          <w:instrText xml:space="preserve"> PAGEREF _Toc638 \h </w:instrText>
        </w:r>
        <w:r>
          <w:fldChar w:fldCharType="separate"/>
        </w:r>
        <w:r>
          <w:t>46</w:t>
        </w:r>
        <w:r>
          <w:fldChar w:fldCharType="end"/>
        </w:r>
      </w:hyperlink>
    </w:p>
    <w:p>
      <w:pPr>
        <w:pStyle w:val="TOC2"/>
        <w:tabs>
          <w:tab w:val="right" w:leader="dot" w:pos="8306"/>
        </w:tabs>
      </w:pPr>
      <w:hyperlink w:anchor="_Toc16216" w:history="1">
        <w:r>
          <w:rPr>
            <w:rFonts w:ascii="仿宋" w:eastAsia="仿宋" w:hAnsi="仿宋" w:cs="仿宋" w:hint="eastAsia"/>
            <w:lang w:eastAsia="zh-CN"/>
          </w:rPr>
          <w:t>(二)、影响评估与处理</w:t>
        </w:r>
        <w:r>
          <w:tab/>
        </w:r>
        <w:r>
          <w:fldChar w:fldCharType="begin"/>
        </w:r>
        <w:r>
          <w:instrText xml:space="preserve"> PAGEREF _Toc16216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1" w:history="1">
        <w:r>
          <w:rPr>
            <w:rFonts w:ascii="仿宋" w:eastAsia="仿宋" w:hAnsi="仿宋" w:cs="仿宋" w:hint="eastAsia"/>
            <w:lang w:eastAsia="zh-CN"/>
          </w:rPr>
          <w:t>(三)、变更记录与追踪</w:t>
        </w:r>
        <w:r>
          <w:tab/>
        </w:r>
        <w:r>
          <w:fldChar w:fldCharType="begin"/>
        </w:r>
        <w:r>
          <w:instrText xml:space="preserve"> PAGEREF _Toc19531 \h </w:instrText>
        </w:r>
        <w:r>
          <w:fldChar w:fldCharType="separate"/>
        </w:r>
        <w:r>
          <w:t>48</w:t>
        </w:r>
        <w:r>
          <w:fldChar w:fldCharType="end"/>
        </w:r>
      </w:hyperlink>
    </w:p>
    <w:p>
      <w:pPr>
        <w:pStyle w:val="TOC2"/>
        <w:tabs>
          <w:tab w:val="right" w:leader="dot" w:pos="8306"/>
        </w:tabs>
      </w:pPr>
      <w:hyperlink w:anchor="_Toc17950" w:history="1">
        <w:r>
          <w:rPr>
            <w:rFonts w:ascii="仿宋" w:eastAsia="仿宋" w:hAnsi="仿宋" w:cs="仿宋" w:hint="eastAsia"/>
            <w:lang w:eastAsia="zh-CN"/>
          </w:rPr>
          <w:t>(四)、变更管理策略</w:t>
        </w:r>
        <w:r>
          <w:tab/>
        </w:r>
        <w:r>
          <w:fldChar w:fldCharType="begin"/>
        </w:r>
        <w:r>
          <w:instrText xml:space="preserve"> PAGEREF _Toc17950 \h </w:instrText>
        </w:r>
        <w:r>
          <w:fldChar w:fldCharType="separate"/>
        </w:r>
        <w:r>
          <w:t>50</w:t>
        </w:r>
        <w:r>
          <w:fldChar w:fldCharType="end"/>
        </w:r>
      </w:hyperlink>
    </w:p>
    <w:p>
      <w:pPr>
        <w:pStyle w:val="TOC1"/>
        <w:tabs>
          <w:tab w:val="right" w:leader="dot" w:pos="8306"/>
        </w:tabs>
      </w:pPr>
      <w:hyperlink w:anchor="_Toc29966" w:history="1">
        <w:r>
          <w:rPr>
            <w:rFonts w:ascii="仿宋" w:eastAsia="仿宋" w:hAnsi="仿宋" w:cs="仿宋" w:hint="eastAsia"/>
            <w:lang w:eastAsia="zh-CN"/>
          </w:rPr>
          <w:t>十一、客户关系管理与市场拓展</w:t>
        </w:r>
        <w:r>
          <w:tab/>
        </w:r>
        <w:r>
          <w:fldChar w:fldCharType="begin"/>
        </w:r>
        <w:r>
          <w:instrText xml:space="preserve"> PAGEREF _Toc29966 \h </w:instrText>
        </w:r>
        <w:r>
          <w:fldChar w:fldCharType="separate"/>
        </w:r>
        <w:r>
          <w:t>52</w:t>
        </w:r>
        <w:r>
          <w:fldChar w:fldCharType="end"/>
        </w:r>
      </w:hyperlink>
    </w:p>
    <w:p>
      <w:pPr>
        <w:pStyle w:val="TOC2"/>
        <w:tabs>
          <w:tab w:val="right" w:leader="dot" w:pos="8306"/>
        </w:tabs>
      </w:pPr>
      <w:hyperlink w:anchor="_Toc22451" w:history="1">
        <w:r>
          <w:rPr>
            <w:rFonts w:ascii="仿宋" w:eastAsia="仿宋" w:hAnsi="仿宋" w:cs="仿宋" w:hint="eastAsia"/>
            <w:lang w:eastAsia="zh-CN"/>
          </w:rPr>
          <w:t>(一)、客户关系管理策略</w:t>
        </w:r>
        <w:r>
          <w:tab/>
        </w:r>
        <w:r>
          <w:fldChar w:fldCharType="begin"/>
        </w:r>
        <w:r>
          <w:instrText xml:space="preserve"> PAGEREF _Toc22451 \h </w:instrText>
        </w:r>
        <w:r>
          <w:fldChar w:fldCharType="separate"/>
        </w:r>
        <w:r>
          <w:t>52</w:t>
        </w:r>
        <w:r>
          <w:fldChar w:fldCharType="end"/>
        </w:r>
      </w:hyperlink>
    </w:p>
    <w:p>
      <w:pPr>
        <w:pStyle w:val="TOC2"/>
        <w:tabs>
          <w:tab w:val="right" w:leader="dot" w:pos="8306"/>
        </w:tabs>
      </w:pPr>
      <w:hyperlink w:anchor="_Toc21336" w:history="1">
        <w:r>
          <w:rPr>
            <w:rFonts w:ascii="仿宋" w:eastAsia="仿宋" w:hAnsi="仿宋" w:cs="仿宋" w:hint="eastAsia"/>
            <w:lang w:eastAsia="zh-CN"/>
          </w:rPr>
          <w:t>(二)、市场拓展方案</w:t>
        </w:r>
        <w:r>
          <w:tab/>
        </w:r>
        <w:r>
          <w:fldChar w:fldCharType="begin"/>
        </w:r>
        <w:r>
          <w:instrText xml:space="preserve"> PAGEREF _Toc21336 \h </w:instrText>
        </w:r>
        <w:r>
          <w:fldChar w:fldCharType="separate"/>
        </w:r>
        <w:r>
          <w:t>53</w:t>
        </w:r>
        <w:r>
          <w:fldChar w:fldCharType="end"/>
        </w:r>
      </w:hyperlink>
    </w:p>
    <w:p>
      <w:pPr>
        <w:pStyle w:val="TOC1"/>
        <w:tabs>
          <w:tab w:val="right" w:leader="dot" w:pos="8306"/>
        </w:tabs>
      </w:pPr>
      <w:hyperlink w:anchor="_Toc24540" w:history="1">
        <w:r>
          <w:rPr>
            <w:rFonts w:ascii="仿宋" w:eastAsia="仿宋" w:hAnsi="仿宋" w:cs="仿宋" w:hint="eastAsia"/>
            <w:lang w:eastAsia="zh-CN"/>
          </w:rPr>
          <w:t>十二、项目进度计划</w:t>
        </w:r>
        <w:r>
          <w:tab/>
        </w:r>
        <w:r>
          <w:fldChar w:fldCharType="begin"/>
        </w:r>
        <w:r>
          <w:instrText xml:space="preserve"> PAGEREF _Toc24540 \h </w:instrText>
        </w:r>
        <w:r>
          <w:fldChar w:fldCharType="separate"/>
        </w:r>
        <w:r>
          <w:t>54</w:t>
        </w:r>
        <w:r>
          <w:fldChar w:fldCharType="end"/>
        </w:r>
      </w:hyperlink>
    </w:p>
    <w:p>
      <w:pPr>
        <w:pStyle w:val="TOC2"/>
        <w:tabs>
          <w:tab w:val="right" w:leader="dot" w:pos="8306"/>
        </w:tabs>
      </w:pPr>
      <w:hyperlink w:anchor="_Toc15723" w:history="1">
        <w:r>
          <w:rPr>
            <w:rFonts w:ascii="仿宋" w:eastAsia="仿宋" w:hAnsi="仿宋" w:cs="仿宋" w:hint="eastAsia"/>
            <w:lang w:eastAsia="zh-CN"/>
          </w:rPr>
          <w:t>(一)、建设周期</w:t>
        </w:r>
        <w:r>
          <w:tab/>
        </w:r>
        <w:r>
          <w:fldChar w:fldCharType="begin"/>
        </w:r>
        <w:r>
          <w:instrText xml:space="preserve"> PAGEREF _Toc15723 \h </w:instrText>
        </w:r>
        <w:r>
          <w:fldChar w:fldCharType="separate"/>
        </w:r>
        <w:r>
          <w:t>54</w:t>
        </w:r>
        <w:r>
          <w:fldChar w:fldCharType="end"/>
        </w:r>
      </w:hyperlink>
    </w:p>
    <w:p>
      <w:pPr>
        <w:pStyle w:val="TOC2"/>
        <w:tabs>
          <w:tab w:val="right" w:leader="dot" w:pos="8306"/>
        </w:tabs>
      </w:pPr>
      <w:hyperlink w:anchor="_Toc22299" w:history="1">
        <w:r>
          <w:rPr>
            <w:rFonts w:ascii="仿宋" w:eastAsia="仿宋" w:hAnsi="仿宋" w:cs="仿宋" w:hint="eastAsia"/>
            <w:lang w:eastAsia="zh-CN"/>
          </w:rPr>
          <w:t>(二)、建设进度</w:t>
        </w:r>
        <w:r>
          <w:tab/>
        </w:r>
        <w:r>
          <w:fldChar w:fldCharType="begin"/>
        </w:r>
        <w:r>
          <w:instrText xml:space="preserve"> PAGEREF _Toc22299 \h </w:instrText>
        </w:r>
        <w:r>
          <w:fldChar w:fldCharType="separate"/>
        </w:r>
        <w:r>
          <w:t>54</w:t>
        </w:r>
        <w:r>
          <w:fldChar w:fldCharType="end"/>
        </w:r>
      </w:hyperlink>
    </w:p>
    <w:p>
      <w:pPr>
        <w:pStyle w:val="TOC2"/>
        <w:tabs>
          <w:tab w:val="right" w:leader="dot" w:pos="8306"/>
        </w:tabs>
      </w:pPr>
      <w:hyperlink w:anchor="_Toc32737" w:history="1">
        <w:r>
          <w:rPr>
            <w:rFonts w:ascii="仿宋" w:eastAsia="仿宋" w:hAnsi="仿宋" w:cs="仿宋" w:hint="eastAsia"/>
            <w:lang w:eastAsia="zh-CN"/>
          </w:rPr>
          <w:t>(三)、进度安排注意事项</w:t>
        </w:r>
        <w:r>
          <w:tab/>
        </w:r>
        <w:r>
          <w:fldChar w:fldCharType="begin"/>
        </w:r>
        <w:r>
          <w:instrText xml:space="preserve"> PAGEREF _Toc32737 \h </w:instrText>
        </w:r>
        <w:r>
          <w:fldChar w:fldCharType="separate"/>
        </w:r>
        <w:r>
          <w:t>56</w:t>
        </w:r>
        <w:r>
          <w:fldChar w:fldCharType="end"/>
        </w:r>
      </w:hyperlink>
    </w:p>
    <w:p>
      <w:pPr>
        <w:pStyle w:val="TOC2"/>
        <w:tabs>
          <w:tab w:val="right" w:leader="dot" w:pos="8306"/>
        </w:tabs>
      </w:pPr>
      <w:hyperlink w:anchor="_Toc15681" w:history="1">
        <w:r>
          <w:rPr>
            <w:rFonts w:ascii="仿宋" w:eastAsia="仿宋" w:hAnsi="仿宋" w:cs="仿宋" w:hint="eastAsia"/>
            <w:lang w:eastAsia="zh-CN"/>
          </w:rPr>
          <w:t>(四)、人力资源配置</w:t>
        </w:r>
        <w:r>
          <w:tab/>
        </w:r>
        <w:r>
          <w:fldChar w:fldCharType="begin"/>
        </w:r>
        <w:r>
          <w:instrText xml:space="preserve"> PAGEREF _Toc15681 \h </w:instrText>
        </w:r>
        <w:r>
          <w:fldChar w:fldCharType="separate"/>
        </w:r>
        <w:r>
          <w:t>56</w:t>
        </w:r>
        <w:r>
          <w:fldChar w:fldCharType="end"/>
        </w:r>
      </w:hyperlink>
    </w:p>
    <w:p>
      <w:pPr>
        <w:pStyle w:val="TOC2"/>
        <w:tabs>
          <w:tab w:val="right" w:leader="dot" w:pos="8306"/>
        </w:tabs>
      </w:pPr>
      <w:hyperlink w:anchor="_Toc21114" w:history="1">
        <w:r>
          <w:rPr>
            <w:rFonts w:ascii="仿宋" w:eastAsia="仿宋" w:hAnsi="仿宋" w:cs="仿宋" w:hint="eastAsia"/>
            <w:lang w:eastAsia="zh-CN"/>
          </w:rPr>
          <w:t>(五)、员工培训</w:t>
        </w:r>
        <w:r>
          <w:tab/>
        </w:r>
        <w:r>
          <w:fldChar w:fldCharType="begin"/>
        </w:r>
        <w:r>
          <w:instrText xml:space="preserve"> PAGEREF _Toc21114 \h </w:instrText>
        </w:r>
        <w:r>
          <w:fldChar w:fldCharType="separate"/>
        </w:r>
        <w:r>
          <w:t>58</w:t>
        </w:r>
        <w:r>
          <w:fldChar w:fldCharType="end"/>
        </w:r>
      </w:hyperlink>
    </w:p>
    <w:p>
      <w:pPr>
        <w:pStyle w:val="TOC2"/>
        <w:tabs>
          <w:tab w:val="right" w:leader="dot" w:pos="8306"/>
        </w:tabs>
      </w:pPr>
      <w:hyperlink w:anchor="_Toc3443" w:history="1">
        <w:r>
          <w:rPr>
            <w:rFonts w:ascii="仿宋" w:eastAsia="仿宋" w:hAnsi="仿宋" w:cs="仿宋" w:hint="eastAsia"/>
            <w:lang w:eastAsia="zh-CN"/>
          </w:rPr>
          <w:t>(六)、项目实施保障</w:t>
        </w:r>
        <w:r>
          <w:tab/>
        </w:r>
        <w:r>
          <w:fldChar w:fldCharType="begin"/>
        </w:r>
        <w:r>
          <w:instrText xml:space="preserve"> PAGEREF _Toc3443 \h </w:instrText>
        </w:r>
        <w:r>
          <w:fldChar w:fldCharType="separate"/>
        </w:r>
        <w:r>
          <w:t>59</w:t>
        </w:r>
        <w:r>
          <w:fldChar w:fldCharType="end"/>
        </w:r>
      </w:hyperlink>
    </w:p>
    <w:p>
      <w:pPr>
        <w:pStyle w:val="TOC2"/>
        <w:tabs>
          <w:tab w:val="right" w:leader="dot" w:pos="8306"/>
        </w:tabs>
      </w:pPr>
      <w:hyperlink w:anchor="_Toc1162" w:history="1">
        <w:r>
          <w:rPr>
            <w:rFonts w:ascii="仿宋" w:eastAsia="仿宋" w:hAnsi="仿宋" w:cs="仿宋" w:hint="eastAsia"/>
            <w:lang w:eastAsia="zh-CN"/>
          </w:rPr>
          <w:t>(七)、安全规范管理</w:t>
        </w:r>
        <w:r>
          <w:tab/>
        </w:r>
        <w:r>
          <w:fldChar w:fldCharType="begin"/>
        </w:r>
        <w:r>
          <w:instrText xml:space="preserve"> PAGEREF _Toc1162 \h </w:instrText>
        </w:r>
        <w:r>
          <w:fldChar w:fldCharType="separate"/>
        </w:r>
        <w:r>
          <w:t>60</w:t>
        </w:r>
        <w:r>
          <w:fldChar w:fldCharType="end"/>
        </w:r>
      </w:hyperlink>
    </w:p>
    <w:p>
      <w:pPr>
        <w:pStyle w:val="TOC1"/>
        <w:tabs>
          <w:tab w:val="right" w:leader="dot" w:pos="8306"/>
        </w:tabs>
      </w:pPr>
      <w:hyperlink w:anchor="_Toc8053" w:history="1">
        <w:r>
          <w:rPr>
            <w:rFonts w:ascii="仿宋" w:eastAsia="仿宋" w:hAnsi="仿宋" w:cs="仿宋" w:hint="eastAsia"/>
            <w:lang w:eastAsia="zh-CN"/>
          </w:rPr>
          <w:t>十三、知识产权管理与保护</w:t>
        </w:r>
        <w:r>
          <w:tab/>
        </w:r>
        <w:r>
          <w:fldChar w:fldCharType="begin"/>
        </w:r>
        <w:r>
          <w:instrText xml:space="preserve"> PAGEREF _Toc8053 \h </w:instrText>
        </w:r>
        <w:r>
          <w:fldChar w:fldCharType="separate"/>
        </w:r>
        <w:r>
          <w:t>62</w:t>
        </w:r>
        <w:r>
          <w:fldChar w:fldCharType="end"/>
        </w:r>
      </w:hyperlink>
    </w:p>
    <w:p>
      <w:pPr>
        <w:pStyle w:val="TOC2"/>
        <w:tabs>
          <w:tab w:val="right" w:leader="dot" w:pos="8306"/>
        </w:tabs>
      </w:pPr>
      <w:hyperlink w:anchor="_Toc9622" w:history="1">
        <w:r>
          <w:rPr>
            <w:rFonts w:ascii="仿宋" w:eastAsia="仿宋" w:hAnsi="仿宋" w:cs="仿宋" w:hint="eastAsia"/>
            <w:lang w:eastAsia="zh-CN"/>
          </w:rPr>
          <w:t>(一)、知识产权管理体系建设</w:t>
        </w:r>
        <w:r>
          <w:tab/>
        </w:r>
        <w:r>
          <w:fldChar w:fldCharType="begin"/>
        </w:r>
        <w:r>
          <w:instrText xml:space="preserve"> PAGEREF _Toc9622 \h </w:instrText>
        </w:r>
        <w:r>
          <w:fldChar w:fldCharType="separate"/>
        </w:r>
        <w:r>
          <w:t>62</w:t>
        </w:r>
        <w:r>
          <w:fldChar w:fldCharType="end"/>
        </w:r>
      </w:hyperlink>
    </w:p>
    <w:p>
      <w:pPr>
        <w:pStyle w:val="TOC2"/>
        <w:tabs>
          <w:tab w:val="right" w:leader="dot" w:pos="8306"/>
        </w:tabs>
      </w:pPr>
      <w:hyperlink w:anchor="_Toc18490" w:history="1">
        <w:r>
          <w:rPr>
            <w:rFonts w:ascii="仿宋" w:eastAsia="仿宋" w:hAnsi="仿宋" w:cs="仿宋" w:hint="eastAsia"/>
            <w:lang w:eastAsia="zh-CN"/>
          </w:rPr>
          <w:t>(二)、知识产权保护措施</w:t>
        </w:r>
        <w:r>
          <w:tab/>
        </w:r>
        <w:r>
          <w:fldChar w:fldCharType="begin"/>
        </w:r>
        <w:r>
          <w:instrText xml:space="preserve"> PAGEREF _Toc18490 \h </w:instrText>
        </w:r>
        <w:r>
          <w:fldChar w:fldCharType="separate"/>
        </w:r>
        <w:r>
          <w:t>62</w:t>
        </w:r>
        <w:r>
          <w:fldChar w:fldCharType="end"/>
        </w:r>
      </w:hyperlink>
    </w:p>
    <w:p>
      <w:pPr>
        <w:pStyle w:val="TOC1"/>
        <w:tabs>
          <w:tab w:val="right" w:leader="dot" w:pos="8306"/>
        </w:tabs>
      </w:pPr>
      <w:hyperlink w:anchor="_Toc21542" w:history="1">
        <w:r>
          <w:rPr>
            <w:rFonts w:ascii="仿宋" w:eastAsia="仿宋" w:hAnsi="仿宋" w:cs="仿宋" w:hint="eastAsia"/>
            <w:lang w:eastAsia="zh-CN"/>
          </w:rPr>
          <w:t>十四、设施与设备管理</w:t>
        </w:r>
        <w:r>
          <w:tab/>
        </w:r>
        <w:r>
          <w:fldChar w:fldCharType="begin"/>
        </w:r>
        <w:r>
          <w:instrText xml:space="preserve"> PAGEREF _Toc21542 \h </w:instrText>
        </w:r>
        <w:r>
          <w:fldChar w:fldCharType="separate"/>
        </w:r>
        <w:r>
          <w:t>64</w:t>
        </w:r>
        <w:r>
          <w:fldChar w:fldCharType="end"/>
        </w:r>
      </w:hyperlink>
    </w:p>
    <w:p>
      <w:pPr>
        <w:pStyle w:val="TOC2"/>
        <w:tabs>
          <w:tab w:val="right" w:leader="dot" w:pos="8306"/>
        </w:tabs>
      </w:pPr>
      <w:hyperlink w:anchor="_Toc23563" w:history="1">
        <w:r>
          <w:rPr>
            <w:rFonts w:ascii="仿宋" w:eastAsia="仿宋" w:hAnsi="仿宋" w:cs="仿宋" w:hint="eastAsia"/>
            <w:lang w:eastAsia="zh-CN"/>
          </w:rPr>
          <w:t>(一)、设施规划与配置</w:t>
        </w:r>
        <w:r>
          <w:tab/>
        </w:r>
        <w:r>
          <w:fldChar w:fldCharType="begin"/>
        </w:r>
        <w:r>
          <w:instrText xml:space="preserve"> PAGEREF _Toc23563 \h </w:instrText>
        </w:r>
        <w:r>
          <w:fldChar w:fldCharType="separate"/>
        </w:r>
        <w:r>
          <w:t>64</w:t>
        </w:r>
        <w:r>
          <w:fldChar w:fldCharType="end"/>
        </w:r>
      </w:hyperlink>
    </w:p>
    <w:p>
      <w:pPr>
        <w:pStyle w:val="TOC2"/>
        <w:tabs>
          <w:tab w:val="right" w:leader="dot" w:pos="8306"/>
        </w:tabs>
      </w:pPr>
      <w:hyperlink w:anchor="_Toc27605" w:history="1">
        <w:r>
          <w:rPr>
            <w:rFonts w:ascii="仿宋" w:eastAsia="仿宋" w:hAnsi="仿宋" w:cs="仿宋" w:hint="eastAsia"/>
            <w:lang w:eastAsia="zh-CN"/>
          </w:rPr>
          <w:t>(二)、设备采购与维护管理</w:t>
        </w:r>
        <w:r>
          <w:tab/>
        </w:r>
        <w:r>
          <w:fldChar w:fldCharType="begin"/>
        </w:r>
        <w:r>
          <w:instrText xml:space="preserve"> PAGEREF _Toc27605 \h </w:instrText>
        </w:r>
        <w:r>
          <w:fldChar w:fldCharType="separate"/>
        </w:r>
        <w:r>
          <w:t>65</w:t>
        </w:r>
        <w:r>
          <w:fldChar w:fldCharType="end"/>
        </w:r>
      </w:hyperlink>
    </w:p>
    <w:p>
      <w:pPr>
        <w:pStyle w:val="TOC2"/>
        <w:tabs>
          <w:tab w:val="right" w:leader="dot" w:pos="8306"/>
        </w:tabs>
      </w:pPr>
      <w:hyperlink w:anchor="_Toc1725" w:history="1">
        <w:r>
          <w:rPr>
            <w:rFonts w:ascii="仿宋" w:eastAsia="仿宋" w:hAnsi="仿宋" w:cs="仿宋" w:hint="eastAsia"/>
            <w:lang w:eastAsia="zh-CN"/>
          </w:rPr>
          <w:t>(三)、设施设备升级策略</w:t>
        </w:r>
        <w:r>
          <w:tab/>
        </w:r>
        <w:r>
          <w:fldChar w:fldCharType="begin"/>
        </w:r>
        <w:r>
          <w:instrText xml:space="preserve"> PAGEREF _Toc1725 \h </w:instrText>
        </w:r>
        <w:r>
          <w:fldChar w:fldCharType="separate"/>
        </w:r>
        <w:r>
          <w:t>65</w:t>
        </w:r>
        <w:r>
          <w:fldChar w:fldCharType="end"/>
        </w:r>
      </w:hyperlink>
    </w:p>
    <w:p>
      <w:pPr>
        <w:pStyle w:val="TOC1"/>
        <w:tabs>
          <w:tab w:val="right" w:leader="dot" w:pos="8306"/>
        </w:tabs>
      </w:pPr>
      <w:hyperlink w:anchor="_Toc21791" w:history="1">
        <w:r>
          <w:rPr>
            <w:rFonts w:ascii="仿宋" w:eastAsia="仿宋" w:hAnsi="仿宋" w:cs="仿宋" w:hint="eastAsia"/>
            <w:lang w:eastAsia="zh-CN"/>
          </w:rPr>
          <w:t>十五、人力资源管理与开发</w:t>
        </w:r>
        <w:r>
          <w:tab/>
        </w:r>
        <w:r>
          <w:fldChar w:fldCharType="begin"/>
        </w:r>
        <w:r>
          <w:instrText xml:space="preserve"> PAGEREF _Toc21791 \h </w:instrText>
        </w:r>
        <w:r>
          <w:fldChar w:fldCharType="separate"/>
        </w:r>
        <w:r>
          <w:t>66</w:t>
        </w:r>
        <w:r>
          <w:fldChar w:fldCharType="end"/>
        </w:r>
      </w:hyperlink>
    </w:p>
    <w:p>
      <w:pPr>
        <w:pStyle w:val="TOC2"/>
        <w:tabs>
          <w:tab w:val="right" w:leader="dot" w:pos="8306"/>
        </w:tabs>
      </w:pPr>
      <w:hyperlink w:anchor="_Toc21206" w:history="1">
        <w:r>
          <w:rPr>
            <w:rFonts w:ascii="仿宋" w:eastAsia="仿宋" w:hAnsi="仿宋" w:cs="仿宋" w:hint="eastAsia"/>
            <w:lang w:eastAsia="zh-CN"/>
          </w:rPr>
          <w:t>(一)、人力资源规划</w:t>
        </w:r>
        <w:r>
          <w:tab/>
        </w:r>
        <w:r>
          <w:fldChar w:fldCharType="begin"/>
        </w:r>
        <w:r>
          <w:instrText xml:space="preserve"> PAGEREF _Toc21206 \h </w:instrText>
        </w:r>
        <w:r>
          <w:fldChar w:fldCharType="separate"/>
        </w:r>
        <w:r>
          <w:t>66</w:t>
        </w:r>
        <w:r>
          <w:fldChar w:fldCharType="end"/>
        </w:r>
      </w:hyperlink>
    </w:p>
    <w:p>
      <w:pPr>
        <w:pStyle w:val="TOC2"/>
        <w:tabs>
          <w:tab w:val="right" w:leader="dot" w:pos="8306"/>
        </w:tabs>
      </w:pPr>
      <w:hyperlink w:anchor="_Toc3212" w:history="1">
        <w:r>
          <w:rPr>
            <w:rFonts w:ascii="仿宋" w:eastAsia="仿宋" w:hAnsi="仿宋" w:cs="仿宋" w:hint="eastAsia"/>
            <w:lang w:eastAsia="zh-CN"/>
          </w:rPr>
          <w:t>(二)、人力资源开发与培训</w:t>
        </w:r>
        <w:r>
          <w:tab/>
        </w:r>
        <w:r>
          <w:fldChar w:fldCharType="begin"/>
        </w:r>
        <w:r>
          <w:instrText xml:space="preserve"> PAGEREF _Toc3212 \h </w:instrText>
        </w:r>
        <w:r>
          <w:fldChar w:fldCharType="separate"/>
        </w:r>
        <w:r>
          <w:t>68</w:t>
        </w:r>
        <w:r>
          <w:fldChar w:fldCharType="end"/>
        </w:r>
      </w:hyperlink>
    </w:p>
    <w:p>
      <w:pPr>
        <w:pStyle w:val="TOC1"/>
        <w:tabs>
          <w:tab w:val="right" w:leader="dot" w:pos="8306"/>
        </w:tabs>
      </w:pPr>
      <w:hyperlink w:anchor="_Toc16011" w:history="1">
        <w:r>
          <w:rPr>
            <w:rFonts w:ascii="仿宋" w:eastAsia="仿宋" w:hAnsi="仿宋" w:cs="仿宋" w:hint="eastAsia"/>
            <w:lang w:eastAsia="zh-CN"/>
          </w:rPr>
          <w:t>十六、企业合规与伦理</w:t>
        </w:r>
        <w:r>
          <w:tab/>
        </w:r>
        <w:r>
          <w:fldChar w:fldCharType="begin"/>
        </w:r>
        <w:r>
          <w:instrText xml:space="preserve"> PAGEREF _Toc16011 \h </w:instrText>
        </w:r>
        <w:r>
          <w:fldChar w:fldCharType="separate"/>
        </w:r>
        <w:r>
          <w:t>70</w:t>
        </w:r>
        <w:r>
          <w:fldChar w:fldCharType="end"/>
        </w:r>
      </w:hyperlink>
    </w:p>
    <w:p>
      <w:pPr>
        <w:pStyle w:val="TOC2"/>
        <w:tabs>
          <w:tab w:val="right" w:leader="dot" w:pos="8306"/>
        </w:tabs>
      </w:pPr>
      <w:hyperlink w:anchor="_Toc25624" w:history="1">
        <w:r>
          <w:rPr>
            <w:rFonts w:ascii="仿宋" w:eastAsia="仿宋" w:hAnsi="仿宋" w:cs="仿宋" w:hint="eastAsia"/>
            <w:lang w:eastAsia="zh-CN"/>
          </w:rPr>
          <w:t>(一)、合规政策与程序</w:t>
        </w:r>
        <w:r>
          <w:tab/>
        </w:r>
        <w:r>
          <w:fldChar w:fldCharType="begin"/>
        </w:r>
        <w:r>
          <w:instrText xml:space="preserve"> PAGEREF _Toc25624 \h </w:instrText>
        </w:r>
        <w:r>
          <w:fldChar w:fldCharType="separate"/>
        </w:r>
        <w:r>
          <w:t>70</w:t>
        </w:r>
        <w:r>
          <w:fldChar w:fldCharType="end"/>
        </w:r>
      </w:hyperlink>
    </w:p>
    <w:p>
      <w:pPr>
        <w:pStyle w:val="TOC2"/>
        <w:tabs>
          <w:tab w:val="right" w:leader="dot" w:pos="8306"/>
        </w:tabs>
      </w:pPr>
      <w:hyperlink w:anchor="_Toc30206" w:history="1">
        <w:r>
          <w:rPr>
            <w:rFonts w:ascii="仿宋" w:eastAsia="仿宋" w:hAnsi="仿宋" w:cs="仿宋" w:hint="eastAsia"/>
            <w:lang w:eastAsia="zh-CN"/>
          </w:rPr>
          <w:t>(二)、伦理规范与培训</w:t>
        </w:r>
        <w:r>
          <w:tab/>
        </w:r>
        <w:r>
          <w:fldChar w:fldCharType="begin"/>
        </w:r>
        <w:r>
          <w:instrText xml:space="preserve"> PAGEREF _Toc30206 \h </w:instrText>
        </w:r>
        <w:r>
          <w:fldChar w:fldCharType="separate"/>
        </w:r>
        <w:r>
          <w:t>72</w:t>
        </w:r>
        <w:r>
          <w:fldChar w:fldCharType="end"/>
        </w:r>
      </w:hyperlink>
    </w:p>
    <w:p>
      <w:pPr>
        <w:pStyle w:val="TOC2"/>
        <w:tabs>
          <w:tab w:val="right" w:leader="dot" w:pos="8306"/>
        </w:tabs>
      </w:pPr>
      <w:hyperlink w:anchor="_Toc22805" w:history="1">
        <w:r>
          <w:rPr>
            <w:rFonts w:ascii="仿宋" w:eastAsia="仿宋" w:hAnsi="仿宋" w:cs="仿宋" w:hint="eastAsia"/>
            <w:lang w:eastAsia="zh-CN"/>
          </w:rPr>
          <w:t>(三)、合规风险评估</w:t>
        </w:r>
        <w:r>
          <w:tab/>
        </w:r>
        <w:r>
          <w:fldChar w:fldCharType="begin"/>
        </w:r>
        <w:r>
          <w:instrText xml:space="preserve"> PAGEREF _Toc22805 \h </w:instrText>
        </w:r>
        <w:r>
          <w:fldChar w:fldCharType="separate"/>
        </w:r>
        <w:r>
          <w:t>72</w:t>
        </w:r>
        <w:r>
          <w:fldChar w:fldCharType="end"/>
        </w:r>
      </w:hyperlink>
    </w:p>
    <w:p>
      <w:pPr>
        <w:pStyle w:val="TOC2"/>
        <w:tabs>
          <w:tab w:val="right" w:leader="dot" w:pos="8306"/>
        </w:tabs>
      </w:pPr>
      <w:hyperlink w:anchor="_Toc17450" w:history="1">
        <w:r>
          <w:rPr>
            <w:rFonts w:ascii="仿宋" w:eastAsia="仿宋" w:hAnsi="仿宋" w:cs="仿宋" w:hint="eastAsia"/>
            <w:lang w:eastAsia="zh-CN"/>
          </w:rPr>
          <w:t>(四)、合规监督与执行</w:t>
        </w:r>
        <w:r>
          <w:tab/>
        </w:r>
        <w:r>
          <w:fldChar w:fldCharType="begin"/>
        </w:r>
        <w:r>
          <w:instrText xml:space="preserve"> PAGEREF _Toc17450 \h </w:instrText>
        </w:r>
        <w:r>
          <w:fldChar w:fldCharType="separate"/>
        </w:r>
        <w:r>
          <w:t>74</w:t>
        </w:r>
        <w:r>
          <w:fldChar w:fldCharType="end"/>
        </w:r>
      </w:hyperlink>
    </w:p>
    <w:p>
      <w:pPr>
        <w:pStyle w:val="TOC1"/>
        <w:tabs>
          <w:tab w:val="right" w:leader="dot" w:pos="8306"/>
        </w:tabs>
      </w:pPr>
      <w:hyperlink w:anchor="_Toc27090" w:history="1">
        <w:r>
          <w:rPr>
            <w:rFonts w:ascii="仿宋" w:eastAsia="仿宋" w:hAnsi="仿宋" w:cs="仿宋" w:hint="eastAsia"/>
            <w:lang w:eastAsia="zh-CN"/>
          </w:rPr>
          <w:t>十七、项目施工方案</w:t>
        </w:r>
        <w:r>
          <w:tab/>
        </w:r>
        <w:r>
          <w:fldChar w:fldCharType="begin"/>
        </w:r>
        <w:r>
          <w:instrText xml:space="preserve"> PAGEREF _Toc27090 \h </w:instrText>
        </w:r>
        <w:r>
          <w:fldChar w:fldCharType="separate"/>
        </w:r>
        <w:r>
          <w:t>75</w:t>
        </w:r>
        <w:r>
          <w:fldChar w:fldCharType="end"/>
        </w:r>
      </w:hyperlink>
    </w:p>
    <w:p>
      <w:pPr>
        <w:pStyle w:val="TOC2"/>
        <w:tabs>
          <w:tab w:val="right" w:leader="dot" w:pos="8306"/>
        </w:tabs>
      </w:pPr>
      <w:hyperlink w:anchor="_Toc6228" w:history="1">
        <w:r>
          <w:rPr>
            <w:rFonts w:ascii="仿宋" w:eastAsia="仿宋" w:hAnsi="仿宋" w:cs="仿宋" w:hint="eastAsia"/>
            <w:lang w:eastAsia="zh-CN"/>
          </w:rPr>
          <w:t>(一)、施工组织设计</w:t>
        </w:r>
        <w:r>
          <w:tab/>
        </w:r>
        <w:r>
          <w:fldChar w:fldCharType="begin"/>
        </w:r>
        <w:r>
          <w:instrText xml:space="preserve"> PAGEREF _Toc6228 \h </w:instrText>
        </w:r>
        <w:r>
          <w:fldChar w:fldCharType="separate"/>
        </w:r>
        <w:r>
          <w:t>75</w:t>
        </w:r>
        <w:r>
          <w:fldChar w:fldCharType="end"/>
        </w:r>
      </w:hyperlink>
    </w:p>
    <w:p>
      <w:pPr>
        <w:pStyle w:val="TOC2"/>
        <w:tabs>
          <w:tab w:val="right" w:leader="dot" w:pos="8306"/>
        </w:tabs>
      </w:pPr>
      <w:hyperlink w:anchor="_Toc29135" w:history="1">
        <w:r>
          <w:rPr>
            <w:rFonts w:ascii="仿宋" w:eastAsia="仿宋" w:hAnsi="仿宋" w:cs="仿宋" w:hint="eastAsia"/>
            <w:lang w:eastAsia="zh-CN"/>
          </w:rPr>
          <w:t>(二)、施工工艺与技术路线</w:t>
        </w:r>
        <w:r>
          <w:tab/>
        </w:r>
        <w:r>
          <w:fldChar w:fldCharType="begin"/>
        </w:r>
        <w:r>
          <w:instrText xml:space="preserve"> PAGEREF _Toc29135 \h </w:instrText>
        </w:r>
        <w:r>
          <w:fldChar w:fldCharType="separate"/>
        </w:r>
        <w:r>
          <w:t>76</w:t>
        </w:r>
        <w:r>
          <w:fldChar w:fldCharType="end"/>
        </w:r>
      </w:hyperlink>
    </w:p>
    <w:p>
      <w:pPr>
        <w:pStyle w:val="TOC2"/>
        <w:tabs>
          <w:tab w:val="right" w:leader="dot" w:pos="8306"/>
        </w:tabs>
      </w:pPr>
      <w:hyperlink w:anchor="_Toc11272" w:history="1">
        <w:r>
          <w:rPr>
            <w:rFonts w:ascii="仿宋" w:eastAsia="仿宋" w:hAnsi="仿宋" w:cs="仿宋" w:hint="eastAsia"/>
            <w:lang w:eastAsia="zh-CN"/>
          </w:rPr>
          <w:t>(三)、关键节点施工计划</w:t>
        </w:r>
        <w:r>
          <w:tab/>
        </w:r>
        <w:r>
          <w:fldChar w:fldCharType="begin"/>
        </w:r>
        <w:r>
          <w:instrText xml:space="preserve"> PAGEREF _Toc11272 \h </w:instrText>
        </w:r>
        <w:r>
          <w:fldChar w:fldCharType="separate"/>
        </w:r>
        <w:r>
          <w:t>77</w:t>
        </w:r>
        <w:r>
          <w:fldChar w:fldCharType="end"/>
        </w:r>
      </w:hyperlink>
    </w:p>
    <w:p>
      <w:pPr>
        <w:pStyle w:val="TOC2"/>
        <w:tabs>
          <w:tab w:val="right" w:leader="dot" w:pos="8306"/>
        </w:tabs>
      </w:pPr>
      <w:hyperlink w:anchor="_Toc2124" w:history="1">
        <w:r>
          <w:rPr>
            <w:rFonts w:ascii="仿宋" w:eastAsia="仿宋" w:hAnsi="仿宋" w:cs="仿宋" w:hint="eastAsia"/>
            <w:lang w:eastAsia="zh-CN"/>
          </w:rPr>
          <w:t>(四)、施工现场管理</w:t>
        </w:r>
        <w:r>
          <w:tab/>
        </w:r>
        <w:r>
          <w:fldChar w:fldCharType="begin"/>
        </w:r>
        <w:r>
          <w:instrText xml:space="preserve"> PAGEREF _Toc2124 \h </w:instrText>
        </w:r>
        <w:r>
          <w:fldChar w:fldCharType="separate"/>
        </w:r>
        <w:r>
          <w:t>79</w:t>
        </w:r>
        <w:r>
          <w:fldChar w:fldCharType="end"/>
        </w:r>
      </w:hyperlink>
    </w:p>
    <w:p>
      <w:pPr>
        <w:pStyle w:val="TOC1"/>
        <w:tabs>
          <w:tab w:val="right" w:leader="dot" w:pos="8306"/>
        </w:tabs>
      </w:pPr>
      <w:hyperlink w:anchor="_Toc30179" w:history="1">
        <w:r>
          <w:rPr>
            <w:rFonts w:ascii="仿宋" w:eastAsia="仿宋" w:hAnsi="仿宋" w:cs="仿宋" w:hint="eastAsia"/>
            <w:lang w:eastAsia="zh-CN"/>
          </w:rPr>
          <w:t>十八、成果转化与推广应用</w:t>
        </w:r>
        <w:r>
          <w:tab/>
        </w:r>
        <w:r>
          <w:fldChar w:fldCharType="begin"/>
        </w:r>
        <w:r>
          <w:instrText xml:space="preserve"> PAGEREF _Toc30179 \h </w:instrText>
        </w:r>
        <w:r>
          <w:fldChar w:fldCharType="separate"/>
        </w:r>
        <w:r>
          <w:t>81</w:t>
        </w:r>
        <w:r>
          <w:fldChar w:fldCharType="end"/>
        </w:r>
      </w:hyperlink>
    </w:p>
    <w:p>
      <w:pPr>
        <w:pStyle w:val="TOC2"/>
        <w:tabs>
          <w:tab w:val="right" w:leader="dot" w:pos="8306"/>
        </w:tabs>
      </w:pPr>
      <w:hyperlink w:anchor="_Toc31847" w:history="1">
        <w:r>
          <w:rPr>
            <w:rFonts w:ascii="仿宋" w:eastAsia="仿宋" w:hAnsi="仿宋" w:cs="仿宋" w:hint="eastAsia"/>
            <w:lang w:eastAsia="zh-CN"/>
          </w:rPr>
          <w:t>(一)、成果转化策略制定</w:t>
        </w:r>
        <w:r>
          <w:tab/>
        </w:r>
        <w:r>
          <w:fldChar w:fldCharType="begin"/>
        </w:r>
        <w:r>
          <w:instrText xml:space="preserve"> PAGEREF _Toc31847 \h </w:instrText>
        </w:r>
        <w:r>
          <w:fldChar w:fldCharType="separate"/>
        </w:r>
        <w:r>
          <w:t>81</w:t>
        </w:r>
        <w:r>
          <w:fldChar w:fldCharType="end"/>
        </w:r>
      </w:hyperlink>
    </w:p>
    <w:p>
      <w:pPr>
        <w:pStyle w:val="TOC2"/>
        <w:tabs>
          <w:tab w:val="right" w:leader="dot" w:pos="8306"/>
        </w:tabs>
      </w:pPr>
      <w:hyperlink w:anchor="_Toc14260" w:history="1">
        <w:r>
          <w:rPr>
            <w:rFonts w:ascii="仿宋" w:eastAsia="仿宋" w:hAnsi="仿宋" w:cs="仿宋" w:hint="eastAsia"/>
            <w:lang w:eastAsia="zh-CN"/>
          </w:rPr>
          <w:t>(二)、成果推广应用方案</w:t>
        </w:r>
        <w:r>
          <w:tab/>
        </w:r>
        <w:r>
          <w:fldChar w:fldCharType="begin"/>
        </w:r>
        <w:r>
          <w:instrText xml:space="preserve"> PAGEREF _Toc14260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9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刷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刷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刷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刷专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印刷专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9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为了融入当地社区，印刷专用设备项目需深入理解当地的文化特色和社会习俗。例如，项目在设计广告和市场推广活动时，应考虑使用当地语言和符合地方文化的表达方式。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9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为了确保印刷专用设备项目的成功并最大限度地减轻潜在的社会风险，详细的风险分析和具体的应对策略至关重要。以下是针对项目可能面临的具体社会风险及相应对策的分析：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风险描述：印刷专用设备项目可能遭遇社区抵制，尤其如果社区成员认为项目会破坏他们的生活环境或忽略他们的意见。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风险描述：印刷专用设备项目的商业实践可能与当地的文化和价值观存在冲突，导致社会紧张和文化冲突。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风险描述：印刷专用设备项目可能会增加对公共资源和基础设施的需求，给当地带来额外压力，例如在水资源、能源供应和交通系统方面。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风险描述：印刷专用设备项目可能会引起当地社会结构和动态的变化，例如改变社区的人口组成和社交模式。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风险描述：在印刷专用设备项目运营过程中，可能涉及大量个人和商业敏感信息，存在信息安全和隐私保护的风险。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139"/>
      <w:r>
        <w:rPr>
          <w:rFonts w:ascii="仿宋" w:eastAsia="仿宋" w:hAnsi="仿宋" w:cs="仿宋" w:hint="eastAsia"/>
          <w:sz w:val="28"/>
          <w:lang w:eastAsia="zh-CN"/>
        </w:rPr>
        <w:t>二、印刷专用设备项目概论</w:t>
      </w:r>
      <w:bookmarkEnd w:id="6"/>
    </w:p>
    <w:p>
      <w:pPr>
        <w:pStyle w:val="Heading2"/>
        <w:rPr>
          <w:rFonts w:ascii="仿宋" w:eastAsia="仿宋" w:hAnsi="仿宋" w:cs="仿宋" w:hint="eastAsia"/>
          <w:lang w:eastAsia="zh-CN"/>
        </w:rPr>
      </w:pPr>
      <w:bookmarkStart w:id="7" w:name="_Toc2409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印刷专用设备项目的申报单位是“XXX实业发展公司”，这是一家在其所处行业内备受尊敬的企业。公司自成立以来，通过其在印刷专用设备项目中表现出的创新精神和卓越执行力，在市场上赢得了显著的地位。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该公司的法定代表人秦XX，在印刷专用设备项目及其他多个行业领域中都有着显著的贡献。秦XX以其出色的领导才能和敏锐的商业洞察力，带领公司在印刷专用设备项目等多个领域实现了持续的成长和成功。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印刷专用设备项目的重要合作伙伴。公司专注于[行业名称]领域，以创新作为驱动力，不断推动技术进步和市场扩张。在印刷专用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刷专用设备项目中展现了强劲的增长和稳定的财务表现。公司通过有效的策略，在印刷专用设备项目中扩大了其市场份额并增强了盈利能力。同时，公司积极承担社会责任，参与各类社会公益项目，增强了其在印刷专用设备项目中的品牌形象和社会影响力。</w:t>
      </w:r>
    </w:p>
    <w:p>
      <w:pPr>
        <w:pStyle w:val="Heading2"/>
        <w:ind w:firstLine="560" w:firstLineChars="200"/>
        <w:rPr>
          <w:rFonts w:ascii="仿宋" w:eastAsia="仿宋" w:hAnsi="仿宋" w:cs="仿宋" w:hint="eastAsia"/>
          <w:sz w:val="28"/>
          <w:lang w:eastAsia="zh-CN"/>
        </w:rPr>
      </w:pPr>
      <w:bookmarkStart w:id="8" w:name="_Toc1854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https://d.book118.com/888005017122006035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6702E"/>
    <w:rsid w:val="4D667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05017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2024-02-01T04:03:00Z</dcterms:created>
  <dcterms:modified xsi:type="dcterms:W3CDTF">2024-02-01T04:03:53Z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33ABB2038A34482D81EEB149193D6DBC_11</vt:lpwstr>
  </property>
  <property fmtid="{D5CDD505-2E9C-101B-9397-08002B2CF9AE}" pid="3" name="KSOProductBuildVer">
    <vt:lpwstr>2052-12.1.0.16250</vt:lpwstr>
  </property>
</Properties>
</file>