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卷扬机械项目建设总纲及方案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1" w:history="1">
        <w:r>
          <w:rPr>
            <w:rFonts w:ascii="仿宋" w:eastAsia="仿宋" w:hAnsi="仿宋" w:cs="仿宋" w:hint="eastAsia"/>
            <w:lang w:eastAsia="zh-CN"/>
          </w:rPr>
          <w:t>概论</w:t>
        </w:r>
        <w:r>
          <w:tab/>
        </w:r>
        <w:r>
          <w:fldChar w:fldCharType="begin"/>
        </w:r>
        <w:r>
          <w:instrText xml:space="preserve"> PAGEREF _Toc32651 \h </w:instrText>
        </w:r>
        <w:r>
          <w:fldChar w:fldCharType="separate"/>
        </w:r>
        <w:r>
          <w:t>3</w:t>
        </w:r>
        <w:r>
          <w:fldChar w:fldCharType="end"/>
        </w:r>
      </w:hyperlink>
    </w:p>
    <w:p>
      <w:pPr>
        <w:pStyle w:val="TOC1"/>
        <w:tabs>
          <w:tab w:val="right" w:leader="dot" w:pos="8306"/>
        </w:tabs>
      </w:pPr>
      <w:hyperlink w:anchor="_Toc15505" w:history="1">
        <w:r>
          <w:rPr>
            <w:rFonts w:ascii="仿宋" w:eastAsia="仿宋" w:hAnsi="仿宋" w:cs="仿宋" w:hint="eastAsia"/>
            <w:lang w:eastAsia="zh-CN"/>
          </w:rPr>
          <w:t>一、项目监理与质量保证</w:t>
        </w:r>
        <w:r>
          <w:tab/>
        </w:r>
        <w:r>
          <w:fldChar w:fldCharType="begin"/>
        </w:r>
        <w:r>
          <w:instrText xml:space="preserve"> PAGEREF _Toc15505 \h </w:instrText>
        </w:r>
        <w:r>
          <w:fldChar w:fldCharType="separate"/>
        </w:r>
        <w:r>
          <w:t>3</w:t>
        </w:r>
        <w:r>
          <w:fldChar w:fldCharType="end"/>
        </w:r>
      </w:hyperlink>
    </w:p>
    <w:p>
      <w:pPr>
        <w:pStyle w:val="TOC2"/>
        <w:tabs>
          <w:tab w:val="right" w:leader="dot" w:pos="8306"/>
        </w:tabs>
      </w:pPr>
      <w:hyperlink w:anchor="_Toc5170" w:history="1">
        <w:r>
          <w:rPr>
            <w:rFonts w:ascii="仿宋" w:eastAsia="仿宋" w:hAnsi="仿宋" w:cs="仿宋" w:hint="eastAsia"/>
            <w:lang w:eastAsia="zh-CN"/>
          </w:rPr>
          <w:t>(一)、监理体系构建</w:t>
        </w:r>
        <w:r>
          <w:tab/>
        </w:r>
        <w:r>
          <w:fldChar w:fldCharType="begin"/>
        </w:r>
        <w:r>
          <w:instrText xml:space="preserve"> PAGEREF _Toc5170 \h </w:instrText>
        </w:r>
        <w:r>
          <w:fldChar w:fldCharType="separate"/>
        </w:r>
        <w:r>
          <w:t>3</w:t>
        </w:r>
        <w:r>
          <w:fldChar w:fldCharType="end"/>
        </w:r>
      </w:hyperlink>
    </w:p>
    <w:p>
      <w:pPr>
        <w:pStyle w:val="TOC2"/>
        <w:tabs>
          <w:tab w:val="right" w:leader="dot" w:pos="8306"/>
        </w:tabs>
      </w:pPr>
      <w:hyperlink w:anchor="_Toc6564" w:history="1">
        <w:r>
          <w:rPr>
            <w:rFonts w:ascii="仿宋" w:eastAsia="仿宋" w:hAnsi="仿宋" w:cs="仿宋" w:hint="eastAsia"/>
            <w:lang w:eastAsia="zh-CN"/>
          </w:rPr>
          <w:t>(二)、质量保证体系实施</w:t>
        </w:r>
        <w:r>
          <w:tab/>
        </w:r>
        <w:r>
          <w:fldChar w:fldCharType="begin"/>
        </w:r>
        <w:r>
          <w:instrText xml:space="preserve"> PAGEREF _Toc6564 \h </w:instrText>
        </w:r>
        <w:r>
          <w:fldChar w:fldCharType="separate"/>
        </w:r>
        <w:r>
          <w:t>4</w:t>
        </w:r>
        <w:r>
          <w:fldChar w:fldCharType="end"/>
        </w:r>
      </w:hyperlink>
    </w:p>
    <w:p>
      <w:pPr>
        <w:pStyle w:val="TOC2"/>
        <w:tabs>
          <w:tab w:val="right" w:leader="dot" w:pos="8306"/>
        </w:tabs>
      </w:pPr>
      <w:hyperlink w:anchor="_Toc31485" w:history="1">
        <w:r>
          <w:rPr>
            <w:rFonts w:ascii="仿宋" w:eastAsia="仿宋" w:hAnsi="仿宋" w:cs="仿宋" w:hint="eastAsia"/>
            <w:lang w:eastAsia="zh-CN"/>
          </w:rPr>
          <w:t>(三)、监理与质量控制流程</w:t>
        </w:r>
        <w:r>
          <w:tab/>
        </w:r>
        <w:r>
          <w:fldChar w:fldCharType="begin"/>
        </w:r>
        <w:r>
          <w:instrText xml:space="preserve"> PAGEREF _Toc31485 \h </w:instrText>
        </w:r>
        <w:r>
          <w:fldChar w:fldCharType="separate"/>
        </w:r>
        <w:r>
          <w:t>4</w:t>
        </w:r>
        <w:r>
          <w:fldChar w:fldCharType="end"/>
        </w:r>
      </w:hyperlink>
    </w:p>
    <w:p>
      <w:pPr>
        <w:pStyle w:val="TOC1"/>
        <w:tabs>
          <w:tab w:val="right" w:leader="dot" w:pos="8306"/>
        </w:tabs>
      </w:pPr>
      <w:hyperlink w:anchor="_Toc32215" w:history="1">
        <w:r>
          <w:rPr>
            <w:rFonts w:ascii="仿宋" w:eastAsia="仿宋" w:hAnsi="仿宋" w:cs="仿宋" w:hint="eastAsia"/>
            <w:lang w:eastAsia="zh-CN"/>
          </w:rPr>
          <w:t>二、社会影响分析</w:t>
        </w:r>
        <w:r>
          <w:tab/>
        </w:r>
        <w:r>
          <w:fldChar w:fldCharType="begin"/>
        </w:r>
        <w:r>
          <w:instrText xml:space="preserve"> PAGEREF _Toc32215 \h </w:instrText>
        </w:r>
        <w:r>
          <w:fldChar w:fldCharType="separate"/>
        </w:r>
        <w:r>
          <w:t>5</w:t>
        </w:r>
        <w:r>
          <w:fldChar w:fldCharType="end"/>
        </w:r>
      </w:hyperlink>
    </w:p>
    <w:p>
      <w:pPr>
        <w:pStyle w:val="TOC2"/>
        <w:tabs>
          <w:tab w:val="right" w:leader="dot" w:pos="8306"/>
        </w:tabs>
      </w:pPr>
      <w:hyperlink w:anchor="_Toc19656" w:history="1">
        <w:r>
          <w:rPr>
            <w:rFonts w:ascii="仿宋" w:eastAsia="仿宋" w:hAnsi="仿宋" w:cs="仿宋" w:hint="eastAsia"/>
            <w:lang w:eastAsia="zh-CN"/>
          </w:rPr>
          <w:t>(一)、社会影响效果分析</w:t>
        </w:r>
        <w:r>
          <w:tab/>
        </w:r>
        <w:r>
          <w:fldChar w:fldCharType="begin"/>
        </w:r>
        <w:r>
          <w:instrText xml:space="preserve"> PAGEREF _Toc19656 \h </w:instrText>
        </w:r>
        <w:r>
          <w:fldChar w:fldCharType="separate"/>
        </w:r>
        <w:r>
          <w:t>5</w:t>
        </w:r>
        <w:r>
          <w:fldChar w:fldCharType="end"/>
        </w:r>
      </w:hyperlink>
    </w:p>
    <w:p>
      <w:pPr>
        <w:pStyle w:val="TOC2"/>
        <w:tabs>
          <w:tab w:val="right" w:leader="dot" w:pos="8306"/>
        </w:tabs>
      </w:pPr>
      <w:hyperlink w:anchor="_Toc13540" w:history="1">
        <w:r>
          <w:rPr>
            <w:rFonts w:ascii="仿宋" w:eastAsia="仿宋" w:hAnsi="仿宋" w:cs="仿宋" w:hint="eastAsia"/>
            <w:lang w:eastAsia="zh-CN"/>
          </w:rPr>
          <w:t>(二)、社会适应性分析</w:t>
        </w:r>
        <w:r>
          <w:tab/>
        </w:r>
        <w:r>
          <w:fldChar w:fldCharType="begin"/>
        </w:r>
        <w:r>
          <w:instrText xml:space="preserve"> PAGEREF _Toc13540 \h </w:instrText>
        </w:r>
        <w:r>
          <w:fldChar w:fldCharType="separate"/>
        </w:r>
        <w:r>
          <w:t>7</w:t>
        </w:r>
        <w:r>
          <w:fldChar w:fldCharType="end"/>
        </w:r>
      </w:hyperlink>
    </w:p>
    <w:p>
      <w:pPr>
        <w:pStyle w:val="TOC2"/>
        <w:tabs>
          <w:tab w:val="right" w:leader="dot" w:pos="8306"/>
        </w:tabs>
      </w:pPr>
      <w:hyperlink w:anchor="_Toc11122" w:history="1">
        <w:r>
          <w:rPr>
            <w:rFonts w:ascii="仿宋" w:eastAsia="仿宋" w:hAnsi="仿宋" w:cs="仿宋" w:hint="eastAsia"/>
            <w:lang w:eastAsia="zh-CN"/>
          </w:rPr>
          <w:t>(三)、社会风险及对策分析</w:t>
        </w:r>
        <w:r>
          <w:tab/>
        </w:r>
        <w:r>
          <w:fldChar w:fldCharType="begin"/>
        </w:r>
        <w:r>
          <w:instrText xml:space="preserve"> PAGEREF _Toc11122 \h </w:instrText>
        </w:r>
        <w:r>
          <w:fldChar w:fldCharType="separate"/>
        </w:r>
        <w:r>
          <w:t>9</w:t>
        </w:r>
        <w:r>
          <w:fldChar w:fldCharType="end"/>
        </w:r>
      </w:hyperlink>
    </w:p>
    <w:p>
      <w:pPr>
        <w:pStyle w:val="TOC1"/>
        <w:tabs>
          <w:tab w:val="right" w:leader="dot" w:pos="8306"/>
        </w:tabs>
      </w:pPr>
      <w:hyperlink w:anchor="_Toc29207" w:history="1">
        <w:r>
          <w:rPr>
            <w:rFonts w:ascii="仿宋" w:eastAsia="仿宋" w:hAnsi="仿宋" w:cs="仿宋" w:hint="eastAsia"/>
            <w:lang w:eastAsia="zh-CN"/>
          </w:rPr>
          <w:t>三、资源开发及综合利用分析</w:t>
        </w:r>
        <w:r>
          <w:tab/>
        </w:r>
        <w:r>
          <w:fldChar w:fldCharType="begin"/>
        </w:r>
        <w:r>
          <w:instrText xml:space="preserve"> PAGEREF _Toc29207 \h </w:instrText>
        </w:r>
        <w:r>
          <w:fldChar w:fldCharType="separate"/>
        </w:r>
        <w:r>
          <w:t>12</w:t>
        </w:r>
        <w:r>
          <w:fldChar w:fldCharType="end"/>
        </w:r>
      </w:hyperlink>
    </w:p>
    <w:p>
      <w:pPr>
        <w:pStyle w:val="TOC2"/>
        <w:tabs>
          <w:tab w:val="right" w:leader="dot" w:pos="8306"/>
        </w:tabs>
      </w:pPr>
      <w:hyperlink w:anchor="_Toc14960" w:history="1">
        <w:r>
          <w:rPr>
            <w:rFonts w:ascii="仿宋" w:eastAsia="仿宋" w:hAnsi="仿宋" w:cs="仿宋" w:hint="eastAsia"/>
            <w:lang w:eastAsia="zh-CN"/>
          </w:rPr>
          <w:t>(一)、资源开发方案</w:t>
        </w:r>
        <w:r>
          <w:tab/>
        </w:r>
        <w:r>
          <w:fldChar w:fldCharType="begin"/>
        </w:r>
        <w:r>
          <w:instrText xml:space="preserve"> PAGEREF _Toc14960 \h </w:instrText>
        </w:r>
        <w:r>
          <w:fldChar w:fldCharType="separate"/>
        </w:r>
        <w:r>
          <w:t>12</w:t>
        </w:r>
        <w:r>
          <w:fldChar w:fldCharType="end"/>
        </w:r>
      </w:hyperlink>
    </w:p>
    <w:p>
      <w:pPr>
        <w:pStyle w:val="TOC2"/>
        <w:tabs>
          <w:tab w:val="right" w:leader="dot" w:pos="8306"/>
        </w:tabs>
      </w:pPr>
      <w:hyperlink w:anchor="_Toc31483" w:history="1">
        <w:r>
          <w:rPr>
            <w:rFonts w:ascii="仿宋" w:eastAsia="仿宋" w:hAnsi="仿宋" w:cs="仿宋" w:hint="eastAsia"/>
            <w:lang w:eastAsia="zh-CN"/>
          </w:rPr>
          <w:t>(二)、资源利用方案</w:t>
        </w:r>
        <w:r>
          <w:tab/>
        </w:r>
        <w:r>
          <w:fldChar w:fldCharType="begin"/>
        </w:r>
        <w:r>
          <w:instrText xml:space="preserve"> PAGEREF _Toc31483 \h </w:instrText>
        </w:r>
        <w:r>
          <w:fldChar w:fldCharType="separate"/>
        </w:r>
        <w:r>
          <w:t>13</w:t>
        </w:r>
        <w:r>
          <w:fldChar w:fldCharType="end"/>
        </w:r>
      </w:hyperlink>
    </w:p>
    <w:p>
      <w:pPr>
        <w:pStyle w:val="TOC2"/>
        <w:tabs>
          <w:tab w:val="right" w:leader="dot" w:pos="8306"/>
        </w:tabs>
      </w:pPr>
      <w:hyperlink w:anchor="_Toc24905" w:history="1">
        <w:r>
          <w:rPr>
            <w:rFonts w:ascii="仿宋" w:eastAsia="仿宋" w:hAnsi="仿宋" w:cs="仿宋" w:hint="eastAsia"/>
            <w:lang w:eastAsia="zh-CN"/>
          </w:rPr>
          <w:t>(三)、资源节约措施</w:t>
        </w:r>
        <w:r>
          <w:tab/>
        </w:r>
        <w:r>
          <w:fldChar w:fldCharType="begin"/>
        </w:r>
        <w:r>
          <w:instrText xml:space="preserve"> PAGEREF _Toc24905 \h </w:instrText>
        </w:r>
        <w:r>
          <w:fldChar w:fldCharType="separate"/>
        </w:r>
        <w:r>
          <w:t>14</w:t>
        </w:r>
        <w:r>
          <w:fldChar w:fldCharType="end"/>
        </w:r>
      </w:hyperlink>
    </w:p>
    <w:p>
      <w:pPr>
        <w:pStyle w:val="TOC1"/>
        <w:tabs>
          <w:tab w:val="right" w:leader="dot" w:pos="8306"/>
        </w:tabs>
      </w:pPr>
      <w:hyperlink w:anchor="_Toc6273" w:history="1">
        <w:r>
          <w:rPr>
            <w:rFonts w:ascii="仿宋" w:eastAsia="仿宋" w:hAnsi="仿宋" w:cs="仿宋" w:hint="eastAsia"/>
            <w:lang w:eastAsia="zh-CN"/>
          </w:rPr>
          <w:t>四、环境和生态影响分析</w:t>
        </w:r>
        <w:r>
          <w:tab/>
        </w:r>
        <w:r>
          <w:fldChar w:fldCharType="begin"/>
        </w:r>
        <w:r>
          <w:instrText xml:space="preserve"> PAGEREF _Toc6273 \h </w:instrText>
        </w:r>
        <w:r>
          <w:fldChar w:fldCharType="separate"/>
        </w:r>
        <w:r>
          <w:t>16</w:t>
        </w:r>
        <w:r>
          <w:fldChar w:fldCharType="end"/>
        </w:r>
      </w:hyperlink>
    </w:p>
    <w:p>
      <w:pPr>
        <w:pStyle w:val="TOC2"/>
        <w:tabs>
          <w:tab w:val="right" w:leader="dot" w:pos="8306"/>
        </w:tabs>
      </w:pPr>
      <w:hyperlink w:anchor="_Toc20134" w:history="1">
        <w:r>
          <w:rPr>
            <w:rFonts w:ascii="仿宋" w:eastAsia="仿宋" w:hAnsi="仿宋" w:cs="仿宋" w:hint="eastAsia"/>
            <w:lang w:eastAsia="zh-CN"/>
          </w:rPr>
          <w:t>(一)、环境和生态现状</w:t>
        </w:r>
        <w:r>
          <w:tab/>
        </w:r>
        <w:r>
          <w:fldChar w:fldCharType="begin"/>
        </w:r>
        <w:r>
          <w:instrText xml:space="preserve"> PAGEREF _Toc20134 \h </w:instrText>
        </w:r>
        <w:r>
          <w:fldChar w:fldCharType="separate"/>
        </w:r>
        <w:r>
          <w:t>16</w:t>
        </w:r>
        <w:r>
          <w:fldChar w:fldCharType="end"/>
        </w:r>
      </w:hyperlink>
    </w:p>
    <w:p>
      <w:pPr>
        <w:pStyle w:val="TOC2"/>
        <w:tabs>
          <w:tab w:val="right" w:leader="dot" w:pos="8306"/>
        </w:tabs>
      </w:pPr>
      <w:hyperlink w:anchor="_Toc2621" w:history="1">
        <w:r>
          <w:rPr>
            <w:rFonts w:ascii="仿宋" w:eastAsia="仿宋" w:hAnsi="仿宋" w:cs="仿宋" w:hint="eastAsia"/>
            <w:lang w:eastAsia="zh-CN"/>
          </w:rPr>
          <w:t>(二)、生态环境影响分析</w:t>
        </w:r>
        <w:r>
          <w:tab/>
        </w:r>
        <w:r>
          <w:fldChar w:fldCharType="begin"/>
        </w:r>
        <w:r>
          <w:instrText xml:space="preserve"> PAGEREF _Toc2621 \h </w:instrText>
        </w:r>
        <w:r>
          <w:fldChar w:fldCharType="separate"/>
        </w:r>
        <w:r>
          <w:t>17</w:t>
        </w:r>
        <w:r>
          <w:fldChar w:fldCharType="end"/>
        </w:r>
      </w:hyperlink>
    </w:p>
    <w:p>
      <w:pPr>
        <w:pStyle w:val="TOC2"/>
        <w:tabs>
          <w:tab w:val="right" w:leader="dot" w:pos="8306"/>
        </w:tabs>
      </w:pPr>
      <w:hyperlink w:anchor="_Toc10516" w:history="1">
        <w:r>
          <w:rPr>
            <w:rFonts w:ascii="仿宋" w:eastAsia="仿宋" w:hAnsi="仿宋" w:cs="仿宋" w:hint="eastAsia"/>
            <w:lang w:eastAsia="zh-CN"/>
          </w:rPr>
          <w:t>(三)、生态环境保护措施</w:t>
        </w:r>
        <w:r>
          <w:tab/>
        </w:r>
        <w:r>
          <w:fldChar w:fldCharType="begin"/>
        </w:r>
        <w:r>
          <w:instrText xml:space="preserve"> PAGEREF _Toc10516 \h </w:instrText>
        </w:r>
        <w:r>
          <w:fldChar w:fldCharType="separate"/>
        </w:r>
        <w:r>
          <w:t>18</w:t>
        </w:r>
        <w:r>
          <w:fldChar w:fldCharType="end"/>
        </w:r>
      </w:hyperlink>
    </w:p>
    <w:p>
      <w:pPr>
        <w:pStyle w:val="TOC2"/>
        <w:tabs>
          <w:tab w:val="right" w:leader="dot" w:pos="8306"/>
        </w:tabs>
      </w:pPr>
      <w:hyperlink w:anchor="_Toc21678" w:history="1">
        <w:r>
          <w:rPr>
            <w:rFonts w:ascii="仿宋" w:eastAsia="仿宋" w:hAnsi="仿宋" w:cs="仿宋" w:hint="eastAsia"/>
            <w:lang w:eastAsia="zh-CN"/>
          </w:rPr>
          <w:t>(四)、地质灾害影响分析</w:t>
        </w:r>
        <w:r>
          <w:tab/>
        </w:r>
        <w:r>
          <w:fldChar w:fldCharType="begin"/>
        </w:r>
        <w:r>
          <w:instrText xml:space="preserve"> PAGEREF _Toc21678 \h </w:instrText>
        </w:r>
        <w:r>
          <w:fldChar w:fldCharType="separate"/>
        </w:r>
        <w:r>
          <w:t>20</w:t>
        </w:r>
        <w:r>
          <w:fldChar w:fldCharType="end"/>
        </w:r>
      </w:hyperlink>
    </w:p>
    <w:p>
      <w:pPr>
        <w:pStyle w:val="TOC2"/>
        <w:tabs>
          <w:tab w:val="right" w:leader="dot" w:pos="8306"/>
        </w:tabs>
      </w:pPr>
      <w:hyperlink w:anchor="_Toc687" w:history="1">
        <w:r>
          <w:rPr>
            <w:rFonts w:ascii="仿宋" w:eastAsia="仿宋" w:hAnsi="仿宋" w:cs="仿宋" w:hint="eastAsia"/>
            <w:lang w:eastAsia="zh-CN"/>
          </w:rPr>
          <w:t>(五)、特殊环境影响</w:t>
        </w:r>
        <w:r>
          <w:tab/>
        </w:r>
        <w:r>
          <w:fldChar w:fldCharType="begin"/>
        </w:r>
        <w:r>
          <w:instrText xml:space="preserve"> PAGEREF _Toc687 \h </w:instrText>
        </w:r>
        <w:r>
          <w:fldChar w:fldCharType="separate"/>
        </w:r>
        <w:r>
          <w:t>22</w:t>
        </w:r>
        <w:r>
          <w:fldChar w:fldCharType="end"/>
        </w:r>
      </w:hyperlink>
    </w:p>
    <w:p>
      <w:pPr>
        <w:pStyle w:val="TOC1"/>
        <w:tabs>
          <w:tab w:val="right" w:leader="dot" w:pos="8306"/>
        </w:tabs>
      </w:pPr>
      <w:hyperlink w:anchor="_Toc19121" w:history="1">
        <w:r>
          <w:rPr>
            <w:rFonts w:ascii="仿宋" w:eastAsia="仿宋" w:hAnsi="仿宋" w:cs="仿宋" w:hint="eastAsia"/>
            <w:lang w:eastAsia="zh-CN"/>
          </w:rPr>
          <w:t>五、建设风险评估分析</w:t>
        </w:r>
        <w:r>
          <w:tab/>
        </w:r>
        <w:r>
          <w:fldChar w:fldCharType="begin"/>
        </w:r>
        <w:r>
          <w:instrText xml:space="preserve"> PAGEREF _Toc19121 \h </w:instrText>
        </w:r>
        <w:r>
          <w:fldChar w:fldCharType="separate"/>
        </w:r>
        <w:r>
          <w:t>23</w:t>
        </w:r>
        <w:r>
          <w:fldChar w:fldCharType="end"/>
        </w:r>
      </w:hyperlink>
    </w:p>
    <w:p>
      <w:pPr>
        <w:pStyle w:val="TOC2"/>
        <w:tabs>
          <w:tab w:val="right" w:leader="dot" w:pos="8306"/>
        </w:tabs>
      </w:pPr>
      <w:hyperlink w:anchor="_Toc3916" w:history="1">
        <w:r>
          <w:rPr>
            <w:rFonts w:ascii="仿宋" w:eastAsia="仿宋" w:hAnsi="仿宋" w:cs="仿宋" w:hint="eastAsia"/>
            <w:lang w:eastAsia="zh-CN"/>
          </w:rPr>
          <w:t>(一)、政策风险分析</w:t>
        </w:r>
        <w:r>
          <w:tab/>
        </w:r>
        <w:r>
          <w:fldChar w:fldCharType="begin"/>
        </w:r>
        <w:r>
          <w:instrText xml:space="preserve"> PAGEREF _Toc3916 \h </w:instrText>
        </w:r>
        <w:r>
          <w:fldChar w:fldCharType="separate"/>
        </w:r>
        <w:r>
          <w:t>23</w:t>
        </w:r>
        <w:r>
          <w:fldChar w:fldCharType="end"/>
        </w:r>
      </w:hyperlink>
    </w:p>
    <w:p>
      <w:pPr>
        <w:pStyle w:val="TOC2"/>
        <w:tabs>
          <w:tab w:val="right" w:leader="dot" w:pos="8306"/>
        </w:tabs>
      </w:pPr>
      <w:hyperlink w:anchor="_Toc29574" w:history="1">
        <w:r>
          <w:rPr>
            <w:rFonts w:ascii="仿宋" w:eastAsia="仿宋" w:hAnsi="仿宋" w:cs="仿宋" w:hint="eastAsia"/>
            <w:lang w:eastAsia="zh-CN"/>
          </w:rPr>
          <w:t>(二)、社会风险分析</w:t>
        </w:r>
        <w:r>
          <w:tab/>
        </w:r>
        <w:r>
          <w:fldChar w:fldCharType="begin"/>
        </w:r>
        <w:r>
          <w:instrText xml:space="preserve"> PAGEREF _Toc29574 \h </w:instrText>
        </w:r>
        <w:r>
          <w:fldChar w:fldCharType="separate"/>
        </w:r>
        <w:r>
          <w:t>24</w:t>
        </w:r>
        <w:r>
          <w:fldChar w:fldCharType="end"/>
        </w:r>
      </w:hyperlink>
    </w:p>
    <w:p>
      <w:pPr>
        <w:pStyle w:val="TOC2"/>
        <w:tabs>
          <w:tab w:val="right" w:leader="dot" w:pos="8306"/>
        </w:tabs>
      </w:pPr>
      <w:hyperlink w:anchor="_Toc22757" w:history="1">
        <w:r>
          <w:rPr>
            <w:rFonts w:ascii="仿宋" w:eastAsia="仿宋" w:hAnsi="仿宋" w:cs="仿宋" w:hint="eastAsia"/>
            <w:lang w:eastAsia="zh-CN"/>
          </w:rPr>
          <w:t>(三)、市场风险分析</w:t>
        </w:r>
        <w:r>
          <w:tab/>
        </w:r>
        <w:r>
          <w:fldChar w:fldCharType="begin"/>
        </w:r>
        <w:r>
          <w:instrText xml:space="preserve"> PAGEREF _Toc22757 \h </w:instrText>
        </w:r>
        <w:r>
          <w:fldChar w:fldCharType="separate"/>
        </w:r>
        <w:r>
          <w:t>25</w:t>
        </w:r>
        <w:r>
          <w:fldChar w:fldCharType="end"/>
        </w:r>
      </w:hyperlink>
    </w:p>
    <w:p>
      <w:pPr>
        <w:pStyle w:val="TOC2"/>
        <w:tabs>
          <w:tab w:val="right" w:leader="dot" w:pos="8306"/>
        </w:tabs>
      </w:pPr>
      <w:hyperlink w:anchor="_Toc14871" w:history="1">
        <w:r>
          <w:rPr>
            <w:rFonts w:ascii="仿宋" w:eastAsia="仿宋" w:hAnsi="仿宋" w:cs="仿宋" w:hint="eastAsia"/>
            <w:lang w:eastAsia="zh-CN"/>
          </w:rPr>
          <w:t>(四)、资金风险分析</w:t>
        </w:r>
        <w:r>
          <w:tab/>
        </w:r>
        <w:r>
          <w:fldChar w:fldCharType="begin"/>
        </w:r>
        <w:r>
          <w:instrText xml:space="preserve"> PAGEREF _Toc14871 \h </w:instrText>
        </w:r>
        <w:r>
          <w:fldChar w:fldCharType="separate"/>
        </w:r>
        <w:r>
          <w:t>26</w:t>
        </w:r>
        <w:r>
          <w:fldChar w:fldCharType="end"/>
        </w:r>
      </w:hyperlink>
    </w:p>
    <w:p>
      <w:pPr>
        <w:pStyle w:val="TOC2"/>
        <w:tabs>
          <w:tab w:val="right" w:leader="dot" w:pos="8306"/>
        </w:tabs>
      </w:pPr>
      <w:hyperlink w:anchor="_Toc19524" w:history="1">
        <w:r>
          <w:rPr>
            <w:rFonts w:ascii="仿宋" w:eastAsia="仿宋" w:hAnsi="仿宋" w:cs="仿宋" w:hint="eastAsia"/>
            <w:lang w:eastAsia="zh-CN"/>
          </w:rPr>
          <w:t>(五)、技术风险分析</w:t>
        </w:r>
        <w:r>
          <w:tab/>
        </w:r>
        <w:r>
          <w:fldChar w:fldCharType="begin"/>
        </w:r>
        <w:r>
          <w:instrText xml:space="preserve"> PAGEREF _Toc19524 \h </w:instrText>
        </w:r>
        <w:r>
          <w:fldChar w:fldCharType="separate"/>
        </w:r>
        <w:r>
          <w:t>27</w:t>
        </w:r>
        <w:r>
          <w:fldChar w:fldCharType="end"/>
        </w:r>
      </w:hyperlink>
    </w:p>
    <w:p>
      <w:pPr>
        <w:pStyle w:val="TOC2"/>
        <w:tabs>
          <w:tab w:val="right" w:leader="dot" w:pos="8306"/>
        </w:tabs>
      </w:pPr>
      <w:hyperlink w:anchor="_Toc30561" w:history="1">
        <w:r>
          <w:rPr>
            <w:rFonts w:ascii="仿宋" w:eastAsia="仿宋" w:hAnsi="仿宋" w:cs="仿宋" w:hint="eastAsia"/>
            <w:lang w:eastAsia="zh-CN"/>
          </w:rPr>
          <w:t>(六)、财务风险分析</w:t>
        </w:r>
        <w:r>
          <w:tab/>
        </w:r>
        <w:r>
          <w:fldChar w:fldCharType="begin"/>
        </w:r>
        <w:r>
          <w:instrText xml:space="preserve"> PAGEREF _Toc30561 \h </w:instrText>
        </w:r>
        <w:r>
          <w:fldChar w:fldCharType="separate"/>
        </w:r>
        <w:r>
          <w:t>29</w:t>
        </w:r>
        <w:r>
          <w:fldChar w:fldCharType="end"/>
        </w:r>
      </w:hyperlink>
    </w:p>
    <w:p>
      <w:pPr>
        <w:pStyle w:val="TOC2"/>
        <w:tabs>
          <w:tab w:val="right" w:leader="dot" w:pos="8306"/>
        </w:tabs>
      </w:pPr>
      <w:hyperlink w:anchor="_Toc2127" w:history="1">
        <w:r>
          <w:rPr>
            <w:rFonts w:ascii="仿宋" w:eastAsia="仿宋" w:hAnsi="仿宋" w:cs="仿宋" w:hint="eastAsia"/>
            <w:lang w:eastAsia="zh-CN"/>
          </w:rPr>
          <w:t>(七)、管理风险分析</w:t>
        </w:r>
        <w:r>
          <w:tab/>
        </w:r>
        <w:r>
          <w:fldChar w:fldCharType="begin"/>
        </w:r>
        <w:r>
          <w:instrText xml:space="preserve"> PAGEREF _Toc2127 \h </w:instrText>
        </w:r>
        <w:r>
          <w:fldChar w:fldCharType="separate"/>
        </w:r>
        <w:r>
          <w:t>30</w:t>
        </w:r>
        <w:r>
          <w:fldChar w:fldCharType="end"/>
        </w:r>
      </w:hyperlink>
    </w:p>
    <w:p>
      <w:pPr>
        <w:pStyle w:val="TOC2"/>
        <w:tabs>
          <w:tab w:val="right" w:leader="dot" w:pos="8306"/>
        </w:tabs>
      </w:pPr>
      <w:hyperlink w:anchor="_Toc14633" w:history="1">
        <w:r>
          <w:rPr>
            <w:rFonts w:ascii="仿宋" w:eastAsia="仿宋" w:hAnsi="仿宋" w:cs="仿宋" w:hint="eastAsia"/>
            <w:lang w:eastAsia="zh-CN"/>
          </w:rPr>
          <w:t>(八)、其它风险分析</w:t>
        </w:r>
        <w:r>
          <w:tab/>
        </w:r>
        <w:r>
          <w:fldChar w:fldCharType="begin"/>
        </w:r>
        <w:r>
          <w:instrText xml:space="preserve"> PAGEREF _Toc14633 \h </w:instrText>
        </w:r>
        <w:r>
          <w:fldChar w:fldCharType="separate"/>
        </w:r>
        <w:r>
          <w:t>32</w:t>
        </w:r>
        <w:r>
          <w:fldChar w:fldCharType="end"/>
        </w:r>
      </w:hyperlink>
    </w:p>
    <w:p>
      <w:pPr>
        <w:pStyle w:val="TOC2"/>
        <w:tabs>
          <w:tab w:val="right" w:leader="dot" w:pos="8306"/>
        </w:tabs>
      </w:pPr>
      <w:hyperlink w:anchor="_Toc27740" w:history="1">
        <w:r>
          <w:rPr>
            <w:rFonts w:ascii="仿宋" w:eastAsia="仿宋" w:hAnsi="仿宋" w:cs="仿宋" w:hint="eastAsia"/>
            <w:lang w:eastAsia="zh-CN"/>
          </w:rPr>
          <w:t>(九)、社会影响评估</w:t>
        </w:r>
        <w:r>
          <w:tab/>
        </w:r>
        <w:r>
          <w:fldChar w:fldCharType="begin"/>
        </w:r>
        <w:r>
          <w:instrText xml:space="preserve"> PAGEREF _Toc27740 \h </w:instrText>
        </w:r>
        <w:r>
          <w:fldChar w:fldCharType="separate"/>
        </w:r>
        <w:r>
          <w:t>33</w:t>
        </w:r>
        <w:r>
          <w:fldChar w:fldCharType="end"/>
        </w:r>
      </w:hyperlink>
    </w:p>
    <w:p>
      <w:pPr>
        <w:pStyle w:val="TOC1"/>
        <w:tabs>
          <w:tab w:val="right" w:leader="dot" w:pos="8306"/>
        </w:tabs>
      </w:pPr>
      <w:hyperlink w:anchor="_Toc28524" w:history="1">
        <w:r>
          <w:rPr>
            <w:rFonts w:ascii="仿宋" w:eastAsia="仿宋" w:hAnsi="仿宋" w:cs="仿宋" w:hint="eastAsia"/>
            <w:lang w:eastAsia="zh-CN"/>
          </w:rPr>
          <w:t>六、背景、必要性分析</w:t>
        </w:r>
        <w:r>
          <w:tab/>
        </w:r>
        <w:r>
          <w:fldChar w:fldCharType="begin"/>
        </w:r>
        <w:r>
          <w:instrText xml:space="preserve"> PAGEREF _Toc28524 \h </w:instrText>
        </w:r>
        <w:r>
          <w:fldChar w:fldCharType="separate"/>
        </w:r>
        <w:r>
          <w:t>35</w:t>
        </w:r>
        <w:r>
          <w:fldChar w:fldCharType="end"/>
        </w:r>
      </w:hyperlink>
    </w:p>
    <w:p>
      <w:pPr>
        <w:pStyle w:val="TOC2"/>
        <w:tabs>
          <w:tab w:val="right" w:leader="dot" w:pos="8306"/>
        </w:tabs>
      </w:pPr>
      <w:hyperlink w:anchor="_Toc1652" w:history="1">
        <w:r>
          <w:rPr>
            <w:rFonts w:ascii="仿宋" w:eastAsia="仿宋" w:hAnsi="仿宋" w:cs="仿宋" w:hint="eastAsia"/>
            <w:lang w:eastAsia="zh-CN"/>
          </w:rPr>
          <w:t>(一)、项目建设背景</w:t>
        </w:r>
        <w:r>
          <w:tab/>
        </w:r>
        <w:r>
          <w:fldChar w:fldCharType="begin"/>
        </w:r>
        <w:r>
          <w:instrText xml:space="preserve"> PAGEREF _Toc1652 \h </w:instrText>
        </w:r>
        <w:r>
          <w:fldChar w:fldCharType="separate"/>
        </w:r>
        <w:r>
          <w:t>35</w:t>
        </w:r>
        <w:r>
          <w:fldChar w:fldCharType="end"/>
        </w:r>
      </w:hyperlink>
    </w:p>
    <w:p>
      <w:pPr>
        <w:pStyle w:val="TOC2"/>
        <w:tabs>
          <w:tab w:val="right" w:leader="dot" w:pos="8306"/>
        </w:tabs>
      </w:pPr>
      <w:hyperlink w:anchor="_Toc15906" w:history="1">
        <w:r>
          <w:rPr>
            <w:rFonts w:ascii="仿宋" w:eastAsia="仿宋" w:hAnsi="仿宋" w:cs="仿宋" w:hint="eastAsia"/>
            <w:lang w:eastAsia="zh-CN"/>
          </w:rPr>
          <w:t>(二)、必要性分析</w:t>
        </w:r>
        <w:r>
          <w:tab/>
        </w:r>
        <w:r>
          <w:fldChar w:fldCharType="begin"/>
        </w:r>
        <w:r>
          <w:instrText xml:space="preserve"> PAGEREF _Toc15906 \h </w:instrText>
        </w:r>
        <w:r>
          <w:fldChar w:fldCharType="separate"/>
        </w:r>
        <w:r>
          <w:t>36</w:t>
        </w:r>
        <w:r>
          <w:fldChar w:fldCharType="end"/>
        </w:r>
      </w:hyperlink>
    </w:p>
    <w:p>
      <w:pPr>
        <w:pStyle w:val="TOC2"/>
        <w:tabs>
          <w:tab w:val="right" w:leader="dot" w:pos="8306"/>
        </w:tabs>
      </w:pPr>
      <w:hyperlink w:anchor="_Toc18551" w:history="1">
        <w:r>
          <w:rPr>
            <w:rFonts w:ascii="仿宋" w:eastAsia="仿宋" w:hAnsi="仿宋" w:cs="仿宋" w:hint="eastAsia"/>
            <w:lang w:eastAsia="zh-CN"/>
          </w:rPr>
          <w:t>(三)、项目建设有利条件</w:t>
        </w:r>
        <w:r>
          <w:tab/>
        </w:r>
        <w:r>
          <w:fldChar w:fldCharType="begin"/>
        </w:r>
        <w:r>
          <w:instrText xml:space="preserve"> PAGEREF _Toc18551 \h </w:instrText>
        </w:r>
        <w:r>
          <w:fldChar w:fldCharType="separate"/>
        </w:r>
        <w:r>
          <w:t>38</w:t>
        </w:r>
        <w:r>
          <w:fldChar w:fldCharType="end"/>
        </w:r>
      </w:hyperlink>
    </w:p>
    <w:p>
      <w:pPr>
        <w:pStyle w:val="TOC1"/>
        <w:tabs>
          <w:tab w:val="right" w:leader="dot" w:pos="8306"/>
        </w:tabs>
      </w:pPr>
      <w:hyperlink w:anchor="_Toc24143" w:history="1">
        <w:r>
          <w:rPr>
            <w:rFonts w:ascii="仿宋" w:eastAsia="仿宋" w:hAnsi="仿宋" w:cs="仿宋" w:hint="eastAsia"/>
            <w:lang w:eastAsia="zh-CN"/>
          </w:rPr>
          <w:t>七、土地利用与规划方案</w:t>
        </w:r>
        <w:r>
          <w:tab/>
        </w:r>
        <w:r>
          <w:fldChar w:fldCharType="begin"/>
        </w:r>
        <w:r>
          <w:instrText xml:space="preserve"> PAGEREF _Toc24143 \h </w:instrText>
        </w:r>
        <w:r>
          <w:fldChar w:fldCharType="separate"/>
        </w:r>
        <w:r>
          <w:t>39</w:t>
        </w:r>
        <w:r>
          <w:fldChar w:fldCharType="end"/>
        </w:r>
      </w:hyperlink>
    </w:p>
    <w:p>
      <w:pPr>
        <w:pStyle w:val="TOC2"/>
        <w:tabs>
          <w:tab w:val="right" w:leader="dot" w:pos="8306"/>
        </w:tabs>
      </w:pPr>
      <w:hyperlink w:anchor="_Toc25457" w:history="1">
        <w:r>
          <w:rPr>
            <w:rFonts w:ascii="仿宋" w:eastAsia="仿宋" w:hAnsi="仿宋" w:cs="仿宋" w:hint="eastAsia"/>
            <w:lang w:eastAsia="zh-CN"/>
          </w:rPr>
          <w:t>(一)、项目用地情况分析</w:t>
        </w:r>
        <w:r>
          <w:tab/>
        </w:r>
        <w:r>
          <w:fldChar w:fldCharType="begin"/>
        </w:r>
        <w:r>
          <w:instrText xml:space="preserve"> PAGEREF _Toc25457 \h </w:instrText>
        </w:r>
        <w:r>
          <w:fldChar w:fldCharType="separate"/>
        </w:r>
        <w:r>
          <w:t>39</w:t>
        </w:r>
        <w:r>
          <w:fldChar w:fldCharType="end"/>
        </w:r>
      </w:hyperlink>
    </w:p>
    <w:p>
      <w:pPr>
        <w:pStyle w:val="TOC2"/>
        <w:tabs>
          <w:tab w:val="right" w:leader="dot" w:pos="8306"/>
        </w:tabs>
      </w:pPr>
      <w:hyperlink w:anchor="_Toc4221" w:history="1">
        <w:r>
          <w:rPr>
            <w:rFonts w:ascii="仿宋" w:eastAsia="仿宋" w:hAnsi="仿宋" w:cs="仿宋" w:hint="eastAsia"/>
            <w:lang w:eastAsia="zh-CN"/>
          </w:rPr>
          <w:t>(二)、土地利用规划方案</w:t>
        </w:r>
        <w:r>
          <w:tab/>
        </w:r>
        <w:r>
          <w:fldChar w:fldCharType="begin"/>
        </w:r>
        <w:r>
          <w:instrText xml:space="preserve"> PAGEREF _Toc4221 \h </w:instrText>
        </w:r>
        <w:r>
          <w:fldChar w:fldCharType="separate"/>
        </w:r>
        <w:r>
          <w:t>40</w:t>
        </w:r>
        <w:r>
          <w:fldChar w:fldCharType="end"/>
        </w:r>
      </w:hyperlink>
    </w:p>
    <w:p>
      <w:pPr>
        <w:pStyle w:val="TOC1"/>
        <w:tabs>
          <w:tab w:val="right" w:leader="dot" w:pos="8306"/>
        </w:tabs>
      </w:pPr>
      <w:hyperlink w:anchor="_Toc25263" w:history="1">
        <w:r>
          <w:rPr>
            <w:rFonts w:ascii="仿宋" w:eastAsia="仿宋" w:hAnsi="仿宋" w:cs="仿宋" w:hint="eastAsia"/>
            <w:lang w:eastAsia="zh-CN"/>
          </w:rPr>
          <w:t>八、项目实施与管理方案</w:t>
        </w:r>
        <w:r>
          <w:tab/>
        </w:r>
        <w:r>
          <w:fldChar w:fldCharType="begin"/>
        </w:r>
        <w:r>
          <w:instrText xml:space="preserve"> PAGEREF _Toc25263 \h </w:instrText>
        </w:r>
        <w:r>
          <w:fldChar w:fldCharType="separate"/>
        </w:r>
        <w:r>
          <w:t>41</w:t>
        </w:r>
        <w:r>
          <w:fldChar w:fldCharType="end"/>
        </w:r>
      </w:hyperlink>
    </w:p>
    <w:p>
      <w:pPr>
        <w:pStyle w:val="TOC2"/>
        <w:tabs>
          <w:tab w:val="right" w:leader="dot" w:pos="8306"/>
        </w:tabs>
      </w:pPr>
      <w:hyperlink w:anchor="_Toc29708" w:history="1">
        <w:r>
          <w:rPr>
            <w:rFonts w:ascii="仿宋" w:eastAsia="仿宋" w:hAnsi="仿宋" w:cs="仿宋" w:hint="eastAsia"/>
            <w:lang w:eastAsia="zh-CN"/>
          </w:rPr>
          <w:t>(一)、项目实施计划</w:t>
        </w:r>
        <w:r>
          <w:tab/>
        </w:r>
        <w:r>
          <w:fldChar w:fldCharType="begin"/>
        </w:r>
        <w:r>
          <w:instrText xml:space="preserve"> PAGEREF _Toc29708 \h </w:instrText>
        </w:r>
        <w:r>
          <w:fldChar w:fldCharType="separate"/>
        </w:r>
        <w:r>
          <w:t>41</w:t>
        </w:r>
        <w:r>
          <w:fldChar w:fldCharType="end"/>
        </w:r>
      </w:hyperlink>
    </w:p>
    <w:p>
      <w:pPr>
        <w:pStyle w:val="TOC2"/>
        <w:tabs>
          <w:tab w:val="right" w:leader="dot" w:pos="8306"/>
        </w:tabs>
      </w:pPr>
      <w:hyperlink w:anchor="_Toc11338" w:history="1">
        <w:r>
          <w:rPr>
            <w:rFonts w:ascii="仿宋" w:eastAsia="仿宋" w:hAnsi="仿宋" w:cs="仿宋" w:hint="eastAsia"/>
            <w:lang w:eastAsia="zh-CN"/>
          </w:rPr>
          <w:t>(二)、项目组织机构与职责</w:t>
        </w:r>
        <w:r>
          <w:tab/>
        </w:r>
        <w:r>
          <w:fldChar w:fldCharType="begin"/>
        </w:r>
        <w:r>
          <w:instrText xml:space="preserve"> PAGEREF _Toc11338 \h </w:instrText>
        </w:r>
        <w:r>
          <w:fldChar w:fldCharType="separate"/>
        </w:r>
        <w:r>
          <w:t>43</w:t>
        </w:r>
        <w:r>
          <w:fldChar w:fldCharType="end"/>
        </w:r>
      </w:hyperlink>
    </w:p>
    <w:p>
      <w:pPr>
        <w:pStyle w:val="TOC2"/>
        <w:tabs>
          <w:tab w:val="right" w:leader="dot" w:pos="8306"/>
        </w:tabs>
      </w:pPr>
      <w:hyperlink w:anchor="_Toc29183" w:history="1">
        <w:r>
          <w:rPr>
            <w:rFonts w:ascii="仿宋" w:eastAsia="仿宋" w:hAnsi="仿宋" w:cs="仿宋" w:hint="eastAsia"/>
            <w:lang w:eastAsia="zh-CN"/>
          </w:rPr>
          <w:t>(三)、项目管理与监控体系</w:t>
        </w:r>
        <w:r>
          <w:tab/>
        </w:r>
        <w:r>
          <w:fldChar w:fldCharType="begin"/>
        </w:r>
        <w:r>
          <w:instrText xml:space="preserve"> PAGEREF _Toc29183 \h </w:instrText>
        </w:r>
        <w:r>
          <w:fldChar w:fldCharType="separate"/>
        </w:r>
        <w:r>
          <w:t>45</w:t>
        </w:r>
        <w:r>
          <w:fldChar w:fldCharType="end"/>
        </w:r>
      </w:hyperlink>
    </w:p>
    <w:p>
      <w:pPr>
        <w:pStyle w:val="TOC1"/>
        <w:tabs>
          <w:tab w:val="right" w:leader="dot" w:pos="8306"/>
        </w:tabs>
      </w:pPr>
      <w:hyperlink w:anchor="_Toc31559" w:history="1">
        <w:r>
          <w:rPr>
            <w:rFonts w:ascii="仿宋" w:eastAsia="仿宋" w:hAnsi="仿宋" w:cs="仿宋" w:hint="eastAsia"/>
            <w:lang w:eastAsia="zh-CN"/>
          </w:rPr>
          <w:t>九、经济效益与社会效益优化</w:t>
        </w:r>
        <w:r>
          <w:tab/>
        </w:r>
        <w:r>
          <w:fldChar w:fldCharType="begin"/>
        </w:r>
        <w:r>
          <w:instrText xml:space="preserve"> PAGEREF _Toc31559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8" w:history="1">
        <w:r>
          <w:rPr>
            <w:rFonts w:ascii="仿宋" w:eastAsia="仿宋" w:hAnsi="仿宋" w:cs="仿宋" w:hint="eastAsia"/>
            <w:lang w:eastAsia="zh-CN"/>
          </w:rPr>
          <w:t>(一)、经济效益提升策略</w:t>
        </w:r>
        <w:r>
          <w:tab/>
        </w:r>
        <w:r>
          <w:fldChar w:fldCharType="begin"/>
        </w:r>
        <w:r>
          <w:instrText xml:space="preserve"> PAGEREF _Toc7978 \h </w:instrText>
        </w:r>
        <w:r>
          <w:fldChar w:fldCharType="separate"/>
        </w:r>
        <w:r>
          <w:t>47</w:t>
        </w:r>
        <w:r>
          <w:fldChar w:fldCharType="end"/>
        </w:r>
      </w:hyperlink>
    </w:p>
    <w:p>
      <w:pPr>
        <w:pStyle w:val="TOC2"/>
        <w:tabs>
          <w:tab w:val="right" w:leader="dot" w:pos="8306"/>
        </w:tabs>
      </w:pPr>
      <w:hyperlink w:anchor="_Toc18302" w:history="1">
        <w:r>
          <w:rPr>
            <w:rFonts w:ascii="仿宋" w:eastAsia="仿宋" w:hAnsi="仿宋" w:cs="仿宋" w:hint="eastAsia"/>
            <w:lang w:eastAsia="zh-CN"/>
          </w:rPr>
          <w:t>(二)、社会效益增强方案</w:t>
        </w:r>
        <w:r>
          <w:tab/>
        </w:r>
        <w:r>
          <w:fldChar w:fldCharType="begin"/>
        </w:r>
        <w:r>
          <w:instrText xml:space="preserve"> PAGEREF _Toc18302 \h </w:instrText>
        </w:r>
        <w:r>
          <w:fldChar w:fldCharType="separate"/>
        </w:r>
        <w:r>
          <w:t>48</w:t>
        </w:r>
        <w:r>
          <w:fldChar w:fldCharType="end"/>
        </w:r>
      </w:hyperlink>
    </w:p>
    <w:p>
      <w:pPr>
        <w:pStyle w:val="TOC1"/>
        <w:tabs>
          <w:tab w:val="right" w:leader="dot" w:pos="8306"/>
        </w:tabs>
      </w:pPr>
      <w:hyperlink w:anchor="_Toc22775" w:history="1">
        <w:r>
          <w:rPr>
            <w:rFonts w:ascii="仿宋" w:eastAsia="仿宋" w:hAnsi="仿宋" w:cs="仿宋" w:hint="eastAsia"/>
            <w:lang w:eastAsia="zh-CN"/>
          </w:rPr>
          <w:t>十、技术创新与产业升级</w:t>
        </w:r>
        <w:r>
          <w:tab/>
        </w:r>
        <w:r>
          <w:fldChar w:fldCharType="begin"/>
        </w:r>
        <w:r>
          <w:instrText xml:space="preserve"> PAGEREF _Toc22775 \h </w:instrText>
        </w:r>
        <w:r>
          <w:fldChar w:fldCharType="separate"/>
        </w:r>
        <w:r>
          <w:t>49</w:t>
        </w:r>
        <w:r>
          <w:fldChar w:fldCharType="end"/>
        </w:r>
      </w:hyperlink>
    </w:p>
    <w:p>
      <w:pPr>
        <w:pStyle w:val="TOC2"/>
        <w:tabs>
          <w:tab w:val="right" w:leader="dot" w:pos="8306"/>
        </w:tabs>
      </w:pPr>
      <w:hyperlink w:anchor="_Toc29152" w:history="1">
        <w:r>
          <w:rPr>
            <w:rFonts w:ascii="仿宋" w:eastAsia="仿宋" w:hAnsi="仿宋" w:cs="仿宋" w:hint="eastAsia"/>
            <w:lang w:eastAsia="zh-CN"/>
          </w:rPr>
          <w:t>(一)、技术创新方向与目标</w:t>
        </w:r>
        <w:r>
          <w:tab/>
        </w:r>
        <w:r>
          <w:fldChar w:fldCharType="begin"/>
        </w:r>
        <w:r>
          <w:instrText xml:space="preserve"> PAGEREF _Toc29152 \h </w:instrText>
        </w:r>
        <w:r>
          <w:fldChar w:fldCharType="separate"/>
        </w:r>
        <w:r>
          <w:t>49</w:t>
        </w:r>
        <w:r>
          <w:fldChar w:fldCharType="end"/>
        </w:r>
      </w:hyperlink>
    </w:p>
    <w:p>
      <w:pPr>
        <w:pStyle w:val="TOC2"/>
        <w:tabs>
          <w:tab w:val="right" w:leader="dot" w:pos="8306"/>
        </w:tabs>
      </w:pPr>
      <w:hyperlink w:anchor="_Toc14612" w:history="1">
        <w:r>
          <w:rPr>
            <w:rFonts w:ascii="仿宋" w:eastAsia="仿宋" w:hAnsi="仿宋" w:cs="仿宋" w:hint="eastAsia"/>
            <w:lang w:eastAsia="zh-CN"/>
          </w:rPr>
          <w:t>(二)、产业升级路径与措施</w:t>
        </w:r>
        <w:r>
          <w:tab/>
        </w:r>
        <w:r>
          <w:fldChar w:fldCharType="begin"/>
        </w:r>
        <w:r>
          <w:instrText xml:space="preserve"> PAGEREF _Toc14612 \h </w:instrText>
        </w:r>
        <w:r>
          <w:fldChar w:fldCharType="separate"/>
        </w:r>
        <w:r>
          <w:t>50</w:t>
        </w:r>
        <w:r>
          <w:fldChar w:fldCharType="end"/>
        </w:r>
      </w:hyperlink>
    </w:p>
    <w:p>
      <w:pPr>
        <w:pStyle w:val="TOC1"/>
        <w:tabs>
          <w:tab w:val="right" w:leader="dot" w:pos="8306"/>
        </w:tabs>
      </w:pPr>
      <w:hyperlink w:anchor="_Toc32734" w:history="1">
        <w:r>
          <w:rPr>
            <w:rFonts w:ascii="仿宋" w:eastAsia="仿宋" w:hAnsi="仿宋" w:cs="仿宋" w:hint="eastAsia"/>
            <w:lang w:eastAsia="zh-CN"/>
          </w:rPr>
          <w:t>十一、项目质量与标准</w:t>
        </w:r>
        <w:r>
          <w:tab/>
        </w:r>
        <w:r>
          <w:fldChar w:fldCharType="begin"/>
        </w:r>
        <w:r>
          <w:instrText xml:space="preserve"> PAGEREF _Toc32734 \h </w:instrText>
        </w:r>
        <w:r>
          <w:fldChar w:fldCharType="separate"/>
        </w:r>
        <w:r>
          <w:t>51</w:t>
        </w:r>
        <w:r>
          <w:fldChar w:fldCharType="end"/>
        </w:r>
      </w:hyperlink>
    </w:p>
    <w:p>
      <w:pPr>
        <w:pStyle w:val="TOC2"/>
        <w:tabs>
          <w:tab w:val="right" w:leader="dot" w:pos="8306"/>
        </w:tabs>
      </w:pPr>
      <w:hyperlink w:anchor="_Toc8133" w:history="1">
        <w:r>
          <w:rPr>
            <w:rFonts w:ascii="仿宋" w:eastAsia="仿宋" w:hAnsi="仿宋" w:cs="仿宋" w:hint="eastAsia"/>
            <w:lang w:eastAsia="zh-CN"/>
          </w:rPr>
          <w:t>(一)、质量保障体系</w:t>
        </w:r>
        <w:r>
          <w:tab/>
        </w:r>
        <w:r>
          <w:fldChar w:fldCharType="begin"/>
        </w:r>
        <w:r>
          <w:instrText xml:space="preserve"> PAGEREF _Toc8133 \h </w:instrText>
        </w:r>
        <w:r>
          <w:fldChar w:fldCharType="separate"/>
        </w:r>
        <w:r>
          <w:t>51</w:t>
        </w:r>
        <w:r>
          <w:fldChar w:fldCharType="end"/>
        </w:r>
      </w:hyperlink>
    </w:p>
    <w:p>
      <w:pPr>
        <w:pStyle w:val="TOC2"/>
        <w:tabs>
          <w:tab w:val="right" w:leader="dot" w:pos="8306"/>
        </w:tabs>
      </w:pPr>
      <w:hyperlink w:anchor="_Toc18160" w:history="1">
        <w:r>
          <w:rPr>
            <w:rFonts w:ascii="仿宋" w:eastAsia="仿宋" w:hAnsi="仿宋" w:cs="仿宋" w:hint="eastAsia"/>
            <w:lang w:eastAsia="zh-CN"/>
          </w:rPr>
          <w:t>(二)、标准化作业流程</w:t>
        </w:r>
        <w:r>
          <w:tab/>
        </w:r>
        <w:r>
          <w:fldChar w:fldCharType="begin"/>
        </w:r>
        <w:r>
          <w:instrText xml:space="preserve"> PAGEREF _Toc18160 \h </w:instrText>
        </w:r>
        <w:r>
          <w:fldChar w:fldCharType="separate"/>
        </w:r>
        <w:r>
          <w:t>53</w:t>
        </w:r>
        <w:r>
          <w:fldChar w:fldCharType="end"/>
        </w:r>
      </w:hyperlink>
    </w:p>
    <w:p>
      <w:pPr>
        <w:pStyle w:val="TOC2"/>
        <w:tabs>
          <w:tab w:val="right" w:leader="dot" w:pos="8306"/>
        </w:tabs>
      </w:pPr>
      <w:hyperlink w:anchor="_Toc20924" w:history="1">
        <w:r>
          <w:rPr>
            <w:rFonts w:ascii="仿宋" w:eastAsia="仿宋" w:hAnsi="仿宋" w:cs="仿宋" w:hint="eastAsia"/>
            <w:lang w:eastAsia="zh-CN"/>
          </w:rPr>
          <w:t>(三)、质量监控与评估</w:t>
        </w:r>
        <w:r>
          <w:tab/>
        </w:r>
        <w:r>
          <w:fldChar w:fldCharType="begin"/>
        </w:r>
        <w:r>
          <w:instrText xml:space="preserve"> PAGEREF _Toc20924 \h </w:instrText>
        </w:r>
        <w:r>
          <w:fldChar w:fldCharType="separate"/>
        </w:r>
        <w:r>
          <w:t>55</w:t>
        </w:r>
        <w:r>
          <w:fldChar w:fldCharType="end"/>
        </w:r>
      </w:hyperlink>
    </w:p>
    <w:p>
      <w:pPr>
        <w:pStyle w:val="TOC2"/>
        <w:tabs>
          <w:tab w:val="right" w:leader="dot" w:pos="8306"/>
        </w:tabs>
      </w:pPr>
      <w:hyperlink w:anchor="_Toc12702" w:history="1">
        <w:r>
          <w:rPr>
            <w:rFonts w:ascii="仿宋" w:eastAsia="仿宋" w:hAnsi="仿宋" w:cs="仿宋" w:hint="eastAsia"/>
            <w:lang w:eastAsia="zh-CN"/>
          </w:rPr>
          <w:t>(四)、质量改进计划</w:t>
        </w:r>
        <w:r>
          <w:tab/>
        </w:r>
        <w:r>
          <w:fldChar w:fldCharType="begin"/>
        </w:r>
        <w:r>
          <w:instrText xml:space="preserve"> PAGEREF _Toc12702 \h </w:instrText>
        </w:r>
        <w:r>
          <w:fldChar w:fldCharType="separate"/>
        </w:r>
        <w:r>
          <w:t>55</w:t>
        </w:r>
        <w:r>
          <w:fldChar w:fldCharType="end"/>
        </w:r>
      </w:hyperlink>
    </w:p>
    <w:p>
      <w:pPr>
        <w:pStyle w:val="TOC1"/>
        <w:tabs>
          <w:tab w:val="right" w:leader="dot" w:pos="8306"/>
        </w:tabs>
      </w:pPr>
      <w:hyperlink w:anchor="_Toc19865" w:history="1">
        <w:r>
          <w:rPr>
            <w:rFonts w:ascii="仿宋" w:eastAsia="仿宋" w:hAnsi="仿宋" w:cs="仿宋" w:hint="eastAsia"/>
            <w:lang w:eastAsia="zh-CN"/>
          </w:rPr>
          <w:t>十二、环境保护与绿色发展</w:t>
        </w:r>
        <w:r>
          <w:tab/>
        </w:r>
        <w:r>
          <w:fldChar w:fldCharType="begin"/>
        </w:r>
        <w:r>
          <w:instrText xml:space="preserve"> PAGEREF _Toc19865 \h </w:instrText>
        </w:r>
        <w:r>
          <w:fldChar w:fldCharType="separate"/>
        </w:r>
        <w:r>
          <w:t>57</w:t>
        </w:r>
        <w:r>
          <w:fldChar w:fldCharType="end"/>
        </w:r>
      </w:hyperlink>
    </w:p>
    <w:p>
      <w:pPr>
        <w:pStyle w:val="TOC2"/>
        <w:tabs>
          <w:tab w:val="right" w:leader="dot" w:pos="8306"/>
        </w:tabs>
      </w:pPr>
      <w:hyperlink w:anchor="_Toc20849" w:history="1">
        <w:r>
          <w:rPr>
            <w:rFonts w:ascii="仿宋" w:eastAsia="仿宋" w:hAnsi="仿宋" w:cs="仿宋" w:hint="eastAsia"/>
            <w:lang w:eastAsia="zh-CN"/>
          </w:rPr>
          <w:t>(一)、环境保护措施</w:t>
        </w:r>
        <w:r>
          <w:tab/>
        </w:r>
        <w:r>
          <w:fldChar w:fldCharType="begin"/>
        </w:r>
        <w:r>
          <w:instrText xml:space="preserve"> PAGEREF _Toc20849 \h </w:instrText>
        </w:r>
        <w:r>
          <w:fldChar w:fldCharType="separate"/>
        </w:r>
        <w:r>
          <w:t>57</w:t>
        </w:r>
        <w:r>
          <w:fldChar w:fldCharType="end"/>
        </w:r>
      </w:hyperlink>
    </w:p>
    <w:p>
      <w:pPr>
        <w:pStyle w:val="TOC2"/>
        <w:tabs>
          <w:tab w:val="right" w:leader="dot" w:pos="8306"/>
        </w:tabs>
      </w:pPr>
      <w:hyperlink w:anchor="_Toc24195" w:history="1">
        <w:r>
          <w:rPr>
            <w:rFonts w:ascii="仿宋" w:eastAsia="仿宋" w:hAnsi="仿宋" w:cs="仿宋" w:hint="eastAsia"/>
            <w:lang w:eastAsia="zh-CN"/>
          </w:rPr>
          <w:t>(二)、绿色发展与可持续发展策略</w:t>
        </w:r>
        <w:r>
          <w:tab/>
        </w:r>
        <w:r>
          <w:fldChar w:fldCharType="begin"/>
        </w:r>
        <w:r>
          <w:instrText xml:space="preserve"> PAGEREF _Toc24195 \h </w:instrText>
        </w:r>
        <w:r>
          <w:fldChar w:fldCharType="separate"/>
        </w:r>
        <w:r>
          <w:t>59</w:t>
        </w:r>
        <w:r>
          <w:fldChar w:fldCharType="end"/>
        </w:r>
      </w:hyperlink>
    </w:p>
    <w:p>
      <w:pPr>
        <w:pStyle w:val="TOC1"/>
        <w:tabs>
          <w:tab w:val="right" w:leader="dot" w:pos="8306"/>
        </w:tabs>
      </w:pPr>
      <w:hyperlink w:anchor="_Toc19885" w:history="1">
        <w:r>
          <w:rPr>
            <w:rFonts w:ascii="仿宋" w:eastAsia="仿宋" w:hAnsi="仿宋" w:cs="仿宋" w:hint="eastAsia"/>
            <w:lang w:eastAsia="zh-CN"/>
          </w:rPr>
          <w:t>十三、创新驱动与持续发展</w:t>
        </w:r>
        <w:r>
          <w:tab/>
        </w:r>
        <w:r>
          <w:fldChar w:fldCharType="begin"/>
        </w:r>
        <w:r>
          <w:instrText xml:space="preserve"> PAGEREF _Toc19885 \h </w:instrText>
        </w:r>
        <w:r>
          <w:fldChar w:fldCharType="separate"/>
        </w:r>
        <w:r>
          <w:t>60</w:t>
        </w:r>
        <w:r>
          <w:fldChar w:fldCharType="end"/>
        </w:r>
      </w:hyperlink>
    </w:p>
    <w:p>
      <w:pPr>
        <w:pStyle w:val="TOC2"/>
        <w:tabs>
          <w:tab w:val="right" w:leader="dot" w:pos="8306"/>
        </w:tabs>
      </w:pPr>
      <w:hyperlink w:anchor="_Toc23677" w:history="1">
        <w:r>
          <w:rPr>
            <w:rFonts w:ascii="仿宋" w:eastAsia="仿宋" w:hAnsi="仿宋" w:cs="仿宋" w:hint="eastAsia"/>
            <w:lang w:eastAsia="zh-CN"/>
          </w:rPr>
          <w:t>(一)、创新驱动战略实施</w:t>
        </w:r>
        <w:r>
          <w:tab/>
        </w:r>
        <w:r>
          <w:fldChar w:fldCharType="begin"/>
        </w:r>
        <w:r>
          <w:instrText xml:space="preserve"> PAGEREF _Toc23677 \h </w:instrText>
        </w:r>
        <w:r>
          <w:fldChar w:fldCharType="separate"/>
        </w:r>
        <w:r>
          <w:t>60</w:t>
        </w:r>
        <w:r>
          <w:fldChar w:fldCharType="end"/>
        </w:r>
      </w:hyperlink>
    </w:p>
    <w:p>
      <w:pPr>
        <w:pStyle w:val="TOC2"/>
        <w:tabs>
          <w:tab w:val="right" w:leader="dot" w:pos="8306"/>
        </w:tabs>
      </w:pPr>
      <w:hyperlink w:anchor="_Toc31958" w:history="1">
        <w:r>
          <w:rPr>
            <w:rFonts w:ascii="仿宋" w:eastAsia="仿宋" w:hAnsi="仿宋" w:cs="仿宋" w:hint="eastAsia"/>
            <w:lang w:eastAsia="zh-CN"/>
          </w:rPr>
          <w:t>(二)、持续发展路径探索</w:t>
        </w:r>
        <w:r>
          <w:tab/>
        </w:r>
        <w:r>
          <w:fldChar w:fldCharType="begin"/>
        </w:r>
        <w:r>
          <w:instrText xml:space="preserve"> PAGEREF _Toc31958 \h </w:instrText>
        </w:r>
        <w:r>
          <w:fldChar w:fldCharType="separate"/>
        </w:r>
        <w:r>
          <w:t>61</w:t>
        </w:r>
        <w:r>
          <w:fldChar w:fldCharType="end"/>
        </w:r>
      </w:hyperlink>
    </w:p>
    <w:p>
      <w:pPr>
        <w:pStyle w:val="TOC1"/>
        <w:tabs>
          <w:tab w:val="right" w:leader="dot" w:pos="8306"/>
        </w:tabs>
      </w:pPr>
      <w:hyperlink w:anchor="_Toc20573" w:history="1">
        <w:r>
          <w:rPr>
            <w:rFonts w:ascii="仿宋" w:eastAsia="仿宋" w:hAnsi="仿宋" w:cs="仿宋" w:hint="eastAsia"/>
            <w:lang w:eastAsia="zh-CN"/>
          </w:rPr>
          <w:t>十四、人力资源管理与开发</w:t>
        </w:r>
        <w:r>
          <w:tab/>
        </w:r>
        <w:r>
          <w:fldChar w:fldCharType="begin"/>
        </w:r>
        <w:r>
          <w:instrText xml:space="preserve"> PAGEREF _Toc20573 \h </w:instrText>
        </w:r>
        <w:r>
          <w:fldChar w:fldCharType="separate"/>
        </w:r>
        <w:r>
          <w:t>66</w:t>
        </w:r>
        <w:r>
          <w:fldChar w:fldCharType="end"/>
        </w:r>
      </w:hyperlink>
    </w:p>
    <w:p>
      <w:pPr>
        <w:pStyle w:val="TOC2"/>
        <w:tabs>
          <w:tab w:val="right" w:leader="dot" w:pos="8306"/>
        </w:tabs>
      </w:pPr>
      <w:hyperlink w:anchor="_Toc10050" w:history="1">
        <w:r>
          <w:rPr>
            <w:rFonts w:ascii="仿宋" w:eastAsia="仿宋" w:hAnsi="仿宋" w:cs="仿宋" w:hint="eastAsia"/>
            <w:lang w:eastAsia="zh-CN"/>
          </w:rPr>
          <w:t>(一)、人力资源规划</w:t>
        </w:r>
        <w:r>
          <w:tab/>
        </w:r>
        <w:r>
          <w:fldChar w:fldCharType="begin"/>
        </w:r>
        <w:r>
          <w:instrText xml:space="preserve"> PAGEREF _Toc10050 \h </w:instrText>
        </w:r>
        <w:r>
          <w:fldChar w:fldCharType="separate"/>
        </w:r>
        <w:r>
          <w:t>66</w:t>
        </w:r>
        <w:r>
          <w:fldChar w:fldCharType="end"/>
        </w:r>
      </w:hyperlink>
    </w:p>
    <w:p>
      <w:pPr>
        <w:pStyle w:val="TOC2"/>
        <w:tabs>
          <w:tab w:val="right" w:leader="dot" w:pos="8306"/>
        </w:tabs>
      </w:pPr>
      <w:hyperlink w:anchor="_Toc8342" w:history="1">
        <w:r>
          <w:rPr>
            <w:rFonts w:ascii="仿宋" w:eastAsia="仿宋" w:hAnsi="仿宋" w:cs="仿宋" w:hint="eastAsia"/>
            <w:lang w:eastAsia="zh-CN"/>
          </w:rPr>
          <w:t>(二)、人力资源开发与培训</w:t>
        </w:r>
        <w:r>
          <w:tab/>
        </w:r>
        <w:r>
          <w:fldChar w:fldCharType="begin"/>
        </w:r>
        <w:r>
          <w:instrText xml:space="preserve"> PAGEREF _Toc8342 \h </w:instrText>
        </w:r>
        <w:r>
          <w:fldChar w:fldCharType="separate"/>
        </w:r>
        <w:r>
          <w:t>67</w:t>
        </w:r>
        <w:r>
          <w:fldChar w:fldCharType="end"/>
        </w:r>
      </w:hyperlink>
    </w:p>
    <w:p>
      <w:pPr>
        <w:pStyle w:val="TOC1"/>
        <w:tabs>
          <w:tab w:val="right" w:leader="dot" w:pos="8306"/>
        </w:tabs>
      </w:pPr>
      <w:hyperlink w:anchor="_Toc9027" w:history="1">
        <w:r>
          <w:rPr>
            <w:rFonts w:ascii="仿宋" w:eastAsia="仿宋" w:hAnsi="仿宋" w:cs="仿宋" w:hint="eastAsia"/>
            <w:lang w:eastAsia="zh-CN"/>
          </w:rPr>
          <w:t>十五、产业协同与集群发展</w:t>
        </w:r>
        <w:r>
          <w:tab/>
        </w:r>
        <w:r>
          <w:fldChar w:fldCharType="begin"/>
        </w:r>
        <w:r>
          <w:instrText xml:space="preserve"> PAGEREF _Toc9027 \h </w:instrText>
        </w:r>
        <w:r>
          <w:fldChar w:fldCharType="separate"/>
        </w:r>
        <w:r>
          <w:t>70</w:t>
        </w:r>
        <w:r>
          <w:fldChar w:fldCharType="end"/>
        </w:r>
      </w:hyperlink>
    </w:p>
    <w:p>
      <w:pPr>
        <w:pStyle w:val="TOC2"/>
        <w:tabs>
          <w:tab w:val="right" w:leader="dot" w:pos="8306"/>
        </w:tabs>
      </w:pPr>
      <w:hyperlink w:anchor="_Toc21808" w:history="1">
        <w:r>
          <w:rPr>
            <w:rFonts w:ascii="仿宋" w:eastAsia="仿宋" w:hAnsi="仿宋" w:cs="仿宋" w:hint="eastAsia"/>
            <w:lang w:eastAsia="zh-CN"/>
          </w:rPr>
          <w:t>(一)、产业协同机制建设</w:t>
        </w:r>
        <w:r>
          <w:tab/>
        </w:r>
        <w:r>
          <w:fldChar w:fldCharType="begin"/>
        </w:r>
        <w:r>
          <w:instrText xml:space="preserve"> PAGEREF _Toc21808 \h </w:instrText>
        </w:r>
        <w:r>
          <w:fldChar w:fldCharType="separate"/>
        </w:r>
        <w:r>
          <w:t>70</w:t>
        </w:r>
        <w:r>
          <w:fldChar w:fldCharType="end"/>
        </w:r>
      </w:hyperlink>
    </w:p>
    <w:p>
      <w:pPr>
        <w:pStyle w:val="TOC2"/>
        <w:tabs>
          <w:tab w:val="right" w:leader="dot" w:pos="8306"/>
        </w:tabs>
      </w:pPr>
      <w:hyperlink w:anchor="_Toc16312" w:history="1">
        <w:r>
          <w:rPr>
            <w:rFonts w:ascii="仿宋" w:eastAsia="仿宋" w:hAnsi="仿宋" w:cs="仿宋" w:hint="eastAsia"/>
            <w:lang w:eastAsia="zh-CN"/>
          </w:rPr>
          <w:t>(二)、产业集群培育与发展</w:t>
        </w:r>
        <w:r>
          <w:tab/>
        </w:r>
        <w:r>
          <w:fldChar w:fldCharType="begin"/>
        </w:r>
        <w:r>
          <w:instrText xml:space="preserve"> PAGEREF _Toc16312 \h </w:instrText>
        </w:r>
        <w:r>
          <w:fldChar w:fldCharType="separate"/>
        </w:r>
        <w:r>
          <w:t>71</w:t>
        </w:r>
        <w:r>
          <w:fldChar w:fldCharType="end"/>
        </w:r>
      </w:hyperlink>
    </w:p>
    <w:p>
      <w:pPr>
        <w:pStyle w:val="TOC1"/>
        <w:tabs>
          <w:tab w:val="right" w:leader="dot" w:pos="8306"/>
        </w:tabs>
      </w:pPr>
      <w:hyperlink w:anchor="_Toc13478" w:history="1">
        <w:r>
          <w:rPr>
            <w:rFonts w:ascii="仿宋" w:eastAsia="仿宋" w:hAnsi="仿宋" w:cs="仿宋" w:hint="eastAsia"/>
            <w:lang w:eastAsia="zh-CN"/>
          </w:rPr>
          <w:t>十六、企业合规与伦理</w:t>
        </w:r>
        <w:r>
          <w:tab/>
        </w:r>
        <w:r>
          <w:fldChar w:fldCharType="begin"/>
        </w:r>
        <w:r>
          <w:instrText xml:space="preserve"> PAGEREF _Toc13478 \h </w:instrText>
        </w:r>
        <w:r>
          <w:fldChar w:fldCharType="separate"/>
        </w:r>
        <w:r>
          <w:t>72</w:t>
        </w:r>
        <w:r>
          <w:fldChar w:fldCharType="end"/>
        </w:r>
      </w:hyperlink>
    </w:p>
    <w:p>
      <w:pPr>
        <w:pStyle w:val="TOC2"/>
        <w:tabs>
          <w:tab w:val="right" w:leader="dot" w:pos="8306"/>
        </w:tabs>
      </w:pPr>
      <w:hyperlink w:anchor="_Toc22525" w:history="1">
        <w:r>
          <w:rPr>
            <w:rFonts w:ascii="仿宋" w:eastAsia="仿宋" w:hAnsi="仿宋" w:cs="仿宋" w:hint="eastAsia"/>
            <w:lang w:eastAsia="zh-CN"/>
          </w:rPr>
          <w:t>(一)、合规政策与程序</w:t>
        </w:r>
        <w:r>
          <w:tab/>
        </w:r>
        <w:r>
          <w:fldChar w:fldCharType="begin"/>
        </w:r>
        <w:r>
          <w:instrText xml:space="preserve"> PAGEREF _Toc22525 \h </w:instrText>
        </w:r>
        <w:r>
          <w:fldChar w:fldCharType="separate"/>
        </w:r>
        <w:r>
          <w:t>72</w:t>
        </w:r>
        <w:r>
          <w:fldChar w:fldCharType="end"/>
        </w:r>
      </w:hyperlink>
    </w:p>
    <w:p>
      <w:pPr>
        <w:pStyle w:val="TOC2"/>
        <w:tabs>
          <w:tab w:val="right" w:leader="dot" w:pos="8306"/>
        </w:tabs>
      </w:pPr>
      <w:hyperlink w:anchor="_Toc18558" w:history="1">
        <w:r>
          <w:rPr>
            <w:rFonts w:ascii="仿宋" w:eastAsia="仿宋" w:hAnsi="仿宋" w:cs="仿宋" w:hint="eastAsia"/>
            <w:lang w:eastAsia="zh-CN"/>
          </w:rPr>
          <w:t>(二)、伦理规范与培训</w:t>
        </w:r>
        <w:r>
          <w:tab/>
        </w:r>
        <w:r>
          <w:fldChar w:fldCharType="begin"/>
        </w:r>
        <w:r>
          <w:instrText xml:space="preserve"> PAGEREF _Toc18558 \h </w:instrText>
        </w:r>
        <w:r>
          <w:fldChar w:fldCharType="separate"/>
        </w:r>
        <w:r>
          <w:t>73</w:t>
        </w:r>
        <w:r>
          <w:fldChar w:fldCharType="end"/>
        </w:r>
      </w:hyperlink>
    </w:p>
    <w:p>
      <w:pPr>
        <w:pStyle w:val="TOC2"/>
        <w:tabs>
          <w:tab w:val="right" w:leader="dot" w:pos="8306"/>
        </w:tabs>
      </w:pPr>
      <w:hyperlink w:anchor="_Toc1179" w:history="1">
        <w:r>
          <w:rPr>
            <w:rFonts w:ascii="仿宋" w:eastAsia="仿宋" w:hAnsi="仿宋" w:cs="仿宋" w:hint="eastAsia"/>
            <w:lang w:eastAsia="zh-CN"/>
          </w:rPr>
          <w:t>(三)、合规风险评估</w:t>
        </w:r>
        <w:r>
          <w:tab/>
        </w:r>
        <w:r>
          <w:fldChar w:fldCharType="begin"/>
        </w:r>
        <w:r>
          <w:instrText xml:space="preserve"> PAGEREF _Toc1179 \h </w:instrText>
        </w:r>
        <w:r>
          <w:fldChar w:fldCharType="separate"/>
        </w:r>
        <w:r>
          <w:t>74</w:t>
        </w:r>
        <w:r>
          <w:fldChar w:fldCharType="end"/>
        </w:r>
      </w:hyperlink>
    </w:p>
    <w:p>
      <w:pPr>
        <w:pStyle w:val="TOC2"/>
        <w:tabs>
          <w:tab w:val="right" w:leader="dot" w:pos="8306"/>
        </w:tabs>
      </w:pPr>
      <w:hyperlink w:anchor="_Toc4054" w:history="1">
        <w:r>
          <w:rPr>
            <w:rFonts w:ascii="仿宋" w:eastAsia="仿宋" w:hAnsi="仿宋" w:cs="仿宋" w:hint="eastAsia"/>
            <w:lang w:eastAsia="zh-CN"/>
          </w:rPr>
          <w:t>(四)、合规监督与执行</w:t>
        </w:r>
        <w:r>
          <w:tab/>
        </w:r>
        <w:r>
          <w:fldChar w:fldCharType="begin"/>
        </w:r>
        <w:r>
          <w:instrText xml:space="preserve"> PAGEREF _Toc4054 \h </w:instrText>
        </w:r>
        <w:r>
          <w:fldChar w:fldCharType="separate"/>
        </w:r>
        <w:r>
          <w:t>75</w:t>
        </w:r>
        <w:r>
          <w:fldChar w:fldCharType="end"/>
        </w:r>
      </w:hyperlink>
    </w:p>
    <w:p>
      <w:pPr>
        <w:pStyle w:val="TOC1"/>
        <w:tabs>
          <w:tab w:val="right" w:leader="dot" w:pos="8306"/>
        </w:tabs>
      </w:pPr>
      <w:hyperlink w:anchor="_Toc13856" w:history="1">
        <w:r>
          <w:rPr>
            <w:rFonts w:ascii="仿宋" w:eastAsia="仿宋" w:hAnsi="仿宋" w:cs="仿宋" w:hint="eastAsia"/>
            <w:lang w:eastAsia="zh-CN"/>
          </w:rPr>
          <w:t>十七、法律法规与政策遵循</w:t>
        </w:r>
        <w:r>
          <w:tab/>
        </w:r>
        <w:r>
          <w:fldChar w:fldCharType="begin"/>
        </w:r>
        <w:r>
          <w:instrText xml:space="preserve"> PAGEREF _Toc13856 \h </w:instrText>
        </w:r>
        <w:r>
          <w:fldChar w:fldCharType="separate"/>
        </w:r>
        <w:r>
          <w:t>76</w:t>
        </w:r>
        <w:r>
          <w:fldChar w:fldCharType="end"/>
        </w:r>
      </w:hyperlink>
    </w:p>
    <w:p>
      <w:pPr>
        <w:pStyle w:val="TOC2"/>
        <w:tabs>
          <w:tab w:val="right" w:leader="dot" w:pos="8306"/>
        </w:tabs>
      </w:pPr>
      <w:hyperlink w:anchor="_Toc5956" w:history="1">
        <w:r>
          <w:rPr>
            <w:rFonts w:ascii="仿宋" w:eastAsia="仿宋" w:hAnsi="仿宋" w:cs="仿宋" w:hint="eastAsia"/>
            <w:lang w:eastAsia="zh-CN"/>
          </w:rPr>
          <w:t>(一)、法律法规遵守</w:t>
        </w:r>
        <w:r>
          <w:tab/>
        </w:r>
        <w:r>
          <w:fldChar w:fldCharType="begin"/>
        </w:r>
        <w:r>
          <w:instrText xml:space="preserve"> PAGEREF _Toc5956 \h </w:instrText>
        </w:r>
        <w:r>
          <w:fldChar w:fldCharType="separate"/>
        </w:r>
        <w:r>
          <w:t>76</w:t>
        </w:r>
        <w:r>
          <w:fldChar w:fldCharType="end"/>
        </w:r>
      </w:hyperlink>
    </w:p>
    <w:p>
      <w:pPr>
        <w:pStyle w:val="TOC2"/>
        <w:tabs>
          <w:tab w:val="right" w:leader="dot" w:pos="8306"/>
        </w:tabs>
      </w:pPr>
      <w:hyperlink w:anchor="_Toc13315" w:history="1">
        <w:r>
          <w:rPr>
            <w:rFonts w:ascii="仿宋" w:eastAsia="仿宋" w:hAnsi="仿宋" w:cs="仿宋" w:hint="eastAsia"/>
            <w:lang w:eastAsia="zh-CN"/>
          </w:rPr>
          <w:t>(二)、政策导向与利用</w:t>
        </w:r>
        <w:r>
          <w:tab/>
        </w:r>
        <w:r>
          <w:fldChar w:fldCharType="begin"/>
        </w:r>
        <w:r>
          <w:instrText xml:space="preserve"> PAGEREF _Toc13315 \h </w:instrText>
        </w:r>
        <w:r>
          <w:fldChar w:fldCharType="separate"/>
        </w:r>
        <w:r>
          <w:t>77</w:t>
        </w:r>
        <w:r>
          <w:fldChar w:fldCharType="end"/>
        </w:r>
      </w:hyperlink>
    </w:p>
    <w:p>
      <w:pPr>
        <w:pStyle w:val="TOC1"/>
        <w:tabs>
          <w:tab w:val="right" w:leader="dot" w:pos="8306"/>
        </w:tabs>
      </w:pPr>
      <w:hyperlink w:anchor="_Toc10419" w:history="1">
        <w:r>
          <w:rPr>
            <w:rFonts w:ascii="仿宋" w:eastAsia="仿宋" w:hAnsi="仿宋" w:cs="仿宋" w:hint="eastAsia"/>
            <w:lang w:eastAsia="zh-CN"/>
          </w:rPr>
          <w:t>十八、成果转化与推广应用</w:t>
        </w:r>
        <w:r>
          <w:tab/>
        </w:r>
        <w:r>
          <w:fldChar w:fldCharType="begin"/>
        </w:r>
        <w:r>
          <w:instrText xml:space="preserve"> PAGEREF _Toc10419 \h </w:instrText>
        </w:r>
        <w:r>
          <w:fldChar w:fldCharType="separate"/>
        </w:r>
        <w:r>
          <w:t>78</w:t>
        </w:r>
        <w:r>
          <w:fldChar w:fldCharType="end"/>
        </w:r>
      </w:hyperlink>
    </w:p>
    <w:p>
      <w:pPr>
        <w:pStyle w:val="TOC2"/>
        <w:tabs>
          <w:tab w:val="right" w:leader="dot" w:pos="8306"/>
        </w:tabs>
      </w:pPr>
      <w:hyperlink w:anchor="_Toc1936" w:history="1">
        <w:r>
          <w:rPr>
            <w:rFonts w:ascii="仿宋" w:eastAsia="仿宋" w:hAnsi="仿宋" w:cs="仿宋" w:hint="eastAsia"/>
            <w:lang w:eastAsia="zh-CN"/>
          </w:rPr>
          <w:t>(一)、成果转化策略制定</w:t>
        </w:r>
        <w:r>
          <w:tab/>
        </w:r>
        <w:r>
          <w:fldChar w:fldCharType="begin"/>
        </w:r>
        <w:r>
          <w:instrText xml:space="preserve"> PAGEREF _Toc1936 \h </w:instrText>
        </w:r>
        <w:r>
          <w:fldChar w:fldCharType="separate"/>
        </w:r>
        <w:r>
          <w:t>78</w:t>
        </w:r>
        <w:r>
          <w:fldChar w:fldCharType="end"/>
        </w:r>
      </w:hyperlink>
    </w:p>
    <w:p>
      <w:pPr>
        <w:pStyle w:val="TOC2"/>
        <w:tabs>
          <w:tab w:val="right" w:leader="dot" w:pos="8306"/>
        </w:tabs>
      </w:pPr>
      <w:hyperlink w:anchor="_Toc6946" w:history="1">
        <w:r>
          <w:rPr>
            <w:rFonts w:ascii="仿宋" w:eastAsia="仿宋" w:hAnsi="仿宋" w:cs="仿宋" w:hint="eastAsia"/>
            <w:lang w:eastAsia="zh-CN"/>
          </w:rPr>
          <w:t>(二)、成果推广应用方案</w:t>
        </w:r>
        <w:r>
          <w:tab/>
        </w:r>
        <w:r>
          <w:fldChar w:fldCharType="begin"/>
        </w:r>
        <w:r>
          <w:instrText xml:space="preserve"> PAGEREF _Toc6946 \h </w:instrText>
        </w:r>
        <w:r>
          <w:fldChar w:fldCharType="separate"/>
        </w:r>
        <w:r>
          <w:t>79</w:t>
        </w:r>
        <w:r>
          <w:fldChar w:fldCharType="end"/>
        </w:r>
      </w:hyperlink>
    </w:p>
    <w:p>
      <w:pPr>
        <w:pStyle w:val="TOC1"/>
        <w:tabs>
          <w:tab w:val="right" w:leader="dot" w:pos="8306"/>
        </w:tabs>
      </w:pPr>
      <w:hyperlink w:anchor="_Toc23328" w:history="1">
        <w:r>
          <w:rPr>
            <w:rFonts w:ascii="仿宋" w:eastAsia="仿宋" w:hAnsi="仿宋" w:cs="仿宋" w:hint="eastAsia"/>
            <w:lang w:eastAsia="zh-CN"/>
          </w:rPr>
          <w:t>十九、项目施工方案</w:t>
        </w:r>
        <w:r>
          <w:tab/>
        </w:r>
        <w:r>
          <w:fldChar w:fldCharType="begin"/>
        </w:r>
        <w:r>
          <w:instrText xml:space="preserve"> PAGEREF _Toc23328 \h </w:instrText>
        </w:r>
        <w:r>
          <w:fldChar w:fldCharType="separate"/>
        </w:r>
        <w:r>
          <w:t>81</w:t>
        </w:r>
        <w:r>
          <w:fldChar w:fldCharType="end"/>
        </w:r>
      </w:hyperlink>
    </w:p>
    <w:p>
      <w:pPr>
        <w:pStyle w:val="TOC2"/>
        <w:tabs>
          <w:tab w:val="right" w:leader="dot" w:pos="8306"/>
        </w:tabs>
      </w:pPr>
      <w:hyperlink w:anchor="_Toc18806" w:history="1">
        <w:r>
          <w:rPr>
            <w:rFonts w:ascii="仿宋" w:eastAsia="仿宋" w:hAnsi="仿宋" w:cs="仿宋" w:hint="eastAsia"/>
            <w:lang w:eastAsia="zh-CN"/>
          </w:rPr>
          <w:t>(一)、施工组织设计</w:t>
        </w:r>
        <w:r>
          <w:tab/>
        </w:r>
        <w:r>
          <w:fldChar w:fldCharType="begin"/>
        </w:r>
        <w:r>
          <w:instrText xml:space="preserve"> PAGEREF _Toc18806 \h </w:instrText>
        </w:r>
        <w:r>
          <w:fldChar w:fldCharType="separate"/>
        </w:r>
        <w:r>
          <w:t>81</w:t>
        </w:r>
        <w:r>
          <w:fldChar w:fldCharType="end"/>
        </w:r>
      </w:hyperlink>
    </w:p>
    <w:p>
      <w:pPr>
        <w:pStyle w:val="TOC2"/>
        <w:tabs>
          <w:tab w:val="right" w:leader="dot" w:pos="8306"/>
        </w:tabs>
      </w:pPr>
      <w:hyperlink w:anchor="_Toc22577" w:history="1">
        <w:r>
          <w:rPr>
            <w:rFonts w:ascii="仿宋" w:eastAsia="仿宋" w:hAnsi="仿宋" w:cs="仿宋" w:hint="eastAsia"/>
            <w:lang w:eastAsia="zh-CN"/>
          </w:rPr>
          <w:t>(二)、施工工艺与技术路线</w:t>
        </w:r>
        <w:r>
          <w:tab/>
        </w:r>
        <w:r>
          <w:fldChar w:fldCharType="begin"/>
        </w:r>
        <w:r>
          <w:instrText xml:space="preserve"> PAGEREF _Toc22577 \h </w:instrText>
        </w:r>
        <w:r>
          <w:fldChar w:fldCharType="separate"/>
        </w:r>
        <w:r>
          <w:t>82</w:t>
        </w:r>
        <w:r>
          <w:fldChar w:fldCharType="end"/>
        </w:r>
      </w:hyperlink>
    </w:p>
    <w:p>
      <w:pPr>
        <w:pStyle w:val="TOC2"/>
        <w:tabs>
          <w:tab w:val="right" w:leader="dot" w:pos="8306"/>
        </w:tabs>
      </w:pPr>
      <w:hyperlink w:anchor="_Toc12475" w:history="1">
        <w:r>
          <w:rPr>
            <w:rFonts w:ascii="仿宋" w:eastAsia="仿宋" w:hAnsi="仿宋" w:cs="仿宋" w:hint="eastAsia"/>
            <w:lang w:eastAsia="zh-CN"/>
          </w:rPr>
          <w:t>(三)、关键节点施工计划</w:t>
        </w:r>
        <w:r>
          <w:tab/>
        </w:r>
        <w:r>
          <w:fldChar w:fldCharType="begin"/>
        </w:r>
        <w:r>
          <w:instrText xml:space="preserve"> PAGEREF _Toc12475 \h </w:instrText>
        </w:r>
        <w:r>
          <w:fldChar w:fldCharType="separate"/>
        </w:r>
        <w:r>
          <w:t>83</w:t>
        </w:r>
        <w:r>
          <w:fldChar w:fldCharType="end"/>
        </w:r>
      </w:hyperlink>
    </w:p>
    <w:p>
      <w:pPr>
        <w:pStyle w:val="TOC2"/>
        <w:tabs>
          <w:tab w:val="right" w:leader="dot" w:pos="8306"/>
        </w:tabs>
      </w:pPr>
      <w:hyperlink w:anchor="_Toc8983" w:history="1">
        <w:r>
          <w:rPr>
            <w:rFonts w:ascii="仿宋" w:eastAsia="仿宋" w:hAnsi="仿宋" w:cs="仿宋" w:hint="eastAsia"/>
            <w:lang w:eastAsia="zh-CN"/>
          </w:rPr>
          <w:t>(四)、施工现场管理</w:t>
        </w:r>
        <w:r>
          <w:tab/>
        </w:r>
        <w:r>
          <w:fldChar w:fldCharType="begin"/>
        </w:r>
        <w:r>
          <w:instrText xml:space="preserve"> PAGEREF _Toc8983 \h </w:instrText>
        </w:r>
        <w:r>
          <w:fldChar w:fldCharType="separate"/>
        </w:r>
        <w:r>
          <w:t>85</w:t>
        </w:r>
        <w:r>
          <w:fldChar w:fldCharType="end"/>
        </w:r>
      </w:hyperlink>
    </w:p>
    <w:p>
      <w:pPr>
        <w:pStyle w:val="TOC1"/>
        <w:tabs>
          <w:tab w:val="right" w:leader="dot" w:pos="8306"/>
        </w:tabs>
      </w:pPr>
      <w:hyperlink w:anchor="_Toc31112" w:history="1">
        <w:r>
          <w:rPr>
            <w:rFonts w:ascii="仿宋" w:eastAsia="仿宋" w:hAnsi="仿宋" w:cs="仿宋" w:hint="eastAsia"/>
            <w:lang w:eastAsia="zh-CN"/>
          </w:rPr>
          <w:t>二十、知识产权管理与保护</w:t>
        </w:r>
        <w:r>
          <w:tab/>
        </w:r>
        <w:r>
          <w:fldChar w:fldCharType="begin"/>
        </w:r>
        <w:r>
          <w:instrText xml:space="preserve"> PAGEREF _Toc31112 \h </w:instrText>
        </w:r>
        <w:r>
          <w:fldChar w:fldCharType="separate"/>
        </w:r>
        <w:r>
          <w:t>87</w:t>
        </w:r>
        <w:r>
          <w:fldChar w:fldCharType="end"/>
        </w:r>
      </w:hyperlink>
    </w:p>
    <w:p>
      <w:pPr>
        <w:pStyle w:val="TOC2"/>
        <w:tabs>
          <w:tab w:val="right" w:leader="dot" w:pos="8306"/>
        </w:tabs>
      </w:pPr>
      <w:hyperlink w:anchor="_Toc18779" w:history="1">
        <w:r>
          <w:rPr>
            <w:rFonts w:ascii="仿宋" w:eastAsia="仿宋" w:hAnsi="仿宋" w:cs="仿宋" w:hint="eastAsia"/>
            <w:lang w:eastAsia="zh-CN"/>
          </w:rPr>
          <w:t>(一)、知识产权管理体系建设</w:t>
        </w:r>
        <w:r>
          <w:tab/>
        </w:r>
        <w:r>
          <w:fldChar w:fldCharType="begin"/>
        </w:r>
        <w:r>
          <w:instrText xml:space="preserve"> PAGEREF _Toc18779 \h </w:instrText>
        </w:r>
        <w:r>
          <w:fldChar w:fldCharType="separate"/>
        </w:r>
        <w:r>
          <w:t>87</w:t>
        </w:r>
        <w:r>
          <w:fldChar w:fldCharType="end"/>
        </w:r>
      </w:hyperlink>
    </w:p>
    <w:p>
      <w:pPr>
        <w:pStyle w:val="TOC2"/>
        <w:tabs>
          <w:tab w:val="right" w:leader="dot" w:pos="8306"/>
        </w:tabs>
      </w:pPr>
      <w:hyperlink w:anchor="_Toc3423" w:history="1">
        <w:r>
          <w:rPr>
            <w:rFonts w:ascii="仿宋" w:eastAsia="仿宋" w:hAnsi="仿宋" w:cs="仿宋" w:hint="eastAsia"/>
            <w:lang w:eastAsia="zh-CN"/>
          </w:rPr>
          <w:t>(二)、知识产权保护措施</w:t>
        </w:r>
        <w:r>
          <w:tab/>
        </w:r>
        <w:r>
          <w:fldChar w:fldCharType="begin"/>
        </w:r>
        <w:r>
          <w:instrText xml:space="preserve"> PAGEREF _Toc3423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1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56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4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21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65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卷扬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卷扬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卷扬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扬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卷扬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卷扬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54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为了融入当地社区，卷扬机械项目需深入理解当地的文化特色和社会习俗。例如，项目在设计广告和市场推广活动时，应考虑使用当地语言和符合地方文化的表达方式。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12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为了确保卷扬机械项目的成功并最大限度地减轻潜在的社会风险，详细的风险分析和具体的应对策略至关重要。以下是针对项目可能面临的具体社会风险及相应对策的分析：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风险描述：卷扬机械项目可能遭遇社区抵制，尤其如果社区成员认为项目会破坏他们的生活环境或忽略他们的意见。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风险描述：卷扬机械项目的商业实践可能与当地的文化和价值观存在冲突，导致社会紧张和文化冲突。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风险描述：卷扬机械项目可能会增加对公共资源和基础设施的需求，给当地带来额外压力，例如在水资源、能源供应和交通系统方面。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风险描述：卷扬机械项目可能会引起当地社会结构和动态的变化，例如改变社区的人口组成和社交模式。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https://d.book118.com/888015052131006042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0491F"/>
    <w:rsid w:val="0C1049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1505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2024-02-20T14:43:00Z</dcterms:created>
  <dcterms:modified xsi:type="dcterms:W3CDTF">2024-02-20T14:43:31Z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423119387845457A94C828D4AC1907FC_11</vt:lpwstr>
  </property>
  <property fmtid="{D5CDD505-2E9C-101B-9397-08002B2CF9AE}" pid="3" name="KSOProductBuildVer">
    <vt:lpwstr>2052-12.1.0.16250</vt:lpwstr>
  </property>
</Properties>
</file>