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9" w:line="292" w:lineRule="exact"/>
        <w:ind w:left="142"/>
        <w:rPr>
          <w:rFonts w:ascii="SimSun" w:eastAsia="SimSun" w:hAnsi="SimSun" w:cs="SimSun"/>
          <w:sz w:val="21"/>
          <w:szCs w:val="21"/>
        </w:rPr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1022319</wp:posOffset>
            </wp:positionH>
            <wp:positionV relativeFrom="page">
              <wp:posOffset>2660624</wp:posOffset>
            </wp:positionV>
            <wp:extent cx="5073660" cy="641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73660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1047784</wp:posOffset>
            </wp:positionH>
            <wp:positionV relativeFrom="page">
              <wp:posOffset>8153375</wp:posOffset>
            </wp:positionV>
            <wp:extent cx="4864042" cy="63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64042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b/>
          <w:bCs/>
          <w:spacing w:val="-16"/>
          <w:position w:val="9"/>
          <w:sz w:val="21"/>
          <w:szCs w:val="21"/>
        </w:rPr>
        <w:t>ICS</w:t>
      </w:r>
      <w:r>
        <w:rPr>
          <w:rFonts w:ascii="SimSun" w:eastAsia="SimSun" w:hAnsi="SimSun" w:cs="SimSun"/>
          <w:position w:val="9"/>
          <w:sz w:val="21"/>
          <w:szCs w:val="21"/>
        </w:rPr>
        <w:t xml:space="preserve"> </w:t>
      </w:r>
      <w:r>
        <w:rPr>
          <w:rFonts w:ascii="SimSun" w:eastAsia="SimSun" w:hAnsi="SimSun" w:cs="SimSun"/>
          <w:b/>
          <w:bCs/>
          <w:spacing w:val="-16"/>
          <w:position w:val="9"/>
          <w:sz w:val="21"/>
          <w:szCs w:val="21"/>
        </w:rPr>
        <w:t>27.140</w:t>
      </w:r>
    </w:p>
    <w:p>
      <w:pPr>
        <w:pStyle w:val="BodyText"/>
        <w:spacing w:line="181" w:lineRule="auto"/>
        <w:ind w:left="130"/>
        <w:rPr>
          <w:rFonts w:ascii="SimSun" w:eastAsia="SimSun" w:hAnsi="SimSun" w:cs="SimSun"/>
          <w:sz w:val="21"/>
          <w:szCs w:val="21"/>
        </w:rPr>
      </w:pPr>
      <w:r>
        <w:rPr>
          <w:b/>
          <w:bCs/>
          <w:spacing w:val="-6"/>
          <w:sz w:val="21"/>
          <w:szCs w:val="21"/>
        </w:rPr>
        <w:t>P</w:t>
      </w:r>
      <w:r>
        <w:rPr>
          <w:b/>
          <w:bCs/>
          <w:spacing w:val="23"/>
          <w:sz w:val="21"/>
          <w:szCs w:val="21"/>
        </w:rPr>
        <w:t xml:space="preserve">  </w:t>
      </w:r>
      <w:r>
        <w:rPr>
          <w:rFonts w:ascii="SimSun" w:eastAsia="SimSun" w:hAnsi="SimSun" w:cs="SimSun"/>
          <w:b/>
          <w:bCs/>
          <w:spacing w:val="-6"/>
          <w:sz w:val="21"/>
          <w:szCs w:val="21"/>
        </w:rPr>
        <w:t>55</w:t>
      </w:r>
    </w:p>
    <w:p>
      <w:pPr>
        <w:spacing w:line="365" w:lineRule="auto"/>
        <w:rPr>
          <w:rFonts w:ascii="Arial"/>
          <w:sz w:val="21"/>
        </w:rPr>
      </w:pPr>
    </w:p>
    <w:p>
      <w:pPr>
        <w:spacing w:before="214" w:line="220" w:lineRule="auto"/>
        <w:ind w:left="1869"/>
        <w:outlineLvl w:val="0"/>
        <w:rPr>
          <w:rFonts w:ascii="SimSun" w:eastAsia="SimSun" w:hAnsi="SimSun" w:cs="SimSun"/>
          <w:sz w:val="66"/>
          <w:szCs w:val="66"/>
        </w:rPr>
      </w:pPr>
      <w:r>
        <w:rPr>
          <w:rFonts w:ascii="SimSun" w:eastAsia="SimSun" w:hAnsi="SimSun" w:cs="SimSun"/>
          <w:b/>
          <w:bCs/>
          <w:spacing w:val="-42"/>
          <w:sz w:val="66"/>
          <w:szCs w:val="66"/>
        </w:rPr>
        <w:t>团</w:t>
      </w:r>
      <w:r>
        <w:rPr>
          <w:rFonts w:ascii="SimSun" w:eastAsia="SimSun" w:hAnsi="SimSun" w:cs="SimSun"/>
          <w:spacing w:val="164"/>
          <w:sz w:val="66"/>
          <w:szCs w:val="66"/>
        </w:rPr>
        <w:t xml:space="preserve"> </w:t>
      </w:r>
      <w:r>
        <w:rPr>
          <w:rFonts w:ascii="SimSun" w:eastAsia="SimSun" w:hAnsi="SimSun" w:cs="SimSun"/>
          <w:b/>
          <w:bCs/>
          <w:spacing w:val="-42"/>
          <w:sz w:val="66"/>
          <w:szCs w:val="66"/>
        </w:rPr>
        <w:t>体</w:t>
      </w:r>
      <w:r>
        <w:rPr>
          <w:rFonts w:ascii="SimSun" w:eastAsia="SimSun" w:hAnsi="SimSun" w:cs="SimSun"/>
          <w:spacing w:val="168"/>
          <w:sz w:val="66"/>
          <w:szCs w:val="66"/>
        </w:rPr>
        <w:t xml:space="preserve"> </w:t>
      </w:r>
      <w:r>
        <w:rPr>
          <w:rFonts w:ascii="SimSun" w:eastAsia="SimSun" w:hAnsi="SimSun" w:cs="SimSun"/>
          <w:b/>
          <w:bCs/>
          <w:spacing w:val="-42"/>
          <w:sz w:val="66"/>
          <w:szCs w:val="66"/>
        </w:rPr>
        <w:t>标</w:t>
      </w:r>
      <w:r>
        <w:rPr>
          <w:rFonts w:ascii="SimSun" w:eastAsia="SimSun" w:hAnsi="SimSun" w:cs="SimSun"/>
          <w:spacing w:val="170"/>
          <w:sz w:val="66"/>
          <w:szCs w:val="66"/>
        </w:rPr>
        <w:t xml:space="preserve"> </w:t>
      </w:r>
      <w:r>
        <w:rPr>
          <w:rFonts w:ascii="SimSun" w:eastAsia="SimSun" w:hAnsi="SimSun" w:cs="SimSun"/>
          <w:b/>
          <w:bCs/>
          <w:spacing w:val="-42"/>
          <w:sz w:val="66"/>
          <w:szCs w:val="66"/>
        </w:rPr>
        <w:t>准</w:t>
      </w:r>
    </w:p>
    <w:p>
      <w:pPr>
        <w:spacing w:line="330" w:lineRule="auto"/>
        <w:rPr>
          <w:rFonts w:ascii="Arial"/>
          <w:sz w:val="21"/>
        </w:rPr>
      </w:pPr>
    </w:p>
    <w:p>
      <w:pPr>
        <w:pStyle w:val="BodyText"/>
        <w:spacing w:before="43" w:line="192" w:lineRule="auto"/>
        <w:ind w:left="5630"/>
        <w:rPr>
          <w:sz w:val="15"/>
          <w:szCs w:val="15"/>
        </w:rPr>
      </w:pPr>
      <w:r>
        <w:rPr>
          <w:spacing w:val="-1"/>
          <w:sz w:val="15"/>
          <w:szCs w:val="15"/>
        </w:rPr>
        <w:t>T/CWEA          2—20XX</w:t>
      </w:r>
    </w:p>
    <w:p>
      <w:pPr>
        <w:spacing w:before="139" w:line="222" w:lineRule="auto"/>
        <w:ind w:left="5310"/>
        <w:rPr>
          <w:rFonts w:ascii="Arial" w:eastAsia="Arial" w:hAnsi="Arial" w:cs="Arial"/>
          <w:sz w:val="21"/>
          <w:szCs w:val="21"/>
        </w:rPr>
      </w:pPr>
      <w:r>
        <w:rPr>
          <w:rFonts w:ascii="SimHei" w:eastAsia="SimHei" w:hAnsi="SimHei" w:cs="SimHei"/>
          <w:spacing w:val="-9"/>
          <w:sz w:val="21"/>
          <w:szCs w:val="21"/>
        </w:rPr>
        <w:t>代替</w:t>
      </w:r>
      <w:r>
        <w:rPr>
          <w:rFonts w:ascii="SimHei" w:eastAsia="SimHei" w:hAnsi="SimHei" w:cs="SimHei"/>
          <w:spacing w:val="-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9"/>
          <w:sz w:val="21"/>
          <w:szCs w:val="21"/>
        </w:rPr>
        <w:t>T0O/CWEA 2—2017</w:t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53" w:line="222" w:lineRule="auto"/>
        <w:ind w:left="646"/>
        <w:rPr>
          <w:rFonts w:ascii="SimHei" w:eastAsia="SimHei" w:hAnsi="SimHei" w:cs="SimHei"/>
          <w:sz w:val="47"/>
          <w:szCs w:val="47"/>
        </w:rPr>
      </w:pPr>
      <w:r>
        <w:rPr>
          <w:rFonts w:ascii="SimHei" w:eastAsia="SimHei" w:hAnsi="SimHei" w:cs="SimHei"/>
          <w:b/>
          <w:bCs/>
          <w:spacing w:val="-1"/>
          <w:sz w:val="47"/>
          <w:szCs w:val="47"/>
        </w:rPr>
        <w:t>水利工程质量管理小组活动导则</w:t>
      </w:r>
    </w:p>
    <w:p>
      <w:pPr>
        <w:pStyle w:val="BodyText"/>
        <w:spacing w:before="147" w:line="192" w:lineRule="auto"/>
        <w:ind w:left="1290"/>
      </w:pPr>
      <w:r>
        <w:rPr>
          <w:spacing w:val="-1"/>
        </w:rPr>
        <w:t>Guidelines  for</w:t>
      </w:r>
      <w:r>
        <w:rPr>
          <w:spacing w:val="15"/>
        </w:rPr>
        <w:t xml:space="preserve">  </w:t>
      </w:r>
      <w:r>
        <w:rPr>
          <w:spacing w:val="-1"/>
        </w:rPr>
        <w:t>quality</w:t>
      </w:r>
      <w:r>
        <w:rPr>
          <w:spacing w:val="11"/>
        </w:rPr>
        <w:t xml:space="preserve">  </w:t>
      </w:r>
      <w:r>
        <w:rPr>
          <w:spacing w:val="-1"/>
        </w:rPr>
        <w:t>control</w:t>
      </w:r>
      <w:r>
        <w:rPr>
          <w:spacing w:val="12"/>
        </w:rPr>
        <w:t xml:space="preserve">  </w:t>
      </w:r>
      <w:r>
        <w:rPr>
          <w:spacing w:val="-1"/>
        </w:rPr>
        <w:t>circle</w:t>
      </w:r>
      <w:r>
        <w:rPr>
          <w:spacing w:val="12"/>
        </w:rPr>
        <w:t xml:space="preserve">  </w:t>
      </w:r>
      <w:r>
        <w:rPr>
          <w:spacing w:val="-1"/>
        </w:rPr>
        <w:t>activity</w:t>
      </w:r>
    </w:p>
    <w:p>
      <w:pPr>
        <w:spacing w:line="242" w:lineRule="auto"/>
        <w:rPr>
          <w:rFonts w:ascii="Arial"/>
          <w:sz w:val="21"/>
        </w:rPr>
      </w:pPr>
    </w:p>
    <w:p>
      <w:pPr>
        <w:pStyle w:val="BodyText"/>
        <w:spacing w:before="79" w:line="192" w:lineRule="auto"/>
        <w:ind w:left="2890"/>
      </w:pPr>
      <w:r>
        <w:t>of</w:t>
      </w:r>
      <w:r>
        <w:rPr>
          <w:spacing w:val="52"/>
          <w:w w:val="101"/>
        </w:rPr>
        <w:t xml:space="preserve"> </w:t>
      </w:r>
      <w:r>
        <w:t>water</w:t>
      </w:r>
      <w:r>
        <w:rPr>
          <w:spacing w:val="12"/>
        </w:rPr>
        <w:t xml:space="preserve">  </w:t>
      </w:r>
      <w:r>
        <w:t>projects</w:t>
      </w:r>
    </w:p>
    <w:p>
      <w:pPr>
        <w:spacing w:before="251" w:line="219" w:lineRule="auto"/>
        <w:ind w:left="3330"/>
        <w:rPr>
          <w:rFonts w:ascii="SimSun" w:eastAsia="SimSun" w:hAnsi="SimSun" w:cs="SimSun"/>
          <w:sz w:val="27"/>
          <w:szCs w:val="27"/>
        </w:rPr>
      </w:pPr>
      <w:r>
        <w:rPr>
          <w:rFonts w:ascii="SimSun" w:eastAsia="SimSun" w:hAnsi="SimSun" w:cs="SimSun"/>
          <w:spacing w:val="11"/>
          <w:sz w:val="27"/>
          <w:szCs w:val="27"/>
        </w:rPr>
        <w:t>(报批稿)</w:t>
      </w: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ectPr>
          <w:pgSz w:w="11900" w:h="16840"/>
          <w:pgMar w:top="1359" w:right="1785" w:bottom="0" w:left="1609" w:header="0" w:footer="0" w:gutter="0"/>
          <w:cols w:num="1" w:space="708" w:equalWidth="0">
            <w:col w:w="8506" w:space="0"/>
          </w:cols>
        </w:sectPr>
      </w:pPr>
    </w:p>
    <w:p>
      <w:pPr>
        <w:pStyle w:val="BodyText"/>
        <w:spacing w:before="58" w:line="187" w:lineRule="auto"/>
        <w:ind w:left="50"/>
        <w:rPr>
          <w:rFonts w:ascii="SimHei" w:eastAsia="SimHei" w:hAnsi="SimHei" w:cs="SimHei"/>
        </w:rPr>
      </w:pPr>
      <w:r>
        <w:rPr>
          <w:spacing w:val="-5"/>
        </w:rPr>
        <w:t>202X-XX-XX</w:t>
      </w:r>
      <w:r>
        <w:rPr>
          <w:rFonts w:ascii="SimHei" w:eastAsia="SimHei" w:hAnsi="SimHei" w:cs="SimHei"/>
          <w:spacing w:val="-5"/>
        </w:rPr>
        <w:t>发布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54" w:line="189" w:lineRule="auto"/>
        <w:rPr>
          <w:rFonts w:ascii="SimHei" w:eastAsia="SimHei" w:hAnsi="SimHei" w:cs="SimHei"/>
        </w:rPr>
      </w:pPr>
      <w:r>
        <w:rPr>
          <w:b/>
          <w:bCs/>
          <w:spacing w:val="-8"/>
        </w:rPr>
        <w:t xml:space="preserve">202X-XX-XX </w:t>
      </w:r>
      <w:r>
        <w:rPr>
          <w:rFonts w:ascii="SimHei" w:eastAsia="SimHei" w:hAnsi="SimHei" w:cs="SimHei"/>
          <w:b/>
          <w:bCs/>
          <w:spacing w:val="-8"/>
        </w:rPr>
        <w:t>实施</w:t>
      </w:r>
    </w:p>
    <w:p>
      <w:pPr>
        <w:spacing w:line="189" w:lineRule="auto"/>
        <w:rPr>
          <w:rFonts w:ascii="SimHei" w:eastAsia="SimHei" w:hAnsi="SimHei" w:cs="SimHei"/>
        </w:rPr>
        <w:sectPr>
          <w:type w:val="continuous"/>
          <w:pgSz w:w="11900" w:h="16840"/>
          <w:pgMar w:top="1359" w:right="1785" w:bottom="0" w:left="1609" w:header="0" w:footer="0" w:gutter="0"/>
          <w:pgNumType w:start="2"/>
          <w:cols w:num="2" w:space="708" w:equalWidth="0">
            <w:col w:w="5511" w:space="100"/>
            <w:col w:w="2896" w:space="0"/>
          </w:cols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89" w:line="187" w:lineRule="auto"/>
        <w:ind w:left="2293"/>
        <w:rPr>
          <w:rFonts w:ascii="SimHei" w:eastAsia="SimHei" w:hAnsi="SimHei" w:cs="SimHei"/>
          <w:sz w:val="27"/>
          <w:szCs w:val="27"/>
        </w:rPr>
      </w:pPr>
      <w:r>
        <w:rPr>
          <w:rFonts w:ascii="SimHei" w:eastAsia="SimHei" w:hAnsi="SimHei" w:cs="SimHei"/>
          <w:b/>
          <w:bCs/>
          <w:spacing w:val="9"/>
          <w:sz w:val="27"/>
          <w:szCs w:val="27"/>
        </w:rPr>
        <w:t>中国水利工程协会</w:t>
      </w:r>
      <w:r>
        <w:rPr>
          <w:rFonts w:ascii="SimHei" w:eastAsia="SimHei" w:hAnsi="SimHei" w:cs="SimHei"/>
          <w:spacing w:val="9"/>
          <w:sz w:val="27"/>
          <w:szCs w:val="27"/>
        </w:rPr>
        <w:t xml:space="preserve">  </w:t>
      </w:r>
      <w:r>
        <w:rPr>
          <w:rFonts w:ascii="SimHei" w:eastAsia="SimHei" w:hAnsi="SimHei" w:cs="SimHei"/>
          <w:b/>
          <w:bCs/>
          <w:spacing w:val="9"/>
          <w:sz w:val="27"/>
          <w:szCs w:val="27"/>
        </w:rPr>
        <w:t>发</w:t>
      </w:r>
      <w:r>
        <w:rPr>
          <w:rFonts w:ascii="SimHei" w:eastAsia="SimHei" w:hAnsi="SimHei" w:cs="SimHei"/>
          <w:spacing w:val="-46"/>
          <w:sz w:val="27"/>
          <w:szCs w:val="27"/>
        </w:rPr>
        <w:t xml:space="preserve"> </w:t>
      </w:r>
      <w:r>
        <w:rPr>
          <w:rFonts w:ascii="SimHei" w:eastAsia="SimHei" w:hAnsi="SimHei" w:cs="SimHei"/>
          <w:b/>
          <w:bCs/>
          <w:spacing w:val="9"/>
          <w:sz w:val="27"/>
          <w:szCs w:val="27"/>
        </w:rPr>
        <w:t>布</w:t>
      </w:r>
    </w:p>
    <w:p>
      <w:pPr>
        <w:spacing w:line="187" w:lineRule="auto"/>
        <w:rPr>
          <w:rFonts w:ascii="SimHei" w:eastAsia="SimHei" w:hAnsi="SimHei" w:cs="SimHei"/>
          <w:sz w:val="27"/>
          <w:szCs w:val="27"/>
        </w:rPr>
        <w:sectPr>
          <w:type w:val="continuous"/>
          <w:pgSz w:w="11900" w:h="16840"/>
          <w:pgMar w:top="1359" w:right="1785" w:bottom="0" w:left="1609" w:header="0" w:footer="0" w:gutter="0"/>
          <w:pgNumType w:start="3"/>
          <w:cols w:num="1" w:space="708" w:equalWidth="0">
            <w:col w:w="8506" w:space="0"/>
          </w:cols>
        </w:sect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19" w:lineRule="auto"/>
        <w:ind w:left="3313"/>
        <w:rPr>
          <w:rFonts w:ascii="SimSun" w:eastAsia="SimSun" w:hAnsi="SimSun" w:cs="SimSun"/>
          <w:sz w:val="28"/>
          <w:szCs w:val="28"/>
        </w:rPr>
      </w:pPr>
      <w:bookmarkStart w:id="0" w:name="bookmark1"/>
      <w:bookmarkEnd w:id="0"/>
      <w:r>
        <w:rPr>
          <w:rFonts w:ascii="SimSun" w:eastAsia="SimSun" w:hAnsi="SimSun" w:cs="SimSun"/>
          <w:b/>
          <w:bCs/>
          <w:spacing w:val="-36"/>
          <w:sz w:val="28"/>
          <w:szCs w:val="28"/>
        </w:rPr>
        <w:t>目</w:t>
      </w:r>
      <w:r>
        <w:rPr>
          <w:rFonts w:ascii="SimSun" w:eastAsia="SimSun" w:hAnsi="SimSun" w:cs="SimSun"/>
          <w:spacing w:val="13"/>
          <w:sz w:val="28"/>
          <w:szCs w:val="28"/>
        </w:rPr>
        <w:t xml:space="preserve">    </w:t>
      </w:r>
      <w:r>
        <w:rPr>
          <w:rFonts w:ascii="SimSun" w:eastAsia="SimSun" w:hAnsi="SimSun" w:cs="SimSun"/>
          <w:b/>
          <w:bCs/>
          <w:spacing w:val="-36"/>
          <w:sz w:val="28"/>
          <w:szCs w:val="28"/>
        </w:rPr>
        <w:t>次</w:t>
      </w:r>
    </w:p>
    <w:p>
      <w:pPr>
        <w:spacing w:before="269" w:line="221" w:lineRule="auto"/>
        <w:ind w:left="39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15"/>
          <w:sz w:val="19"/>
          <w:szCs w:val="19"/>
        </w:rPr>
        <w:t>前言.....</w:t>
      </w:r>
      <w:r>
        <w:rPr>
          <w:rFonts w:ascii="SimSun" w:eastAsia="SimSun" w:hAnsi="SimSun" w:cs="SimSun"/>
          <w:spacing w:val="1"/>
          <w:sz w:val="19"/>
          <w:szCs w:val="19"/>
        </w:rPr>
        <w:t xml:space="preserve">                                          </w:t>
      </w:r>
      <w:r>
        <w:rPr>
          <w:rFonts w:ascii="SimSun" w:eastAsia="SimSun" w:hAnsi="SimSun" w:cs="SimSun"/>
          <w:sz w:val="19"/>
          <w:szCs w:val="19"/>
        </w:rPr>
        <w:t xml:space="preserve">                          </w:t>
      </w:r>
      <w:r>
        <w:rPr>
          <w:rFonts w:ascii="SimSun" w:eastAsia="SimSun" w:hAnsi="SimSun" w:cs="SimSun"/>
          <w:spacing w:val="15"/>
          <w:sz w:val="19"/>
          <w:szCs w:val="19"/>
        </w:rPr>
        <w:t>Ⅱ</w:t>
      </w:r>
    </w:p>
    <w:sdt>
      <w:sdtPr>
        <w:rPr>
          <w:rFonts w:ascii="SimSun" w:eastAsia="SimSun" w:hAnsi="SimSun" w:cs="SimSun"/>
          <w:sz w:val="19"/>
          <w:szCs w:val="19"/>
        </w:rPr>
        <w:id w:val="319628786"/>
        <w:docPartObj>
          <w:docPartGallery w:val="Table of Contents"/>
          <w:docPartUnique/>
        </w:docPartObj>
      </w:sdtPr>
      <w:sdtEndPr>
        <w:rPr>
          <w:rFonts w:ascii="SimSun" w:eastAsia="SimSun" w:hAnsi="SimSun" w:cs="SimSun"/>
          <w:sz w:val="19"/>
          <w:szCs w:val="19"/>
        </w:rPr>
      </w:sdtEndPr>
      <w:sdtContent>
        <w:p>
          <w:pPr>
            <w:tabs>
              <w:tab w:val="right" w:leader="dot" w:pos="7657"/>
            </w:tabs>
            <w:spacing w:before="172" w:line="221" w:lineRule="auto"/>
            <w:ind w:left="29"/>
            <w:rPr>
              <w:rFonts w:ascii="SimSun" w:eastAsia="SimSun" w:hAnsi="SimSun" w:cs="SimSun"/>
              <w:sz w:val="19"/>
              <w:szCs w:val="19"/>
            </w:rPr>
          </w:pPr>
          <w:r>
            <w:rPr>
              <w:rFonts w:ascii="SimSun" w:eastAsia="SimSun" w:hAnsi="SimSun" w:cs="SimSun"/>
              <w:spacing w:val="4"/>
              <w:sz w:val="19"/>
              <w:szCs w:val="19"/>
            </w:rPr>
            <w:t>引言</w:t>
          </w:r>
          <w:r>
            <w:rPr>
              <w:rFonts w:ascii="SimSun" w:eastAsia="SimSun" w:hAnsi="SimSun" w:cs="SimSun"/>
              <w:spacing w:val="-53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SimSun" w:eastAsia="SimSun" w:hAnsi="SimSun" w:cs="SimSun"/>
              <w:spacing w:val="31"/>
              <w:sz w:val="19"/>
              <w:szCs w:val="19"/>
            </w:rPr>
            <w:t>Ⅲ</w:t>
          </w:r>
        </w:p>
        <w:p>
          <w:pPr>
            <w:pStyle w:val="BodyText"/>
            <w:tabs>
              <w:tab w:val="right" w:leader="dot" w:pos="7667"/>
            </w:tabs>
            <w:spacing w:before="172" w:line="220" w:lineRule="auto"/>
            <w:ind w:left="29"/>
            <w:rPr>
              <w:rFonts w:ascii="SimSun" w:eastAsia="SimSun" w:hAnsi="SimSun" w:cs="SimSun"/>
              <w:sz w:val="19"/>
              <w:szCs w:val="19"/>
            </w:rPr>
          </w:pPr>
          <w:r>
            <w:rPr>
              <w:spacing w:val="2"/>
              <w:sz w:val="19"/>
              <w:szCs w:val="19"/>
            </w:rPr>
            <w:t>1</w:t>
          </w:r>
          <w:r>
            <w:rPr>
              <w:spacing w:val="16"/>
              <w:sz w:val="19"/>
              <w:szCs w:val="19"/>
            </w:rPr>
            <w:t xml:space="preserve">  </w:t>
          </w:r>
          <w:r>
            <w:rPr>
              <w:rFonts w:ascii="SimSun" w:eastAsia="SimSun" w:hAnsi="SimSun" w:cs="SimSun"/>
              <w:spacing w:val="2"/>
              <w:sz w:val="19"/>
              <w:szCs w:val="19"/>
            </w:rPr>
            <w:t>范围</w:t>
          </w:r>
          <w:r>
            <w:rPr>
              <w:rFonts w:ascii="SimSun" w:eastAsia="SimSun" w:hAnsi="SimSun" w:cs="SimSun"/>
              <w:spacing w:val="-42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SimSun" w:eastAsia="SimSun" w:hAnsi="SimSun" w:cs="SimSun"/>
              <w:spacing w:val="-32"/>
              <w:sz w:val="19"/>
              <w:szCs w:val="19"/>
            </w:rPr>
            <w:t xml:space="preserve"> </w:t>
          </w:r>
          <w:hyperlink w:anchor="bookmark2" w:history="1">
            <w:r>
              <w:rPr>
                <w:rFonts w:ascii="SimSun" w:eastAsia="SimSun" w:hAnsi="SimSun" w:cs="SimSun"/>
                <w:sz w:val="19"/>
                <w:szCs w:val="19"/>
              </w:rPr>
              <w:t>1</w:t>
            </w:r>
          </w:hyperlink>
        </w:p>
        <w:p>
          <w:pPr>
            <w:pStyle w:val="BodyText"/>
            <w:tabs>
              <w:tab w:val="right" w:leader="dot" w:pos="7647"/>
            </w:tabs>
            <w:spacing w:before="173" w:line="219" w:lineRule="auto"/>
            <w:rPr>
              <w:rFonts w:ascii="SimSun" w:eastAsia="SimSun" w:hAnsi="SimSun" w:cs="SimSun"/>
              <w:sz w:val="19"/>
              <w:szCs w:val="19"/>
            </w:rPr>
          </w:pPr>
          <w:r>
            <w:rPr>
              <w:spacing w:val="-10"/>
              <w:sz w:val="19"/>
              <w:szCs w:val="19"/>
            </w:rPr>
            <w:t>2</w:t>
          </w:r>
          <w:r>
            <w:rPr>
              <w:spacing w:val="11"/>
              <w:w w:val="102"/>
              <w:sz w:val="19"/>
              <w:szCs w:val="19"/>
            </w:rPr>
            <w:t xml:space="preserve">  </w:t>
          </w:r>
          <w:r>
            <w:rPr>
              <w:rFonts w:ascii="SimSun" w:eastAsia="SimSun" w:hAnsi="SimSun" w:cs="SimSun"/>
              <w:spacing w:val="-10"/>
              <w:sz w:val="19"/>
              <w:szCs w:val="19"/>
            </w:rPr>
            <w:t>规</w:t>
          </w:r>
          <w:r>
            <w:rPr>
              <w:rFonts w:ascii="SimSun" w:eastAsia="SimSun" w:hAnsi="SimSun" w:cs="SimSun"/>
              <w:spacing w:val="-20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-10"/>
              <w:sz w:val="19"/>
              <w:szCs w:val="19"/>
            </w:rPr>
            <w:t>范</w:t>
          </w:r>
          <w:r>
            <w:rPr>
              <w:rFonts w:ascii="SimSun" w:eastAsia="SimSun" w:hAnsi="SimSun" w:cs="SimSun"/>
              <w:spacing w:val="-22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-10"/>
              <w:sz w:val="19"/>
              <w:szCs w:val="19"/>
            </w:rPr>
            <w:t>性 引</w:t>
          </w:r>
          <w:r>
            <w:rPr>
              <w:rFonts w:ascii="SimSun" w:eastAsia="SimSun" w:hAnsi="SimSun" w:cs="SimSun"/>
              <w:spacing w:val="-23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-10"/>
              <w:sz w:val="19"/>
              <w:szCs w:val="19"/>
            </w:rPr>
            <w:t>用</w:t>
          </w:r>
          <w:r>
            <w:rPr>
              <w:rFonts w:ascii="SimSun" w:eastAsia="SimSun" w:hAnsi="SimSun" w:cs="SimSun"/>
              <w:spacing w:val="-23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-10"/>
              <w:sz w:val="19"/>
              <w:szCs w:val="19"/>
            </w:rPr>
            <w:t>文</w:t>
          </w:r>
          <w:r>
            <w:rPr>
              <w:rFonts w:ascii="SimSun" w:eastAsia="SimSun" w:hAnsi="SimSun" w:cs="SimSun"/>
              <w:spacing w:val="-25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-10"/>
              <w:sz w:val="19"/>
              <w:szCs w:val="19"/>
            </w:rPr>
            <w:t>件</w:t>
          </w:r>
          <w:r>
            <w:rPr>
              <w:rFonts w:ascii="SimSun" w:eastAsia="SimSun" w:hAnsi="SimSun" w:cs="SimSun"/>
              <w:spacing w:val="-19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SimSun" w:eastAsia="SimSun" w:hAnsi="SimSun" w:cs="SimSun"/>
              <w:spacing w:val="-10"/>
              <w:sz w:val="19"/>
              <w:szCs w:val="19"/>
            </w:rPr>
            <w:t xml:space="preserve"> </w:t>
          </w:r>
          <w:hyperlink w:anchor="bookmark3" w:history="1">
            <w:r>
              <w:rPr>
                <w:rFonts w:ascii="SimSun" w:eastAsia="SimSun" w:hAnsi="SimSun" w:cs="SimSun"/>
                <w:sz w:val="19"/>
                <w:szCs w:val="19"/>
              </w:rPr>
              <w:t>1</w:t>
            </w:r>
          </w:hyperlink>
        </w:p>
        <w:p>
          <w:pPr>
            <w:pStyle w:val="BodyText"/>
            <w:tabs>
              <w:tab w:val="right" w:leader="dot" w:pos="7649"/>
            </w:tabs>
            <w:spacing w:before="164" w:line="219" w:lineRule="auto"/>
            <w:ind w:left="9"/>
            <w:rPr>
              <w:rFonts w:ascii="SimSun" w:eastAsia="SimSun" w:hAnsi="SimSun" w:cs="SimSun"/>
              <w:sz w:val="19"/>
              <w:szCs w:val="19"/>
            </w:rPr>
          </w:pPr>
          <w:r>
            <w:rPr>
              <w:spacing w:val="11"/>
              <w:sz w:val="19"/>
              <w:szCs w:val="19"/>
            </w:rPr>
            <w:t>3</w:t>
          </w:r>
          <w:r>
            <w:rPr>
              <w:spacing w:val="10"/>
              <w:sz w:val="19"/>
              <w:szCs w:val="19"/>
            </w:rPr>
            <w:t xml:space="preserve">  </w:t>
          </w:r>
          <w:r>
            <w:rPr>
              <w:rFonts w:ascii="SimSun" w:eastAsia="SimSun" w:hAnsi="SimSun" w:cs="SimSun"/>
              <w:spacing w:val="11"/>
              <w:sz w:val="19"/>
              <w:szCs w:val="19"/>
            </w:rPr>
            <w:t>术语和定义</w:t>
          </w:r>
          <w:r>
            <w:rPr>
              <w:rFonts w:ascii="SimSun" w:eastAsia="SimSun" w:hAnsi="SimSun" w:cs="SimSun"/>
              <w:spacing w:val="-61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SimSun" w:eastAsia="SimSun" w:hAnsi="SimSun" w:cs="SimSun"/>
              <w:sz w:val="19"/>
              <w:szCs w:val="19"/>
            </w:rPr>
            <w:t xml:space="preserve">                                                          </w:t>
          </w:r>
          <w:hyperlink w:anchor="bookmark4" w:history="1">
            <w:r>
              <w:rPr>
                <w:rFonts w:ascii="SimSun" w:eastAsia="SimSun" w:hAnsi="SimSun" w:cs="SimSun"/>
                <w:sz w:val="19"/>
                <w:szCs w:val="19"/>
              </w:rPr>
              <w:t>1</w:t>
            </w:r>
          </w:hyperlink>
        </w:p>
        <w:p>
          <w:pPr>
            <w:pStyle w:val="BodyText"/>
            <w:tabs>
              <w:tab w:val="right" w:leader="dot" w:pos="7670"/>
            </w:tabs>
            <w:spacing w:before="173" w:line="219" w:lineRule="auto"/>
            <w:ind w:left="9"/>
            <w:rPr>
              <w:rFonts w:ascii="SimSun" w:eastAsia="SimSun" w:hAnsi="SimSun" w:cs="SimSun"/>
              <w:sz w:val="19"/>
              <w:szCs w:val="19"/>
            </w:rPr>
          </w:pPr>
          <w:r>
            <w:rPr>
              <w:spacing w:val="-9"/>
              <w:sz w:val="19"/>
              <w:szCs w:val="19"/>
            </w:rPr>
            <w:t>4</w:t>
          </w:r>
          <w:r>
            <w:rPr>
              <w:spacing w:val="7"/>
              <w:sz w:val="19"/>
              <w:szCs w:val="19"/>
            </w:rPr>
            <w:t xml:space="preserve">  </w:t>
          </w:r>
          <w:r>
            <w:rPr>
              <w:rFonts w:ascii="SimSun" w:eastAsia="SimSun" w:hAnsi="SimSun" w:cs="SimSun"/>
              <w:spacing w:val="-9"/>
              <w:sz w:val="19"/>
              <w:szCs w:val="19"/>
            </w:rPr>
            <w:t>基</w:t>
          </w:r>
          <w:r>
            <w:rPr>
              <w:rFonts w:ascii="SimSun" w:eastAsia="SimSun" w:hAnsi="SimSun" w:cs="SimSun"/>
              <w:spacing w:val="-17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-9"/>
              <w:sz w:val="19"/>
              <w:szCs w:val="19"/>
            </w:rPr>
            <w:t>本</w:t>
          </w:r>
          <w:r>
            <w:rPr>
              <w:rFonts w:ascii="SimSun" w:eastAsia="SimSun" w:hAnsi="SimSun" w:cs="SimSun"/>
              <w:spacing w:val="-14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-9"/>
              <w:sz w:val="19"/>
              <w:szCs w:val="19"/>
            </w:rPr>
            <w:t>原</w:t>
          </w:r>
          <w:r>
            <w:rPr>
              <w:rFonts w:ascii="SimSun" w:eastAsia="SimSun" w:hAnsi="SimSun" w:cs="SimSun"/>
              <w:spacing w:val="-14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-9"/>
              <w:sz w:val="19"/>
              <w:szCs w:val="19"/>
            </w:rPr>
            <w:t>则</w:t>
          </w:r>
          <w:r>
            <w:rPr>
              <w:rFonts w:ascii="SimSun" w:eastAsia="SimSun" w:hAnsi="SimSun" w:cs="SimSun"/>
              <w:spacing w:val="-13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SimSun" w:eastAsia="SimSun" w:hAnsi="SimSun" w:cs="SimSun"/>
              <w:spacing w:val="-16"/>
              <w:sz w:val="19"/>
              <w:szCs w:val="19"/>
            </w:rPr>
            <w:t xml:space="preserve"> </w:t>
          </w:r>
          <w:hyperlink w:anchor="bookmark1" w:history="1">
            <w:r>
              <w:rPr>
                <w:rFonts w:ascii="SimSun" w:eastAsia="SimSun" w:hAnsi="SimSun" w:cs="SimSun"/>
                <w:sz w:val="19"/>
                <w:szCs w:val="19"/>
              </w:rPr>
              <w:t>2</w:t>
            </w:r>
          </w:hyperlink>
        </w:p>
        <w:p>
          <w:pPr>
            <w:pStyle w:val="BodyText"/>
            <w:tabs>
              <w:tab w:val="right" w:leader="dot" w:pos="7662"/>
            </w:tabs>
            <w:spacing w:before="176" w:line="220" w:lineRule="auto"/>
            <w:ind w:left="9"/>
            <w:rPr>
              <w:rFonts w:ascii="SimSun" w:eastAsia="SimSun" w:hAnsi="SimSun" w:cs="SimSun"/>
              <w:sz w:val="19"/>
              <w:szCs w:val="19"/>
            </w:rPr>
          </w:pPr>
          <w:r>
            <w:rPr>
              <w:spacing w:val="15"/>
              <w:sz w:val="19"/>
              <w:szCs w:val="19"/>
            </w:rPr>
            <w:t>5</w:t>
          </w:r>
          <w:r>
            <w:rPr>
              <w:spacing w:val="10"/>
              <w:sz w:val="19"/>
              <w:szCs w:val="19"/>
            </w:rPr>
            <w:t xml:space="preserve">  </w:t>
          </w:r>
          <w:r>
            <w:rPr>
              <w:rFonts w:ascii="SimSun" w:eastAsia="SimSun" w:hAnsi="SimSun" w:cs="SimSun"/>
              <w:spacing w:val="15"/>
              <w:sz w:val="19"/>
              <w:szCs w:val="19"/>
            </w:rPr>
            <w:t>活动程序</w:t>
          </w:r>
          <w:r>
            <w:rPr>
              <w:rFonts w:ascii="SimSun" w:eastAsia="SimSun" w:hAnsi="SimSun" w:cs="SimSun"/>
              <w:spacing w:val="-49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SimSun" w:eastAsia="SimSun" w:hAnsi="SimSun" w:cs="SimSun"/>
              <w:spacing w:val="3"/>
              <w:sz w:val="19"/>
              <w:szCs w:val="19"/>
            </w:rPr>
            <w:t xml:space="preserve">                </w:t>
          </w:r>
          <w:hyperlink w:anchor="bookmark5" w:history="1">
            <w:r>
              <w:rPr>
                <w:rFonts w:ascii="SimSun" w:eastAsia="SimSun" w:hAnsi="SimSun" w:cs="SimSun"/>
                <w:sz w:val="19"/>
                <w:szCs w:val="19"/>
              </w:rPr>
              <w:t>3</w:t>
            </w:r>
          </w:hyperlink>
        </w:p>
        <w:p>
          <w:pPr>
            <w:pStyle w:val="BodyText"/>
            <w:tabs>
              <w:tab w:val="right" w:leader="dot" w:pos="7670"/>
            </w:tabs>
            <w:spacing w:before="183" w:line="219" w:lineRule="auto"/>
            <w:ind w:left="209"/>
            <w:rPr>
              <w:rFonts w:ascii="SimSun" w:eastAsia="SimSun" w:hAnsi="SimSun" w:cs="SimSun"/>
              <w:sz w:val="19"/>
              <w:szCs w:val="19"/>
            </w:rPr>
          </w:pPr>
          <w:r>
            <w:rPr>
              <w:spacing w:val="18"/>
              <w:sz w:val="19"/>
              <w:szCs w:val="19"/>
            </w:rPr>
            <w:t>5.1</w:t>
          </w:r>
          <w:r>
            <w:rPr>
              <w:spacing w:val="13"/>
              <w:sz w:val="19"/>
              <w:szCs w:val="19"/>
            </w:rPr>
            <w:t xml:space="preserve">   </w:t>
          </w:r>
          <w:r>
            <w:rPr>
              <w:rFonts w:ascii="SimSun" w:eastAsia="SimSun" w:hAnsi="SimSun" w:cs="SimSun"/>
              <w:spacing w:val="18"/>
              <w:sz w:val="19"/>
              <w:szCs w:val="19"/>
            </w:rPr>
            <w:t>问题解决型课题</w:t>
          </w:r>
          <w:r>
            <w:rPr>
              <w:rFonts w:ascii="SimSun" w:eastAsia="SimSun" w:hAnsi="SimSun" w:cs="SimSun"/>
              <w:spacing w:val="-45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SimSun" w:eastAsia="SimSun" w:hAnsi="SimSun" w:cs="SimSun"/>
              <w:spacing w:val="-48"/>
              <w:sz w:val="19"/>
              <w:szCs w:val="19"/>
            </w:rPr>
            <w:t xml:space="preserve"> </w:t>
          </w:r>
          <w:hyperlink w:anchor="bookmark6" w:history="1">
            <w:r>
              <w:rPr>
                <w:rFonts w:ascii="SimSun" w:eastAsia="SimSun" w:hAnsi="SimSun" w:cs="SimSun"/>
                <w:sz w:val="19"/>
                <w:szCs w:val="19"/>
              </w:rPr>
              <w:t>3</w:t>
            </w:r>
          </w:hyperlink>
        </w:p>
        <w:p>
          <w:pPr>
            <w:pStyle w:val="BodyText"/>
            <w:tabs>
              <w:tab w:val="right" w:leader="dot" w:pos="7660"/>
            </w:tabs>
            <w:spacing w:before="165" w:line="220" w:lineRule="auto"/>
            <w:ind w:left="219"/>
            <w:rPr>
              <w:rFonts w:ascii="SimSun" w:eastAsia="SimSun" w:hAnsi="SimSun" w:cs="SimSun"/>
              <w:sz w:val="19"/>
              <w:szCs w:val="19"/>
            </w:rPr>
          </w:pPr>
          <w:r>
            <w:rPr>
              <w:spacing w:val="12"/>
              <w:sz w:val="19"/>
              <w:szCs w:val="19"/>
            </w:rPr>
            <w:t xml:space="preserve">5.2   </w:t>
          </w:r>
          <w:r>
            <w:rPr>
              <w:rFonts w:ascii="SimSun" w:eastAsia="SimSun" w:hAnsi="SimSun" w:cs="SimSun"/>
              <w:spacing w:val="12"/>
              <w:sz w:val="19"/>
              <w:szCs w:val="19"/>
            </w:rPr>
            <w:t>创新型课题</w:t>
          </w:r>
          <w:r>
            <w:rPr>
              <w:rFonts w:ascii="SimSun" w:eastAsia="SimSun" w:hAnsi="SimSun" w:cs="SimSun"/>
              <w:spacing w:val="-46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SimSun" w:eastAsia="SimSun" w:hAnsi="SimSun" w:cs="SimSun"/>
              <w:spacing w:val="-49"/>
              <w:sz w:val="19"/>
              <w:szCs w:val="19"/>
            </w:rPr>
            <w:t xml:space="preserve"> </w:t>
          </w:r>
          <w:hyperlink w:anchor="bookmark7" w:history="1">
            <w:r>
              <w:rPr>
                <w:rFonts w:ascii="SimSun" w:eastAsia="SimSun" w:hAnsi="SimSun" w:cs="SimSun"/>
                <w:sz w:val="19"/>
                <w:szCs w:val="19"/>
              </w:rPr>
              <w:t>7</w:t>
            </w:r>
          </w:hyperlink>
        </w:p>
        <w:p>
          <w:pPr>
            <w:pStyle w:val="BodyText"/>
            <w:tabs>
              <w:tab w:val="right" w:leader="dot" w:pos="7670"/>
            </w:tabs>
            <w:spacing w:before="161" w:line="218" w:lineRule="auto"/>
            <w:ind w:left="29"/>
            <w:rPr>
              <w:rFonts w:ascii="SimSun" w:eastAsia="SimSun" w:hAnsi="SimSun" w:cs="SimSun"/>
              <w:sz w:val="19"/>
              <w:szCs w:val="19"/>
            </w:rPr>
          </w:pPr>
          <w:r>
            <w:rPr>
              <w:spacing w:val="16"/>
              <w:sz w:val="19"/>
              <w:szCs w:val="19"/>
            </w:rPr>
            <w:t>6</w:t>
          </w:r>
          <w:r>
            <w:rPr>
              <w:spacing w:val="48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16"/>
              <w:sz w:val="19"/>
              <w:szCs w:val="19"/>
            </w:rPr>
            <w:t>成果申报与评价</w:t>
          </w:r>
          <w:r>
            <w:rPr>
              <w:rFonts w:ascii="SimSun" w:eastAsia="SimSun" w:hAnsi="SimSun" w:cs="SimSun"/>
              <w:spacing w:val="-58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SimSun" w:eastAsia="SimSun" w:hAnsi="SimSun" w:cs="SimSun"/>
              <w:spacing w:val="-62"/>
              <w:sz w:val="19"/>
              <w:szCs w:val="19"/>
            </w:rPr>
            <w:t xml:space="preserve"> </w:t>
          </w:r>
          <w:hyperlink w:anchor="bookmark8" w:history="1">
            <w:r>
              <w:rPr>
                <w:rFonts w:ascii="SimSun" w:eastAsia="SimSun" w:hAnsi="SimSun" w:cs="SimSun"/>
                <w:sz w:val="19"/>
                <w:szCs w:val="19"/>
              </w:rPr>
              <w:t>9</w:t>
            </w:r>
          </w:hyperlink>
        </w:p>
        <w:p>
          <w:pPr>
            <w:pStyle w:val="BodyText"/>
            <w:tabs>
              <w:tab w:val="right" w:leader="dot" w:pos="7660"/>
            </w:tabs>
            <w:spacing w:before="178" w:line="219" w:lineRule="auto"/>
            <w:ind w:left="209"/>
            <w:rPr>
              <w:rFonts w:ascii="SimSun" w:eastAsia="SimSun" w:hAnsi="SimSun" w:cs="SimSun"/>
              <w:sz w:val="19"/>
              <w:szCs w:val="19"/>
            </w:rPr>
          </w:pPr>
          <w:r>
            <w:rPr>
              <w:spacing w:val="10"/>
              <w:sz w:val="19"/>
              <w:szCs w:val="19"/>
            </w:rPr>
            <w:t>6.1</w:t>
          </w:r>
          <w:r>
            <w:rPr>
              <w:spacing w:val="4"/>
              <w:sz w:val="19"/>
              <w:szCs w:val="19"/>
            </w:rPr>
            <w:t xml:space="preserve">   </w:t>
          </w:r>
          <w:r>
            <w:rPr>
              <w:rFonts w:ascii="SimSun" w:eastAsia="SimSun" w:hAnsi="SimSun" w:cs="SimSun"/>
              <w:spacing w:val="10"/>
              <w:sz w:val="19"/>
              <w:szCs w:val="19"/>
            </w:rPr>
            <w:t>成果申报</w:t>
          </w:r>
          <w:r>
            <w:rPr>
              <w:rFonts w:ascii="SimSun" w:eastAsia="SimSun" w:hAnsi="SimSun" w:cs="SimSun"/>
              <w:spacing w:val="-52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SimSun" w:eastAsia="SimSun" w:hAnsi="SimSun" w:cs="SimSun"/>
              <w:spacing w:val="-56"/>
              <w:sz w:val="19"/>
              <w:szCs w:val="19"/>
            </w:rPr>
            <w:t xml:space="preserve"> </w:t>
          </w:r>
          <w:hyperlink w:anchor="bookmark9" w:history="1">
            <w:r>
              <w:rPr>
                <w:rFonts w:ascii="SimSun" w:eastAsia="SimSun" w:hAnsi="SimSun" w:cs="SimSun"/>
                <w:sz w:val="19"/>
                <w:szCs w:val="19"/>
              </w:rPr>
              <w:t>9</w:t>
            </w:r>
          </w:hyperlink>
        </w:p>
        <w:p>
          <w:pPr>
            <w:pStyle w:val="BodyText"/>
            <w:tabs>
              <w:tab w:val="right" w:leader="dot" w:pos="7659"/>
            </w:tabs>
            <w:spacing w:before="172" w:line="218" w:lineRule="auto"/>
            <w:ind w:left="219"/>
            <w:rPr>
              <w:rFonts w:ascii="SimSun" w:eastAsia="SimSun" w:hAnsi="SimSun" w:cs="SimSun"/>
              <w:sz w:val="19"/>
              <w:szCs w:val="19"/>
            </w:rPr>
          </w:pPr>
          <w:r>
            <w:rPr>
              <w:spacing w:val="16"/>
              <w:sz w:val="19"/>
              <w:szCs w:val="19"/>
            </w:rPr>
            <w:t>6.2</w:t>
          </w:r>
          <w:r>
            <w:rPr>
              <w:spacing w:val="2"/>
              <w:sz w:val="19"/>
              <w:szCs w:val="19"/>
            </w:rPr>
            <w:t xml:space="preserve">   </w:t>
          </w:r>
          <w:r>
            <w:rPr>
              <w:rFonts w:ascii="SimSun" w:eastAsia="SimSun" w:hAnsi="SimSun" w:cs="SimSun"/>
              <w:spacing w:val="16"/>
              <w:sz w:val="19"/>
              <w:szCs w:val="19"/>
            </w:rPr>
            <w:t>成果评价</w:t>
          </w:r>
          <w:r>
            <w:rPr>
              <w:rFonts w:ascii="SimSun" w:eastAsia="SimSun" w:hAnsi="SimSun" w:cs="SimSun"/>
              <w:spacing w:val="-38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SimSun" w:eastAsia="SimSun" w:hAnsi="SimSun" w:cs="SimSun"/>
              <w:spacing w:val="-29"/>
              <w:sz w:val="19"/>
              <w:szCs w:val="19"/>
            </w:rPr>
            <w:t xml:space="preserve"> </w:t>
          </w:r>
          <w:hyperlink w:anchor="bookmark10" w:history="1">
            <w:r>
              <w:rPr>
                <w:rFonts w:ascii="SimSun" w:eastAsia="SimSun" w:hAnsi="SimSun" w:cs="SimSun"/>
                <w:spacing w:val="10"/>
                <w:sz w:val="19"/>
                <w:szCs w:val="19"/>
              </w:rPr>
              <w:t>10</w:t>
            </w:r>
          </w:hyperlink>
        </w:p>
        <w:p>
          <w:pPr>
            <w:pStyle w:val="BodyText"/>
            <w:tabs>
              <w:tab w:val="right" w:leader="dot" w:pos="7659"/>
            </w:tabs>
            <w:spacing w:before="188" w:line="220" w:lineRule="auto"/>
            <w:ind w:left="9"/>
            <w:rPr>
              <w:rFonts w:ascii="SimSun" w:eastAsia="SimSun" w:hAnsi="SimSun" w:cs="SimSun"/>
              <w:sz w:val="19"/>
              <w:szCs w:val="19"/>
            </w:rPr>
          </w:pPr>
          <w:r>
            <w:rPr>
              <w:spacing w:val="16"/>
              <w:sz w:val="19"/>
              <w:szCs w:val="19"/>
            </w:rPr>
            <w:t xml:space="preserve">7  </w:t>
          </w:r>
          <w:r>
            <w:rPr>
              <w:rFonts w:ascii="SimSun" w:eastAsia="SimSun" w:hAnsi="SimSun" w:cs="SimSun"/>
              <w:spacing w:val="16"/>
              <w:sz w:val="19"/>
              <w:szCs w:val="19"/>
            </w:rPr>
            <w:t>成果固化与运用</w:t>
          </w:r>
          <w:r>
            <w:rPr>
              <w:rFonts w:ascii="SimSun" w:eastAsia="SimSun" w:hAnsi="SimSun" w:cs="SimSun"/>
              <w:spacing w:val="-55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SimSun" w:eastAsia="SimSun" w:hAnsi="SimSun" w:cs="SimSun"/>
              <w:spacing w:val="12"/>
              <w:sz w:val="19"/>
              <w:szCs w:val="19"/>
            </w:rPr>
            <w:t xml:space="preserve">     </w:t>
          </w:r>
          <w:hyperlink w:anchor="bookmark11" w:history="1">
            <w:r>
              <w:rPr>
                <w:rFonts w:ascii="SimSun" w:eastAsia="SimSun" w:hAnsi="SimSun" w:cs="SimSun"/>
                <w:spacing w:val="2"/>
                <w:sz w:val="19"/>
                <w:szCs w:val="19"/>
              </w:rPr>
              <w:t>10</w:t>
            </w:r>
          </w:hyperlink>
        </w:p>
        <w:p>
          <w:pPr>
            <w:pStyle w:val="BodyText"/>
            <w:tabs>
              <w:tab w:val="right" w:leader="dot" w:pos="7659"/>
            </w:tabs>
            <w:spacing w:before="164" w:line="220" w:lineRule="auto"/>
            <w:ind w:left="219"/>
            <w:rPr>
              <w:rFonts w:ascii="SimSun" w:eastAsia="SimSun" w:hAnsi="SimSun" w:cs="SimSun"/>
              <w:sz w:val="19"/>
              <w:szCs w:val="19"/>
            </w:rPr>
          </w:pPr>
          <w:r>
            <w:rPr>
              <w:spacing w:val="8"/>
              <w:sz w:val="19"/>
              <w:szCs w:val="19"/>
            </w:rPr>
            <w:t xml:space="preserve">7.1   </w:t>
          </w:r>
          <w:r>
            <w:rPr>
              <w:rFonts w:ascii="SimSun" w:eastAsia="SimSun" w:hAnsi="SimSun" w:cs="SimSun"/>
              <w:spacing w:val="8"/>
              <w:sz w:val="19"/>
              <w:szCs w:val="19"/>
            </w:rPr>
            <w:t>成果固化</w:t>
          </w:r>
          <w:r>
            <w:rPr>
              <w:rFonts w:ascii="SimSun" w:eastAsia="SimSun" w:hAnsi="SimSun" w:cs="SimSun"/>
              <w:spacing w:val="-55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SimSun" w:eastAsia="SimSun" w:hAnsi="SimSun" w:cs="SimSun"/>
              <w:spacing w:val="-46"/>
              <w:sz w:val="19"/>
              <w:szCs w:val="19"/>
            </w:rPr>
            <w:t xml:space="preserve"> </w:t>
          </w:r>
          <w:hyperlink w:anchor="bookmark12" w:history="1">
            <w:r>
              <w:rPr>
                <w:rFonts w:ascii="SimSun" w:eastAsia="SimSun" w:hAnsi="SimSun" w:cs="SimSun"/>
                <w:spacing w:val="2"/>
                <w:sz w:val="19"/>
                <w:szCs w:val="19"/>
              </w:rPr>
              <w:t>10</w:t>
            </w:r>
          </w:hyperlink>
        </w:p>
        <w:p>
          <w:pPr>
            <w:pStyle w:val="BodyText"/>
            <w:tabs>
              <w:tab w:val="right" w:leader="dot" w:pos="7649"/>
            </w:tabs>
            <w:spacing w:before="164" w:line="220" w:lineRule="auto"/>
            <w:ind w:left="199"/>
            <w:rPr>
              <w:rFonts w:ascii="SimSun" w:eastAsia="SimSun" w:hAnsi="SimSun" w:cs="SimSun"/>
              <w:sz w:val="19"/>
              <w:szCs w:val="19"/>
            </w:rPr>
          </w:pPr>
          <w:r>
            <w:rPr>
              <w:spacing w:val="-7"/>
              <w:sz w:val="19"/>
              <w:szCs w:val="19"/>
            </w:rPr>
            <w:t>7.2</w:t>
          </w:r>
          <w:r>
            <w:rPr>
              <w:spacing w:val="10"/>
              <w:sz w:val="19"/>
              <w:szCs w:val="19"/>
            </w:rPr>
            <w:t xml:space="preserve">   </w:t>
          </w:r>
          <w:r>
            <w:rPr>
              <w:rFonts w:ascii="SimSun" w:eastAsia="SimSun" w:hAnsi="SimSun" w:cs="SimSun"/>
              <w:spacing w:val="-7"/>
              <w:sz w:val="19"/>
              <w:szCs w:val="19"/>
            </w:rPr>
            <w:t>成</w:t>
          </w:r>
          <w:r>
            <w:rPr>
              <w:rFonts w:ascii="SimSun" w:eastAsia="SimSun" w:hAnsi="SimSun" w:cs="SimSun"/>
              <w:spacing w:val="-22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-7"/>
              <w:sz w:val="19"/>
              <w:szCs w:val="19"/>
            </w:rPr>
            <w:t>果</w:t>
          </w:r>
          <w:r>
            <w:rPr>
              <w:rFonts w:ascii="SimSun" w:eastAsia="SimSun" w:hAnsi="SimSun" w:cs="SimSun"/>
              <w:spacing w:val="-27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-7"/>
              <w:sz w:val="19"/>
              <w:szCs w:val="19"/>
            </w:rPr>
            <w:t>运</w:t>
          </w:r>
          <w:r>
            <w:rPr>
              <w:rFonts w:ascii="SimSun" w:eastAsia="SimSun" w:hAnsi="SimSun" w:cs="SimSun"/>
              <w:spacing w:val="-25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-7"/>
              <w:sz w:val="19"/>
              <w:szCs w:val="19"/>
            </w:rPr>
            <w:t>用</w:t>
          </w:r>
          <w:r>
            <w:rPr>
              <w:rFonts w:ascii="SimSun" w:eastAsia="SimSun" w:hAnsi="SimSun" w:cs="SimSun"/>
              <w:spacing w:val="-15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SimSun" w:eastAsia="SimSun" w:hAnsi="SimSun" w:cs="SimSun"/>
              <w:spacing w:val="28"/>
              <w:w w:val="102"/>
              <w:sz w:val="19"/>
              <w:szCs w:val="19"/>
            </w:rPr>
            <w:t>1</w:t>
          </w:r>
          <w:r>
            <w:rPr>
              <w:rFonts w:ascii="SimSun" w:eastAsia="SimSun" w:hAnsi="SimSun" w:cs="SimSun"/>
              <w:spacing w:val="-25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28"/>
              <w:w w:val="102"/>
              <w:sz w:val="19"/>
              <w:szCs w:val="19"/>
            </w:rPr>
            <w:t>0</w:t>
          </w:r>
        </w:p>
        <w:p>
          <w:pPr>
            <w:tabs>
              <w:tab w:val="right" w:leader="dot" w:pos="7649"/>
            </w:tabs>
            <w:spacing w:before="171" w:line="219" w:lineRule="auto"/>
            <w:ind w:left="39"/>
            <w:rPr>
              <w:rFonts w:ascii="SimSun" w:eastAsia="SimSun" w:hAnsi="SimSun" w:cs="SimSun"/>
              <w:sz w:val="19"/>
              <w:szCs w:val="19"/>
            </w:rPr>
          </w:pPr>
          <w:r>
            <w:rPr>
              <w:rFonts w:ascii="SimSun" w:eastAsia="SimSun" w:hAnsi="SimSun" w:cs="SimSun"/>
              <w:spacing w:val="17"/>
              <w:sz w:val="19"/>
              <w:szCs w:val="19"/>
            </w:rPr>
            <w:t>附录</w:t>
          </w:r>
          <w:r>
            <w:rPr>
              <w:rFonts w:ascii="Arial" w:eastAsia="Arial" w:hAnsi="Arial" w:cs="Arial"/>
              <w:spacing w:val="17"/>
              <w:sz w:val="19"/>
              <w:szCs w:val="19"/>
            </w:rPr>
            <w:t>A</w:t>
          </w:r>
          <w:r>
            <w:rPr>
              <w:rFonts w:ascii="Arial" w:eastAsia="Arial" w:hAnsi="Arial" w:cs="Arial"/>
              <w:spacing w:val="41"/>
              <w:w w:val="101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17"/>
              <w:sz w:val="19"/>
              <w:szCs w:val="19"/>
            </w:rPr>
            <w:t>(资料性)</w:t>
          </w:r>
          <w:r>
            <w:rPr>
              <w:rFonts w:ascii="Arial" w:eastAsia="Arial" w:hAnsi="Arial" w:cs="Arial"/>
              <w:sz w:val="19"/>
              <w:szCs w:val="19"/>
            </w:rPr>
            <w:t>QC</w:t>
          </w:r>
          <w:r>
            <w:rPr>
              <w:rFonts w:ascii="SimSun" w:eastAsia="SimSun" w:hAnsi="SimSun" w:cs="SimSun"/>
              <w:spacing w:val="17"/>
              <w:sz w:val="19"/>
              <w:szCs w:val="19"/>
            </w:rPr>
            <w:t>小组活动常用统计方法一览表</w:t>
          </w:r>
          <w:r>
            <w:rPr>
              <w:rFonts w:ascii="SimSun" w:eastAsia="SimSun" w:hAnsi="SimSun" w:cs="SimSun"/>
              <w:spacing w:val="-57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SimSun" w:eastAsia="SimSun" w:hAnsi="SimSun" w:cs="SimSun"/>
              <w:spacing w:val="13"/>
              <w:sz w:val="19"/>
              <w:szCs w:val="19"/>
            </w:rPr>
            <w:t xml:space="preserve">      </w:t>
          </w:r>
          <w:hyperlink w:anchor="bookmark13" w:history="1">
            <w:r>
              <w:rPr>
                <w:rFonts w:ascii="SimSun" w:eastAsia="SimSun" w:hAnsi="SimSun" w:cs="SimSun"/>
                <w:spacing w:val="2"/>
                <w:sz w:val="19"/>
                <w:szCs w:val="19"/>
              </w:rPr>
              <w:t>11</w:t>
            </w:r>
          </w:hyperlink>
        </w:p>
        <w:p>
          <w:pPr>
            <w:tabs>
              <w:tab w:val="right" w:leader="dot" w:pos="7650"/>
            </w:tabs>
            <w:spacing w:before="185" w:line="218" w:lineRule="auto"/>
            <w:ind w:left="19"/>
            <w:rPr>
              <w:rFonts w:ascii="SimSun" w:eastAsia="SimSun" w:hAnsi="SimSun" w:cs="SimSun"/>
              <w:sz w:val="19"/>
              <w:szCs w:val="19"/>
            </w:rPr>
          </w:pPr>
          <w:r>
            <w:rPr>
              <w:rFonts w:ascii="SimSun" w:eastAsia="SimSun" w:hAnsi="SimSun" w:cs="SimSun"/>
              <w:spacing w:val="18"/>
              <w:sz w:val="19"/>
              <w:szCs w:val="19"/>
            </w:rPr>
            <w:t>附录</w:t>
          </w:r>
          <w:r>
            <w:rPr>
              <w:rFonts w:ascii="Arial" w:eastAsia="Arial" w:hAnsi="Arial" w:cs="Arial"/>
              <w:spacing w:val="18"/>
              <w:sz w:val="19"/>
              <w:szCs w:val="19"/>
            </w:rPr>
            <w:t>B</w:t>
          </w:r>
          <w:r>
            <w:rPr>
              <w:rFonts w:ascii="Arial" w:eastAsia="Arial" w:hAnsi="Arial" w:cs="Arial"/>
              <w:spacing w:val="43"/>
              <w:w w:val="101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18"/>
              <w:sz w:val="19"/>
              <w:szCs w:val="19"/>
            </w:rPr>
            <w:t>(资料性)</w:t>
          </w:r>
          <w:r>
            <w:rPr>
              <w:rFonts w:ascii="SimSun" w:eastAsia="SimSun" w:hAnsi="SimSun" w:cs="SimSun"/>
              <w:spacing w:val="-57"/>
              <w:sz w:val="19"/>
              <w:szCs w:val="19"/>
            </w:rPr>
            <w:t xml:space="preserve"> </w:t>
          </w:r>
          <w:r>
            <w:rPr>
              <w:rFonts w:ascii="Arial" w:eastAsia="Arial" w:hAnsi="Arial" w:cs="Arial"/>
              <w:sz w:val="19"/>
              <w:szCs w:val="19"/>
            </w:rPr>
            <w:t>QC</w:t>
          </w:r>
          <w:r>
            <w:rPr>
              <w:rFonts w:ascii="Arial" w:eastAsia="Arial" w:hAnsi="Arial" w:cs="Arial"/>
              <w:spacing w:val="-19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18"/>
              <w:sz w:val="19"/>
              <w:szCs w:val="19"/>
            </w:rPr>
            <w:t>小组活动成果报告</w:t>
          </w:r>
          <w:r>
            <w:rPr>
              <w:rFonts w:ascii="SimSun" w:eastAsia="SimSun" w:hAnsi="SimSun" w:cs="SimSun"/>
              <w:spacing w:val="-41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SimSun" w:eastAsia="SimSun" w:hAnsi="SimSun" w:cs="SimSun"/>
              <w:spacing w:val="-32"/>
              <w:sz w:val="19"/>
              <w:szCs w:val="19"/>
            </w:rPr>
            <w:t xml:space="preserve"> </w:t>
          </w:r>
          <w:hyperlink w:anchor="bookmark14" w:history="1">
            <w:r>
              <w:rPr>
                <w:rFonts w:ascii="SimSun" w:eastAsia="SimSun" w:hAnsi="SimSun" w:cs="SimSun"/>
                <w:spacing w:val="10"/>
                <w:sz w:val="19"/>
                <w:szCs w:val="19"/>
              </w:rPr>
              <w:t>13</w:t>
            </w:r>
          </w:hyperlink>
        </w:p>
        <w:p>
          <w:pPr>
            <w:tabs>
              <w:tab w:val="right" w:leader="dot" w:pos="7659"/>
            </w:tabs>
            <w:spacing w:before="165" w:line="218" w:lineRule="auto"/>
            <w:ind w:left="29"/>
            <w:rPr>
              <w:rFonts w:ascii="SimSun" w:eastAsia="SimSun" w:hAnsi="SimSun" w:cs="SimSun"/>
              <w:sz w:val="19"/>
              <w:szCs w:val="19"/>
            </w:rPr>
          </w:pPr>
          <w:r>
            <w:rPr>
              <w:rFonts w:ascii="SimSun" w:eastAsia="SimSun" w:hAnsi="SimSun" w:cs="SimSun"/>
              <w:spacing w:val="10"/>
              <w:sz w:val="19"/>
              <w:szCs w:val="19"/>
            </w:rPr>
            <w:t>附录</w:t>
          </w:r>
          <w:r>
            <w:rPr>
              <w:rFonts w:ascii="Arial" w:eastAsia="Arial" w:hAnsi="Arial" w:cs="Arial"/>
              <w:spacing w:val="10"/>
              <w:sz w:val="19"/>
              <w:szCs w:val="19"/>
            </w:rPr>
            <w:t>C</w:t>
          </w:r>
          <w:r>
            <w:rPr>
              <w:rFonts w:ascii="Arial" w:eastAsia="Arial" w:hAnsi="Arial" w:cs="Arial"/>
              <w:spacing w:val="26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10"/>
              <w:sz w:val="19"/>
              <w:szCs w:val="19"/>
            </w:rPr>
            <w:t>(规范性)</w:t>
          </w:r>
          <w:r>
            <w:rPr>
              <w:rFonts w:ascii="Arial" w:eastAsia="Arial" w:hAnsi="Arial" w:cs="Arial"/>
              <w:sz w:val="19"/>
              <w:szCs w:val="19"/>
            </w:rPr>
            <w:t>QC</w:t>
          </w:r>
          <w:r>
            <w:rPr>
              <w:rFonts w:ascii="Arial" w:eastAsia="Arial" w:hAnsi="Arial" w:cs="Arial"/>
              <w:spacing w:val="-20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10"/>
              <w:sz w:val="19"/>
              <w:szCs w:val="19"/>
            </w:rPr>
            <w:t>小组活动评价表</w:t>
          </w:r>
          <w:r>
            <w:rPr>
              <w:rFonts w:ascii="SimSun" w:eastAsia="SimSun" w:hAnsi="SimSun" w:cs="SimSun"/>
              <w:spacing w:val="-62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SimSun" w:eastAsia="SimSun" w:hAnsi="SimSun" w:cs="SimSun"/>
              <w:spacing w:val="7"/>
              <w:sz w:val="19"/>
              <w:szCs w:val="19"/>
            </w:rPr>
            <w:t xml:space="preserve">      </w:t>
          </w:r>
          <w:hyperlink w:anchor="bookmark15" w:history="1">
            <w:r>
              <w:rPr>
                <w:rFonts w:ascii="SimSun" w:eastAsia="SimSun" w:hAnsi="SimSun" w:cs="SimSun"/>
                <w:spacing w:val="-1"/>
                <w:sz w:val="19"/>
                <w:szCs w:val="19"/>
              </w:rPr>
              <w:t>16</w:t>
            </w:r>
          </w:hyperlink>
        </w:p>
      </w:sdtContent>
    </w:sdt>
    <w:p>
      <w:pPr>
        <w:spacing w:line="218" w:lineRule="auto"/>
        <w:rPr>
          <w:rFonts w:ascii="SimSun" w:eastAsia="SimSun" w:hAnsi="SimSun" w:cs="SimSun"/>
          <w:sz w:val="19"/>
          <w:szCs w:val="19"/>
        </w:rPr>
        <w:sectPr>
          <w:pgSz w:w="11900" w:h="16840"/>
          <w:pgMar w:top="1431" w:right="1785" w:bottom="0" w:left="1640" w:header="0" w:footer="0" w:gutter="0"/>
          <w:pgNumType w:start="4"/>
          <w:cols w:space="708"/>
        </w:sectPr>
      </w:pPr>
    </w:p>
    <w:p>
      <w:pPr>
        <w:spacing w:line="16827" w:lineRule="exact"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https://d.book118.com/888023000101006030</w:t>
        </w:r>
      </w:hyperlink>
    </w:p>
    <w:p>
      <w:pPr>
        <w:spacing w:line="16827" w:lineRule="exact"/>
      </w:pPr>
    </w:p>
    <w:sectPr>
      <w:headerReference w:type="default" r:id="rId8"/>
      <w:footerReference w:type="default" r:id="rId9"/>
      <w:pgSz w:w="11900" w:h="16840"/>
      <w:pgMar w:top="1" w:right="0" w:bottom="1" w:left="0" w:header="0" w:footer="0" w:gutter="0"/>
      <w:pgNumType w:start="5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Times New Roman" w:eastAsia="Times New Roman" w:hAnsi="Times New Roman" w:cs="Times New Roman"/>
      <w:sz w:val="27"/>
      <w:szCs w:val="27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hyperlink" Target="https://d.book118.com/888023000101006030" TargetMode="Externa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2024-01-23T14:48:53Z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2024-01-23T14:48:56Z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65af614ce82a55002030f194wl</vt:lpwstr>
  </property>
</Properties>
</file>