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综合体招商相关行业公司成立方案及可行性研究报告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80" w:history="1">
        <w:r>
          <w:rPr>
            <w:rFonts w:ascii="仿宋" w:eastAsia="仿宋" w:hAnsi="仿宋" w:cs="仿宋" w:hint="eastAsia"/>
            <w:lang w:eastAsia="zh-CN"/>
          </w:rPr>
          <w:t>序言</w:t>
        </w:r>
        <w:r>
          <w:tab/>
        </w:r>
        <w:r>
          <w:fldChar w:fldCharType="begin"/>
        </w:r>
        <w:r>
          <w:instrText xml:space="preserve"> PAGEREF _Toc32480 \h </w:instrText>
        </w:r>
        <w:r>
          <w:fldChar w:fldCharType="separate"/>
        </w:r>
        <w:r>
          <w:t>3</w:t>
        </w:r>
        <w:r>
          <w:fldChar w:fldCharType="end"/>
        </w:r>
      </w:hyperlink>
    </w:p>
    <w:p>
      <w:pPr>
        <w:pStyle w:val="TOC1"/>
        <w:tabs>
          <w:tab w:val="right" w:leader="dot" w:pos="8306"/>
        </w:tabs>
      </w:pPr>
      <w:hyperlink w:anchor="_Toc17595" w:history="1">
        <w:r>
          <w:rPr>
            <w:rFonts w:ascii="仿宋" w:eastAsia="仿宋" w:hAnsi="仿宋" w:cs="仿宋" w:hint="eastAsia"/>
            <w:lang w:eastAsia="zh-CN"/>
          </w:rPr>
          <w:t>一、发展规划</w:t>
        </w:r>
        <w:r>
          <w:tab/>
        </w:r>
        <w:r>
          <w:fldChar w:fldCharType="begin"/>
        </w:r>
        <w:r>
          <w:instrText xml:space="preserve"> PAGEREF _Toc17595 \h </w:instrText>
        </w:r>
        <w:r>
          <w:fldChar w:fldCharType="separate"/>
        </w:r>
        <w:r>
          <w:t>3</w:t>
        </w:r>
        <w:r>
          <w:fldChar w:fldCharType="end"/>
        </w:r>
      </w:hyperlink>
    </w:p>
    <w:p>
      <w:pPr>
        <w:pStyle w:val="TOC2"/>
        <w:tabs>
          <w:tab w:val="right" w:leader="dot" w:pos="8306"/>
        </w:tabs>
      </w:pPr>
      <w:hyperlink w:anchor="_Toc9066" w:history="1">
        <w:r>
          <w:rPr>
            <w:rFonts w:ascii="仿宋" w:eastAsia="仿宋" w:hAnsi="仿宋" w:cs="仿宋" w:hint="eastAsia"/>
            <w:lang w:eastAsia="zh-CN"/>
          </w:rPr>
          <w:t>(一)、公司发展规划</w:t>
        </w:r>
        <w:r>
          <w:tab/>
        </w:r>
        <w:r>
          <w:fldChar w:fldCharType="begin"/>
        </w:r>
        <w:r>
          <w:instrText xml:space="preserve"> PAGEREF _Toc9066 \h </w:instrText>
        </w:r>
        <w:r>
          <w:fldChar w:fldCharType="separate"/>
        </w:r>
        <w:r>
          <w:t>3</w:t>
        </w:r>
        <w:r>
          <w:fldChar w:fldCharType="end"/>
        </w:r>
      </w:hyperlink>
    </w:p>
    <w:p>
      <w:pPr>
        <w:pStyle w:val="TOC2"/>
        <w:tabs>
          <w:tab w:val="right" w:leader="dot" w:pos="8306"/>
        </w:tabs>
      </w:pPr>
      <w:hyperlink w:anchor="_Toc1611" w:history="1">
        <w:r>
          <w:rPr>
            <w:rFonts w:ascii="仿宋" w:eastAsia="仿宋" w:hAnsi="仿宋" w:cs="仿宋" w:hint="eastAsia"/>
            <w:lang w:eastAsia="zh-CN"/>
          </w:rPr>
          <w:t>(二)、保障措施</w:t>
        </w:r>
        <w:r>
          <w:tab/>
        </w:r>
        <w:r>
          <w:fldChar w:fldCharType="begin"/>
        </w:r>
        <w:r>
          <w:instrText xml:space="preserve"> PAGEREF _Toc1611 \h </w:instrText>
        </w:r>
        <w:r>
          <w:fldChar w:fldCharType="separate"/>
        </w:r>
        <w:r>
          <w:t>4</w:t>
        </w:r>
        <w:r>
          <w:fldChar w:fldCharType="end"/>
        </w:r>
      </w:hyperlink>
    </w:p>
    <w:p>
      <w:pPr>
        <w:pStyle w:val="TOC1"/>
        <w:tabs>
          <w:tab w:val="right" w:leader="dot" w:pos="8306"/>
        </w:tabs>
      </w:pPr>
      <w:hyperlink w:anchor="_Toc29130" w:history="1">
        <w:r>
          <w:rPr>
            <w:rFonts w:ascii="仿宋" w:eastAsia="仿宋" w:hAnsi="仿宋" w:cs="仿宋" w:hint="eastAsia"/>
            <w:lang w:eastAsia="zh-CN"/>
          </w:rPr>
          <w:t>二、公司成立方案</w:t>
        </w:r>
        <w:r>
          <w:tab/>
        </w:r>
        <w:r>
          <w:fldChar w:fldCharType="begin"/>
        </w:r>
        <w:r>
          <w:instrText xml:space="preserve"> PAGEREF _Toc29130 \h </w:instrText>
        </w:r>
        <w:r>
          <w:fldChar w:fldCharType="separate"/>
        </w:r>
        <w:r>
          <w:t>9</w:t>
        </w:r>
        <w:r>
          <w:fldChar w:fldCharType="end"/>
        </w:r>
      </w:hyperlink>
    </w:p>
    <w:p>
      <w:pPr>
        <w:pStyle w:val="TOC2"/>
        <w:tabs>
          <w:tab w:val="right" w:leader="dot" w:pos="8306"/>
        </w:tabs>
      </w:pPr>
      <w:hyperlink w:anchor="_Toc23" w:history="1">
        <w:r>
          <w:rPr>
            <w:rFonts w:ascii="仿宋" w:eastAsia="仿宋" w:hAnsi="仿宋" w:cs="仿宋" w:hint="eastAsia"/>
            <w:lang w:eastAsia="zh-CN"/>
          </w:rPr>
          <w:t>(一)、公司经营宗旨</w:t>
        </w:r>
        <w:r>
          <w:tab/>
        </w:r>
        <w:r>
          <w:fldChar w:fldCharType="begin"/>
        </w:r>
        <w:r>
          <w:instrText xml:space="preserve"> PAGEREF _Toc23 \h </w:instrText>
        </w:r>
        <w:r>
          <w:fldChar w:fldCharType="separate"/>
        </w:r>
        <w:r>
          <w:t>9</w:t>
        </w:r>
        <w:r>
          <w:fldChar w:fldCharType="end"/>
        </w:r>
      </w:hyperlink>
    </w:p>
    <w:p>
      <w:pPr>
        <w:pStyle w:val="TOC2"/>
        <w:tabs>
          <w:tab w:val="right" w:leader="dot" w:pos="8306"/>
        </w:tabs>
      </w:pPr>
      <w:hyperlink w:anchor="_Toc31551" w:history="1">
        <w:r>
          <w:rPr>
            <w:rFonts w:ascii="仿宋" w:eastAsia="仿宋" w:hAnsi="仿宋" w:cs="仿宋" w:hint="eastAsia"/>
            <w:lang w:eastAsia="zh-CN"/>
          </w:rPr>
          <w:t>(二)、公司的目标、主要职责</w:t>
        </w:r>
        <w:r>
          <w:tab/>
        </w:r>
        <w:r>
          <w:fldChar w:fldCharType="begin"/>
        </w:r>
        <w:r>
          <w:instrText xml:space="preserve"> PAGEREF _Toc31551 \h </w:instrText>
        </w:r>
        <w:r>
          <w:fldChar w:fldCharType="separate"/>
        </w:r>
        <w:r>
          <w:t>10</w:t>
        </w:r>
        <w:r>
          <w:fldChar w:fldCharType="end"/>
        </w:r>
      </w:hyperlink>
    </w:p>
    <w:p>
      <w:pPr>
        <w:pStyle w:val="TOC2"/>
        <w:tabs>
          <w:tab w:val="right" w:leader="dot" w:pos="8306"/>
        </w:tabs>
      </w:pPr>
      <w:hyperlink w:anchor="_Toc3660" w:history="1">
        <w:r>
          <w:rPr>
            <w:rFonts w:ascii="仿宋" w:eastAsia="仿宋" w:hAnsi="仿宋" w:cs="仿宋" w:hint="eastAsia"/>
            <w:lang w:eastAsia="zh-CN"/>
          </w:rPr>
          <w:t>(三)、公司组建方式</w:t>
        </w:r>
        <w:r>
          <w:tab/>
        </w:r>
        <w:r>
          <w:fldChar w:fldCharType="begin"/>
        </w:r>
        <w:r>
          <w:instrText xml:space="preserve"> PAGEREF _Toc3660 \h </w:instrText>
        </w:r>
        <w:r>
          <w:fldChar w:fldCharType="separate"/>
        </w:r>
        <w:r>
          <w:t>13</w:t>
        </w:r>
        <w:r>
          <w:fldChar w:fldCharType="end"/>
        </w:r>
      </w:hyperlink>
    </w:p>
    <w:p>
      <w:pPr>
        <w:pStyle w:val="TOC2"/>
        <w:tabs>
          <w:tab w:val="right" w:leader="dot" w:pos="8306"/>
        </w:tabs>
      </w:pPr>
      <w:hyperlink w:anchor="_Toc9092" w:history="1">
        <w:r>
          <w:rPr>
            <w:rFonts w:ascii="仿宋" w:eastAsia="仿宋" w:hAnsi="仿宋" w:cs="仿宋" w:hint="eastAsia"/>
            <w:lang w:eastAsia="zh-CN"/>
          </w:rPr>
          <w:t>(四)、公司管理体制</w:t>
        </w:r>
        <w:r>
          <w:tab/>
        </w:r>
        <w:r>
          <w:fldChar w:fldCharType="begin"/>
        </w:r>
        <w:r>
          <w:instrText xml:space="preserve"> PAGEREF _Toc9092 \h </w:instrText>
        </w:r>
        <w:r>
          <w:fldChar w:fldCharType="separate"/>
        </w:r>
        <w:r>
          <w:t>13</w:t>
        </w:r>
        <w:r>
          <w:fldChar w:fldCharType="end"/>
        </w:r>
      </w:hyperlink>
    </w:p>
    <w:p>
      <w:pPr>
        <w:pStyle w:val="TOC2"/>
        <w:tabs>
          <w:tab w:val="right" w:leader="dot" w:pos="8306"/>
        </w:tabs>
      </w:pPr>
      <w:hyperlink w:anchor="_Toc9460" w:history="1">
        <w:r>
          <w:rPr>
            <w:rFonts w:ascii="仿宋" w:eastAsia="仿宋" w:hAnsi="仿宋" w:cs="仿宋" w:hint="eastAsia"/>
            <w:lang w:eastAsia="zh-CN"/>
          </w:rPr>
          <w:t>(五)、部门职责及权限</w:t>
        </w:r>
        <w:r>
          <w:tab/>
        </w:r>
        <w:r>
          <w:fldChar w:fldCharType="begin"/>
        </w:r>
        <w:r>
          <w:instrText xml:space="preserve"> PAGEREF _Toc9460 \h </w:instrText>
        </w:r>
        <w:r>
          <w:fldChar w:fldCharType="separate"/>
        </w:r>
        <w:r>
          <w:t>14</w:t>
        </w:r>
        <w:r>
          <w:fldChar w:fldCharType="end"/>
        </w:r>
      </w:hyperlink>
    </w:p>
    <w:p>
      <w:pPr>
        <w:pStyle w:val="TOC2"/>
        <w:tabs>
          <w:tab w:val="right" w:leader="dot" w:pos="8306"/>
        </w:tabs>
      </w:pPr>
      <w:hyperlink w:anchor="_Toc6346" w:history="1">
        <w:r>
          <w:rPr>
            <w:rFonts w:ascii="仿宋" w:eastAsia="仿宋" w:hAnsi="仿宋" w:cs="仿宋" w:hint="eastAsia"/>
            <w:lang w:eastAsia="zh-CN"/>
          </w:rPr>
          <w:t>(六)、核心人员介绍</w:t>
        </w:r>
        <w:r>
          <w:tab/>
        </w:r>
        <w:r>
          <w:fldChar w:fldCharType="begin"/>
        </w:r>
        <w:r>
          <w:instrText xml:space="preserve"> PAGEREF _Toc6346 \h </w:instrText>
        </w:r>
        <w:r>
          <w:fldChar w:fldCharType="separate"/>
        </w:r>
        <w:r>
          <w:t>17</w:t>
        </w:r>
        <w:r>
          <w:fldChar w:fldCharType="end"/>
        </w:r>
      </w:hyperlink>
    </w:p>
    <w:p>
      <w:pPr>
        <w:pStyle w:val="TOC2"/>
        <w:tabs>
          <w:tab w:val="right" w:leader="dot" w:pos="8306"/>
        </w:tabs>
      </w:pPr>
      <w:hyperlink w:anchor="_Toc25218" w:history="1">
        <w:r>
          <w:rPr>
            <w:rFonts w:ascii="仿宋" w:eastAsia="仿宋" w:hAnsi="仿宋" w:cs="仿宋" w:hint="eastAsia"/>
            <w:lang w:eastAsia="zh-CN"/>
          </w:rPr>
          <w:t>(七)、财务会计制度</w:t>
        </w:r>
        <w:r>
          <w:tab/>
        </w:r>
        <w:r>
          <w:fldChar w:fldCharType="begin"/>
        </w:r>
        <w:r>
          <w:instrText xml:space="preserve"> PAGEREF _Toc25218 \h </w:instrText>
        </w:r>
        <w:r>
          <w:fldChar w:fldCharType="separate"/>
        </w:r>
        <w:r>
          <w:t>19</w:t>
        </w:r>
        <w:r>
          <w:fldChar w:fldCharType="end"/>
        </w:r>
      </w:hyperlink>
    </w:p>
    <w:p>
      <w:pPr>
        <w:pStyle w:val="TOC1"/>
        <w:tabs>
          <w:tab w:val="right" w:leader="dot" w:pos="8306"/>
        </w:tabs>
      </w:pPr>
      <w:hyperlink w:anchor="_Toc11423" w:history="1">
        <w:r>
          <w:rPr>
            <w:rFonts w:ascii="仿宋" w:eastAsia="仿宋" w:hAnsi="仿宋" w:cs="仿宋" w:hint="eastAsia"/>
            <w:lang w:eastAsia="zh-CN"/>
          </w:rPr>
          <w:t>三、综合体招商筹建公司基本信息</w:t>
        </w:r>
        <w:r>
          <w:tab/>
        </w:r>
        <w:r>
          <w:fldChar w:fldCharType="begin"/>
        </w:r>
        <w:r>
          <w:instrText xml:space="preserve"> PAGEREF _Toc11423 \h </w:instrText>
        </w:r>
        <w:r>
          <w:fldChar w:fldCharType="separate"/>
        </w:r>
        <w:r>
          <w:t>24</w:t>
        </w:r>
        <w:r>
          <w:fldChar w:fldCharType="end"/>
        </w:r>
      </w:hyperlink>
    </w:p>
    <w:p>
      <w:pPr>
        <w:pStyle w:val="TOC2"/>
        <w:tabs>
          <w:tab w:val="right" w:leader="dot" w:pos="8306"/>
        </w:tabs>
      </w:pPr>
      <w:hyperlink w:anchor="_Toc21417" w:history="1">
        <w:r>
          <w:rPr>
            <w:rFonts w:ascii="仿宋" w:eastAsia="仿宋" w:hAnsi="仿宋" w:cs="仿宋" w:hint="eastAsia"/>
            <w:lang w:eastAsia="zh-CN"/>
          </w:rPr>
          <w:t>(一)、公司名称</w:t>
        </w:r>
        <w:r>
          <w:tab/>
        </w:r>
        <w:r>
          <w:fldChar w:fldCharType="begin"/>
        </w:r>
        <w:r>
          <w:instrText xml:space="preserve"> PAGEREF _Toc21417 \h </w:instrText>
        </w:r>
        <w:r>
          <w:fldChar w:fldCharType="separate"/>
        </w:r>
        <w:r>
          <w:t>24</w:t>
        </w:r>
        <w:r>
          <w:fldChar w:fldCharType="end"/>
        </w:r>
      </w:hyperlink>
    </w:p>
    <w:p>
      <w:pPr>
        <w:pStyle w:val="TOC2"/>
        <w:tabs>
          <w:tab w:val="right" w:leader="dot" w:pos="8306"/>
        </w:tabs>
      </w:pPr>
      <w:hyperlink w:anchor="_Toc7383" w:history="1">
        <w:r>
          <w:rPr>
            <w:rFonts w:ascii="仿宋" w:eastAsia="仿宋" w:hAnsi="仿宋" w:cs="仿宋" w:hint="eastAsia"/>
            <w:lang w:eastAsia="zh-CN"/>
          </w:rPr>
          <w:t>(二)、注册资本</w:t>
        </w:r>
        <w:r>
          <w:tab/>
        </w:r>
        <w:r>
          <w:fldChar w:fldCharType="begin"/>
        </w:r>
        <w:r>
          <w:instrText xml:space="preserve"> PAGEREF _Toc7383 \h </w:instrText>
        </w:r>
        <w:r>
          <w:fldChar w:fldCharType="separate"/>
        </w:r>
        <w:r>
          <w:t>24</w:t>
        </w:r>
        <w:r>
          <w:fldChar w:fldCharType="end"/>
        </w:r>
      </w:hyperlink>
    </w:p>
    <w:p>
      <w:pPr>
        <w:pStyle w:val="TOC2"/>
        <w:tabs>
          <w:tab w:val="right" w:leader="dot" w:pos="8306"/>
        </w:tabs>
      </w:pPr>
      <w:hyperlink w:anchor="_Toc23317" w:history="1">
        <w:r>
          <w:rPr>
            <w:rFonts w:ascii="仿宋" w:eastAsia="仿宋" w:hAnsi="仿宋" w:cs="仿宋" w:hint="eastAsia"/>
            <w:lang w:eastAsia="zh-CN"/>
          </w:rPr>
          <w:t>(三)、注册地址</w:t>
        </w:r>
        <w:r>
          <w:tab/>
        </w:r>
        <w:r>
          <w:fldChar w:fldCharType="begin"/>
        </w:r>
        <w:r>
          <w:instrText xml:space="preserve"> PAGEREF _Toc23317 \h </w:instrText>
        </w:r>
        <w:r>
          <w:fldChar w:fldCharType="separate"/>
        </w:r>
        <w:r>
          <w:t>25</w:t>
        </w:r>
        <w:r>
          <w:fldChar w:fldCharType="end"/>
        </w:r>
      </w:hyperlink>
    </w:p>
    <w:p>
      <w:pPr>
        <w:pStyle w:val="TOC2"/>
        <w:tabs>
          <w:tab w:val="right" w:leader="dot" w:pos="8306"/>
        </w:tabs>
      </w:pPr>
      <w:hyperlink w:anchor="_Toc5365" w:history="1">
        <w:r>
          <w:rPr>
            <w:rFonts w:ascii="仿宋" w:eastAsia="仿宋" w:hAnsi="仿宋" w:cs="仿宋" w:hint="eastAsia"/>
            <w:lang w:eastAsia="zh-CN"/>
          </w:rPr>
          <w:t>(四)、法人代表</w:t>
        </w:r>
        <w:r>
          <w:tab/>
        </w:r>
        <w:r>
          <w:fldChar w:fldCharType="begin"/>
        </w:r>
        <w:r>
          <w:instrText xml:space="preserve"> PAGEREF _Toc5365 \h </w:instrText>
        </w:r>
        <w:r>
          <w:fldChar w:fldCharType="separate"/>
        </w:r>
        <w:r>
          <w:t>25</w:t>
        </w:r>
        <w:r>
          <w:fldChar w:fldCharType="end"/>
        </w:r>
      </w:hyperlink>
    </w:p>
    <w:p>
      <w:pPr>
        <w:pStyle w:val="TOC2"/>
        <w:tabs>
          <w:tab w:val="right" w:leader="dot" w:pos="8306"/>
        </w:tabs>
      </w:pPr>
      <w:hyperlink w:anchor="_Toc956" w:history="1">
        <w:r>
          <w:rPr>
            <w:rFonts w:ascii="仿宋" w:eastAsia="仿宋" w:hAnsi="仿宋" w:cs="仿宋" w:hint="eastAsia"/>
            <w:lang w:eastAsia="zh-CN"/>
          </w:rPr>
          <w:t>(五)、主要经营范围</w:t>
        </w:r>
        <w:r>
          <w:tab/>
        </w:r>
        <w:r>
          <w:fldChar w:fldCharType="begin"/>
        </w:r>
        <w:r>
          <w:instrText xml:space="preserve"> PAGEREF _Toc956 \h </w:instrText>
        </w:r>
        <w:r>
          <w:fldChar w:fldCharType="separate"/>
        </w:r>
        <w:r>
          <w:t>25</w:t>
        </w:r>
        <w:r>
          <w:fldChar w:fldCharType="end"/>
        </w:r>
      </w:hyperlink>
    </w:p>
    <w:p>
      <w:pPr>
        <w:pStyle w:val="TOC2"/>
        <w:tabs>
          <w:tab w:val="right" w:leader="dot" w:pos="8306"/>
        </w:tabs>
      </w:pPr>
      <w:hyperlink w:anchor="_Toc13220" w:history="1">
        <w:r>
          <w:rPr>
            <w:rFonts w:ascii="仿宋" w:eastAsia="仿宋" w:hAnsi="仿宋" w:cs="仿宋" w:hint="eastAsia"/>
            <w:lang w:eastAsia="zh-CN"/>
          </w:rPr>
          <w:t>(六)、主要股东</w:t>
        </w:r>
        <w:r>
          <w:tab/>
        </w:r>
        <w:r>
          <w:fldChar w:fldCharType="begin"/>
        </w:r>
        <w:r>
          <w:instrText xml:space="preserve"> PAGEREF _Toc13220 \h </w:instrText>
        </w:r>
        <w:r>
          <w:fldChar w:fldCharType="separate"/>
        </w:r>
        <w:r>
          <w:t>25</w:t>
        </w:r>
        <w:r>
          <w:fldChar w:fldCharType="end"/>
        </w:r>
      </w:hyperlink>
    </w:p>
    <w:p>
      <w:pPr>
        <w:pStyle w:val="TOC1"/>
        <w:tabs>
          <w:tab w:val="right" w:leader="dot" w:pos="8306"/>
        </w:tabs>
      </w:pPr>
      <w:hyperlink w:anchor="_Toc31455" w:history="1">
        <w:r>
          <w:rPr>
            <w:rFonts w:ascii="仿宋" w:eastAsia="仿宋" w:hAnsi="仿宋" w:cs="仿宋" w:hint="eastAsia"/>
            <w:lang w:eastAsia="zh-CN"/>
          </w:rPr>
          <w:t>四、公司成立背景及可行性分析</w:t>
        </w:r>
        <w:r>
          <w:tab/>
        </w:r>
        <w:r>
          <w:fldChar w:fldCharType="begin"/>
        </w:r>
        <w:r>
          <w:instrText xml:space="preserve"> PAGEREF _Toc31455 \h </w:instrText>
        </w:r>
        <w:r>
          <w:fldChar w:fldCharType="separate"/>
        </w:r>
        <w:r>
          <w:t>26</w:t>
        </w:r>
        <w:r>
          <w:fldChar w:fldCharType="end"/>
        </w:r>
      </w:hyperlink>
    </w:p>
    <w:p>
      <w:pPr>
        <w:pStyle w:val="TOC2"/>
        <w:tabs>
          <w:tab w:val="right" w:leader="dot" w:pos="8306"/>
        </w:tabs>
      </w:pPr>
      <w:hyperlink w:anchor="_Toc32070" w:history="1">
        <w:r>
          <w:rPr>
            <w:rFonts w:ascii="仿宋" w:eastAsia="仿宋" w:hAnsi="仿宋" w:cs="仿宋" w:hint="eastAsia"/>
            <w:lang w:eastAsia="zh-CN"/>
          </w:rPr>
          <w:t>(一)、发展思路</w:t>
        </w:r>
        <w:r>
          <w:tab/>
        </w:r>
        <w:r>
          <w:fldChar w:fldCharType="begin"/>
        </w:r>
        <w:r>
          <w:instrText xml:space="preserve"> PAGEREF _Toc32070 \h </w:instrText>
        </w:r>
        <w:r>
          <w:fldChar w:fldCharType="separate"/>
        </w:r>
        <w:r>
          <w:t>26</w:t>
        </w:r>
        <w:r>
          <w:fldChar w:fldCharType="end"/>
        </w:r>
      </w:hyperlink>
    </w:p>
    <w:p>
      <w:pPr>
        <w:pStyle w:val="TOC2"/>
        <w:tabs>
          <w:tab w:val="right" w:leader="dot" w:pos="8306"/>
        </w:tabs>
      </w:pPr>
      <w:hyperlink w:anchor="_Toc5880" w:history="1">
        <w:r>
          <w:rPr>
            <w:rFonts w:ascii="仿宋" w:eastAsia="仿宋" w:hAnsi="仿宋" w:cs="仿宋" w:hint="eastAsia"/>
            <w:lang w:eastAsia="zh-CN"/>
          </w:rPr>
          <w:t>(二)、产业发展背景分析</w:t>
        </w:r>
        <w:r>
          <w:tab/>
        </w:r>
        <w:r>
          <w:fldChar w:fldCharType="begin"/>
        </w:r>
        <w:r>
          <w:instrText xml:space="preserve"> PAGEREF _Toc5880 \h </w:instrText>
        </w:r>
        <w:r>
          <w:fldChar w:fldCharType="separate"/>
        </w:r>
        <w:r>
          <w:t>27</w:t>
        </w:r>
        <w:r>
          <w:fldChar w:fldCharType="end"/>
        </w:r>
      </w:hyperlink>
    </w:p>
    <w:p>
      <w:pPr>
        <w:pStyle w:val="TOC2"/>
        <w:tabs>
          <w:tab w:val="right" w:leader="dot" w:pos="8306"/>
        </w:tabs>
      </w:pPr>
      <w:hyperlink w:anchor="_Toc11168" w:history="1">
        <w:r>
          <w:rPr>
            <w:rFonts w:ascii="仿宋" w:eastAsia="仿宋" w:hAnsi="仿宋" w:cs="仿宋" w:hint="eastAsia"/>
            <w:lang w:eastAsia="zh-CN"/>
          </w:rPr>
          <w:t>(三)、产业发展原则</w:t>
        </w:r>
        <w:r>
          <w:tab/>
        </w:r>
        <w:r>
          <w:fldChar w:fldCharType="begin"/>
        </w:r>
        <w:r>
          <w:instrText xml:space="preserve"> PAGEREF _Toc11168 \h </w:instrText>
        </w:r>
        <w:r>
          <w:fldChar w:fldCharType="separate"/>
        </w:r>
        <w:r>
          <w:t>29</w:t>
        </w:r>
        <w:r>
          <w:fldChar w:fldCharType="end"/>
        </w:r>
      </w:hyperlink>
    </w:p>
    <w:p>
      <w:pPr>
        <w:pStyle w:val="TOC2"/>
        <w:tabs>
          <w:tab w:val="right" w:leader="dot" w:pos="8306"/>
        </w:tabs>
      </w:pPr>
      <w:hyperlink w:anchor="_Toc15137" w:history="1">
        <w:r>
          <w:rPr>
            <w:rFonts w:ascii="仿宋" w:eastAsia="仿宋" w:hAnsi="仿宋" w:cs="仿宋" w:hint="eastAsia"/>
            <w:lang w:eastAsia="zh-CN"/>
          </w:rPr>
          <w:t>(四)、区域产业环境分析</w:t>
        </w:r>
        <w:r>
          <w:tab/>
        </w:r>
        <w:r>
          <w:fldChar w:fldCharType="begin"/>
        </w:r>
        <w:r>
          <w:instrText xml:space="preserve"> PAGEREF _Toc15137 \h </w:instrText>
        </w:r>
        <w:r>
          <w:fldChar w:fldCharType="separate"/>
        </w:r>
        <w:r>
          <w:t>30</w:t>
        </w:r>
        <w:r>
          <w:fldChar w:fldCharType="end"/>
        </w:r>
      </w:hyperlink>
    </w:p>
    <w:p>
      <w:pPr>
        <w:pStyle w:val="TOC2"/>
        <w:tabs>
          <w:tab w:val="right" w:leader="dot" w:pos="8306"/>
        </w:tabs>
      </w:pPr>
      <w:hyperlink w:anchor="_Toc3107" w:history="1">
        <w:r>
          <w:rPr>
            <w:rFonts w:ascii="仿宋" w:eastAsia="仿宋" w:hAnsi="仿宋" w:cs="仿宋" w:hint="eastAsia"/>
            <w:lang w:eastAsia="zh-CN"/>
          </w:rPr>
          <w:t>(五)、可行性分析</w:t>
        </w:r>
        <w:r>
          <w:tab/>
        </w:r>
        <w:r>
          <w:fldChar w:fldCharType="begin"/>
        </w:r>
        <w:r>
          <w:instrText xml:space="preserve"> PAGEREF _Toc3107 \h </w:instrText>
        </w:r>
        <w:r>
          <w:fldChar w:fldCharType="separate"/>
        </w:r>
        <w:r>
          <w:t>32</w:t>
        </w:r>
        <w:r>
          <w:fldChar w:fldCharType="end"/>
        </w:r>
      </w:hyperlink>
    </w:p>
    <w:p>
      <w:pPr>
        <w:pStyle w:val="TOC2"/>
        <w:tabs>
          <w:tab w:val="right" w:leader="dot" w:pos="8306"/>
        </w:tabs>
      </w:pPr>
      <w:hyperlink w:anchor="_Toc8895" w:history="1">
        <w:r>
          <w:rPr>
            <w:rFonts w:ascii="仿宋" w:eastAsia="仿宋" w:hAnsi="仿宋" w:cs="仿宋" w:hint="eastAsia"/>
            <w:lang w:eastAsia="zh-CN"/>
          </w:rPr>
          <w:t>(六)、产业发展重点任务</w:t>
        </w:r>
        <w:r>
          <w:tab/>
        </w:r>
        <w:r>
          <w:fldChar w:fldCharType="begin"/>
        </w:r>
        <w:r>
          <w:instrText xml:space="preserve"> PAGEREF _Toc8895 \h </w:instrText>
        </w:r>
        <w:r>
          <w:fldChar w:fldCharType="separate"/>
        </w:r>
        <w:r>
          <w:t>32</w:t>
        </w:r>
        <w:r>
          <w:fldChar w:fldCharType="end"/>
        </w:r>
      </w:hyperlink>
    </w:p>
    <w:p>
      <w:pPr>
        <w:pStyle w:val="TOC2"/>
        <w:tabs>
          <w:tab w:val="right" w:leader="dot" w:pos="8306"/>
        </w:tabs>
      </w:pPr>
      <w:hyperlink w:anchor="_Toc26994" w:history="1">
        <w:r>
          <w:rPr>
            <w:rFonts w:ascii="仿宋" w:eastAsia="仿宋" w:hAnsi="仿宋" w:cs="仿宋" w:hint="eastAsia"/>
            <w:lang w:eastAsia="zh-CN"/>
          </w:rPr>
          <w:t>(七)、综合体招商项目建设必要性分析</w:t>
        </w:r>
        <w:r>
          <w:tab/>
        </w:r>
        <w:r>
          <w:fldChar w:fldCharType="begin"/>
        </w:r>
        <w:r>
          <w:instrText xml:space="preserve"> PAGEREF _Toc26994 \h </w:instrText>
        </w:r>
        <w:r>
          <w:fldChar w:fldCharType="separate"/>
        </w:r>
        <w:r>
          <w:t>34</w:t>
        </w:r>
        <w:r>
          <w:fldChar w:fldCharType="end"/>
        </w:r>
      </w:hyperlink>
    </w:p>
    <w:p>
      <w:pPr>
        <w:pStyle w:val="TOC1"/>
        <w:tabs>
          <w:tab w:val="right" w:leader="dot" w:pos="8306"/>
        </w:tabs>
      </w:pPr>
      <w:hyperlink w:anchor="_Toc16244" w:history="1">
        <w:r>
          <w:rPr>
            <w:rFonts w:ascii="仿宋" w:eastAsia="仿宋" w:hAnsi="仿宋" w:cs="仿宋" w:hint="eastAsia"/>
            <w:lang w:eastAsia="zh-CN"/>
          </w:rPr>
          <w:t>五、行业、市场分析</w:t>
        </w:r>
        <w:r>
          <w:tab/>
        </w:r>
        <w:r>
          <w:fldChar w:fldCharType="begin"/>
        </w:r>
        <w:r>
          <w:instrText xml:space="preserve"> PAGEREF _Toc16244 \h </w:instrText>
        </w:r>
        <w:r>
          <w:fldChar w:fldCharType="separate"/>
        </w:r>
        <w:r>
          <w:t>36</w:t>
        </w:r>
        <w:r>
          <w:fldChar w:fldCharType="end"/>
        </w:r>
      </w:hyperlink>
    </w:p>
    <w:p>
      <w:pPr>
        <w:pStyle w:val="TOC2"/>
        <w:tabs>
          <w:tab w:val="right" w:leader="dot" w:pos="8306"/>
        </w:tabs>
      </w:pPr>
      <w:hyperlink w:anchor="_Toc8715" w:history="1">
        <w:r>
          <w:rPr>
            <w:rFonts w:ascii="仿宋" w:eastAsia="仿宋" w:hAnsi="仿宋" w:cs="仿宋" w:hint="eastAsia"/>
            <w:lang w:eastAsia="zh-CN"/>
          </w:rPr>
          <w:t>(一)、行业分析</w:t>
        </w:r>
        <w:r>
          <w:tab/>
        </w:r>
        <w:r>
          <w:fldChar w:fldCharType="begin"/>
        </w:r>
        <w:r>
          <w:instrText xml:space="preserve"> PAGEREF _Toc8715 \h </w:instrText>
        </w:r>
        <w:r>
          <w:fldChar w:fldCharType="separate"/>
        </w:r>
        <w:r>
          <w:t>36</w:t>
        </w:r>
        <w:r>
          <w:fldChar w:fldCharType="end"/>
        </w:r>
      </w:hyperlink>
    </w:p>
    <w:p>
      <w:pPr>
        <w:pStyle w:val="TOC2"/>
        <w:tabs>
          <w:tab w:val="right" w:leader="dot" w:pos="8306"/>
        </w:tabs>
      </w:pPr>
      <w:hyperlink w:anchor="_Toc25505" w:history="1">
        <w:r>
          <w:rPr>
            <w:rFonts w:ascii="仿宋" w:eastAsia="仿宋" w:hAnsi="仿宋" w:cs="仿宋" w:hint="eastAsia"/>
            <w:lang w:eastAsia="zh-CN"/>
          </w:rPr>
          <w:t>(二)、市场分析</w:t>
        </w:r>
        <w:r>
          <w:tab/>
        </w:r>
        <w:r>
          <w:fldChar w:fldCharType="begin"/>
        </w:r>
        <w:r>
          <w:instrText xml:space="preserve"> PAGEREF _Toc25505 \h </w:instrText>
        </w:r>
        <w:r>
          <w:fldChar w:fldCharType="separate"/>
        </w:r>
        <w:r>
          <w:t>37</w:t>
        </w:r>
        <w:r>
          <w:fldChar w:fldCharType="end"/>
        </w:r>
      </w:hyperlink>
    </w:p>
    <w:p>
      <w:pPr>
        <w:pStyle w:val="TOC2"/>
        <w:tabs>
          <w:tab w:val="right" w:leader="dot" w:pos="8306"/>
        </w:tabs>
      </w:pPr>
      <w:hyperlink w:anchor="_Toc23869" w:history="1">
        <w:r>
          <w:rPr>
            <w:rFonts w:ascii="仿宋" w:eastAsia="仿宋" w:hAnsi="仿宋" w:cs="仿宋" w:hint="eastAsia"/>
            <w:lang w:eastAsia="zh-CN"/>
          </w:rPr>
          <w:t>(三)、行业发展及市场前景分析</w:t>
        </w:r>
        <w:r>
          <w:tab/>
        </w:r>
        <w:r>
          <w:fldChar w:fldCharType="begin"/>
        </w:r>
        <w:r>
          <w:instrText xml:space="preserve"> PAGEREF _Toc23869 \h </w:instrText>
        </w:r>
        <w:r>
          <w:fldChar w:fldCharType="separate"/>
        </w:r>
        <w:r>
          <w:t>37</w:t>
        </w:r>
        <w:r>
          <w:fldChar w:fldCharType="end"/>
        </w:r>
      </w:hyperlink>
    </w:p>
    <w:p>
      <w:pPr>
        <w:pStyle w:val="TOC1"/>
        <w:tabs>
          <w:tab w:val="right" w:leader="dot" w:pos="8306"/>
        </w:tabs>
      </w:pPr>
      <w:hyperlink w:anchor="_Toc1538" w:history="1">
        <w:r>
          <w:rPr>
            <w:rFonts w:ascii="仿宋" w:eastAsia="仿宋" w:hAnsi="仿宋" w:cs="仿宋" w:hint="eastAsia"/>
            <w:lang w:eastAsia="zh-CN"/>
          </w:rPr>
          <w:t>六、目标客户和受众分析</w:t>
        </w:r>
        <w:r>
          <w:tab/>
        </w:r>
        <w:r>
          <w:fldChar w:fldCharType="begin"/>
        </w:r>
        <w:r>
          <w:instrText xml:space="preserve"> PAGEREF _Toc1538 \h </w:instrText>
        </w:r>
        <w:r>
          <w:fldChar w:fldCharType="separate"/>
        </w:r>
        <w:r>
          <w:t>38</w:t>
        </w:r>
        <w:r>
          <w:fldChar w:fldCharType="end"/>
        </w:r>
      </w:hyperlink>
    </w:p>
    <w:p>
      <w:pPr>
        <w:pStyle w:val="TOC2"/>
        <w:tabs>
          <w:tab w:val="right" w:leader="dot" w:pos="8306"/>
        </w:tabs>
      </w:pPr>
      <w:hyperlink w:anchor="_Toc6357" w:history="1">
        <w:r>
          <w:rPr>
            <w:rFonts w:ascii="仿宋" w:eastAsia="仿宋" w:hAnsi="仿宋" w:cs="仿宋" w:hint="eastAsia"/>
            <w:lang w:eastAsia="zh-CN"/>
          </w:rPr>
          <w:t>(一)、客户群体描述</w:t>
        </w:r>
        <w:r>
          <w:tab/>
        </w:r>
        <w:r>
          <w:fldChar w:fldCharType="begin"/>
        </w:r>
        <w:r>
          <w:instrText xml:space="preserve"> PAGEREF _Toc6357 \h </w:instrText>
        </w:r>
        <w:r>
          <w:fldChar w:fldCharType="separate"/>
        </w:r>
        <w:r>
          <w:t>38</w:t>
        </w:r>
        <w:r>
          <w:fldChar w:fldCharType="end"/>
        </w:r>
      </w:hyperlink>
    </w:p>
    <w:p>
      <w:pPr>
        <w:pStyle w:val="TOC2"/>
        <w:tabs>
          <w:tab w:val="right" w:leader="dot" w:pos="8306"/>
        </w:tabs>
      </w:pPr>
      <w:hyperlink w:anchor="_Toc3885" w:history="1">
        <w:r>
          <w:rPr>
            <w:rFonts w:ascii="仿宋" w:eastAsia="仿宋" w:hAnsi="仿宋" w:cs="仿宋" w:hint="eastAsia"/>
            <w:lang w:eastAsia="zh-CN"/>
          </w:rPr>
          <w:t>(二)、客户需求和期望</w:t>
        </w:r>
        <w:r>
          <w:tab/>
        </w:r>
        <w:r>
          <w:fldChar w:fldCharType="begin"/>
        </w:r>
        <w:r>
          <w:instrText xml:space="preserve"> PAGEREF _Toc3885 \h </w:instrText>
        </w:r>
        <w:r>
          <w:fldChar w:fldCharType="separate"/>
        </w:r>
        <w:r>
          <w:t>40</w:t>
        </w:r>
        <w:r>
          <w:fldChar w:fldCharType="end"/>
        </w:r>
      </w:hyperlink>
    </w:p>
    <w:p>
      <w:pPr>
        <w:pStyle w:val="TOC2"/>
        <w:tabs>
          <w:tab w:val="right" w:leader="dot" w:pos="8306"/>
        </w:tabs>
      </w:pPr>
      <w:hyperlink w:anchor="_Toc23843" w:history="1">
        <w:r>
          <w:rPr>
            <w:rFonts w:ascii="仿宋" w:eastAsia="仿宋" w:hAnsi="仿宋" w:cs="仿宋" w:hint="eastAsia"/>
            <w:lang w:eastAsia="zh-CN"/>
          </w:rPr>
          <w:t>(三)、客户获取策略</w:t>
        </w:r>
        <w:r>
          <w:tab/>
        </w:r>
        <w:r>
          <w:fldChar w:fldCharType="begin"/>
        </w:r>
        <w:r>
          <w:instrText xml:space="preserve"> PAGEREF _Toc23843 \h </w:instrText>
        </w:r>
        <w:r>
          <w:fldChar w:fldCharType="separate"/>
        </w:r>
        <w:r>
          <w:t>41</w:t>
        </w:r>
        <w:r>
          <w:fldChar w:fldCharType="end"/>
        </w:r>
      </w:hyperlink>
    </w:p>
    <w:p>
      <w:pPr>
        <w:pStyle w:val="TOC2"/>
        <w:tabs>
          <w:tab w:val="right" w:leader="dot" w:pos="8306"/>
        </w:tabs>
      </w:pPr>
      <w:hyperlink w:anchor="_Toc26613" w:history="1">
        <w:r>
          <w:rPr>
            <w:rFonts w:ascii="仿宋" w:eastAsia="仿宋" w:hAnsi="仿宋" w:cs="仿宋" w:hint="eastAsia"/>
            <w:lang w:eastAsia="zh-CN"/>
          </w:rPr>
          <w:t>(四)、客户关系管理</w:t>
        </w:r>
        <w:r>
          <w:tab/>
        </w:r>
        <w:r>
          <w:fldChar w:fldCharType="begin"/>
        </w:r>
        <w:r>
          <w:instrText xml:space="preserve"> PAGEREF _Toc26613 \h </w:instrText>
        </w:r>
        <w:r>
          <w:fldChar w:fldCharType="separate"/>
        </w:r>
        <w:r>
          <w:t>43</w:t>
        </w:r>
        <w:r>
          <w:fldChar w:fldCharType="end"/>
        </w:r>
      </w:hyperlink>
    </w:p>
    <w:p>
      <w:pPr>
        <w:pStyle w:val="TOC1"/>
        <w:tabs>
          <w:tab w:val="right" w:leader="dot" w:pos="8306"/>
        </w:tabs>
      </w:pPr>
      <w:hyperlink w:anchor="_Toc4685" w:history="1">
        <w:r>
          <w:rPr>
            <w:rFonts w:ascii="仿宋" w:eastAsia="仿宋" w:hAnsi="仿宋" w:cs="仿宋" w:hint="eastAsia"/>
            <w:lang w:eastAsia="zh-CN"/>
          </w:rPr>
          <w:t>七、公司组建背景分析</w:t>
        </w:r>
        <w:r>
          <w:tab/>
        </w:r>
        <w:r>
          <w:fldChar w:fldCharType="begin"/>
        </w:r>
        <w:r>
          <w:instrText xml:space="preserve"> PAGEREF _Toc4685 \h </w:instrText>
        </w:r>
        <w:r>
          <w:fldChar w:fldCharType="separate"/>
        </w:r>
        <w:r>
          <w:t>45</w:t>
        </w:r>
        <w:r>
          <w:fldChar w:fldCharType="end"/>
        </w:r>
      </w:hyperlink>
    </w:p>
    <w:p>
      <w:pPr>
        <w:pStyle w:val="TOC2"/>
        <w:tabs>
          <w:tab w:val="right" w:leader="dot" w:pos="8306"/>
        </w:tabs>
      </w:pPr>
      <w:hyperlink w:anchor="_Toc30726" w:history="1">
        <w:r>
          <w:rPr>
            <w:rFonts w:ascii="仿宋" w:eastAsia="仿宋" w:hAnsi="仿宋" w:cs="仿宋" w:hint="eastAsia"/>
            <w:lang w:eastAsia="zh-CN"/>
          </w:rPr>
          <w:t>(一)、综合体招商项目背景分析</w:t>
        </w:r>
        <w:r>
          <w:tab/>
        </w:r>
        <w:r>
          <w:fldChar w:fldCharType="begin"/>
        </w:r>
        <w:r>
          <w:instrText xml:space="preserve"> PAGEREF _Toc30726 \h </w:instrText>
        </w:r>
        <w:r>
          <w:fldChar w:fldCharType="separate"/>
        </w:r>
        <w:r>
          <w:t>45</w:t>
        </w:r>
        <w:r>
          <w:fldChar w:fldCharType="end"/>
        </w:r>
      </w:hyperlink>
    </w:p>
    <w:p>
      <w:pPr>
        <w:pStyle w:val="TOC2"/>
        <w:tabs>
          <w:tab w:val="right" w:leader="dot" w:pos="8306"/>
        </w:tabs>
      </w:pPr>
      <w:hyperlink w:anchor="_Toc2312" w:history="1">
        <w:r>
          <w:rPr>
            <w:rFonts w:ascii="仿宋" w:eastAsia="仿宋" w:hAnsi="仿宋" w:cs="仿宋" w:hint="eastAsia"/>
            <w:lang w:eastAsia="zh-CN"/>
          </w:rPr>
          <w:t>(二)、综合体招商项目建设必要性分析</w:t>
        </w:r>
        <w:r>
          <w:tab/>
        </w:r>
        <w:r>
          <w:fldChar w:fldCharType="begin"/>
        </w:r>
        <w:r>
          <w:instrText xml:space="preserve"> PAGEREF _Toc2312 \h </w:instrText>
        </w:r>
        <w:r>
          <w:fldChar w:fldCharType="separate"/>
        </w:r>
        <w:r>
          <w:t>46</w:t>
        </w:r>
        <w:r>
          <w:fldChar w:fldCharType="end"/>
        </w:r>
      </w:hyperlink>
    </w:p>
    <w:p>
      <w:pPr>
        <w:pStyle w:val="TOC2"/>
        <w:tabs>
          <w:tab w:val="right" w:leader="dot" w:pos="8306"/>
        </w:tabs>
      </w:pPr>
      <w:hyperlink w:anchor="_Toc32304" w:history="1">
        <w:r>
          <w:rPr>
            <w:rFonts w:ascii="仿宋" w:eastAsia="仿宋" w:hAnsi="仿宋" w:cs="仿宋" w:hint="eastAsia"/>
            <w:lang w:eastAsia="zh-CN"/>
          </w:rPr>
          <w:t>(三)、鼓励中小企业发展</w:t>
        </w:r>
        <w:r>
          <w:tab/>
        </w:r>
        <w:r>
          <w:fldChar w:fldCharType="begin"/>
        </w:r>
        <w:r>
          <w:instrText xml:space="preserve"> PAGEREF _Toc32304 \h </w:instrText>
        </w:r>
        <w:r>
          <w:fldChar w:fldCharType="separate"/>
        </w:r>
        <w:r>
          <w:t>47</w:t>
        </w:r>
        <w:r>
          <w:fldChar w:fldCharType="end"/>
        </w:r>
      </w:hyperlink>
    </w:p>
    <w:p>
      <w:pPr>
        <w:pStyle w:val="TOC2"/>
        <w:tabs>
          <w:tab w:val="right" w:leader="dot" w:pos="8306"/>
        </w:tabs>
      </w:pPr>
      <w:hyperlink w:anchor="_Toc6690" w:history="1">
        <w:r>
          <w:rPr>
            <w:rFonts w:ascii="仿宋" w:eastAsia="仿宋" w:hAnsi="仿宋" w:cs="仿宋" w:hint="eastAsia"/>
            <w:lang w:eastAsia="zh-CN"/>
          </w:rPr>
          <w:t>(四)、宏观经济形势分析</w:t>
        </w:r>
        <w:r>
          <w:tab/>
        </w:r>
        <w:r>
          <w:fldChar w:fldCharType="begin"/>
        </w:r>
        <w:r>
          <w:instrText xml:space="preserve"> PAGEREF _Toc6690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94" w:history="1">
        <w:r>
          <w:rPr>
            <w:rFonts w:ascii="仿宋" w:eastAsia="仿宋" w:hAnsi="仿宋" w:cs="仿宋" w:hint="eastAsia"/>
            <w:lang w:eastAsia="zh-CN"/>
          </w:rPr>
          <w:t>八、综合体招商项目经济效益</w:t>
        </w:r>
        <w:r>
          <w:tab/>
        </w:r>
        <w:r>
          <w:fldChar w:fldCharType="begin"/>
        </w:r>
        <w:r>
          <w:instrText xml:space="preserve"> PAGEREF _Toc14394 \h </w:instrText>
        </w:r>
        <w:r>
          <w:fldChar w:fldCharType="separate"/>
        </w:r>
        <w:r>
          <w:t>50</w:t>
        </w:r>
        <w:r>
          <w:fldChar w:fldCharType="end"/>
        </w:r>
      </w:hyperlink>
    </w:p>
    <w:p>
      <w:pPr>
        <w:pStyle w:val="TOC2"/>
        <w:tabs>
          <w:tab w:val="right" w:leader="dot" w:pos="8306"/>
        </w:tabs>
      </w:pPr>
      <w:hyperlink w:anchor="_Toc7064" w:history="1">
        <w:r>
          <w:rPr>
            <w:rFonts w:ascii="仿宋" w:eastAsia="仿宋" w:hAnsi="仿宋" w:cs="仿宋" w:hint="eastAsia"/>
            <w:lang w:eastAsia="zh-CN"/>
          </w:rPr>
          <w:t>(一)、基本假设及基础参数选取</w:t>
        </w:r>
        <w:r>
          <w:tab/>
        </w:r>
        <w:r>
          <w:fldChar w:fldCharType="begin"/>
        </w:r>
        <w:r>
          <w:instrText xml:space="preserve"> PAGEREF _Toc7064 \h </w:instrText>
        </w:r>
        <w:r>
          <w:fldChar w:fldCharType="separate"/>
        </w:r>
        <w:r>
          <w:t>50</w:t>
        </w:r>
        <w:r>
          <w:fldChar w:fldCharType="end"/>
        </w:r>
      </w:hyperlink>
    </w:p>
    <w:p>
      <w:pPr>
        <w:pStyle w:val="TOC2"/>
        <w:tabs>
          <w:tab w:val="right" w:leader="dot" w:pos="8306"/>
        </w:tabs>
      </w:pPr>
      <w:hyperlink w:anchor="_Toc15933" w:history="1">
        <w:r>
          <w:rPr>
            <w:rFonts w:ascii="仿宋" w:eastAsia="仿宋" w:hAnsi="仿宋" w:cs="仿宋" w:hint="eastAsia"/>
            <w:lang w:eastAsia="zh-CN"/>
          </w:rPr>
          <w:t>(二)、经济评价财务测算</w:t>
        </w:r>
        <w:r>
          <w:tab/>
        </w:r>
        <w:r>
          <w:fldChar w:fldCharType="begin"/>
        </w:r>
        <w:r>
          <w:instrText xml:space="preserve"> PAGEREF _Toc15933 \h </w:instrText>
        </w:r>
        <w:r>
          <w:fldChar w:fldCharType="separate"/>
        </w:r>
        <w:r>
          <w:t>50</w:t>
        </w:r>
        <w:r>
          <w:fldChar w:fldCharType="end"/>
        </w:r>
      </w:hyperlink>
    </w:p>
    <w:p>
      <w:pPr>
        <w:pStyle w:val="TOC2"/>
        <w:tabs>
          <w:tab w:val="right" w:leader="dot" w:pos="8306"/>
        </w:tabs>
      </w:pPr>
      <w:hyperlink w:anchor="_Toc7936" w:history="1">
        <w:r>
          <w:rPr>
            <w:rFonts w:ascii="仿宋" w:eastAsia="仿宋" w:hAnsi="仿宋" w:cs="仿宋" w:hint="eastAsia"/>
            <w:lang w:eastAsia="zh-CN"/>
          </w:rPr>
          <w:t>(三)、综合体招商项目盈利能力分析</w:t>
        </w:r>
        <w:r>
          <w:tab/>
        </w:r>
        <w:r>
          <w:fldChar w:fldCharType="begin"/>
        </w:r>
        <w:r>
          <w:instrText xml:space="preserve"> PAGEREF _Toc7936 \h </w:instrText>
        </w:r>
        <w:r>
          <w:fldChar w:fldCharType="separate"/>
        </w:r>
        <w:r>
          <w:t>51</w:t>
        </w:r>
        <w:r>
          <w:fldChar w:fldCharType="end"/>
        </w:r>
      </w:hyperlink>
    </w:p>
    <w:p>
      <w:pPr>
        <w:pStyle w:val="TOC2"/>
        <w:tabs>
          <w:tab w:val="right" w:leader="dot" w:pos="8306"/>
        </w:tabs>
      </w:pPr>
      <w:hyperlink w:anchor="_Toc21968" w:history="1">
        <w:r>
          <w:rPr>
            <w:rFonts w:ascii="仿宋" w:eastAsia="仿宋" w:hAnsi="仿宋" w:cs="仿宋" w:hint="eastAsia"/>
            <w:lang w:eastAsia="zh-CN"/>
          </w:rPr>
          <w:t>(四)、财务生存能力分析</w:t>
        </w:r>
        <w:r>
          <w:tab/>
        </w:r>
        <w:r>
          <w:fldChar w:fldCharType="begin"/>
        </w:r>
        <w:r>
          <w:instrText xml:space="preserve"> PAGEREF _Toc21968 \h </w:instrText>
        </w:r>
        <w:r>
          <w:fldChar w:fldCharType="separate"/>
        </w:r>
        <w:r>
          <w:t>53</w:t>
        </w:r>
        <w:r>
          <w:fldChar w:fldCharType="end"/>
        </w:r>
      </w:hyperlink>
    </w:p>
    <w:p>
      <w:pPr>
        <w:pStyle w:val="TOC2"/>
        <w:tabs>
          <w:tab w:val="right" w:leader="dot" w:pos="8306"/>
        </w:tabs>
      </w:pPr>
      <w:hyperlink w:anchor="_Toc19595" w:history="1">
        <w:r>
          <w:rPr>
            <w:rFonts w:ascii="仿宋" w:eastAsia="仿宋" w:hAnsi="仿宋" w:cs="仿宋" w:hint="eastAsia"/>
            <w:lang w:eastAsia="zh-CN"/>
          </w:rPr>
          <w:t>(五)、偿债能力分析</w:t>
        </w:r>
        <w:r>
          <w:tab/>
        </w:r>
        <w:r>
          <w:fldChar w:fldCharType="begin"/>
        </w:r>
        <w:r>
          <w:instrText xml:space="preserve"> PAGEREF _Toc19595 \h </w:instrText>
        </w:r>
        <w:r>
          <w:fldChar w:fldCharType="separate"/>
        </w:r>
        <w:r>
          <w:t>53</w:t>
        </w:r>
        <w:r>
          <w:fldChar w:fldCharType="end"/>
        </w:r>
      </w:hyperlink>
    </w:p>
    <w:p>
      <w:pPr>
        <w:pStyle w:val="TOC2"/>
        <w:tabs>
          <w:tab w:val="right" w:leader="dot" w:pos="8306"/>
        </w:tabs>
      </w:pPr>
      <w:hyperlink w:anchor="_Toc25479" w:history="1">
        <w:r>
          <w:rPr>
            <w:rFonts w:ascii="仿宋" w:eastAsia="仿宋" w:hAnsi="仿宋" w:cs="仿宋" w:hint="eastAsia"/>
            <w:lang w:eastAsia="zh-CN"/>
          </w:rPr>
          <w:t>(六)、经济评价结论</w:t>
        </w:r>
        <w:r>
          <w:tab/>
        </w:r>
        <w:r>
          <w:fldChar w:fldCharType="begin"/>
        </w:r>
        <w:r>
          <w:instrText xml:space="preserve"> PAGEREF _Toc25479 \h </w:instrText>
        </w:r>
        <w:r>
          <w:fldChar w:fldCharType="separate"/>
        </w:r>
        <w:r>
          <w:t>54</w:t>
        </w:r>
        <w:r>
          <w:fldChar w:fldCharType="end"/>
        </w:r>
      </w:hyperlink>
    </w:p>
    <w:p>
      <w:pPr>
        <w:pStyle w:val="TOC1"/>
        <w:tabs>
          <w:tab w:val="right" w:leader="dot" w:pos="8306"/>
        </w:tabs>
      </w:pPr>
      <w:hyperlink w:anchor="_Toc1785" w:history="1">
        <w:r>
          <w:rPr>
            <w:rFonts w:ascii="仿宋" w:eastAsia="仿宋" w:hAnsi="仿宋" w:cs="仿宋" w:hint="eastAsia"/>
            <w:lang w:eastAsia="zh-CN"/>
          </w:rPr>
          <w:t>九、建设进度分析</w:t>
        </w:r>
        <w:r>
          <w:tab/>
        </w:r>
        <w:r>
          <w:fldChar w:fldCharType="begin"/>
        </w:r>
        <w:r>
          <w:instrText xml:space="preserve"> PAGEREF _Toc1785 \h </w:instrText>
        </w:r>
        <w:r>
          <w:fldChar w:fldCharType="separate"/>
        </w:r>
        <w:r>
          <w:t>55</w:t>
        </w:r>
        <w:r>
          <w:fldChar w:fldCharType="end"/>
        </w:r>
      </w:hyperlink>
    </w:p>
    <w:p>
      <w:pPr>
        <w:pStyle w:val="TOC2"/>
        <w:tabs>
          <w:tab w:val="right" w:leader="dot" w:pos="8306"/>
        </w:tabs>
      </w:pPr>
      <w:hyperlink w:anchor="_Toc5536" w:history="1">
        <w:r>
          <w:rPr>
            <w:rFonts w:ascii="仿宋" w:eastAsia="仿宋" w:hAnsi="仿宋" w:cs="仿宋" w:hint="eastAsia"/>
            <w:lang w:eastAsia="zh-CN"/>
          </w:rPr>
          <w:t>(一)、综合体招商项目进度安排</w:t>
        </w:r>
        <w:r>
          <w:tab/>
        </w:r>
        <w:r>
          <w:fldChar w:fldCharType="begin"/>
        </w:r>
        <w:r>
          <w:instrText xml:space="preserve"> PAGEREF _Toc5536 \h </w:instrText>
        </w:r>
        <w:r>
          <w:fldChar w:fldCharType="separate"/>
        </w:r>
        <w:r>
          <w:t>55</w:t>
        </w:r>
        <w:r>
          <w:fldChar w:fldCharType="end"/>
        </w:r>
      </w:hyperlink>
    </w:p>
    <w:p>
      <w:pPr>
        <w:pStyle w:val="TOC2"/>
        <w:tabs>
          <w:tab w:val="right" w:leader="dot" w:pos="8306"/>
        </w:tabs>
      </w:pPr>
      <w:hyperlink w:anchor="_Toc10279" w:history="1">
        <w:r>
          <w:rPr>
            <w:rFonts w:ascii="仿宋" w:eastAsia="仿宋" w:hAnsi="仿宋" w:cs="仿宋" w:hint="eastAsia"/>
            <w:lang w:eastAsia="zh-CN"/>
          </w:rPr>
          <w:t>(二)、综合体招商项目实施保障措施</w:t>
        </w:r>
        <w:r>
          <w:tab/>
        </w:r>
        <w:r>
          <w:fldChar w:fldCharType="begin"/>
        </w:r>
        <w:r>
          <w:instrText xml:space="preserve"> PAGEREF _Toc10279 \h </w:instrText>
        </w:r>
        <w:r>
          <w:fldChar w:fldCharType="separate"/>
        </w:r>
        <w:r>
          <w:t>56</w:t>
        </w:r>
        <w:r>
          <w:fldChar w:fldCharType="end"/>
        </w:r>
      </w:hyperlink>
    </w:p>
    <w:p>
      <w:pPr>
        <w:pStyle w:val="TOC1"/>
        <w:tabs>
          <w:tab w:val="right" w:leader="dot" w:pos="8306"/>
        </w:tabs>
      </w:pPr>
      <w:hyperlink w:anchor="_Toc30922" w:history="1">
        <w:r>
          <w:rPr>
            <w:rFonts w:ascii="仿宋" w:eastAsia="仿宋" w:hAnsi="仿宋" w:cs="仿宋" w:hint="eastAsia"/>
            <w:lang w:eastAsia="zh-CN"/>
          </w:rPr>
          <w:t>十、环境保护分析</w:t>
        </w:r>
        <w:r>
          <w:tab/>
        </w:r>
        <w:r>
          <w:fldChar w:fldCharType="begin"/>
        </w:r>
        <w:r>
          <w:instrText xml:space="preserve"> PAGEREF _Toc30922 \h </w:instrText>
        </w:r>
        <w:r>
          <w:fldChar w:fldCharType="separate"/>
        </w:r>
        <w:r>
          <w:t>58</w:t>
        </w:r>
        <w:r>
          <w:fldChar w:fldCharType="end"/>
        </w:r>
      </w:hyperlink>
    </w:p>
    <w:p>
      <w:pPr>
        <w:pStyle w:val="TOC2"/>
        <w:tabs>
          <w:tab w:val="right" w:leader="dot" w:pos="8306"/>
        </w:tabs>
      </w:pPr>
      <w:hyperlink w:anchor="_Toc25385" w:history="1">
        <w:r>
          <w:rPr>
            <w:rFonts w:ascii="仿宋" w:eastAsia="仿宋" w:hAnsi="仿宋" w:cs="仿宋" w:hint="eastAsia"/>
            <w:lang w:eastAsia="zh-CN"/>
          </w:rPr>
          <w:t>(一)、编制依据</w:t>
        </w:r>
        <w:r>
          <w:tab/>
        </w:r>
        <w:r>
          <w:fldChar w:fldCharType="begin"/>
        </w:r>
        <w:r>
          <w:instrText xml:space="preserve"> PAGEREF _Toc25385 \h </w:instrText>
        </w:r>
        <w:r>
          <w:fldChar w:fldCharType="separate"/>
        </w:r>
        <w:r>
          <w:t>58</w:t>
        </w:r>
        <w:r>
          <w:fldChar w:fldCharType="end"/>
        </w:r>
      </w:hyperlink>
    </w:p>
    <w:p>
      <w:pPr>
        <w:pStyle w:val="TOC2"/>
        <w:tabs>
          <w:tab w:val="right" w:leader="dot" w:pos="8306"/>
        </w:tabs>
      </w:pPr>
      <w:hyperlink w:anchor="_Toc28776" w:history="1">
        <w:r>
          <w:rPr>
            <w:rFonts w:ascii="仿宋" w:eastAsia="仿宋" w:hAnsi="仿宋" w:cs="仿宋" w:hint="eastAsia"/>
            <w:lang w:eastAsia="zh-CN"/>
          </w:rPr>
          <w:t>(二)、环境影响合理性分析</w:t>
        </w:r>
        <w:r>
          <w:tab/>
        </w:r>
        <w:r>
          <w:fldChar w:fldCharType="begin"/>
        </w:r>
        <w:r>
          <w:instrText xml:space="preserve"> PAGEREF _Toc28776 \h </w:instrText>
        </w:r>
        <w:r>
          <w:fldChar w:fldCharType="separate"/>
        </w:r>
        <w:r>
          <w:t>58</w:t>
        </w:r>
        <w:r>
          <w:fldChar w:fldCharType="end"/>
        </w:r>
      </w:hyperlink>
    </w:p>
    <w:p>
      <w:pPr>
        <w:pStyle w:val="TOC2"/>
        <w:tabs>
          <w:tab w:val="right" w:leader="dot" w:pos="8306"/>
        </w:tabs>
      </w:pPr>
      <w:hyperlink w:anchor="_Toc7" w:history="1">
        <w:r>
          <w:rPr>
            <w:rFonts w:ascii="仿宋" w:eastAsia="仿宋" w:hAnsi="仿宋" w:cs="仿宋" w:hint="eastAsia"/>
            <w:lang w:eastAsia="zh-CN"/>
          </w:rPr>
          <w:t>(三)、建设期大气环境影响分析</w:t>
        </w:r>
        <w:r>
          <w:tab/>
        </w:r>
        <w:r>
          <w:fldChar w:fldCharType="begin"/>
        </w:r>
        <w:r>
          <w:instrText xml:space="preserve"> PAGEREF _Toc7 \h </w:instrText>
        </w:r>
        <w:r>
          <w:fldChar w:fldCharType="separate"/>
        </w:r>
        <w:r>
          <w:t>59</w:t>
        </w:r>
        <w:r>
          <w:fldChar w:fldCharType="end"/>
        </w:r>
      </w:hyperlink>
    </w:p>
    <w:p>
      <w:pPr>
        <w:pStyle w:val="TOC2"/>
        <w:tabs>
          <w:tab w:val="right" w:leader="dot" w:pos="8306"/>
        </w:tabs>
      </w:pPr>
      <w:hyperlink w:anchor="_Toc5575" w:history="1">
        <w:r>
          <w:rPr>
            <w:rFonts w:ascii="仿宋" w:eastAsia="仿宋" w:hAnsi="仿宋" w:cs="仿宋" w:hint="eastAsia"/>
            <w:lang w:eastAsia="zh-CN"/>
          </w:rPr>
          <w:t>(四)、建设期水环境影响分析</w:t>
        </w:r>
        <w:r>
          <w:tab/>
        </w:r>
        <w:r>
          <w:fldChar w:fldCharType="begin"/>
        </w:r>
        <w:r>
          <w:instrText xml:space="preserve"> PAGEREF _Toc5575 \h </w:instrText>
        </w:r>
        <w:r>
          <w:fldChar w:fldCharType="separate"/>
        </w:r>
        <w:r>
          <w:t>60</w:t>
        </w:r>
        <w:r>
          <w:fldChar w:fldCharType="end"/>
        </w:r>
      </w:hyperlink>
    </w:p>
    <w:p>
      <w:pPr>
        <w:pStyle w:val="TOC2"/>
        <w:tabs>
          <w:tab w:val="right" w:leader="dot" w:pos="8306"/>
        </w:tabs>
      </w:pPr>
      <w:hyperlink w:anchor="_Toc1690" w:history="1">
        <w:r>
          <w:rPr>
            <w:rFonts w:ascii="仿宋" w:eastAsia="仿宋" w:hAnsi="仿宋" w:cs="仿宋" w:hint="eastAsia"/>
            <w:lang w:eastAsia="zh-CN"/>
          </w:rPr>
          <w:t>(五)、建设期固体废弃物环境影响分析</w:t>
        </w:r>
        <w:r>
          <w:tab/>
        </w:r>
        <w:r>
          <w:fldChar w:fldCharType="begin"/>
        </w:r>
        <w:r>
          <w:instrText xml:space="preserve"> PAGEREF _Toc1690 \h </w:instrText>
        </w:r>
        <w:r>
          <w:fldChar w:fldCharType="separate"/>
        </w:r>
        <w:r>
          <w:t>61</w:t>
        </w:r>
        <w:r>
          <w:fldChar w:fldCharType="end"/>
        </w:r>
      </w:hyperlink>
    </w:p>
    <w:p>
      <w:pPr>
        <w:pStyle w:val="TOC2"/>
        <w:tabs>
          <w:tab w:val="right" w:leader="dot" w:pos="8306"/>
        </w:tabs>
      </w:pPr>
      <w:hyperlink w:anchor="_Toc24091" w:history="1">
        <w:r>
          <w:rPr>
            <w:rFonts w:ascii="仿宋" w:eastAsia="仿宋" w:hAnsi="仿宋" w:cs="仿宋" w:hint="eastAsia"/>
            <w:lang w:eastAsia="zh-CN"/>
          </w:rPr>
          <w:t>(六)、建设期声环境影响分析</w:t>
        </w:r>
        <w:r>
          <w:tab/>
        </w:r>
        <w:r>
          <w:fldChar w:fldCharType="begin"/>
        </w:r>
        <w:r>
          <w:instrText xml:space="preserve"> PAGEREF _Toc24091 \h </w:instrText>
        </w:r>
        <w:r>
          <w:fldChar w:fldCharType="separate"/>
        </w:r>
        <w:r>
          <w:t>62</w:t>
        </w:r>
        <w:r>
          <w:fldChar w:fldCharType="end"/>
        </w:r>
      </w:hyperlink>
    </w:p>
    <w:p>
      <w:pPr>
        <w:pStyle w:val="TOC2"/>
        <w:tabs>
          <w:tab w:val="right" w:leader="dot" w:pos="8306"/>
        </w:tabs>
      </w:pPr>
      <w:hyperlink w:anchor="_Toc22812" w:history="1">
        <w:r>
          <w:rPr>
            <w:rFonts w:ascii="仿宋" w:eastAsia="仿宋" w:hAnsi="仿宋" w:cs="仿宋" w:hint="eastAsia"/>
            <w:lang w:eastAsia="zh-CN"/>
          </w:rPr>
          <w:t>(七)、营运期大气环境影响分析</w:t>
        </w:r>
        <w:r>
          <w:tab/>
        </w:r>
        <w:r>
          <w:fldChar w:fldCharType="begin"/>
        </w:r>
        <w:r>
          <w:instrText xml:space="preserve"> PAGEREF _Toc22812 \h </w:instrText>
        </w:r>
        <w:r>
          <w:fldChar w:fldCharType="separate"/>
        </w:r>
        <w:r>
          <w:t>64</w:t>
        </w:r>
        <w:r>
          <w:fldChar w:fldCharType="end"/>
        </w:r>
      </w:hyperlink>
    </w:p>
    <w:p>
      <w:pPr>
        <w:pStyle w:val="TOC2"/>
        <w:tabs>
          <w:tab w:val="right" w:leader="dot" w:pos="8306"/>
        </w:tabs>
      </w:pPr>
      <w:hyperlink w:anchor="_Toc9532" w:history="1">
        <w:r>
          <w:rPr>
            <w:rFonts w:ascii="仿宋" w:eastAsia="仿宋" w:hAnsi="仿宋" w:cs="仿宋" w:hint="eastAsia"/>
            <w:lang w:eastAsia="zh-CN"/>
          </w:rPr>
          <w:t>(八)、营运期水环境影响分析</w:t>
        </w:r>
        <w:r>
          <w:tab/>
        </w:r>
        <w:r>
          <w:fldChar w:fldCharType="begin"/>
        </w:r>
        <w:r>
          <w:instrText xml:space="preserve"> PAGEREF _Toc9532 \h </w:instrText>
        </w:r>
        <w:r>
          <w:fldChar w:fldCharType="separate"/>
        </w:r>
        <w:r>
          <w:t>65</w:t>
        </w:r>
        <w:r>
          <w:fldChar w:fldCharType="end"/>
        </w:r>
      </w:hyperlink>
    </w:p>
    <w:p>
      <w:pPr>
        <w:pStyle w:val="TOC2"/>
        <w:tabs>
          <w:tab w:val="right" w:leader="dot" w:pos="8306"/>
        </w:tabs>
      </w:pPr>
      <w:hyperlink w:anchor="_Toc1125" w:history="1">
        <w:r>
          <w:rPr>
            <w:rFonts w:ascii="仿宋" w:eastAsia="仿宋" w:hAnsi="仿宋" w:cs="仿宋" w:hint="eastAsia"/>
            <w:lang w:eastAsia="zh-CN"/>
          </w:rPr>
          <w:t>(九)、营运期固体废弃物环境影响分析</w:t>
        </w:r>
        <w:r>
          <w:tab/>
        </w:r>
        <w:r>
          <w:fldChar w:fldCharType="begin"/>
        </w:r>
        <w:r>
          <w:instrText xml:space="preserve"> PAGEREF _Toc1125 \h </w:instrText>
        </w:r>
        <w:r>
          <w:fldChar w:fldCharType="separate"/>
        </w:r>
        <w:r>
          <w:t>66</w:t>
        </w:r>
        <w:r>
          <w:fldChar w:fldCharType="end"/>
        </w:r>
      </w:hyperlink>
    </w:p>
    <w:p>
      <w:pPr>
        <w:pStyle w:val="TOC2"/>
        <w:tabs>
          <w:tab w:val="right" w:leader="dot" w:pos="8306"/>
        </w:tabs>
      </w:pPr>
      <w:hyperlink w:anchor="_Toc27516" w:history="1">
        <w:r>
          <w:rPr>
            <w:rFonts w:ascii="仿宋" w:eastAsia="仿宋" w:hAnsi="仿宋" w:cs="仿宋" w:hint="eastAsia"/>
            <w:lang w:eastAsia="zh-CN"/>
          </w:rPr>
          <w:t>(十)、营运期声环境影响分析</w:t>
        </w:r>
        <w:r>
          <w:tab/>
        </w:r>
        <w:r>
          <w:fldChar w:fldCharType="begin"/>
        </w:r>
        <w:r>
          <w:instrText xml:space="preserve"> PAGEREF _Toc27516 \h </w:instrText>
        </w:r>
        <w:r>
          <w:fldChar w:fldCharType="separate"/>
        </w:r>
        <w:r>
          <w:t>67</w:t>
        </w:r>
        <w:r>
          <w:fldChar w:fldCharType="end"/>
        </w:r>
      </w:hyperlink>
    </w:p>
    <w:p>
      <w:pPr>
        <w:pStyle w:val="TOC2"/>
        <w:tabs>
          <w:tab w:val="right" w:leader="dot" w:pos="8306"/>
        </w:tabs>
      </w:pPr>
      <w:hyperlink w:anchor="_Toc31473" w:history="1">
        <w:r>
          <w:rPr>
            <w:rFonts w:ascii="仿宋" w:eastAsia="仿宋" w:hAnsi="仿宋" w:cs="仿宋" w:hint="eastAsia"/>
            <w:lang w:eastAsia="zh-CN"/>
          </w:rPr>
          <w:t>(十一)、清洁生产</w:t>
        </w:r>
        <w:r>
          <w:tab/>
        </w:r>
        <w:r>
          <w:fldChar w:fldCharType="begin"/>
        </w:r>
        <w:r>
          <w:instrText xml:space="preserve"> PAGEREF _Toc31473 \h </w:instrText>
        </w:r>
        <w:r>
          <w:fldChar w:fldCharType="separate"/>
        </w:r>
        <w:r>
          <w:t>68</w:t>
        </w:r>
        <w:r>
          <w:fldChar w:fldCharType="end"/>
        </w:r>
      </w:hyperlink>
    </w:p>
    <w:p>
      <w:pPr>
        <w:pStyle w:val="TOC2"/>
        <w:tabs>
          <w:tab w:val="right" w:leader="dot" w:pos="8306"/>
        </w:tabs>
      </w:pPr>
      <w:hyperlink w:anchor="_Toc18195" w:history="1">
        <w:r>
          <w:rPr>
            <w:rFonts w:ascii="仿宋" w:eastAsia="仿宋" w:hAnsi="仿宋" w:cs="仿宋" w:hint="eastAsia"/>
            <w:lang w:eastAsia="zh-CN"/>
          </w:rPr>
          <w:t>(十二)、环境管理分析</w:t>
        </w:r>
        <w:r>
          <w:tab/>
        </w:r>
        <w:r>
          <w:fldChar w:fldCharType="begin"/>
        </w:r>
        <w:r>
          <w:instrText xml:space="preserve"> PAGEREF _Toc18195 \h </w:instrText>
        </w:r>
        <w:r>
          <w:fldChar w:fldCharType="separate"/>
        </w:r>
        <w:r>
          <w:t>69</w:t>
        </w:r>
        <w:r>
          <w:fldChar w:fldCharType="end"/>
        </w:r>
      </w:hyperlink>
    </w:p>
    <w:p>
      <w:pPr>
        <w:pStyle w:val="TOC2"/>
        <w:tabs>
          <w:tab w:val="right" w:leader="dot" w:pos="8306"/>
        </w:tabs>
      </w:pPr>
      <w:hyperlink w:anchor="_Toc22810" w:history="1">
        <w:r>
          <w:rPr>
            <w:rFonts w:ascii="仿宋" w:eastAsia="仿宋" w:hAnsi="仿宋" w:cs="仿宋" w:hint="eastAsia"/>
            <w:lang w:eastAsia="zh-CN"/>
          </w:rPr>
          <w:t>(十三)、结论及建议</w:t>
        </w:r>
        <w:r>
          <w:tab/>
        </w:r>
        <w:r>
          <w:fldChar w:fldCharType="begin"/>
        </w:r>
        <w:r>
          <w:instrText xml:space="preserve"> PAGEREF _Toc22810 \h </w:instrText>
        </w:r>
        <w:r>
          <w:fldChar w:fldCharType="separate"/>
        </w:r>
        <w:r>
          <w:t>71</w:t>
        </w:r>
        <w:r>
          <w:fldChar w:fldCharType="end"/>
        </w:r>
      </w:hyperlink>
    </w:p>
    <w:p>
      <w:pPr>
        <w:pStyle w:val="TOC1"/>
        <w:tabs>
          <w:tab w:val="right" w:leader="dot" w:pos="8306"/>
        </w:tabs>
      </w:pPr>
      <w:hyperlink w:anchor="_Toc19948" w:history="1">
        <w:r>
          <w:rPr>
            <w:rFonts w:ascii="仿宋" w:eastAsia="仿宋" w:hAnsi="仿宋" w:cs="仿宋" w:hint="eastAsia"/>
            <w:lang w:eastAsia="zh-CN"/>
          </w:rPr>
          <w:t>十一、法律和合规事项</w:t>
        </w:r>
        <w:r>
          <w:tab/>
        </w:r>
        <w:r>
          <w:fldChar w:fldCharType="begin"/>
        </w:r>
        <w:r>
          <w:instrText xml:space="preserve"> PAGEREF _Toc19948 \h </w:instrText>
        </w:r>
        <w:r>
          <w:fldChar w:fldCharType="separate"/>
        </w:r>
        <w:r>
          <w:t>72</w:t>
        </w:r>
        <w:r>
          <w:fldChar w:fldCharType="end"/>
        </w:r>
      </w:hyperlink>
    </w:p>
    <w:p>
      <w:pPr>
        <w:pStyle w:val="TOC2"/>
        <w:tabs>
          <w:tab w:val="right" w:leader="dot" w:pos="8306"/>
        </w:tabs>
      </w:pPr>
      <w:hyperlink w:anchor="_Toc1075" w:history="1">
        <w:r>
          <w:rPr>
            <w:rFonts w:ascii="仿宋" w:eastAsia="仿宋" w:hAnsi="仿宋" w:cs="仿宋" w:hint="eastAsia"/>
            <w:lang w:eastAsia="zh-CN"/>
          </w:rPr>
          <w:t>(一)、公司注册和法律地位</w:t>
        </w:r>
        <w:r>
          <w:tab/>
        </w:r>
        <w:r>
          <w:fldChar w:fldCharType="begin"/>
        </w:r>
        <w:r>
          <w:instrText xml:space="preserve"> PAGEREF _Toc1075 \h </w:instrText>
        </w:r>
        <w:r>
          <w:fldChar w:fldCharType="separate"/>
        </w:r>
        <w:r>
          <w:t>72</w:t>
        </w:r>
        <w:r>
          <w:fldChar w:fldCharType="end"/>
        </w:r>
      </w:hyperlink>
    </w:p>
    <w:p>
      <w:pPr>
        <w:pStyle w:val="TOC2"/>
        <w:tabs>
          <w:tab w:val="right" w:leader="dot" w:pos="8306"/>
        </w:tabs>
      </w:pPr>
      <w:hyperlink w:anchor="_Toc8922" w:history="1">
        <w:r>
          <w:rPr>
            <w:rFonts w:ascii="仿宋" w:eastAsia="仿宋" w:hAnsi="仿宋" w:cs="仿宋" w:hint="eastAsia"/>
            <w:lang w:eastAsia="zh-CN"/>
          </w:rPr>
          <w:t>(二)、专业许可与许可证</w:t>
        </w:r>
        <w:r>
          <w:tab/>
        </w:r>
        <w:r>
          <w:fldChar w:fldCharType="begin"/>
        </w:r>
        <w:r>
          <w:instrText xml:space="preserve"> PAGEREF _Toc8922 \h </w:instrText>
        </w:r>
        <w:r>
          <w:fldChar w:fldCharType="separate"/>
        </w:r>
        <w:r>
          <w:t>72</w:t>
        </w:r>
        <w:r>
          <w:fldChar w:fldCharType="end"/>
        </w:r>
      </w:hyperlink>
    </w:p>
    <w:p>
      <w:pPr>
        <w:pStyle w:val="TOC2"/>
        <w:tabs>
          <w:tab w:val="right" w:leader="dot" w:pos="8306"/>
        </w:tabs>
      </w:pPr>
      <w:hyperlink w:anchor="_Toc17250" w:history="1">
        <w:r>
          <w:rPr>
            <w:rFonts w:ascii="仿宋" w:eastAsia="仿宋" w:hAnsi="仿宋" w:cs="仿宋" w:hint="eastAsia"/>
            <w:lang w:eastAsia="zh-CN"/>
          </w:rPr>
          <w:t>(三)、知识产权</w:t>
        </w:r>
        <w:r>
          <w:tab/>
        </w:r>
        <w:r>
          <w:fldChar w:fldCharType="begin"/>
        </w:r>
        <w:r>
          <w:instrText xml:space="preserve"> PAGEREF _Toc17250 \h </w:instrText>
        </w:r>
        <w:r>
          <w:fldChar w:fldCharType="separate"/>
        </w:r>
        <w:r>
          <w:t>72</w:t>
        </w:r>
        <w:r>
          <w:fldChar w:fldCharType="end"/>
        </w:r>
      </w:hyperlink>
    </w:p>
    <w:p>
      <w:pPr>
        <w:pStyle w:val="TOC2"/>
        <w:tabs>
          <w:tab w:val="right" w:leader="dot" w:pos="8306"/>
        </w:tabs>
      </w:pPr>
      <w:hyperlink w:anchor="_Toc27008" w:history="1">
        <w:r>
          <w:rPr>
            <w:rFonts w:ascii="仿宋" w:eastAsia="仿宋" w:hAnsi="仿宋" w:cs="仿宋" w:hint="eastAsia"/>
            <w:lang w:eastAsia="zh-CN"/>
          </w:rPr>
          <w:t>(四)、合同与法律义务</w:t>
        </w:r>
        <w:r>
          <w:tab/>
        </w:r>
        <w:r>
          <w:fldChar w:fldCharType="begin"/>
        </w:r>
        <w:r>
          <w:instrText xml:space="preserve"> PAGEREF _Toc27008 \h </w:instrText>
        </w:r>
        <w:r>
          <w:fldChar w:fldCharType="separate"/>
        </w:r>
        <w:r>
          <w:t>72</w:t>
        </w:r>
        <w:r>
          <w:fldChar w:fldCharType="end"/>
        </w:r>
      </w:hyperlink>
    </w:p>
    <w:p>
      <w:pPr>
        <w:pStyle w:val="TOC1"/>
        <w:tabs>
          <w:tab w:val="right" w:leader="dot" w:pos="8306"/>
        </w:tabs>
      </w:pPr>
      <w:hyperlink w:anchor="_Toc10352" w:history="1">
        <w:r>
          <w:rPr>
            <w:rFonts w:ascii="仿宋" w:eastAsia="仿宋" w:hAnsi="仿宋" w:cs="仿宋" w:hint="eastAsia"/>
            <w:lang w:eastAsia="zh-CN"/>
          </w:rPr>
          <w:t>十二、社会和环境责任</w:t>
        </w:r>
        <w:r>
          <w:tab/>
        </w:r>
        <w:r>
          <w:fldChar w:fldCharType="begin"/>
        </w:r>
        <w:r>
          <w:instrText xml:space="preserve"> PAGEREF _Toc10352 \h </w:instrText>
        </w:r>
        <w:r>
          <w:fldChar w:fldCharType="separate"/>
        </w:r>
        <w:r>
          <w:t>73</w:t>
        </w:r>
        <w:r>
          <w:fldChar w:fldCharType="end"/>
        </w:r>
      </w:hyperlink>
    </w:p>
    <w:p>
      <w:pPr>
        <w:pStyle w:val="TOC2"/>
        <w:tabs>
          <w:tab w:val="right" w:leader="dot" w:pos="8306"/>
        </w:tabs>
      </w:pPr>
      <w:hyperlink w:anchor="_Toc15987" w:history="1">
        <w:r>
          <w:rPr>
            <w:rFonts w:ascii="仿宋" w:eastAsia="仿宋" w:hAnsi="仿宋" w:cs="仿宋" w:hint="eastAsia"/>
            <w:lang w:eastAsia="zh-CN"/>
          </w:rPr>
          <w:t>(一)、社会责任综合体招商项目</w:t>
        </w:r>
        <w:r>
          <w:tab/>
        </w:r>
        <w:r>
          <w:fldChar w:fldCharType="begin"/>
        </w:r>
        <w:r>
          <w:instrText xml:space="preserve"> PAGEREF _Toc15987 \h </w:instrText>
        </w:r>
        <w:r>
          <w:fldChar w:fldCharType="separate"/>
        </w:r>
        <w:r>
          <w:t>73</w:t>
        </w:r>
        <w:r>
          <w:fldChar w:fldCharType="end"/>
        </w:r>
      </w:hyperlink>
    </w:p>
    <w:p>
      <w:pPr>
        <w:pStyle w:val="TOC2"/>
        <w:tabs>
          <w:tab w:val="right" w:leader="dot" w:pos="8306"/>
        </w:tabs>
      </w:pPr>
      <w:hyperlink w:anchor="_Toc4067" w:history="1">
        <w:r>
          <w:rPr>
            <w:rFonts w:ascii="仿宋" w:eastAsia="仿宋" w:hAnsi="仿宋" w:cs="仿宋" w:hint="eastAsia"/>
            <w:lang w:eastAsia="zh-CN"/>
          </w:rPr>
          <w:t>(二)、环境保护举措</w:t>
        </w:r>
        <w:r>
          <w:tab/>
        </w:r>
        <w:r>
          <w:fldChar w:fldCharType="begin"/>
        </w:r>
        <w:r>
          <w:instrText xml:space="preserve"> PAGEREF _Toc4067 \h </w:instrText>
        </w:r>
        <w:r>
          <w:fldChar w:fldCharType="separate"/>
        </w:r>
        <w:r>
          <w:t>73</w:t>
        </w:r>
        <w:r>
          <w:fldChar w:fldCharType="end"/>
        </w:r>
      </w:hyperlink>
    </w:p>
    <w:p>
      <w:pPr>
        <w:pStyle w:val="TOC2"/>
        <w:tabs>
          <w:tab w:val="right" w:leader="dot" w:pos="8306"/>
        </w:tabs>
      </w:pPr>
      <w:hyperlink w:anchor="_Toc32087" w:history="1">
        <w:r>
          <w:rPr>
            <w:rFonts w:ascii="仿宋" w:eastAsia="仿宋" w:hAnsi="仿宋" w:cs="仿宋" w:hint="eastAsia"/>
            <w:lang w:eastAsia="zh-CN"/>
          </w:rPr>
          <w:t>(三)、可持续发展倡议</w:t>
        </w:r>
        <w:r>
          <w:tab/>
        </w:r>
        <w:r>
          <w:fldChar w:fldCharType="begin"/>
        </w:r>
        <w:r>
          <w:instrText xml:space="preserve"> PAGEREF _Toc32087 \h </w:instrText>
        </w:r>
        <w:r>
          <w:fldChar w:fldCharType="separate"/>
        </w:r>
        <w:r>
          <w:t>74</w:t>
        </w:r>
        <w:r>
          <w:fldChar w:fldCharType="end"/>
        </w:r>
      </w:hyperlink>
    </w:p>
    <w:p>
      <w:pPr>
        <w:pStyle w:val="TOC1"/>
        <w:tabs>
          <w:tab w:val="right" w:leader="dot" w:pos="8306"/>
        </w:tabs>
      </w:pPr>
      <w:hyperlink w:anchor="_Toc31519" w:history="1">
        <w:r>
          <w:rPr>
            <w:rFonts w:ascii="仿宋" w:eastAsia="仿宋" w:hAnsi="仿宋" w:cs="仿宋" w:hint="eastAsia"/>
            <w:lang w:eastAsia="zh-CN"/>
          </w:rPr>
          <w:t>十三、综合体招商项目总结分析</w:t>
        </w:r>
        <w:r>
          <w:tab/>
        </w:r>
        <w:r>
          <w:fldChar w:fldCharType="begin"/>
        </w:r>
        <w:r>
          <w:instrText xml:space="preserve"> PAGEREF _Toc31519 \h </w:instrText>
        </w:r>
        <w:r>
          <w:fldChar w:fldCharType="separate"/>
        </w:r>
        <w:r>
          <w:t>74</w:t>
        </w:r>
        <w:r>
          <w:fldChar w:fldCharType="end"/>
        </w:r>
      </w:hyperlink>
    </w:p>
    <w:p>
      <w:pPr>
        <w:pStyle w:val="TOC1"/>
        <w:tabs>
          <w:tab w:val="right" w:leader="dot" w:pos="8306"/>
        </w:tabs>
      </w:pPr>
      <w:hyperlink w:anchor="_Toc11533" w:history="1">
        <w:r>
          <w:rPr>
            <w:rFonts w:ascii="仿宋" w:eastAsia="仿宋" w:hAnsi="仿宋" w:cs="仿宋" w:hint="eastAsia"/>
            <w:lang w:eastAsia="zh-CN"/>
          </w:rPr>
          <w:t>十四、市场营销策略</w:t>
        </w:r>
        <w:r>
          <w:tab/>
        </w:r>
        <w:r>
          <w:fldChar w:fldCharType="begin"/>
        </w:r>
        <w:r>
          <w:instrText xml:space="preserve"> PAGEREF _Toc11533 \h </w:instrText>
        </w:r>
        <w:r>
          <w:fldChar w:fldCharType="separate"/>
        </w:r>
        <w:r>
          <w:t>76</w:t>
        </w:r>
        <w:r>
          <w:fldChar w:fldCharType="end"/>
        </w:r>
      </w:hyperlink>
    </w:p>
    <w:p>
      <w:pPr>
        <w:pStyle w:val="TOC2"/>
        <w:tabs>
          <w:tab w:val="right" w:leader="dot" w:pos="8306"/>
        </w:tabs>
      </w:pPr>
      <w:hyperlink w:anchor="_Toc23652" w:history="1">
        <w:r>
          <w:rPr>
            <w:rFonts w:ascii="仿宋" w:eastAsia="仿宋" w:hAnsi="仿宋" w:cs="仿宋" w:hint="eastAsia"/>
            <w:lang w:eastAsia="zh-CN"/>
          </w:rPr>
          <w:t>(一)、市场定位和目标市场</w:t>
        </w:r>
        <w:r>
          <w:tab/>
        </w:r>
        <w:r>
          <w:fldChar w:fldCharType="begin"/>
        </w:r>
        <w:r>
          <w:instrText xml:space="preserve"> PAGEREF _Toc23652 \h </w:instrText>
        </w:r>
        <w:r>
          <w:fldChar w:fldCharType="separate"/>
        </w:r>
        <w:r>
          <w:t>76</w:t>
        </w:r>
        <w:r>
          <w:fldChar w:fldCharType="end"/>
        </w:r>
      </w:hyperlink>
    </w:p>
    <w:p>
      <w:pPr>
        <w:pStyle w:val="TOC2"/>
        <w:tabs>
          <w:tab w:val="right" w:leader="dot" w:pos="8306"/>
        </w:tabs>
      </w:pPr>
      <w:hyperlink w:anchor="_Toc27179" w:history="1">
        <w:r>
          <w:rPr>
            <w:rFonts w:ascii="仿宋" w:eastAsia="仿宋" w:hAnsi="仿宋" w:cs="仿宋" w:hint="eastAsia"/>
            <w:lang w:eastAsia="zh-CN"/>
          </w:rPr>
          <w:t>(二)、定价策略</w:t>
        </w:r>
        <w:r>
          <w:tab/>
        </w:r>
        <w:r>
          <w:fldChar w:fldCharType="begin"/>
        </w:r>
        <w:r>
          <w:instrText xml:space="preserve"> PAGEREF _Toc27179 \h </w:instrText>
        </w:r>
        <w:r>
          <w:fldChar w:fldCharType="separate"/>
        </w:r>
        <w:r>
          <w:t>77</w:t>
        </w:r>
        <w:r>
          <w:fldChar w:fldCharType="end"/>
        </w:r>
      </w:hyperlink>
    </w:p>
    <w:p>
      <w:pPr>
        <w:pStyle w:val="TOC2"/>
        <w:tabs>
          <w:tab w:val="right" w:leader="dot" w:pos="8306"/>
        </w:tabs>
      </w:pPr>
      <w:hyperlink w:anchor="_Toc27617" w:history="1">
        <w:r>
          <w:rPr>
            <w:rFonts w:ascii="仿宋" w:eastAsia="仿宋" w:hAnsi="仿宋" w:cs="仿宋" w:hint="eastAsia"/>
            <w:lang w:eastAsia="zh-CN"/>
          </w:rPr>
          <w:t>(三)、销售和推广策略</w:t>
        </w:r>
        <w:r>
          <w:tab/>
        </w:r>
        <w:r>
          <w:fldChar w:fldCharType="begin"/>
        </w:r>
        <w:r>
          <w:instrText xml:space="preserve"> PAGEREF _Toc27617 \h </w:instrText>
        </w:r>
        <w:r>
          <w:fldChar w:fldCharType="separate"/>
        </w:r>
        <w:r>
          <w:t>79</w:t>
        </w:r>
        <w:r>
          <w:fldChar w:fldCharType="end"/>
        </w:r>
      </w:hyperlink>
    </w:p>
    <w:p>
      <w:pPr>
        <w:pStyle w:val="TOC2"/>
        <w:tabs>
          <w:tab w:val="right" w:leader="dot" w:pos="8306"/>
        </w:tabs>
      </w:pPr>
      <w:hyperlink w:anchor="_Toc10835" w:history="1">
        <w:r>
          <w:rPr>
            <w:rFonts w:ascii="仿宋" w:eastAsia="仿宋" w:hAnsi="仿宋" w:cs="仿宋" w:hint="eastAsia"/>
            <w:lang w:eastAsia="zh-CN"/>
          </w:rPr>
          <w:t>(四)、销售渠道和分销策略</w:t>
        </w:r>
        <w:r>
          <w:tab/>
        </w:r>
        <w:r>
          <w:fldChar w:fldCharType="begin"/>
        </w:r>
        <w:r>
          <w:instrText xml:space="preserve"> PAGEREF _Toc10835 \h </w:instrText>
        </w:r>
        <w:r>
          <w:fldChar w:fldCharType="separate"/>
        </w:r>
        <w:r>
          <w:t>80</w:t>
        </w:r>
        <w:r>
          <w:fldChar w:fldCharType="end"/>
        </w:r>
      </w:hyperlink>
    </w:p>
    <w:p>
      <w:pPr>
        <w:pStyle w:val="TOC1"/>
        <w:tabs>
          <w:tab w:val="right" w:leader="dot" w:pos="8306"/>
        </w:tabs>
      </w:pPr>
      <w:hyperlink w:anchor="_Toc5682" w:history="1">
        <w:r>
          <w:rPr>
            <w:rFonts w:ascii="仿宋" w:eastAsia="仿宋" w:hAnsi="仿宋" w:cs="仿宋" w:hint="eastAsia"/>
            <w:lang w:eastAsia="zh-CN"/>
          </w:rPr>
          <w:t>十五、风险分析</w:t>
        </w:r>
        <w:r>
          <w:tab/>
        </w:r>
        <w:r>
          <w:fldChar w:fldCharType="begin"/>
        </w:r>
        <w:r>
          <w:instrText xml:space="preserve"> PAGEREF _Toc5682 \h </w:instrText>
        </w:r>
        <w:r>
          <w:fldChar w:fldCharType="separate"/>
        </w:r>
        <w:r>
          <w:t>81</w:t>
        </w:r>
        <w:r>
          <w:fldChar w:fldCharType="end"/>
        </w:r>
      </w:hyperlink>
    </w:p>
    <w:p>
      <w:pPr>
        <w:pStyle w:val="TOC2"/>
        <w:tabs>
          <w:tab w:val="right" w:leader="dot" w:pos="8306"/>
        </w:tabs>
      </w:pPr>
      <w:hyperlink w:anchor="_Toc18213" w:history="1">
        <w:r>
          <w:rPr>
            <w:rFonts w:ascii="仿宋" w:eastAsia="仿宋" w:hAnsi="仿宋" w:cs="仿宋" w:hint="eastAsia"/>
            <w:lang w:eastAsia="zh-CN"/>
          </w:rPr>
          <w:t>(一)、内部风险</w:t>
        </w:r>
        <w:r>
          <w:tab/>
        </w:r>
        <w:r>
          <w:fldChar w:fldCharType="begin"/>
        </w:r>
        <w:r>
          <w:instrText xml:space="preserve"> PAGEREF _Toc18213 \h </w:instrText>
        </w:r>
        <w:r>
          <w:fldChar w:fldCharType="separate"/>
        </w:r>
        <w:r>
          <w:t>81</w:t>
        </w:r>
        <w:r>
          <w:fldChar w:fldCharType="end"/>
        </w:r>
      </w:hyperlink>
    </w:p>
    <w:p>
      <w:pPr>
        <w:pStyle w:val="TOC2"/>
        <w:tabs>
          <w:tab w:val="right" w:leader="dot" w:pos="8306"/>
        </w:tabs>
      </w:pPr>
      <w:hyperlink w:anchor="_Toc22534" w:history="1">
        <w:r>
          <w:rPr>
            <w:rFonts w:ascii="仿宋" w:eastAsia="仿宋" w:hAnsi="仿宋" w:cs="仿宋" w:hint="eastAsia"/>
            <w:lang w:eastAsia="zh-CN"/>
          </w:rPr>
          <w:t>(二)、外部风险</w:t>
        </w:r>
        <w:r>
          <w:tab/>
        </w:r>
        <w:r>
          <w:fldChar w:fldCharType="begin"/>
        </w:r>
        <w:r>
          <w:instrText xml:space="preserve"> PAGEREF _Toc22534 \h </w:instrText>
        </w:r>
        <w:r>
          <w:fldChar w:fldCharType="separate"/>
        </w:r>
        <w:r>
          <w:t>82</w:t>
        </w:r>
        <w:r>
          <w:fldChar w:fldCharType="end"/>
        </w:r>
      </w:hyperlink>
    </w:p>
    <w:p>
      <w:pPr>
        <w:pStyle w:val="TOC2"/>
        <w:tabs>
          <w:tab w:val="right" w:leader="dot" w:pos="8306"/>
        </w:tabs>
      </w:pPr>
      <w:hyperlink w:anchor="_Toc30178" w:history="1">
        <w:r>
          <w:rPr>
            <w:rFonts w:ascii="仿宋" w:eastAsia="仿宋" w:hAnsi="仿宋" w:cs="仿宋" w:hint="eastAsia"/>
            <w:lang w:eastAsia="zh-CN"/>
          </w:rPr>
          <w:t>(三)、风险管理策略</w:t>
        </w:r>
        <w:r>
          <w:tab/>
        </w:r>
        <w:r>
          <w:fldChar w:fldCharType="begin"/>
        </w:r>
        <w:r>
          <w:instrText xml:space="preserve"> PAGEREF _Toc30178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59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906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1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https://d.book118.com/888035107133006027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综合体招商相关行业公司成立方案及可行性研究报告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8035107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2024-01-03T18:19:00Z</dcterms:created>
  <dcterms:modified xsi:type="dcterms:W3CDTF">2024-01-03T18:19:55Z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37B1587D8DC446AFBF84A2D73D8712C5_11</vt:lpwstr>
  </property>
  <property fmtid="{D5CDD505-2E9C-101B-9397-08002B2CF9AE}" pid="3" name="KSOProductBuildVer">
    <vt:lpwstr>2052-12.1.0.16120</vt:lpwstr>
  </property>
</Properties>
</file>