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LOGO设计项目规划设计纲要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56" w:history="1">
        <w:r>
          <w:rPr>
            <w:rFonts w:ascii="仿宋" w:eastAsia="仿宋" w:hAnsi="仿宋" w:cs="仿宋" w:hint="eastAsia"/>
            <w:lang w:eastAsia="zh-CN"/>
          </w:rPr>
          <w:t>概论</w:t>
        </w:r>
        <w:r>
          <w:tab/>
        </w:r>
        <w:r>
          <w:fldChar w:fldCharType="begin"/>
        </w:r>
        <w:r>
          <w:instrText xml:space="preserve"> PAGEREF _Toc11556 \h </w:instrText>
        </w:r>
        <w:r>
          <w:fldChar w:fldCharType="separate"/>
        </w:r>
        <w:r>
          <w:t>3</w:t>
        </w:r>
        <w:r>
          <w:fldChar w:fldCharType="end"/>
        </w:r>
      </w:hyperlink>
    </w:p>
    <w:p>
      <w:pPr>
        <w:pStyle w:val="TOC1"/>
        <w:tabs>
          <w:tab w:val="right" w:leader="dot" w:pos="8306"/>
        </w:tabs>
      </w:pPr>
      <w:hyperlink w:anchor="_Toc13542" w:history="1">
        <w:r>
          <w:rPr>
            <w:rFonts w:ascii="仿宋" w:eastAsia="仿宋" w:hAnsi="仿宋" w:cs="仿宋" w:hint="eastAsia"/>
            <w:lang w:eastAsia="zh-CN"/>
          </w:rPr>
          <w:t>一、LOGO设计项目土建工程</w:t>
        </w:r>
        <w:r>
          <w:tab/>
        </w:r>
        <w:r>
          <w:fldChar w:fldCharType="begin"/>
        </w:r>
        <w:r>
          <w:instrText xml:space="preserve"> PAGEREF _Toc13542 \h </w:instrText>
        </w:r>
        <w:r>
          <w:fldChar w:fldCharType="separate"/>
        </w:r>
        <w:r>
          <w:t>3</w:t>
        </w:r>
        <w:r>
          <w:fldChar w:fldCharType="end"/>
        </w:r>
      </w:hyperlink>
    </w:p>
    <w:p>
      <w:pPr>
        <w:pStyle w:val="TOC2"/>
        <w:tabs>
          <w:tab w:val="right" w:leader="dot" w:pos="8306"/>
        </w:tabs>
      </w:pPr>
      <w:hyperlink w:anchor="_Toc2217" w:history="1">
        <w:r>
          <w:rPr>
            <w:rFonts w:ascii="仿宋" w:eastAsia="仿宋" w:hAnsi="仿宋" w:cs="仿宋" w:hint="eastAsia"/>
            <w:lang w:eastAsia="zh-CN"/>
          </w:rPr>
          <w:t>(一)、建筑工程设计原则</w:t>
        </w:r>
        <w:r>
          <w:tab/>
        </w:r>
        <w:r>
          <w:fldChar w:fldCharType="begin"/>
        </w:r>
        <w:r>
          <w:instrText xml:space="preserve"> PAGEREF _Toc2217 \h </w:instrText>
        </w:r>
        <w:r>
          <w:fldChar w:fldCharType="separate"/>
        </w:r>
        <w:r>
          <w:t>3</w:t>
        </w:r>
        <w:r>
          <w:fldChar w:fldCharType="end"/>
        </w:r>
      </w:hyperlink>
    </w:p>
    <w:p>
      <w:pPr>
        <w:pStyle w:val="TOC2"/>
        <w:tabs>
          <w:tab w:val="right" w:leader="dot" w:pos="8306"/>
        </w:tabs>
      </w:pPr>
      <w:hyperlink w:anchor="_Toc311" w:history="1">
        <w:r>
          <w:rPr>
            <w:rFonts w:ascii="仿宋" w:eastAsia="仿宋" w:hAnsi="仿宋" w:cs="仿宋" w:hint="eastAsia"/>
            <w:lang w:eastAsia="zh-CN"/>
          </w:rPr>
          <w:t>(二)、土建工程设计年限及安全等级</w:t>
        </w:r>
        <w:r>
          <w:tab/>
        </w:r>
        <w:r>
          <w:fldChar w:fldCharType="begin"/>
        </w:r>
        <w:r>
          <w:instrText xml:space="preserve"> PAGEREF _Toc311 \h </w:instrText>
        </w:r>
        <w:r>
          <w:fldChar w:fldCharType="separate"/>
        </w:r>
        <w:r>
          <w:t>4</w:t>
        </w:r>
        <w:r>
          <w:fldChar w:fldCharType="end"/>
        </w:r>
      </w:hyperlink>
    </w:p>
    <w:p>
      <w:pPr>
        <w:pStyle w:val="TOC2"/>
        <w:tabs>
          <w:tab w:val="right" w:leader="dot" w:pos="8306"/>
        </w:tabs>
      </w:pPr>
      <w:hyperlink w:anchor="_Toc23867" w:history="1">
        <w:r>
          <w:rPr>
            <w:rFonts w:ascii="仿宋" w:eastAsia="仿宋" w:hAnsi="仿宋" w:cs="仿宋" w:hint="eastAsia"/>
            <w:lang w:eastAsia="zh-CN"/>
          </w:rPr>
          <w:t>(三)、建筑工程设计总体要求</w:t>
        </w:r>
        <w:r>
          <w:tab/>
        </w:r>
        <w:r>
          <w:fldChar w:fldCharType="begin"/>
        </w:r>
        <w:r>
          <w:instrText xml:space="preserve"> PAGEREF _Toc23867 \h </w:instrText>
        </w:r>
        <w:r>
          <w:fldChar w:fldCharType="separate"/>
        </w:r>
        <w:r>
          <w:t>5</w:t>
        </w:r>
        <w:r>
          <w:fldChar w:fldCharType="end"/>
        </w:r>
      </w:hyperlink>
    </w:p>
    <w:p>
      <w:pPr>
        <w:pStyle w:val="TOC2"/>
        <w:tabs>
          <w:tab w:val="right" w:leader="dot" w:pos="8306"/>
        </w:tabs>
      </w:pPr>
      <w:hyperlink w:anchor="_Toc21657" w:history="1">
        <w:r>
          <w:rPr>
            <w:rFonts w:ascii="仿宋" w:eastAsia="仿宋" w:hAnsi="仿宋" w:cs="仿宋" w:hint="eastAsia"/>
            <w:lang w:eastAsia="zh-CN"/>
          </w:rPr>
          <w:t>(四)、土建工程建设指标</w:t>
        </w:r>
        <w:r>
          <w:tab/>
        </w:r>
        <w:r>
          <w:fldChar w:fldCharType="begin"/>
        </w:r>
        <w:r>
          <w:instrText xml:space="preserve"> PAGEREF _Toc21657 \h </w:instrText>
        </w:r>
        <w:r>
          <w:fldChar w:fldCharType="separate"/>
        </w:r>
        <w:r>
          <w:t>6</w:t>
        </w:r>
        <w:r>
          <w:fldChar w:fldCharType="end"/>
        </w:r>
      </w:hyperlink>
    </w:p>
    <w:p>
      <w:pPr>
        <w:pStyle w:val="TOC1"/>
        <w:tabs>
          <w:tab w:val="right" w:leader="dot" w:pos="8306"/>
        </w:tabs>
      </w:pPr>
      <w:hyperlink w:anchor="_Toc30445" w:history="1">
        <w:r>
          <w:rPr>
            <w:rFonts w:ascii="仿宋" w:eastAsia="仿宋" w:hAnsi="仿宋" w:cs="仿宋" w:hint="eastAsia"/>
            <w:lang w:eastAsia="zh-CN"/>
          </w:rPr>
          <w:t>二、LOGO设计项目文档管理</w:t>
        </w:r>
        <w:r>
          <w:tab/>
        </w:r>
        <w:r>
          <w:fldChar w:fldCharType="begin"/>
        </w:r>
        <w:r>
          <w:instrText xml:space="preserve"> PAGEREF _Toc30445 \h </w:instrText>
        </w:r>
        <w:r>
          <w:fldChar w:fldCharType="separate"/>
        </w:r>
        <w:r>
          <w:t>6</w:t>
        </w:r>
        <w:r>
          <w:fldChar w:fldCharType="end"/>
        </w:r>
      </w:hyperlink>
    </w:p>
    <w:p>
      <w:pPr>
        <w:pStyle w:val="TOC2"/>
        <w:tabs>
          <w:tab w:val="right" w:leader="dot" w:pos="8306"/>
        </w:tabs>
      </w:pPr>
      <w:hyperlink w:anchor="_Toc13972" w:history="1">
        <w:r>
          <w:rPr>
            <w:rFonts w:ascii="仿宋" w:eastAsia="仿宋" w:hAnsi="仿宋" w:cs="仿宋" w:hint="eastAsia"/>
            <w:lang w:eastAsia="zh-CN"/>
          </w:rPr>
          <w:t>(一)、文档编制与审查</w:t>
        </w:r>
        <w:r>
          <w:tab/>
        </w:r>
        <w:r>
          <w:fldChar w:fldCharType="begin"/>
        </w:r>
        <w:r>
          <w:instrText xml:space="preserve"> PAGEREF _Toc13972 \h </w:instrText>
        </w:r>
        <w:r>
          <w:fldChar w:fldCharType="separate"/>
        </w:r>
        <w:r>
          <w:t>6</w:t>
        </w:r>
        <w:r>
          <w:fldChar w:fldCharType="end"/>
        </w:r>
      </w:hyperlink>
    </w:p>
    <w:p>
      <w:pPr>
        <w:pStyle w:val="TOC2"/>
        <w:tabs>
          <w:tab w:val="right" w:leader="dot" w:pos="8306"/>
        </w:tabs>
      </w:pPr>
      <w:hyperlink w:anchor="_Toc1000" w:history="1">
        <w:r>
          <w:rPr>
            <w:rFonts w:ascii="仿宋" w:eastAsia="仿宋" w:hAnsi="仿宋" w:cs="仿宋" w:hint="eastAsia"/>
            <w:lang w:eastAsia="zh-CN"/>
          </w:rPr>
          <w:t>(二)、文档发布与分发</w:t>
        </w:r>
        <w:r>
          <w:tab/>
        </w:r>
        <w:r>
          <w:fldChar w:fldCharType="begin"/>
        </w:r>
        <w:r>
          <w:instrText xml:space="preserve"> PAGEREF _Toc1000 \h </w:instrText>
        </w:r>
        <w:r>
          <w:fldChar w:fldCharType="separate"/>
        </w:r>
        <w:r>
          <w:t>8</w:t>
        </w:r>
        <w:r>
          <w:fldChar w:fldCharType="end"/>
        </w:r>
      </w:hyperlink>
    </w:p>
    <w:p>
      <w:pPr>
        <w:pStyle w:val="TOC2"/>
        <w:tabs>
          <w:tab w:val="right" w:leader="dot" w:pos="8306"/>
        </w:tabs>
      </w:pPr>
      <w:hyperlink w:anchor="_Toc13952" w:history="1">
        <w:r>
          <w:rPr>
            <w:rFonts w:ascii="仿宋" w:eastAsia="仿宋" w:hAnsi="仿宋" w:cs="仿宋" w:hint="eastAsia"/>
            <w:lang w:eastAsia="zh-CN"/>
          </w:rPr>
          <w:t>(三)、文档存档与归档</w:t>
        </w:r>
        <w:r>
          <w:tab/>
        </w:r>
        <w:r>
          <w:fldChar w:fldCharType="begin"/>
        </w:r>
        <w:r>
          <w:instrText xml:space="preserve"> PAGEREF _Toc13952 \h </w:instrText>
        </w:r>
        <w:r>
          <w:fldChar w:fldCharType="separate"/>
        </w:r>
        <w:r>
          <w:t>8</w:t>
        </w:r>
        <w:r>
          <w:fldChar w:fldCharType="end"/>
        </w:r>
      </w:hyperlink>
    </w:p>
    <w:p>
      <w:pPr>
        <w:pStyle w:val="TOC1"/>
        <w:tabs>
          <w:tab w:val="right" w:leader="dot" w:pos="8306"/>
        </w:tabs>
      </w:pPr>
      <w:hyperlink w:anchor="_Toc20651" w:history="1">
        <w:r>
          <w:rPr>
            <w:rFonts w:ascii="仿宋" w:eastAsia="仿宋" w:hAnsi="仿宋" w:cs="仿宋" w:hint="eastAsia"/>
            <w:lang w:eastAsia="zh-CN"/>
          </w:rPr>
          <w:t>三、LOGO设计项目可持续发展</w:t>
        </w:r>
        <w:r>
          <w:tab/>
        </w:r>
        <w:r>
          <w:fldChar w:fldCharType="begin"/>
        </w:r>
        <w:r>
          <w:instrText xml:space="preserve"> PAGEREF _Toc20651 \h </w:instrText>
        </w:r>
        <w:r>
          <w:fldChar w:fldCharType="separate"/>
        </w:r>
        <w:r>
          <w:t>10</w:t>
        </w:r>
        <w:r>
          <w:fldChar w:fldCharType="end"/>
        </w:r>
      </w:hyperlink>
    </w:p>
    <w:p>
      <w:pPr>
        <w:pStyle w:val="TOC2"/>
        <w:tabs>
          <w:tab w:val="right" w:leader="dot" w:pos="8306"/>
        </w:tabs>
      </w:pPr>
      <w:hyperlink w:anchor="_Toc10051" w:history="1">
        <w:r>
          <w:rPr>
            <w:rFonts w:ascii="仿宋" w:eastAsia="仿宋" w:hAnsi="仿宋" w:cs="仿宋" w:hint="eastAsia"/>
            <w:lang w:eastAsia="zh-CN"/>
          </w:rPr>
          <w:t>(一)、可持续战略与实践</w:t>
        </w:r>
        <w:r>
          <w:tab/>
        </w:r>
        <w:r>
          <w:fldChar w:fldCharType="begin"/>
        </w:r>
        <w:r>
          <w:instrText xml:space="preserve"> PAGEREF _Toc10051 \h </w:instrText>
        </w:r>
        <w:r>
          <w:fldChar w:fldCharType="separate"/>
        </w:r>
        <w:r>
          <w:t>10</w:t>
        </w:r>
        <w:r>
          <w:fldChar w:fldCharType="end"/>
        </w:r>
      </w:hyperlink>
    </w:p>
    <w:p>
      <w:pPr>
        <w:pStyle w:val="TOC2"/>
        <w:tabs>
          <w:tab w:val="right" w:leader="dot" w:pos="8306"/>
        </w:tabs>
      </w:pPr>
      <w:hyperlink w:anchor="_Toc17246" w:history="1">
        <w:r>
          <w:rPr>
            <w:rFonts w:ascii="仿宋" w:eastAsia="仿宋" w:hAnsi="仿宋" w:cs="仿宋" w:hint="eastAsia"/>
            <w:lang w:eastAsia="zh-CN"/>
          </w:rPr>
          <w:t>(二)、环保与社会责任</w:t>
        </w:r>
        <w:r>
          <w:tab/>
        </w:r>
        <w:r>
          <w:fldChar w:fldCharType="begin"/>
        </w:r>
        <w:r>
          <w:instrText xml:space="preserve"> PAGEREF _Toc17246 \h </w:instrText>
        </w:r>
        <w:r>
          <w:fldChar w:fldCharType="separate"/>
        </w:r>
        <w:r>
          <w:t>10</w:t>
        </w:r>
        <w:r>
          <w:fldChar w:fldCharType="end"/>
        </w:r>
      </w:hyperlink>
    </w:p>
    <w:p>
      <w:pPr>
        <w:pStyle w:val="TOC1"/>
        <w:tabs>
          <w:tab w:val="right" w:leader="dot" w:pos="8306"/>
        </w:tabs>
      </w:pPr>
      <w:hyperlink w:anchor="_Toc8662" w:history="1">
        <w:r>
          <w:rPr>
            <w:rFonts w:ascii="仿宋" w:eastAsia="仿宋" w:hAnsi="仿宋" w:cs="仿宋" w:hint="eastAsia"/>
            <w:lang w:eastAsia="zh-CN"/>
          </w:rPr>
          <w:t>四、工艺说明</w:t>
        </w:r>
        <w:r>
          <w:tab/>
        </w:r>
        <w:r>
          <w:fldChar w:fldCharType="begin"/>
        </w:r>
        <w:r>
          <w:instrText xml:space="preserve"> PAGEREF _Toc8662 \h </w:instrText>
        </w:r>
        <w:r>
          <w:fldChar w:fldCharType="separate"/>
        </w:r>
        <w:r>
          <w:t>11</w:t>
        </w:r>
        <w:r>
          <w:fldChar w:fldCharType="end"/>
        </w:r>
      </w:hyperlink>
    </w:p>
    <w:p>
      <w:pPr>
        <w:pStyle w:val="TOC2"/>
        <w:tabs>
          <w:tab w:val="right" w:leader="dot" w:pos="8306"/>
        </w:tabs>
      </w:pPr>
      <w:hyperlink w:anchor="_Toc30399" w:history="1">
        <w:r>
          <w:rPr>
            <w:rFonts w:ascii="仿宋" w:eastAsia="仿宋" w:hAnsi="仿宋" w:cs="仿宋" w:hint="eastAsia"/>
            <w:lang w:eastAsia="zh-CN"/>
          </w:rPr>
          <w:t>(一)、技术管理特点</w:t>
        </w:r>
        <w:r>
          <w:tab/>
        </w:r>
        <w:r>
          <w:fldChar w:fldCharType="begin"/>
        </w:r>
        <w:r>
          <w:instrText xml:space="preserve"> PAGEREF _Toc30399 \h </w:instrText>
        </w:r>
        <w:r>
          <w:fldChar w:fldCharType="separate"/>
        </w:r>
        <w:r>
          <w:t>11</w:t>
        </w:r>
        <w:r>
          <w:fldChar w:fldCharType="end"/>
        </w:r>
      </w:hyperlink>
    </w:p>
    <w:p>
      <w:pPr>
        <w:pStyle w:val="TOC2"/>
        <w:tabs>
          <w:tab w:val="right" w:leader="dot" w:pos="8306"/>
        </w:tabs>
      </w:pPr>
      <w:hyperlink w:anchor="_Toc19715" w:history="1">
        <w:r>
          <w:rPr>
            <w:rFonts w:ascii="仿宋" w:eastAsia="仿宋" w:hAnsi="仿宋" w:cs="仿宋" w:hint="eastAsia"/>
            <w:lang w:eastAsia="zh-CN"/>
          </w:rPr>
          <w:t>(二)、LOGO设计项目工艺技术设计方案</w:t>
        </w:r>
        <w:r>
          <w:tab/>
        </w:r>
        <w:r>
          <w:fldChar w:fldCharType="begin"/>
        </w:r>
        <w:r>
          <w:instrText xml:space="preserve"> PAGEREF _Toc19715 \h </w:instrText>
        </w:r>
        <w:r>
          <w:fldChar w:fldCharType="separate"/>
        </w:r>
        <w:r>
          <w:t>12</w:t>
        </w:r>
        <w:r>
          <w:fldChar w:fldCharType="end"/>
        </w:r>
      </w:hyperlink>
    </w:p>
    <w:p>
      <w:pPr>
        <w:pStyle w:val="TOC2"/>
        <w:tabs>
          <w:tab w:val="right" w:leader="dot" w:pos="8306"/>
        </w:tabs>
      </w:pPr>
      <w:hyperlink w:anchor="_Toc6510" w:history="1">
        <w:r>
          <w:rPr>
            <w:rFonts w:ascii="仿宋" w:eastAsia="仿宋" w:hAnsi="仿宋" w:cs="仿宋" w:hint="eastAsia"/>
            <w:lang w:eastAsia="zh-CN"/>
          </w:rPr>
          <w:t>(三)、设备选型方案</w:t>
        </w:r>
        <w:r>
          <w:tab/>
        </w:r>
        <w:r>
          <w:fldChar w:fldCharType="begin"/>
        </w:r>
        <w:r>
          <w:instrText xml:space="preserve"> PAGEREF _Toc6510 \h </w:instrText>
        </w:r>
        <w:r>
          <w:fldChar w:fldCharType="separate"/>
        </w:r>
        <w:r>
          <w:t>14</w:t>
        </w:r>
        <w:r>
          <w:fldChar w:fldCharType="end"/>
        </w:r>
      </w:hyperlink>
    </w:p>
    <w:p>
      <w:pPr>
        <w:pStyle w:val="TOC1"/>
        <w:tabs>
          <w:tab w:val="right" w:leader="dot" w:pos="8306"/>
        </w:tabs>
      </w:pPr>
      <w:hyperlink w:anchor="_Toc7160" w:history="1">
        <w:r>
          <w:rPr>
            <w:rFonts w:ascii="仿宋" w:eastAsia="仿宋" w:hAnsi="仿宋" w:cs="仿宋" w:hint="eastAsia"/>
            <w:lang w:eastAsia="zh-CN"/>
          </w:rPr>
          <w:t>五、产品规划分析</w:t>
        </w:r>
        <w:r>
          <w:tab/>
        </w:r>
        <w:r>
          <w:fldChar w:fldCharType="begin"/>
        </w:r>
        <w:r>
          <w:instrText xml:space="preserve"> PAGEREF _Toc7160 \h </w:instrText>
        </w:r>
        <w:r>
          <w:fldChar w:fldCharType="separate"/>
        </w:r>
        <w:r>
          <w:t>15</w:t>
        </w:r>
        <w:r>
          <w:fldChar w:fldCharType="end"/>
        </w:r>
      </w:hyperlink>
    </w:p>
    <w:p>
      <w:pPr>
        <w:pStyle w:val="TOC2"/>
        <w:tabs>
          <w:tab w:val="right" w:leader="dot" w:pos="8306"/>
        </w:tabs>
      </w:pPr>
      <w:hyperlink w:anchor="_Toc7333" w:history="1">
        <w:r>
          <w:rPr>
            <w:rFonts w:ascii="仿宋" w:eastAsia="仿宋" w:hAnsi="仿宋" w:cs="仿宋" w:hint="eastAsia"/>
            <w:lang w:eastAsia="zh-CN"/>
          </w:rPr>
          <w:t>(一)、产品规划</w:t>
        </w:r>
        <w:r>
          <w:tab/>
        </w:r>
        <w:r>
          <w:fldChar w:fldCharType="begin"/>
        </w:r>
        <w:r>
          <w:instrText xml:space="preserve"> PAGEREF _Toc7333 \h </w:instrText>
        </w:r>
        <w:r>
          <w:fldChar w:fldCharType="separate"/>
        </w:r>
        <w:r>
          <w:t>15</w:t>
        </w:r>
        <w:r>
          <w:fldChar w:fldCharType="end"/>
        </w:r>
      </w:hyperlink>
    </w:p>
    <w:p>
      <w:pPr>
        <w:pStyle w:val="TOC2"/>
        <w:tabs>
          <w:tab w:val="right" w:leader="dot" w:pos="8306"/>
        </w:tabs>
      </w:pPr>
      <w:hyperlink w:anchor="_Toc685" w:history="1">
        <w:r>
          <w:rPr>
            <w:rFonts w:ascii="仿宋" w:eastAsia="仿宋" w:hAnsi="仿宋" w:cs="仿宋" w:hint="eastAsia"/>
            <w:lang w:eastAsia="zh-CN"/>
          </w:rPr>
          <w:t>(二)、建设规模</w:t>
        </w:r>
        <w:r>
          <w:tab/>
        </w:r>
        <w:r>
          <w:fldChar w:fldCharType="begin"/>
        </w:r>
        <w:r>
          <w:instrText xml:space="preserve"> PAGEREF _Toc685 \h </w:instrText>
        </w:r>
        <w:r>
          <w:fldChar w:fldCharType="separate"/>
        </w:r>
        <w:r>
          <w:t>16</w:t>
        </w:r>
        <w:r>
          <w:fldChar w:fldCharType="end"/>
        </w:r>
      </w:hyperlink>
    </w:p>
    <w:p>
      <w:pPr>
        <w:pStyle w:val="TOC1"/>
        <w:tabs>
          <w:tab w:val="right" w:leader="dot" w:pos="8306"/>
        </w:tabs>
      </w:pPr>
      <w:hyperlink w:anchor="_Toc21917" w:history="1">
        <w:r>
          <w:rPr>
            <w:rFonts w:ascii="仿宋" w:eastAsia="仿宋" w:hAnsi="仿宋" w:cs="仿宋" w:hint="eastAsia"/>
            <w:lang w:eastAsia="zh-CN"/>
          </w:rPr>
          <w:t>六、LOGO设计项目选址可行性分析</w:t>
        </w:r>
        <w:r>
          <w:tab/>
        </w:r>
        <w:r>
          <w:fldChar w:fldCharType="begin"/>
        </w:r>
        <w:r>
          <w:instrText xml:space="preserve"> PAGEREF _Toc21917 \h </w:instrText>
        </w:r>
        <w:r>
          <w:fldChar w:fldCharType="separate"/>
        </w:r>
        <w:r>
          <w:t>17</w:t>
        </w:r>
        <w:r>
          <w:fldChar w:fldCharType="end"/>
        </w:r>
      </w:hyperlink>
    </w:p>
    <w:p>
      <w:pPr>
        <w:pStyle w:val="TOC2"/>
        <w:tabs>
          <w:tab w:val="right" w:leader="dot" w:pos="8306"/>
        </w:tabs>
      </w:pPr>
      <w:hyperlink w:anchor="_Toc22053" w:history="1">
        <w:r>
          <w:rPr>
            <w:rFonts w:ascii="仿宋" w:eastAsia="仿宋" w:hAnsi="仿宋" w:cs="仿宋" w:hint="eastAsia"/>
            <w:lang w:eastAsia="zh-CN"/>
          </w:rPr>
          <w:t>(一)、LOGO设计项目选址</w:t>
        </w:r>
        <w:r>
          <w:tab/>
        </w:r>
        <w:r>
          <w:fldChar w:fldCharType="begin"/>
        </w:r>
        <w:r>
          <w:instrText xml:space="preserve"> PAGEREF _Toc22053 \h </w:instrText>
        </w:r>
        <w:r>
          <w:fldChar w:fldCharType="separate"/>
        </w:r>
        <w:r>
          <w:t>17</w:t>
        </w:r>
        <w:r>
          <w:fldChar w:fldCharType="end"/>
        </w:r>
      </w:hyperlink>
    </w:p>
    <w:p>
      <w:pPr>
        <w:pStyle w:val="TOC2"/>
        <w:tabs>
          <w:tab w:val="right" w:leader="dot" w:pos="8306"/>
        </w:tabs>
      </w:pPr>
      <w:hyperlink w:anchor="_Toc3889" w:history="1">
        <w:r>
          <w:rPr>
            <w:rFonts w:ascii="仿宋" w:eastAsia="仿宋" w:hAnsi="仿宋" w:cs="仿宋" w:hint="eastAsia"/>
            <w:lang w:eastAsia="zh-CN"/>
          </w:rPr>
          <w:t>(二)、用地控制指标</w:t>
        </w:r>
        <w:r>
          <w:tab/>
        </w:r>
        <w:r>
          <w:fldChar w:fldCharType="begin"/>
        </w:r>
        <w:r>
          <w:instrText xml:space="preserve"> PAGEREF _Toc3889 \h </w:instrText>
        </w:r>
        <w:r>
          <w:fldChar w:fldCharType="separate"/>
        </w:r>
        <w:r>
          <w:t>17</w:t>
        </w:r>
        <w:r>
          <w:fldChar w:fldCharType="end"/>
        </w:r>
      </w:hyperlink>
    </w:p>
    <w:p>
      <w:pPr>
        <w:pStyle w:val="TOC2"/>
        <w:tabs>
          <w:tab w:val="right" w:leader="dot" w:pos="8306"/>
        </w:tabs>
      </w:pPr>
      <w:hyperlink w:anchor="_Toc22" w:history="1">
        <w:r>
          <w:rPr>
            <w:rFonts w:ascii="仿宋" w:eastAsia="仿宋" w:hAnsi="仿宋" w:cs="仿宋" w:hint="eastAsia"/>
            <w:lang w:eastAsia="zh-CN"/>
          </w:rPr>
          <w:t>(三)、节约用地措施</w:t>
        </w:r>
        <w:r>
          <w:tab/>
        </w:r>
        <w:r>
          <w:fldChar w:fldCharType="begin"/>
        </w:r>
        <w:r>
          <w:instrText xml:space="preserve"> PAGEREF _Toc22 \h </w:instrText>
        </w:r>
        <w:r>
          <w:fldChar w:fldCharType="separate"/>
        </w:r>
        <w:r>
          <w:t>19</w:t>
        </w:r>
        <w:r>
          <w:fldChar w:fldCharType="end"/>
        </w:r>
      </w:hyperlink>
    </w:p>
    <w:p>
      <w:pPr>
        <w:pStyle w:val="TOC2"/>
        <w:tabs>
          <w:tab w:val="right" w:leader="dot" w:pos="8306"/>
        </w:tabs>
      </w:pPr>
      <w:hyperlink w:anchor="_Toc13690" w:history="1">
        <w:r>
          <w:rPr>
            <w:rFonts w:ascii="仿宋" w:eastAsia="仿宋" w:hAnsi="仿宋" w:cs="仿宋" w:hint="eastAsia"/>
            <w:lang w:eastAsia="zh-CN"/>
          </w:rPr>
          <w:t>(四)、总图布置方案</w:t>
        </w:r>
        <w:r>
          <w:tab/>
        </w:r>
        <w:r>
          <w:fldChar w:fldCharType="begin"/>
        </w:r>
        <w:r>
          <w:instrText xml:space="preserve"> PAGEREF _Toc13690 \h </w:instrText>
        </w:r>
        <w:r>
          <w:fldChar w:fldCharType="separate"/>
        </w:r>
        <w:r>
          <w:t>20</w:t>
        </w:r>
        <w:r>
          <w:fldChar w:fldCharType="end"/>
        </w:r>
      </w:hyperlink>
    </w:p>
    <w:p>
      <w:pPr>
        <w:pStyle w:val="TOC2"/>
        <w:tabs>
          <w:tab w:val="right" w:leader="dot" w:pos="8306"/>
        </w:tabs>
      </w:pPr>
      <w:hyperlink w:anchor="_Toc10370" w:history="1">
        <w:r>
          <w:rPr>
            <w:rFonts w:ascii="仿宋" w:eastAsia="仿宋" w:hAnsi="仿宋" w:cs="仿宋" w:hint="eastAsia"/>
            <w:lang w:eastAsia="zh-CN"/>
          </w:rPr>
          <w:t>(五)、选址综合评价</w:t>
        </w:r>
        <w:r>
          <w:tab/>
        </w:r>
        <w:r>
          <w:fldChar w:fldCharType="begin"/>
        </w:r>
        <w:r>
          <w:instrText xml:space="preserve"> PAGEREF _Toc10370 \h </w:instrText>
        </w:r>
        <w:r>
          <w:fldChar w:fldCharType="separate"/>
        </w:r>
        <w:r>
          <w:t>21</w:t>
        </w:r>
        <w:r>
          <w:fldChar w:fldCharType="end"/>
        </w:r>
      </w:hyperlink>
    </w:p>
    <w:p>
      <w:pPr>
        <w:pStyle w:val="TOC1"/>
        <w:tabs>
          <w:tab w:val="right" w:leader="dot" w:pos="8306"/>
        </w:tabs>
      </w:pPr>
      <w:hyperlink w:anchor="_Toc21376" w:history="1">
        <w:r>
          <w:rPr>
            <w:rFonts w:ascii="仿宋" w:eastAsia="仿宋" w:hAnsi="仿宋" w:cs="仿宋" w:hint="eastAsia"/>
            <w:lang w:eastAsia="zh-CN"/>
          </w:rPr>
          <w:t>七、LOGO设计项目技术管理</w:t>
        </w:r>
        <w:r>
          <w:tab/>
        </w:r>
        <w:r>
          <w:fldChar w:fldCharType="begin"/>
        </w:r>
        <w:r>
          <w:instrText xml:space="preserve"> PAGEREF _Toc21376 \h </w:instrText>
        </w:r>
        <w:r>
          <w:fldChar w:fldCharType="separate"/>
        </w:r>
        <w:r>
          <w:t>22</w:t>
        </w:r>
        <w:r>
          <w:fldChar w:fldCharType="end"/>
        </w:r>
      </w:hyperlink>
    </w:p>
    <w:p>
      <w:pPr>
        <w:pStyle w:val="TOC2"/>
        <w:tabs>
          <w:tab w:val="right" w:leader="dot" w:pos="8306"/>
        </w:tabs>
      </w:pPr>
      <w:hyperlink w:anchor="_Toc19767" w:history="1">
        <w:r>
          <w:rPr>
            <w:rFonts w:ascii="仿宋" w:eastAsia="仿宋" w:hAnsi="仿宋" w:cs="仿宋" w:hint="eastAsia"/>
            <w:lang w:eastAsia="zh-CN"/>
          </w:rPr>
          <w:t>(一)、技术方案选用方向</w:t>
        </w:r>
        <w:r>
          <w:tab/>
        </w:r>
        <w:r>
          <w:fldChar w:fldCharType="begin"/>
        </w:r>
        <w:r>
          <w:instrText xml:space="preserve"> PAGEREF _Toc19767 \h </w:instrText>
        </w:r>
        <w:r>
          <w:fldChar w:fldCharType="separate"/>
        </w:r>
        <w:r>
          <w:t>22</w:t>
        </w:r>
        <w:r>
          <w:fldChar w:fldCharType="end"/>
        </w:r>
      </w:hyperlink>
    </w:p>
    <w:p>
      <w:pPr>
        <w:pStyle w:val="TOC2"/>
        <w:tabs>
          <w:tab w:val="right" w:leader="dot" w:pos="8306"/>
        </w:tabs>
      </w:pPr>
      <w:hyperlink w:anchor="_Toc6959" w:history="1">
        <w:r>
          <w:rPr>
            <w:rFonts w:ascii="仿宋" w:eastAsia="仿宋" w:hAnsi="仿宋" w:cs="仿宋" w:hint="eastAsia"/>
            <w:lang w:eastAsia="zh-CN"/>
          </w:rPr>
          <w:t>(二)、工艺技术方案选用原则</w:t>
        </w:r>
        <w:r>
          <w:tab/>
        </w:r>
        <w:r>
          <w:fldChar w:fldCharType="begin"/>
        </w:r>
        <w:r>
          <w:instrText xml:space="preserve"> PAGEREF _Toc6959 \h </w:instrText>
        </w:r>
        <w:r>
          <w:fldChar w:fldCharType="separate"/>
        </w:r>
        <w:r>
          <w:t>24</w:t>
        </w:r>
        <w:r>
          <w:fldChar w:fldCharType="end"/>
        </w:r>
      </w:hyperlink>
    </w:p>
    <w:p>
      <w:pPr>
        <w:pStyle w:val="TOC2"/>
        <w:tabs>
          <w:tab w:val="right" w:leader="dot" w:pos="8306"/>
        </w:tabs>
      </w:pPr>
      <w:hyperlink w:anchor="_Toc15969" w:history="1">
        <w:r>
          <w:rPr>
            <w:rFonts w:ascii="仿宋" w:eastAsia="仿宋" w:hAnsi="仿宋" w:cs="仿宋" w:hint="eastAsia"/>
            <w:lang w:eastAsia="zh-CN"/>
          </w:rPr>
          <w:t>(三)、工艺技术方案要求</w:t>
        </w:r>
        <w:r>
          <w:tab/>
        </w:r>
        <w:r>
          <w:fldChar w:fldCharType="begin"/>
        </w:r>
        <w:r>
          <w:instrText xml:space="preserve"> PAGEREF _Toc15969 \h </w:instrText>
        </w:r>
        <w:r>
          <w:fldChar w:fldCharType="separate"/>
        </w:r>
        <w:r>
          <w:t>26</w:t>
        </w:r>
        <w:r>
          <w:fldChar w:fldCharType="end"/>
        </w:r>
      </w:hyperlink>
    </w:p>
    <w:p>
      <w:pPr>
        <w:pStyle w:val="TOC1"/>
        <w:tabs>
          <w:tab w:val="right" w:leader="dot" w:pos="8306"/>
        </w:tabs>
      </w:pPr>
      <w:hyperlink w:anchor="_Toc12846" w:history="1">
        <w:r>
          <w:rPr>
            <w:rFonts w:ascii="仿宋" w:eastAsia="仿宋" w:hAnsi="仿宋" w:cs="仿宋" w:hint="eastAsia"/>
            <w:lang w:eastAsia="zh-CN"/>
          </w:rPr>
          <w:t>八、LOGO设计项目环境影响分析</w:t>
        </w:r>
        <w:r>
          <w:tab/>
        </w:r>
        <w:r>
          <w:fldChar w:fldCharType="begin"/>
        </w:r>
        <w:r>
          <w:instrText xml:space="preserve"> PAGEREF _Toc12846 \h </w:instrText>
        </w:r>
        <w:r>
          <w:fldChar w:fldCharType="separate"/>
        </w:r>
        <w:r>
          <w:t>28</w:t>
        </w:r>
        <w:r>
          <w:fldChar w:fldCharType="end"/>
        </w:r>
      </w:hyperlink>
    </w:p>
    <w:p>
      <w:pPr>
        <w:pStyle w:val="TOC2"/>
        <w:tabs>
          <w:tab w:val="right" w:leader="dot" w:pos="8306"/>
        </w:tabs>
      </w:pPr>
      <w:hyperlink w:anchor="_Toc28811" w:history="1">
        <w:r>
          <w:rPr>
            <w:rFonts w:ascii="仿宋" w:eastAsia="仿宋" w:hAnsi="仿宋" w:cs="仿宋" w:hint="eastAsia"/>
            <w:lang w:eastAsia="zh-CN"/>
          </w:rPr>
          <w:t>(一)、建设区域环境质量现状</w:t>
        </w:r>
        <w:r>
          <w:tab/>
        </w:r>
        <w:r>
          <w:fldChar w:fldCharType="begin"/>
        </w:r>
        <w:r>
          <w:instrText xml:space="preserve"> PAGEREF _Toc28811 \h </w:instrText>
        </w:r>
        <w:r>
          <w:fldChar w:fldCharType="separate"/>
        </w:r>
        <w:r>
          <w:t>28</w:t>
        </w:r>
        <w:r>
          <w:fldChar w:fldCharType="end"/>
        </w:r>
      </w:hyperlink>
    </w:p>
    <w:p>
      <w:pPr>
        <w:pStyle w:val="TOC2"/>
        <w:tabs>
          <w:tab w:val="right" w:leader="dot" w:pos="8306"/>
        </w:tabs>
      </w:pPr>
      <w:hyperlink w:anchor="_Toc4693" w:history="1">
        <w:r>
          <w:rPr>
            <w:rFonts w:ascii="仿宋" w:eastAsia="仿宋" w:hAnsi="仿宋" w:cs="仿宋" w:hint="eastAsia"/>
            <w:lang w:eastAsia="zh-CN"/>
          </w:rPr>
          <w:t>(二)、建设期环境保护</w:t>
        </w:r>
        <w:r>
          <w:tab/>
        </w:r>
        <w:r>
          <w:fldChar w:fldCharType="begin"/>
        </w:r>
        <w:r>
          <w:instrText xml:space="preserve"> PAGEREF _Toc4693 \h </w:instrText>
        </w:r>
        <w:r>
          <w:fldChar w:fldCharType="separate"/>
        </w:r>
        <w:r>
          <w:t>30</w:t>
        </w:r>
        <w:r>
          <w:fldChar w:fldCharType="end"/>
        </w:r>
      </w:hyperlink>
    </w:p>
    <w:p>
      <w:pPr>
        <w:pStyle w:val="TOC2"/>
        <w:tabs>
          <w:tab w:val="right" w:leader="dot" w:pos="8306"/>
        </w:tabs>
      </w:pPr>
      <w:hyperlink w:anchor="_Toc22466" w:history="1">
        <w:r>
          <w:rPr>
            <w:rFonts w:ascii="仿宋" w:eastAsia="仿宋" w:hAnsi="仿宋" w:cs="仿宋" w:hint="eastAsia"/>
            <w:lang w:eastAsia="zh-CN"/>
          </w:rPr>
          <w:t>(三)、运营期环境保护</w:t>
        </w:r>
        <w:r>
          <w:tab/>
        </w:r>
        <w:r>
          <w:fldChar w:fldCharType="begin"/>
        </w:r>
        <w:r>
          <w:instrText xml:space="preserve"> PAGEREF _Toc22466 \h </w:instrText>
        </w:r>
        <w:r>
          <w:fldChar w:fldCharType="separate"/>
        </w:r>
        <w:r>
          <w:t>31</w:t>
        </w:r>
        <w:r>
          <w:fldChar w:fldCharType="end"/>
        </w:r>
      </w:hyperlink>
    </w:p>
    <w:p>
      <w:pPr>
        <w:pStyle w:val="TOC2"/>
        <w:tabs>
          <w:tab w:val="right" w:leader="dot" w:pos="8306"/>
        </w:tabs>
      </w:pPr>
      <w:hyperlink w:anchor="_Toc713" w:history="1">
        <w:r>
          <w:rPr>
            <w:rFonts w:ascii="仿宋" w:eastAsia="仿宋" w:hAnsi="仿宋" w:cs="仿宋" w:hint="eastAsia"/>
            <w:lang w:eastAsia="zh-CN"/>
          </w:rPr>
          <w:t>(四)、LOGO设计项目建设对区域经济的影响</w:t>
        </w:r>
        <w:r>
          <w:tab/>
        </w:r>
        <w:r>
          <w:fldChar w:fldCharType="begin"/>
        </w:r>
        <w:r>
          <w:instrText xml:space="preserve"> PAGEREF _Toc713 \h </w:instrText>
        </w:r>
        <w:r>
          <w:fldChar w:fldCharType="separate"/>
        </w:r>
        <w:r>
          <w:t>32</w:t>
        </w:r>
        <w:r>
          <w:fldChar w:fldCharType="end"/>
        </w:r>
      </w:hyperlink>
    </w:p>
    <w:p>
      <w:pPr>
        <w:pStyle w:val="TOC2"/>
        <w:tabs>
          <w:tab w:val="right" w:leader="dot" w:pos="8306"/>
        </w:tabs>
      </w:pPr>
      <w:hyperlink w:anchor="_Toc23737" w:history="1">
        <w:r>
          <w:rPr>
            <w:rFonts w:ascii="仿宋" w:eastAsia="仿宋" w:hAnsi="仿宋" w:cs="仿宋" w:hint="eastAsia"/>
            <w:lang w:eastAsia="zh-CN"/>
          </w:rPr>
          <w:t>(五)、废弃物处理</w:t>
        </w:r>
        <w:r>
          <w:tab/>
        </w:r>
        <w:r>
          <w:fldChar w:fldCharType="begin"/>
        </w:r>
        <w:r>
          <w:instrText xml:space="preserve"> PAGEREF _Toc23737 \h </w:instrText>
        </w:r>
        <w:r>
          <w:fldChar w:fldCharType="separate"/>
        </w:r>
        <w:r>
          <w:t>34</w:t>
        </w:r>
        <w:r>
          <w:fldChar w:fldCharType="end"/>
        </w:r>
      </w:hyperlink>
    </w:p>
    <w:p>
      <w:pPr>
        <w:pStyle w:val="TOC2"/>
        <w:tabs>
          <w:tab w:val="right" w:leader="dot" w:pos="8306"/>
        </w:tabs>
      </w:pPr>
      <w:hyperlink w:anchor="_Toc5901" w:history="1">
        <w:r>
          <w:rPr>
            <w:rFonts w:ascii="仿宋" w:eastAsia="仿宋" w:hAnsi="仿宋" w:cs="仿宋" w:hint="eastAsia"/>
            <w:lang w:eastAsia="zh-CN"/>
          </w:rPr>
          <w:t>(六)、特殊环境影响分析</w:t>
        </w:r>
        <w:r>
          <w:tab/>
        </w:r>
        <w:r>
          <w:fldChar w:fldCharType="begin"/>
        </w:r>
        <w:r>
          <w:instrText xml:space="preserve"> PAGEREF _Toc5901 \h </w:instrText>
        </w:r>
        <w:r>
          <w:fldChar w:fldCharType="separate"/>
        </w:r>
        <w:r>
          <w:t>35</w:t>
        </w:r>
        <w:r>
          <w:fldChar w:fldCharType="end"/>
        </w:r>
      </w:hyperlink>
    </w:p>
    <w:p>
      <w:pPr>
        <w:pStyle w:val="TOC2"/>
        <w:tabs>
          <w:tab w:val="right" w:leader="dot" w:pos="8306"/>
        </w:tabs>
      </w:pPr>
      <w:hyperlink w:anchor="_Toc17434" w:history="1">
        <w:r>
          <w:rPr>
            <w:rFonts w:ascii="仿宋" w:eastAsia="仿宋" w:hAnsi="仿宋" w:cs="仿宋" w:hint="eastAsia"/>
            <w:lang w:eastAsia="zh-CN"/>
          </w:rPr>
          <w:t>(七)、清洁生产</w:t>
        </w:r>
        <w:r>
          <w:tab/>
        </w:r>
        <w:r>
          <w:fldChar w:fldCharType="begin"/>
        </w:r>
        <w:r>
          <w:instrText xml:space="preserve"> PAGEREF _Toc17434 \h </w:instrText>
        </w:r>
        <w:r>
          <w:fldChar w:fldCharType="separate"/>
        </w:r>
        <w:r>
          <w:t>37</w:t>
        </w:r>
        <w:r>
          <w:fldChar w:fldCharType="end"/>
        </w:r>
      </w:hyperlink>
    </w:p>
    <w:p>
      <w:pPr>
        <w:pStyle w:val="TOC2"/>
        <w:tabs>
          <w:tab w:val="right" w:leader="dot" w:pos="8306"/>
        </w:tabs>
      </w:pPr>
      <w:hyperlink w:anchor="_Toc19334" w:history="1">
        <w:r>
          <w:rPr>
            <w:rFonts w:ascii="仿宋" w:eastAsia="仿宋" w:hAnsi="仿宋" w:cs="仿宋" w:hint="eastAsia"/>
            <w:lang w:eastAsia="zh-CN"/>
          </w:rPr>
          <w:t>(八)、环境保护综合评价</w:t>
        </w:r>
        <w:r>
          <w:tab/>
        </w:r>
        <w:r>
          <w:fldChar w:fldCharType="begin"/>
        </w:r>
        <w:r>
          <w:instrText xml:space="preserve"> PAGEREF _Toc19334 \h </w:instrText>
        </w:r>
        <w:r>
          <w:fldChar w:fldCharType="separate"/>
        </w:r>
        <w:r>
          <w:t>38</w:t>
        </w:r>
        <w:r>
          <w:fldChar w:fldCharType="end"/>
        </w:r>
      </w:hyperlink>
    </w:p>
    <w:p>
      <w:pPr>
        <w:pStyle w:val="TOC1"/>
        <w:tabs>
          <w:tab w:val="right" w:leader="dot" w:pos="8306"/>
        </w:tabs>
      </w:pPr>
      <w:hyperlink w:anchor="_Toc24947" w:history="1">
        <w:r>
          <w:rPr>
            <w:rFonts w:ascii="仿宋" w:eastAsia="仿宋" w:hAnsi="仿宋" w:cs="仿宋" w:hint="eastAsia"/>
            <w:lang w:eastAsia="zh-CN"/>
          </w:rPr>
          <w:t>九、LOGO设计项目计划安排</w:t>
        </w:r>
        <w:r>
          <w:tab/>
        </w:r>
        <w:r>
          <w:fldChar w:fldCharType="begin"/>
        </w:r>
        <w:r>
          <w:instrText xml:space="preserve"> PAGEREF _Toc24947 \h </w:instrText>
        </w:r>
        <w:r>
          <w:fldChar w:fldCharType="separate"/>
        </w:r>
        <w:r>
          <w:t>39</w:t>
        </w:r>
        <w:r>
          <w:fldChar w:fldCharType="end"/>
        </w:r>
      </w:hyperlink>
    </w:p>
    <w:p>
      <w:pPr>
        <w:pStyle w:val="TOC2"/>
        <w:tabs>
          <w:tab w:val="right" w:leader="dot" w:pos="8306"/>
        </w:tabs>
      </w:pPr>
      <w:hyperlink w:anchor="_Toc21324" w:history="1">
        <w:r>
          <w:rPr>
            <w:rFonts w:ascii="仿宋" w:eastAsia="仿宋" w:hAnsi="仿宋" w:cs="仿宋" w:hint="eastAsia"/>
            <w:lang w:eastAsia="zh-CN"/>
          </w:rPr>
          <w:t>(一)、建设周期</w:t>
        </w:r>
        <w:r>
          <w:tab/>
        </w:r>
        <w:r>
          <w:fldChar w:fldCharType="begin"/>
        </w:r>
        <w:r>
          <w:instrText xml:space="preserve"> PAGEREF _Toc21324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316" w:history="1">
        <w:r>
          <w:rPr>
            <w:rFonts w:ascii="仿宋" w:eastAsia="仿宋" w:hAnsi="仿宋" w:cs="仿宋" w:hint="eastAsia"/>
            <w:lang w:eastAsia="zh-CN"/>
          </w:rPr>
          <w:t>(二)、建设进度</w:t>
        </w:r>
        <w:r>
          <w:tab/>
        </w:r>
        <w:r>
          <w:fldChar w:fldCharType="begin"/>
        </w:r>
        <w:r>
          <w:instrText xml:space="preserve"> PAGEREF _Toc31316 \h </w:instrText>
        </w:r>
        <w:r>
          <w:fldChar w:fldCharType="separate"/>
        </w:r>
        <w:r>
          <w:t>40</w:t>
        </w:r>
        <w:r>
          <w:fldChar w:fldCharType="end"/>
        </w:r>
      </w:hyperlink>
    </w:p>
    <w:p>
      <w:pPr>
        <w:pStyle w:val="TOC2"/>
        <w:tabs>
          <w:tab w:val="right" w:leader="dot" w:pos="8306"/>
        </w:tabs>
      </w:pPr>
      <w:hyperlink w:anchor="_Toc2355" w:history="1">
        <w:r>
          <w:rPr>
            <w:rFonts w:ascii="仿宋" w:eastAsia="仿宋" w:hAnsi="仿宋" w:cs="仿宋" w:hint="eastAsia"/>
            <w:lang w:eastAsia="zh-CN"/>
          </w:rPr>
          <w:t>(三)、进度安排注意事项</w:t>
        </w:r>
        <w:r>
          <w:tab/>
        </w:r>
        <w:r>
          <w:fldChar w:fldCharType="begin"/>
        </w:r>
        <w:r>
          <w:instrText xml:space="preserve"> PAGEREF _Toc2355 \h </w:instrText>
        </w:r>
        <w:r>
          <w:fldChar w:fldCharType="separate"/>
        </w:r>
        <w:r>
          <w:t>41</w:t>
        </w:r>
        <w:r>
          <w:fldChar w:fldCharType="end"/>
        </w:r>
      </w:hyperlink>
    </w:p>
    <w:p>
      <w:pPr>
        <w:pStyle w:val="TOC2"/>
        <w:tabs>
          <w:tab w:val="right" w:leader="dot" w:pos="8306"/>
        </w:tabs>
      </w:pPr>
      <w:hyperlink w:anchor="_Toc9118" w:history="1">
        <w:r>
          <w:rPr>
            <w:rFonts w:ascii="仿宋" w:eastAsia="仿宋" w:hAnsi="仿宋" w:cs="仿宋" w:hint="eastAsia"/>
            <w:lang w:eastAsia="zh-CN"/>
          </w:rPr>
          <w:t>(四)、人力资源配置</w:t>
        </w:r>
        <w:r>
          <w:tab/>
        </w:r>
        <w:r>
          <w:fldChar w:fldCharType="begin"/>
        </w:r>
        <w:r>
          <w:instrText xml:space="preserve"> PAGEREF _Toc9118 \h </w:instrText>
        </w:r>
        <w:r>
          <w:fldChar w:fldCharType="separate"/>
        </w:r>
        <w:r>
          <w:t>42</w:t>
        </w:r>
        <w:r>
          <w:fldChar w:fldCharType="end"/>
        </w:r>
      </w:hyperlink>
    </w:p>
    <w:p>
      <w:pPr>
        <w:pStyle w:val="TOC1"/>
        <w:tabs>
          <w:tab w:val="right" w:leader="dot" w:pos="8306"/>
        </w:tabs>
      </w:pPr>
      <w:hyperlink w:anchor="_Toc18038" w:history="1">
        <w:r>
          <w:rPr>
            <w:rFonts w:ascii="仿宋" w:eastAsia="仿宋" w:hAnsi="仿宋" w:cs="仿宋" w:hint="eastAsia"/>
            <w:lang w:eastAsia="zh-CN"/>
          </w:rPr>
          <w:t>十、LOGO设计项目财务管理</w:t>
        </w:r>
        <w:r>
          <w:tab/>
        </w:r>
        <w:r>
          <w:fldChar w:fldCharType="begin"/>
        </w:r>
        <w:r>
          <w:instrText xml:space="preserve"> PAGEREF _Toc18038 \h </w:instrText>
        </w:r>
        <w:r>
          <w:fldChar w:fldCharType="separate"/>
        </w:r>
        <w:r>
          <w:t>43</w:t>
        </w:r>
        <w:r>
          <w:fldChar w:fldCharType="end"/>
        </w:r>
      </w:hyperlink>
    </w:p>
    <w:p>
      <w:pPr>
        <w:pStyle w:val="TOC2"/>
        <w:tabs>
          <w:tab w:val="right" w:leader="dot" w:pos="8306"/>
        </w:tabs>
      </w:pPr>
      <w:hyperlink w:anchor="_Toc29206" w:history="1">
        <w:r>
          <w:rPr>
            <w:rFonts w:ascii="仿宋" w:eastAsia="仿宋" w:hAnsi="仿宋" w:cs="仿宋" w:hint="eastAsia"/>
            <w:lang w:eastAsia="zh-CN"/>
          </w:rPr>
          <w:t>(一)、资金需求大</w:t>
        </w:r>
        <w:r>
          <w:tab/>
        </w:r>
        <w:r>
          <w:fldChar w:fldCharType="begin"/>
        </w:r>
        <w:r>
          <w:instrText xml:space="preserve"> PAGEREF _Toc29206 \h </w:instrText>
        </w:r>
        <w:r>
          <w:fldChar w:fldCharType="separate"/>
        </w:r>
        <w:r>
          <w:t>43</w:t>
        </w:r>
        <w:r>
          <w:fldChar w:fldCharType="end"/>
        </w:r>
      </w:hyperlink>
    </w:p>
    <w:p>
      <w:pPr>
        <w:pStyle w:val="TOC2"/>
        <w:tabs>
          <w:tab w:val="right" w:leader="dot" w:pos="8306"/>
        </w:tabs>
      </w:pPr>
      <w:hyperlink w:anchor="_Toc13165" w:history="1">
        <w:r>
          <w:rPr>
            <w:rFonts w:ascii="仿宋" w:eastAsia="仿宋" w:hAnsi="仿宋" w:cs="仿宋" w:hint="eastAsia"/>
            <w:lang w:eastAsia="zh-CN"/>
          </w:rPr>
          <w:t>(二)、研发周期长</w:t>
        </w:r>
        <w:r>
          <w:tab/>
        </w:r>
        <w:r>
          <w:fldChar w:fldCharType="begin"/>
        </w:r>
        <w:r>
          <w:instrText xml:space="preserve"> PAGEREF _Toc13165 \h </w:instrText>
        </w:r>
        <w:r>
          <w:fldChar w:fldCharType="separate"/>
        </w:r>
        <w:r>
          <w:t>44</w:t>
        </w:r>
        <w:r>
          <w:fldChar w:fldCharType="end"/>
        </w:r>
      </w:hyperlink>
    </w:p>
    <w:p>
      <w:pPr>
        <w:pStyle w:val="TOC2"/>
        <w:tabs>
          <w:tab w:val="right" w:leader="dot" w:pos="8306"/>
        </w:tabs>
      </w:pPr>
      <w:hyperlink w:anchor="_Toc24755" w:history="1">
        <w:r>
          <w:rPr>
            <w:rFonts w:ascii="仿宋" w:eastAsia="仿宋" w:hAnsi="仿宋" w:cs="仿宋" w:hint="eastAsia"/>
            <w:lang w:eastAsia="zh-CN"/>
          </w:rPr>
          <w:t>(三)、市场风险大</w:t>
        </w:r>
        <w:r>
          <w:tab/>
        </w:r>
        <w:r>
          <w:fldChar w:fldCharType="begin"/>
        </w:r>
        <w:r>
          <w:instrText xml:space="preserve"> PAGEREF _Toc24755 \h </w:instrText>
        </w:r>
        <w:r>
          <w:fldChar w:fldCharType="separate"/>
        </w:r>
        <w:r>
          <w:t>45</w:t>
        </w:r>
        <w:r>
          <w:fldChar w:fldCharType="end"/>
        </w:r>
      </w:hyperlink>
    </w:p>
    <w:p>
      <w:pPr>
        <w:pStyle w:val="TOC2"/>
        <w:tabs>
          <w:tab w:val="right" w:leader="dot" w:pos="8306"/>
        </w:tabs>
      </w:pPr>
      <w:hyperlink w:anchor="_Toc2863" w:history="1">
        <w:r>
          <w:rPr>
            <w:rFonts w:ascii="仿宋" w:eastAsia="仿宋" w:hAnsi="仿宋" w:cs="仿宋" w:hint="eastAsia"/>
            <w:lang w:eastAsia="zh-CN"/>
          </w:rPr>
          <w:t>(四)、利润率高</w:t>
        </w:r>
        <w:r>
          <w:tab/>
        </w:r>
        <w:r>
          <w:fldChar w:fldCharType="begin"/>
        </w:r>
        <w:r>
          <w:instrText xml:space="preserve"> PAGEREF _Toc2863 \h </w:instrText>
        </w:r>
        <w:r>
          <w:fldChar w:fldCharType="separate"/>
        </w:r>
        <w:r>
          <w:t>48</w:t>
        </w:r>
        <w:r>
          <w:fldChar w:fldCharType="end"/>
        </w:r>
      </w:hyperlink>
    </w:p>
    <w:p>
      <w:pPr>
        <w:pStyle w:val="TOC1"/>
        <w:tabs>
          <w:tab w:val="right" w:leader="dot" w:pos="8306"/>
        </w:tabs>
      </w:pPr>
      <w:hyperlink w:anchor="_Toc8773" w:history="1">
        <w:r>
          <w:rPr>
            <w:rFonts w:ascii="仿宋" w:eastAsia="仿宋" w:hAnsi="仿宋" w:cs="仿宋" w:hint="eastAsia"/>
            <w:lang w:eastAsia="zh-CN"/>
          </w:rPr>
          <w:t>十一、LOGO设计项目社会影响</w:t>
        </w:r>
        <w:r>
          <w:tab/>
        </w:r>
        <w:r>
          <w:fldChar w:fldCharType="begin"/>
        </w:r>
        <w:r>
          <w:instrText xml:space="preserve"> PAGEREF _Toc8773 \h </w:instrText>
        </w:r>
        <w:r>
          <w:fldChar w:fldCharType="separate"/>
        </w:r>
        <w:r>
          <w:t>50</w:t>
        </w:r>
        <w:r>
          <w:fldChar w:fldCharType="end"/>
        </w:r>
      </w:hyperlink>
    </w:p>
    <w:p>
      <w:pPr>
        <w:pStyle w:val="TOC2"/>
        <w:tabs>
          <w:tab w:val="right" w:leader="dot" w:pos="8306"/>
        </w:tabs>
      </w:pPr>
      <w:hyperlink w:anchor="_Toc20755" w:history="1">
        <w:r>
          <w:rPr>
            <w:rFonts w:ascii="仿宋" w:eastAsia="仿宋" w:hAnsi="仿宋" w:cs="仿宋" w:hint="eastAsia"/>
            <w:lang w:eastAsia="zh-CN"/>
          </w:rPr>
          <w:t>(一)、社会责任与义务</w:t>
        </w:r>
        <w:r>
          <w:tab/>
        </w:r>
        <w:r>
          <w:fldChar w:fldCharType="begin"/>
        </w:r>
        <w:r>
          <w:instrText xml:space="preserve"> PAGEREF _Toc20755 \h </w:instrText>
        </w:r>
        <w:r>
          <w:fldChar w:fldCharType="separate"/>
        </w:r>
        <w:r>
          <w:t>50</w:t>
        </w:r>
        <w:r>
          <w:fldChar w:fldCharType="end"/>
        </w:r>
      </w:hyperlink>
    </w:p>
    <w:p>
      <w:pPr>
        <w:pStyle w:val="TOC2"/>
        <w:tabs>
          <w:tab w:val="right" w:leader="dot" w:pos="8306"/>
        </w:tabs>
      </w:pPr>
      <w:hyperlink w:anchor="_Toc357" w:history="1">
        <w:r>
          <w:rPr>
            <w:rFonts w:ascii="仿宋" w:eastAsia="仿宋" w:hAnsi="仿宋" w:cs="仿宋" w:hint="eastAsia"/>
            <w:lang w:eastAsia="zh-CN"/>
          </w:rPr>
          <w:t>(二)、社会参与与沟通</w:t>
        </w:r>
        <w:r>
          <w:tab/>
        </w:r>
        <w:r>
          <w:fldChar w:fldCharType="begin"/>
        </w:r>
        <w:r>
          <w:instrText xml:space="preserve"> PAGEREF _Toc357 \h </w:instrText>
        </w:r>
        <w:r>
          <w:fldChar w:fldCharType="separate"/>
        </w:r>
        <w:r>
          <w:t>51</w:t>
        </w:r>
        <w:r>
          <w:fldChar w:fldCharType="end"/>
        </w:r>
      </w:hyperlink>
    </w:p>
    <w:p>
      <w:pPr>
        <w:pStyle w:val="TOC1"/>
        <w:tabs>
          <w:tab w:val="right" w:leader="dot" w:pos="8306"/>
        </w:tabs>
      </w:pPr>
      <w:hyperlink w:anchor="_Toc12142" w:history="1">
        <w:r>
          <w:rPr>
            <w:rFonts w:ascii="仿宋" w:eastAsia="仿宋" w:hAnsi="仿宋" w:cs="仿宋" w:hint="eastAsia"/>
            <w:lang w:eastAsia="zh-CN"/>
          </w:rPr>
          <w:t>十二、生产安全保护</w:t>
        </w:r>
        <w:r>
          <w:tab/>
        </w:r>
        <w:r>
          <w:fldChar w:fldCharType="begin"/>
        </w:r>
        <w:r>
          <w:instrText xml:space="preserve"> PAGEREF _Toc12142 \h </w:instrText>
        </w:r>
        <w:r>
          <w:fldChar w:fldCharType="separate"/>
        </w:r>
        <w:r>
          <w:t>52</w:t>
        </w:r>
        <w:r>
          <w:fldChar w:fldCharType="end"/>
        </w:r>
      </w:hyperlink>
    </w:p>
    <w:p>
      <w:pPr>
        <w:pStyle w:val="TOC2"/>
        <w:tabs>
          <w:tab w:val="right" w:leader="dot" w:pos="8306"/>
        </w:tabs>
      </w:pPr>
      <w:hyperlink w:anchor="_Toc18635" w:history="1">
        <w:r>
          <w:rPr>
            <w:rFonts w:ascii="仿宋" w:eastAsia="仿宋" w:hAnsi="仿宋" w:cs="仿宋" w:hint="eastAsia"/>
            <w:lang w:eastAsia="zh-CN"/>
          </w:rPr>
          <w:t>(一)、消防安全</w:t>
        </w:r>
        <w:r>
          <w:tab/>
        </w:r>
        <w:r>
          <w:fldChar w:fldCharType="begin"/>
        </w:r>
        <w:r>
          <w:instrText xml:space="preserve"> PAGEREF _Toc18635 \h </w:instrText>
        </w:r>
        <w:r>
          <w:fldChar w:fldCharType="separate"/>
        </w:r>
        <w:r>
          <w:t>52</w:t>
        </w:r>
        <w:r>
          <w:fldChar w:fldCharType="end"/>
        </w:r>
      </w:hyperlink>
    </w:p>
    <w:p>
      <w:pPr>
        <w:pStyle w:val="TOC2"/>
        <w:tabs>
          <w:tab w:val="right" w:leader="dot" w:pos="8306"/>
        </w:tabs>
      </w:pPr>
      <w:hyperlink w:anchor="_Toc12539" w:history="1">
        <w:r>
          <w:rPr>
            <w:rFonts w:ascii="仿宋" w:eastAsia="仿宋" w:hAnsi="仿宋" w:cs="仿宋" w:hint="eastAsia"/>
            <w:lang w:eastAsia="zh-CN"/>
          </w:rPr>
          <w:t>(二)、防火防爆总图布置措施</w:t>
        </w:r>
        <w:r>
          <w:tab/>
        </w:r>
        <w:r>
          <w:fldChar w:fldCharType="begin"/>
        </w:r>
        <w:r>
          <w:instrText xml:space="preserve"> PAGEREF _Toc12539 \h </w:instrText>
        </w:r>
        <w:r>
          <w:fldChar w:fldCharType="separate"/>
        </w:r>
        <w:r>
          <w:t>53</w:t>
        </w:r>
        <w:r>
          <w:fldChar w:fldCharType="end"/>
        </w:r>
      </w:hyperlink>
    </w:p>
    <w:p>
      <w:pPr>
        <w:pStyle w:val="TOC2"/>
        <w:tabs>
          <w:tab w:val="right" w:leader="dot" w:pos="8306"/>
        </w:tabs>
      </w:pPr>
      <w:hyperlink w:anchor="_Toc16260" w:history="1">
        <w:r>
          <w:rPr>
            <w:rFonts w:ascii="仿宋" w:eastAsia="仿宋" w:hAnsi="仿宋" w:cs="仿宋" w:hint="eastAsia"/>
            <w:lang w:eastAsia="zh-CN"/>
          </w:rPr>
          <w:t>(三)、自然灾害防范措施</w:t>
        </w:r>
        <w:r>
          <w:tab/>
        </w:r>
        <w:r>
          <w:fldChar w:fldCharType="begin"/>
        </w:r>
        <w:r>
          <w:instrText xml:space="preserve"> PAGEREF _Toc16260 \h </w:instrText>
        </w:r>
        <w:r>
          <w:fldChar w:fldCharType="separate"/>
        </w:r>
        <w:r>
          <w:t>54</w:t>
        </w:r>
        <w:r>
          <w:fldChar w:fldCharType="end"/>
        </w:r>
      </w:hyperlink>
    </w:p>
    <w:p>
      <w:pPr>
        <w:pStyle w:val="TOC2"/>
        <w:tabs>
          <w:tab w:val="right" w:leader="dot" w:pos="8306"/>
        </w:tabs>
      </w:pPr>
      <w:hyperlink w:anchor="_Toc21202" w:history="1">
        <w:r>
          <w:rPr>
            <w:rFonts w:ascii="仿宋" w:eastAsia="仿宋" w:hAnsi="仿宋" w:cs="仿宋" w:hint="eastAsia"/>
            <w:lang w:eastAsia="zh-CN"/>
          </w:rPr>
          <w:t>(四)、安全色及安全标志使用要求</w:t>
        </w:r>
        <w:r>
          <w:tab/>
        </w:r>
        <w:r>
          <w:fldChar w:fldCharType="begin"/>
        </w:r>
        <w:r>
          <w:instrText xml:space="preserve"> PAGEREF _Toc21202 \h </w:instrText>
        </w:r>
        <w:r>
          <w:fldChar w:fldCharType="separate"/>
        </w:r>
        <w:r>
          <w:t>55</w:t>
        </w:r>
        <w:r>
          <w:fldChar w:fldCharType="end"/>
        </w:r>
      </w:hyperlink>
    </w:p>
    <w:p>
      <w:pPr>
        <w:pStyle w:val="TOC2"/>
        <w:tabs>
          <w:tab w:val="right" w:leader="dot" w:pos="8306"/>
        </w:tabs>
      </w:pPr>
      <w:hyperlink w:anchor="_Toc24472" w:history="1">
        <w:r>
          <w:rPr>
            <w:rFonts w:ascii="仿宋" w:eastAsia="仿宋" w:hAnsi="仿宋" w:cs="仿宋" w:hint="eastAsia"/>
            <w:lang w:eastAsia="zh-CN"/>
          </w:rPr>
          <w:t>(五)、防尘防毒措施</w:t>
        </w:r>
        <w:r>
          <w:tab/>
        </w:r>
        <w:r>
          <w:fldChar w:fldCharType="begin"/>
        </w:r>
        <w:r>
          <w:instrText xml:space="preserve"> PAGEREF _Toc24472 \h </w:instrText>
        </w:r>
        <w:r>
          <w:fldChar w:fldCharType="separate"/>
        </w:r>
        <w:r>
          <w:t>56</w:t>
        </w:r>
        <w:r>
          <w:fldChar w:fldCharType="end"/>
        </w:r>
      </w:hyperlink>
    </w:p>
    <w:p>
      <w:pPr>
        <w:pStyle w:val="TOC2"/>
        <w:tabs>
          <w:tab w:val="right" w:leader="dot" w:pos="8306"/>
        </w:tabs>
      </w:pPr>
      <w:hyperlink w:anchor="_Toc6883" w:history="1">
        <w:r>
          <w:rPr>
            <w:rFonts w:ascii="仿宋" w:eastAsia="仿宋" w:hAnsi="仿宋" w:cs="仿宋" w:hint="eastAsia"/>
            <w:lang w:eastAsia="zh-CN"/>
          </w:rPr>
          <w:t>(六)、防静电、触电防护及防雷措施</w:t>
        </w:r>
        <w:r>
          <w:tab/>
        </w:r>
        <w:r>
          <w:fldChar w:fldCharType="begin"/>
        </w:r>
        <w:r>
          <w:instrText xml:space="preserve"> PAGEREF _Toc6883 \h </w:instrText>
        </w:r>
        <w:r>
          <w:fldChar w:fldCharType="separate"/>
        </w:r>
        <w:r>
          <w:t>57</w:t>
        </w:r>
        <w:r>
          <w:fldChar w:fldCharType="end"/>
        </w:r>
      </w:hyperlink>
    </w:p>
    <w:p>
      <w:pPr>
        <w:pStyle w:val="TOC2"/>
        <w:tabs>
          <w:tab w:val="right" w:leader="dot" w:pos="8306"/>
        </w:tabs>
      </w:pPr>
      <w:hyperlink w:anchor="_Toc25377" w:history="1">
        <w:r>
          <w:rPr>
            <w:rFonts w:ascii="仿宋" w:eastAsia="仿宋" w:hAnsi="仿宋" w:cs="仿宋" w:hint="eastAsia"/>
            <w:lang w:eastAsia="zh-CN"/>
          </w:rPr>
          <w:t>(七)、机械设备安全保障措施</w:t>
        </w:r>
        <w:r>
          <w:tab/>
        </w:r>
        <w:r>
          <w:fldChar w:fldCharType="begin"/>
        </w:r>
        <w:r>
          <w:instrText xml:space="preserve"> PAGEREF _Toc25377 \h </w:instrText>
        </w:r>
        <w:r>
          <w:fldChar w:fldCharType="separate"/>
        </w:r>
        <w:r>
          <w:t>58</w:t>
        </w:r>
        <w:r>
          <w:fldChar w:fldCharType="end"/>
        </w:r>
      </w:hyperlink>
    </w:p>
    <w:p>
      <w:pPr>
        <w:pStyle w:val="TOC1"/>
        <w:tabs>
          <w:tab w:val="right" w:leader="dot" w:pos="8306"/>
        </w:tabs>
      </w:pPr>
      <w:hyperlink w:anchor="_Toc32570" w:history="1">
        <w:r>
          <w:rPr>
            <w:rFonts w:ascii="仿宋" w:eastAsia="仿宋" w:hAnsi="仿宋" w:cs="仿宋" w:hint="eastAsia"/>
            <w:lang w:eastAsia="zh-CN"/>
          </w:rPr>
          <w:t>十三、LOGO设计项目工程方案分析</w:t>
        </w:r>
        <w:r>
          <w:tab/>
        </w:r>
        <w:r>
          <w:fldChar w:fldCharType="begin"/>
        </w:r>
        <w:r>
          <w:instrText xml:space="preserve"> PAGEREF _Toc32570 \h </w:instrText>
        </w:r>
        <w:r>
          <w:fldChar w:fldCharType="separate"/>
        </w:r>
        <w:r>
          <w:t>60</w:t>
        </w:r>
        <w:r>
          <w:fldChar w:fldCharType="end"/>
        </w:r>
      </w:hyperlink>
    </w:p>
    <w:p>
      <w:pPr>
        <w:pStyle w:val="TOC2"/>
        <w:tabs>
          <w:tab w:val="right" w:leader="dot" w:pos="8306"/>
        </w:tabs>
      </w:pPr>
      <w:hyperlink w:anchor="_Toc25318" w:history="1">
        <w:r>
          <w:rPr>
            <w:rFonts w:ascii="仿宋" w:eastAsia="仿宋" w:hAnsi="仿宋" w:cs="仿宋" w:hint="eastAsia"/>
            <w:lang w:eastAsia="zh-CN"/>
          </w:rPr>
          <w:t>(一)、建筑工程设计原则</w:t>
        </w:r>
        <w:r>
          <w:tab/>
        </w:r>
        <w:r>
          <w:fldChar w:fldCharType="begin"/>
        </w:r>
        <w:r>
          <w:instrText xml:space="preserve"> PAGEREF _Toc25318 \h </w:instrText>
        </w:r>
        <w:r>
          <w:fldChar w:fldCharType="separate"/>
        </w:r>
        <w:r>
          <w:t>60</w:t>
        </w:r>
        <w:r>
          <w:fldChar w:fldCharType="end"/>
        </w:r>
      </w:hyperlink>
    </w:p>
    <w:p>
      <w:pPr>
        <w:pStyle w:val="TOC2"/>
        <w:tabs>
          <w:tab w:val="right" w:leader="dot" w:pos="8306"/>
        </w:tabs>
      </w:pPr>
      <w:hyperlink w:anchor="_Toc3242" w:history="1">
        <w:r>
          <w:rPr>
            <w:rFonts w:ascii="仿宋" w:eastAsia="仿宋" w:hAnsi="仿宋" w:cs="仿宋" w:hint="eastAsia"/>
            <w:lang w:eastAsia="zh-CN"/>
          </w:rPr>
          <w:t>(二)、土建工程建设指标</w:t>
        </w:r>
        <w:r>
          <w:tab/>
        </w:r>
        <w:r>
          <w:fldChar w:fldCharType="begin"/>
        </w:r>
        <w:r>
          <w:instrText xml:space="preserve"> PAGEREF _Toc3242 \h </w:instrText>
        </w:r>
        <w:r>
          <w:fldChar w:fldCharType="separate"/>
        </w:r>
        <w:r>
          <w:t>63</w:t>
        </w:r>
        <w:r>
          <w:fldChar w:fldCharType="end"/>
        </w:r>
      </w:hyperlink>
    </w:p>
    <w:p>
      <w:pPr>
        <w:pStyle w:val="TOC1"/>
        <w:tabs>
          <w:tab w:val="right" w:leader="dot" w:pos="8306"/>
        </w:tabs>
      </w:pPr>
      <w:hyperlink w:anchor="_Toc23283" w:history="1">
        <w:r>
          <w:rPr>
            <w:rFonts w:ascii="仿宋" w:eastAsia="仿宋" w:hAnsi="仿宋" w:cs="仿宋" w:hint="eastAsia"/>
            <w:lang w:eastAsia="zh-CN"/>
          </w:rPr>
          <w:t>十四、营销与推广策略</w:t>
        </w:r>
        <w:r>
          <w:tab/>
        </w:r>
        <w:r>
          <w:fldChar w:fldCharType="begin"/>
        </w:r>
        <w:r>
          <w:instrText xml:space="preserve"> PAGEREF _Toc23283 \h </w:instrText>
        </w:r>
        <w:r>
          <w:fldChar w:fldCharType="separate"/>
        </w:r>
        <w:r>
          <w:t>65</w:t>
        </w:r>
        <w:r>
          <w:fldChar w:fldCharType="end"/>
        </w:r>
      </w:hyperlink>
    </w:p>
    <w:p>
      <w:pPr>
        <w:pStyle w:val="TOC2"/>
        <w:tabs>
          <w:tab w:val="right" w:leader="dot" w:pos="8306"/>
        </w:tabs>
      </w:pPr>
      <w:hyperlink w:anchor="_Toc28560" w:history="1">
        <w:r>
          <w:rPr>
            <w:rFonts w:ascii="仿宋" w:eastAsia="仿宋" w:hAnsi="仿宋" w:cs="仿宋" w:hint="eastAsia"/>
            <w:lang w:eastAsia="zh-CN"/>
          </w:rPr>
          <w:t>(一)、产品/服务定位与特点</w:t>
        </w:r>
        <w:r>
          <w:tab/>
        </w:r>
        <w:r>
          <w:fldChar w:fldCharType="begin"/>
        </w:r>
        <w:r>
          <w:instrText xml:space="preserve"> PAGEREF _Toc28560 \h </w:instrText>
        </w:r>
        <w:r>
          <w:fldChar w:fldCharType="separate"/>
        </w:r>
        <w:r>
          <w:t>65</w:t>
        </w:r>
        <w:r>
          <w:fldChar w:fldCharType="end"/>
        </w:r>
      </w:hyperlink>
    </w:p>
    <w:p>
      <w:pPr>
        <w:pStyle w:val="TOC2"/>
        <w:tabs>
          <w:tab w:val="right" w:leader="dot" w:pos="8306"/>
        </w:tabs>
      </w:pPr>
      <w:hyperlink w:anchor="_Toc19650" w:history="1">
        <w:r>
          <w:rPr>
            <w:rFonts w:ascii="仿宋" w:eastAsia="仿宋" w:hAnsi="仿宋" w:cs="仿宋" w:hint="eastAsia"/>
            <w:lang w:eastAsia="zh-CN"/>
          </w:rPr>
          <w:t>(二)、市场定位与竞争分析</w:t>
        </w:r>
        <w:r>
          <w:tab/>
        </w:r>
        <w:r>
          <w:fldChar w:fldCharType="begin"/>
        </w:r>
        <w:r>
          <w:instrText xml:space="preserve"> PAGEREF _Toc19650 \h </w:instrText>
        </w:r>
        <w:r>
          <w:fldChar w:fldCharType="separate"/>
        </w:r>
        <w:r>
          <w:t>66</w:t>
        </w:r>
        <w:r>
          <w:fldChar w:fldCharType="end"/>
        </w:r>
      </w:hyperlink>
    </w:p>
    <w:p>
      <w:pPr>
        <w:pStyle w:val="TOC2"/>
        <w:tabs>
          <w:tab w:val="right" w:leader="dot" w:pos="8306"/>
        </w:tabs>
      </w:pPr>
      <w:hyperlink w:anchor="_Toc22464" w:history="1">
        <w:r>
          <w:rPr>
            <w:rFonts w:ascii="仿宋" w:eastAsia="仿宋" w:hAnsi="仿宋" w:cs="仿宋" w:hint="eastAsia"/>
            <w:lang w:eastAsia="zh-CN"/>
          </w:rPr>
          <w:t>(三)、营销渠道与策略</w:t>
        </w:r>
        <w:r>
          <w:tab/>
        </w:r>
        <w:r>
          <w:fldChar w:fldCharType="begin"/>
        </w:r>
        <w:r>
          <w:instrText xml:space="preserve"> PAGEREF _Toc22464 \h </w:instrText>
        </w:r>
        <w:r>
          <w:fldChar w:fldCharType="separate"/>
        </w:r>
        <w:r>
          <w:t>67</w:t>
        </w:r>
        <w:r>
          <w:fldChar w:fldCharType="end"/>
        </w:r>
      </w:hyperlink>
    </w:p>
    <w:p>
      <w:pPr>
        <w:pStyle w:val="TOC2"/>
        <w:tabs>
          <w:tab w:val="right" w:leader="dot" w:pos="8306"/>
        </w:tabs>
      </w:pPr>
      <w:hyperlink w:anchor="_Toc13305" w:history="1">
        <w:r>
          <w:rPr>
            <w:rFonts w:ascii="仿宋" w:eastAsia="仿宋" w:hAnsi="仿宋" w:cs="仿宋" w:hint="eastAsia"/>
            <w:lang w:eastAsia="zh-CN"/>
          </w:rPr>
          <w:t>(四)、推广与宣传活动</w:t>
        </w:r>
        <w:r>
          <w:tab/>
        </w:r>
        <w:r>
          <w:fldChar w:fldCharType="begin"/>
        </w:r>
        <w:r>
          <w:instrText xml:space="preserve"> PAGEREF _Toc13305 \h </w:instrText>
        </w:r>
        <w:r>
          <w:fldChar w:fldCharType="separate"/>
        </w:r>
        <w:r>
          <w:t>68</w:t>
        </w:r>
        <w:r>
          <w:fldChar w:fldCharType="end"/>
        </w:r>
      </w:hyperlink>
    </w:p>
    <w:p>
      <w:pPr>
        <w:pStyle w:val="TOC1"/>
        <w:tabs>
          <w:tab w:val="right" w:leader="dot" w:pos="8306"/>
        </w:tabs>
      </w:pPr>
      <w:hyperlink w:anchor="_Toc14565" w:history="1">
        <w:r>
          <w:rPr>
            <w:rFonts w:ascii="仿宋" w:eastAsia="仿宋" w:hAnsi="仿宋" w:cs="仿宋" w:hint="eastAsia"/>
            <w:lang w:eastAsia="zh-CN"/>
          </w:rPr>
          <w:t>十五、LOGO设计项目治理与监督</w:t>
        </w:r>
        <w:r>
          <w:tab/>
        </w:r>
        <w:r>
          <w:fldChar w:fldCharType="begin"/>
        </w:r>
        <w:r>
          <w:instrText xml:space="preserve"> PAGEREF _Toc14565 \h </w:instrText>
        </w:r>
        <w:r>
          <w:fldChar w:fldCharType="separate"/>
        </w:r>
        <w:r>
          <w:t>74</w:t>
        </w:r>
        <w:r>
          <w:fldChar w:fldCharType="end"/>
        </w:r>
      </w:hyperlink>
    </w:p>
    <w:p>
      <w:pPr>
        <w:pStyle w:val="TOC2"/>
        <w:tabs>
          <w:tab w:val="right" w:leader="dot" w:pos="8306"/>
        </w:tabs>
      </w:pPr>
      <w:hyperlink w:anchor="_Toc27080" w:history="1">
        <w:r>
          <w:rPr>
            <w:rFonts w:ascii="仿宋" w:eastAsia="仿宋" w:hAnsi="仿宋" w:cs="仿宋" w:hint="eastAsia"/>
            <w:lang w:eastAsia="zh-CN"/>
          </w:rPr>
          <w:t>(一)、LOGO设计项目治理结构</w:t>
        </w:r>
        <w:r>
          <w:tab/>
        </w:r>
        <w:r>
          <w:fldChar w:fldCharType="begin"/>
        </w:r>
        <w:r>
          <w:instrText xml:space="preserve"> PAGEREF _Toc27080 \h </w:instrText>
        </w:r>
        <w:r>
          <w:fldChar w:fldCharType="separate"/>
        </w:r>
        <w:r>
          <w:t>74</w:t>
        </w:r>
        <w:r>
          <w:fldChar w:fldCharType="end"/>
        </w:r>
      </w:hyperlink>
    </w:p>
    <w:p>
      <w:pPr>
        <w:pStyle w:val="TOC2"/>
        <w:tabs>
          <w:tab w:val="right" w:leader="dot" w:pos="8306"/>
        </w:tabs>
      </w:pPr>
      <w:hyperlink w:anchor="_Toc13019" w:history="1">
        <w:r>
          <w:rPr>
            <w:rFonts w:ascii="仿宋" w:eastAsia="仿宋" w:hAnsi="仿宋" w:cs="仿宋" w:hint="eastAsia"/>
            <w:lang w:eastAsia="zh-CN"/>
          </w:rPr>
          <w:t>(二)、监督与审计</w:t>
        </w:r>
        <w:r>
          <w:tab/>
        </w:r>
        <w:r>
          <w:fldChar w:fldCharType="begin"/>
        </w:r>
        <w:r>
          <w:instrText xml:space="preserve"> PAGEREF _Toc13019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542"/>
      <w:r>
        <w:rPr>
          <w:rFonts w:ascii="仿宋" w:eastAsia="仿宋" w:hAnsi="仿宋" w:cs="仿宋" w:hint="eastAsia"/>
          <w:sz w:val="28"/>
          <w:lang w:eastAsia="zh-CN"/>
        </w:rPr>
        <w:t>一、LOGO设计项目土建工程</w:t>
      </w:r>
      <w:bookmarkEnd w:id="2"/>
    </w:p>
    <w:p>
      <w:pPr>
        <w:pStyle w:val="Heading2"/>
        <w:rPr>
          <w:rFonts w:ascii="仿宋" w:eastAsia="仿宋" w:hAnsi="仿宋" w:cs="仿宋" w:hint="eastAsia"/>
          <w:lang w:eastAsia="zh-CN"/>
        </w:rPr>
      </w:pPr>
      <w:bookmarkStart w:id="3" w:name="_Toc221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在LOGO设计项目的建筑工程设计中，我们将秉承一系列重要的设计原则，以确保LOGO设计项目建筑在功能、美观、可持续性等方面达到最佳效果。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首要原则是确保建筑的功能性得到最大化的发挥。我们将充分理解LOGO设计项目的实际需求，合理布局各个功能区域，保证建筑在满足业务需求的同时，提供高效的工作环境。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在建筑设计中，我们将综合考虑建设和运营成本。通过精细的经济效益分析，确保设计方案在高效利用资源的同时，对LOGO设计项目的长期盈利能力有积极的贡献。</w:t>
      </w:r>
    </w:p>
    <w:p>
      <w:pPr>
        <w:pStyle w:val="Heading2"/>
        <w:ind w:firstLine="560" w:firstLineChars="200"/>
        <w:rPr>
          <w:rFonts w:ascii="仿宋" w:eastAsia="仿宋" w:hAnsi="仿宋" w:cs="仿宋" w:hint="eastAsia"/>
          <w:sz w:val="28"/>
          <w:lang w:eastAsia="zh-CN"/>
        </w:rPr>
      </w:pPr>
      <w:bookmarkStart w:id="4" w:name="_Toc31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LOGO设计项目的土建工程设计中，我们将精准设定设计年限，结合LOGO设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LOGO设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386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LOGO设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LOGO设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LOGO设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165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本期工程LOGO设计项目预计总建筑面积XXX平方米，其中：计容建筑面积XXX平方米，计划建筑工程投资XX万元，占LOGO设计项目总投资的XX%。</w:t>
      </w:r>
    </w:p>
    <w:p>
      <w:pPr>
        <w:pStyle w:val="Heading1"/>
        <w:ind w:firstLine="560" w:firstLineChars="200"/>
        <w:rPr>
          <w:rFonts w:ascii="仿宋" w:eastAsia="仿宋" w:hAnsi="仿宋" w:cs="仿宋" w:hint="eastAsia"/>
          <w:sz w:val="28"/>
          <w:lang w:eastAsia="zh-CN"/>
        </w:rPr>
      </w:pPr>
      <w:bookmarkStart w:id="7" w:name="_Toc30445"/>
      <w:r>
        <w:rPr>
          <w:rFonts w:ascii="仿宋" w:eastAsia="仿宋" w:hAnsi="仿宋" w:cs="仿宋" w:hint="eastAsia"/>
          <w:sz w:val="28"/>
          <w:lang w:eastAsia="zh-CN"/>
        </w:rPr>
        <w:t>二、LOGO设计项目文档管理</w:t>
      </w:r>
      <w:bookmarkEnd w:id="7"/>
    </w:p>
    <w:p>
      <w:pPr>
        <w:pStyle w:val="Heading2"/>
        <w:rPr>
          <w:rFonts w:ascii="仿宋" w:eastAsia="仿宋" w:hAnsi="仿宋" w:cs="仿宋" w:hint="eastAsia"/>
          <w:lang w:eastAsia="zh-CN"/>
        </w:rPr>
      </w:pPr>
      <w:bookmarkStart w:id="8" w:name="_Toc13972"/>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LOGO设计项目高度重视文档的质量和准确性，以支持LOGO设计项目的各项活动和决策。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OGO设计项目文档的编制始于LOGO设计项目计划的初期，我们制定了详细的文档编制计划，明确了每个文档的内容、格式和编写责任人。在LOGO设计项目启动阶段，我们首先编制了LOGO设计项目章程，明确定义了LOGO设计项目的目标、范围、风险等关键要素。随后，LOGO设计项目团队根据计划陆续编制了需求文档、设计文档、测试文档等各类文档，确保LOGO设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LOGO设计项目管理中的重要环节，旨在确保LOGO设计项目文档符合质量标准和LOGO设计项目需求。在LOGO设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除了内部审查，我们还进行了外部审查，邀请LOGO设计项目相关利益方和专业领域的专家对文档进行独立审查。这有助于获取更全面、客观的反馈，确保LOGO设计项目文档不仅符合内部标准，也满足外部需求。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LOGO设计项目在文档编制与审查方面建立了严格的管理机制，通过规范的流程和多维度的审查，确保LOGO设计项目文档的质量、准确性和可靠性，为LOGO设计项目的顺利推进提供了有力支持。</w:t>
      </w:r>
    </w:p>
    <w:p>
      <w:pPr>
        <w:pStyle w:val="Heading2"/>
        <w:ind w:firstLine="560" w:firstLineChars="200"/>
        <w:rPr>
          <w:rFonts w:ascii="仿宋" w:eastAsia="仿宋" w:hAnsi="仿宋" w:cs="仿宋" w:hint="eastAsia"/>
          <w:sz w:val="28"/>
          <w:lang w:eastAsia="zh-CN"/>
        </w:rPr>
      </w:pPr>
      <w:bookmarkStart w:id="9" w:name="_Toc1000"/>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在LOGO设计项目中，我们致力于优化文档发布与分发过程，以确保信息的高效传递和团队间协作的顺畅进行。以下是我们采取的关键优化策略：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我们通过多渠道发布文档，包括电子邮件、LOGO设计项目管理平台、内部网站等，以满足不同团队成员的偏好和需求。多渠道发布确保了信息的全面覆盖。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我们采用了精细的权限控制，确保只有授权人员可以访问敏感信息。这种安全措施保护了LOGO设计项目文档的机密性，防止了未经授权的信息泄露。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13952"/>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文档存档与归档是LOGO设计项目生命周期中一个至关重要的环节，直接关系到LOGO设计项目信息的长期保存和历史记录的完整性。在LOGO设计项目中，我们实施了一系列有效的文档存档与归档管理策略：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20651"/>
      <w:r>
        <w:rPr>
          <w:rFonts w:ascii="仿宋" w:eastAsia="仿宋" w:hAnsi="仿宋" w:cs="仿宋" w:hint="eastAsia"/>
          <w:sz w:val="28"/>
          <w:lang w:eastAsia="zh-CN"/>
        </w:rPr>
        <w:t>三、LOGO设计项目可持续发展</w:t>
      </w:r>
      <w:bookmarkEnd w:id="11"/>
    </w:p>
    <w:p>
      <w:pPr>
        <w:pStyle w:val="Heading2"/>
        <w:rPr>
          <w:rFonts w:ascii="仿宋" w:eastAsia="仿宋" w:hAnsi="仿宋" w:cs="仿宋" w:hint="eastAsia"/>
          <w:lang w:eastAsia="zh-CN"/>
        </w:rPr>
      </w:pPr>
      <w:bookmarkStart w:id="12" w:name="_Toc10051"/>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LOGO设计项目中，LOGO设计项目团队着眼于未来，明确了可持续发展的战略方向。制定的具体可持续发展目标包括降低资源使用、采用环保技术、最大化社会效益等。这一步骤不仅有助于LOGO设计项目在环保和社会责任方面达到最高标准，也为未来提供了明确的指引，确保LOGO设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可持续实践的融入LOGO设计项目管理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LOGO设计项目管理周期。从LOGO设计项目规划开始，LOGO设计项目团队就考虑了环境和社会的因素。在执行阶段，LOGO设计项目团队积极推动绿色技术的应用，优化资源利用。此外，关注员工的社会责任，通过培训和沟通活动提高员工对可持续发展的认知，使他们能够在日常工作中践行可持续实践。这些举措不仅为LOGO设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7246"/>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扎根于LOGO设计项目的可持续发展理念，我们深信环保与社会责任是LOGO设计项目成功的关键支柱。在LOGO设计项目的每一步，我们都致力于通过创新和实践，履行对环境和社会的坚定责任。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LOGO设计项目团队通过引入先进的环保技术、建立高效的废物处理系统以及推动能源节约措施，积极履行环保责任。定期的环保监测和评估确保LOGO设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LOGO设计项目不仅致力于自身可持续发展，还注重对社会的回馈。通过支持社区LOGO设计项目、参与慈善事业、提供培训机会等方式，LOGO设计项目积极履行社会责任。与当地社区建立积极互动，关注员工的工作与生活平衡，以及员工的身心健康，是LOGO设计项目在社会责任层面的关键举措。这样的实践不仅增强了LOGO设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8662"/>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30399"/>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LOGO设计项目的技术管理特点体现在其创新导向。通过引入最先进的技术趋势和解决方案，LOGO设计项目致力于提升科技含量、提高质量和效率水平。这意味着我们将采用最新的工具和方法，确保LOGO设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LOGO设计项目技术管理的显著特征。通过整合不同领域的技术资源，我们实现了跨学科的协同工作。这有助于优化技术架构，提高整体效能。此外，整合性策略还促进了不同技术团队之间的紧密沟通和高效合作，确保LOGO设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LOGO设计项目所采用的技术。通过不断优化技术方案，LOGO设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LOGO设计项目团队将在LOGO设计项目初期识别可能的技术风险，并采取相应的预防和应对措施。通过建立健全的风险评估机制，LOGO设计项目能够在实施过程中及时发现并解决潜在的技术问题，保障LOGO设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LOGO设计项目中，技术将成为LOGO设计项目成功的有力支持。这一深度剖析揭示了技术管理在LOGO设计项目实施中的关键作用，为LOGO设计项目的技术基础奠定了坚实的基础。</w:t>
      </w:r>
    </w:p>
    <w:p>
      <w:pPr>
        <w:pStyle w:val="Heading2"/>
        <w:ind w:firstLine="560" w:firstLineChars="200"/>
        <w:rPr>
          <w:rFonts w:ascii="仿宋" w:eastAsia="仿宋" w:hAnsi="仿宋" w:cs="仿宋" w:hint="eastAsia"/>
          <w:sz w:val="28"/>
          <w:lang w:eastAsia="zh-CN"/>
        </w:rPr>
      </w:pPr>
      <w:bookmarkStart w:id="16" w:name="_Toc19715"/>
      <w:r>
        <w:rPr>
          <w:rFonts w:ascii="仿宋" w:eastAsia="仿宋" w:hAnsi="仿宋" w:cs="仿宋" w:hint="eastAsia"/>
          <w:sz w:val="28"/>
          <w:lang w:eastAsia="zh-CN"/>
        </w:rPr>
        <w:t>(二)、LOGO设计项目工艺技术设计方案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LOGO设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LOGO设计项目将严格按照相关行业规范要求进行组织。通过有效控制产品质量，LOGO设计项目将致力于为顾客提供优质的LOGO设计项目产品和良好的服务。这体现了LOGO设计项目对于生产活动合规性和质量标准的高度重视，为LOGO设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LOGO设计项目注重生态效益和清洁生产原则。LOGO设计项目建设将紧密结合地方特色经济发展，与社会经济发展规划和区域环境保护规划方案相协调一致。通过与当地区域自然生态系统的结合，LOGO设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LOGO设计项目产品具有多样化的客户需求和个性化的特点。因此，LOGO设计项目产品规格品种多样，且单批生产数量较小。为满足这一特点，LOGO设计项目承办单位将建设先进的柔性制造生产线。通过广泛应用柔性制造技术，LOGO设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LOGO设计项目采用的技术具有较高的技术含量和自动化水平，处于国内先进水平。这一技术选用不仅体现了对生产效率、质量和环境友好性的高标准要求，同时为LOGO设计项目的可持续发展奠定了坚实的基础。</w:t>
      </w:r>
    </w:p>
    <w:p>
      <w:pPr>
        <w:pStyle w:val="Heading2"/>
        <w:ind w:firstLine="560" w:firstLineChars="200"/>
        <w:rPr>
          <w:rFonts w:ascii="仿宋" w:eastAsia="仿宋" w:hAnsi="仿宋" w:cs="仿宋" w:hint="eastAsia"/>
          <w:sz w:val="28"/>
          <w:lang w:eastAsia="zh-CN"/>
        </w:rPr>
      </w:pPr>
      <w:bookmarkStart w:id="17" w:name="_Toc6510"/>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为确保LOGO设计项目的高效生产和技术实施，我们制定了一套精心设计的设备选型方案，以满足LOGO设计项目生产、质量和环保的要求。该方案的主要特点如下：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LOGO设计项目在生产过程中实现更高的生态效益。</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针对LOGO设计项目产品的多样性和小批量生产的特点，我们将建设柔性制造生产线。通过在设备选型中考虑柔性制造技术，可以灵活应对不同产品规格和生产需求，实现生产线的高度灵活性和适应性。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7160"/>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7333"/>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LOGO设计项目的主要产品是XXXX，预计年产值为XXX万元。这一产品在市场中占据着重要的地位，其广泛的应用范围使得该LOGO设计项目的市场前景非常广阔。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LOGO设计项目的xxx产品作为重要的原材料之一，将在多个领域发挥关键作用。其在建筑、交通、能源等方面的广泛应用将为整个产业链提供强大的支持，形成产业协同效应。LOGO设计项目的年产值XXX万XXX万XXX万万元不仅反映了其在市场上的巨大潜力，更预示着它对国民经济的积极贡献。这种关联度高、涉及面广的产业关系，使得该LOGO设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685"/>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LOGO设计项目总征地面积为XXXX平方米，相当于约XX.XX亩，其中净用地面积为XXXX平方米，红线范围内相当于约XX.XX亩。这一用地规模充分考虑了LOGO设计项目的建设需求，保障了LOGO设计项目在合适的空间内得以充分发展。LOGO设计项目规划的总建筑面积为XXXX平方米，其中主体工程建设占XXXX平方米，计容建筑面积达XXXX平方米。预计建筑工程的投资将达到XXXX万元，为LOGO设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LOGO设计项目计划购置的设备共计XXXX台（套），设备购置费用为XXXX万元。这一设备购置计划充分考虑到LOGO设计项目的生产需求和技术要求，确保了LOGO设计项目在生产运营中具备先进的技术装备和高效的生产能力。设备的合理配置将为LOGO设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https://d.book118.com/888041042114006045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LOGO设计项目规划设计纲要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LOGO设计项目规划设计纲要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LOGO设计项目规划设计纲要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LOGO设计项目规划设计纲要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LOGO设计项目规划设计纲要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LOGO设计项目规划设计纲要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LOGO设计项目规划设计纲要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LOGO设计项目规划设计纲要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LOGO设计项目规划设计纲要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LOGO设计项目规划设计纲要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LOGO设计项目规划设计纲要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LOGO设计项目规划设计纲要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LOGO设计项目规划设计纲要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LOGO设计项目规划设计纲要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LOGO设计项目规划设计纲要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LOGO设计项目规划设计纲要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LOGO设计项目规划设计纲要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C679DB"/>
    <w:rsid w:val="46C679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041042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2024-03-01T01:28:00Z</dcterms:created>
  <dcterms:modified xsi:type="dcterms:W3CDTF">2024-03-01T01:29:22Z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0D44C5C3DB1642A280C921E499686940_11</vt:lpwstr>
  </property>
  <property fmtid="{D5CDD505-2E9C-101B-9397-08002B2CF9AE}" pid="3" name="KSOProductBuildVer">
    <vt:lpwstr>2052-12.1.0.16388</vt:lpwstr>
  </property>
</Properties>
</file>