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1" w:history="1">
        <w:r>
          <w:rPr>
            <w:rFonts w:ascii="仿宋" w:eastAsia="仿宋" w:hAnsi="仿宋" w:cs="仿宋" w:hint="eastAsia"/>
            <w:lang w:eastAsia="zh-CN"/>
          </w:rPr>
          <w:t>概论</w:t>
        </w:r>
        <w:r>
          <w:tab/>
        </w:r>
        <w:r>
          <w:fldChar w:fldCharType="begin"/>
        </w:r>
        <w:r>
          <w:instrText xml:space="preserve"> PAGEREF _Toc31981 \h </w:instrText>
        </w:r>
        <w:r>
          <w:fldChar w:fldCharType="separate"/>
        </w:r>
        <w:r>
          <w:t>3</w:t>
        </w:r>
        <w:r>
          <w:fldChar w:fldCharType="end"/>
        </w:r>
      </w:hyperlink>
    </w:p>
    <w:p>
      <w:pPr>
        <w:pStyle w:val="TOC1"/>
        <w:tabs>
          <w:tab w:val="right" w:leader="dot" w:pos="8306"/>
        </w:tabs>
      </w:pPr>
      <w:hyperlink w:anchor="_Toc522" w:history="1">
        <w:r>
          <w:rPr>
            <w:rFonts w:ascii="仿宋" w:eastAsia="仿宋" w:hAnsi="仿宋" w:cs="仿宋" w:hint="eastAsia"/>
            <w:lang w:eastAsia="zh-CN"/>
          </w:rPr>
          <w:t>一、建设风险评估分析</w:t>
        </w:r>
        <w:r>
          <w:tab/>
        </w:r>
        <w:r>
          <w:fldChar w:fldCharType="begin"/>
        </w:r>
        <w:r>
          <w:instrText xml:space="preserve"> PAGEREF _Toc522 \h </w:instrText>
        </w:r>
        <w:r>
          <w:fldChar w:fldCharType="separate"/>
        </w:r>
        <w:r>
          <w:t>3</w:t>
        </w:r>
        <w:r>
          <w:fldChar w:fldCharType="end"/>
        </w:r>
      </w:hyperlink>
    </w:p>
    <w:p>
      <w:pPr>
        <w:pStyle w:val="TOC2"/>
        <w:tabs>
          <w:tab w:val="right" w:leader="dot" w:pos="8306"/>
        </w:tabs>
      </w:pPr>
      <w:hyperlink w:anchor="_Toc28870" w:history="1">
        <w:r>
          <w:rPr>
            <w:rFonts w:ascii="仿宋" w:eastAsia="仿宋" w:hAnsi="仿宋" w:cs="仿宋" w:hint="eastAsia"/>
            <w:lang w:eastAsia="zh-CN"/>
          </w:rPr>
          <w:t>(一)、政策风险分析</w:t>
        </w:r>
        <w:r>
          <w:tab/>
        </w:r>
        <w:r>
          <w:fldChar w:fldCharType="begin"/>
        </w:r>
        <w:r>
          <w:instrText xml:space="preserve"> PAGEREF _Toc28870 \h </w:instrText>
        </w:r>
        <w:r>
          <w:fldChar w:fldCharType="separate"/>
        </w:r>
        <w:r>
          <w:t>3</w:t>
        </w:r>
        <w:r>
          <w:fldChar w:fldCharType="end"/>
        </w:r>
      </w:hyperlink>
    </w:p>
    <w:p>
      <w:pPr>
        <w:pStyle w:val="TOC2"/>
        <w:tabs>
          <w:tab w:val="right" w:leader="dot" w:pos="8306"/>
        </w:tabs>
      </w:pPr>
      <w:hyperlink w:anchor="_Toc19271" w:history="1">
        <w:r>
          <w:rPr>
            <w:rFonts w:ascii="仿宋" w:eastAsia="仿宋" w:hAnsi="仿宋" w:cs="仿宋" w:hint="eastAsia"/>
            <w:lang w:eastAsia="zh-CN"/>
          </w:rPr>
          <w:t>(二)、社会风险分析</w:t>
        </w:r>
        <w:r>
          <w:tab/>
        </w:r>
        <w:r>
          <w:fldChar w:fldCharType="begin"/>
        </w:r>
        <w:r>
          <w:instrText xml:space="preserve"> PAGEREF _Toc19271 \h </w:instrText>
        </w:r>
        <w:r>
          <w:fldChar w:fldCharType="separate"/>
        </w:r>
        <w:r>
          <w:t>4</w:t>
        </w:r>
        <w:r>
          <w:fldChar w:fldCharType="end"/>
        </w:r>
      </w:hyperlink>
    </w:p>
    <w:p>
      <w:pPr>
        <w:pStyle w:val="TOC2"/>
        <w:tabs>
          <w:tab w:val="right" w:leader="dot" w:pos="8306"/>
        </w:tabs>
      </w:pPr>
      <w:hyperlink w:anchor="_Toc9428" w:history="1">
        <w:r>
          <w:rPr>
            <w:rFonts w:ascii="仿宋" w:eastAsia="仿宋" w:hAnsi="仿宋" w:cs="仿宋" w:hint="eastAsia"/>
            <w:lang w:eastAsia="zh-CN"/>
          </w:rPr>
          <w:t>(三)、市场风险分析</w:t>
        </w:r>
        <w:r>
          <w:tab/>
        </w:r>
        <w:r>
          <w:fldChar w:fldCharType="begin"/>
        </w:r>
        <w:r>
          <w:instrText xml:space="preserve"> PAGEREF _Toc9428 \h </w:instrText>
        </w:r>
        <w:r>
          <w:fldChar w:fldCharType="separate"/>
        </w:r>
        <w:r>
          <w:t>6</w:t>
        </w:r>
        <w:r>
          <w:fldChar w:fldCharType="end"/>
        </w:r>
      </w:hyperlink>
    </w:p>
    <w:p>
      <w:pPr>
        <w:pStyle w:val="TOC2"/>
        <w:tabs>
          <w:tab w:val="right" w:leader="dot" w:pos="8306"/>
        </w:tabs>
      </w:pPr>
      <w:hyperlink w:anchor="_Toc1392" w:history="1">
        <w:r>
          <w:rPr>
            <w:rFonts w:ascii="仿宋" w:eastAsia="仿宋" w:hAnsi="仿宋" w:cs="仿宋" w:hint="eastAsia"/>
            <w:lang w:eastAsia="zh-CN"/>
          </w:rPr>
          <w:t>(四)、资金风险分析</w:t>
        </w:r>
        <w:r>
          <w:tab/>
        </w:r>
        <w:r>
          <w:fldChar w:fldCharType="begin"/>
        </w:r>
        <w:r>
          <w:instrText xml:space="preserve"> PAGEREF _Toc1392 \h </w:instrText>
        </w:r>
        <w:r>
          <w:fldChar w:fldCharType="separate"/>
        </w:r>
        <w:r>
          <w:t>6</w:t>
        </w:r>
        <w:r>
          <w:fldChar w:fldCharType="end"/>
        </w:r>
      </w:hyperlink>
    </w:p>
    <w:p>
      <w:pPr>
        <w:pStyle w:val="TOC2"/>
        <w:tabs>
          <w:tab w:val="right" w:leader="dot" w:pos="8306"/>
        </w:tabs>
      </w:pPr>
      <w:hyperlink w:anchor="_Toc25222" w:history="1">
        <w:r>
          <w:rPr>
            <w:rFonts w:ascii="仿宋" w:eastAsia="仿宋" w:hAnsi="仿宋" w:cs="仿宋" w:hint="eastAsia"/>
            <w:lang w:eastAsia="zh-CN"/>
          </w:rPr>
          <w:t>(五)、技术风险分析</w:t>
        </w:r>
        <w:r>
          <w:tab/>
        </w:r>
        <w:r>
          <w:fldChar w:fldCharType="begin"/>
        </w:r>
        <w:r>
          <w:instrText xml:space="preserve"> PAGEREF _Toc25222 \h </w:instrText>
        </w:r>
        <w:r>
          <w:fldChar w:fldCharType="separate"/>
        </w:r>
        <w:r>
          <w:t>8</w:t>
        </w:r>
        <w:r>
          <w:fldChar w:fldCharType="end"/>
        </w:r>
      </w:hyperlink>
    </w:p>
    <w:p>
      <w:pPr>
        <w:pStyle w:val="TOC2"/>
        <w:tabs>
          <w:tab w:val="right" w:leader="dot" w:pos="8306"/>
        </w:tabs>
      </w:pPr>
      <w:hyperlink w:anchor="_Toc14964" w:history="1">
        <w:r>
          <w:rPr>
            <w:rFonts w:ascii="仿宋" w:eastAsia="仿宋" w:hAnsi="仿宋" w:cs="仿宋" w:hint="eastAsia"/>
            <w:lang w:eastAsia="zh-CN"/>
          </w:rPr>
          <w:t>(六)、财务风险分析</w:t>
        </w:r>
        <w:r>
          <w:tab/>
        </w:r>
        <w:r>
          <w:fldChar w:fldCharType="begin"/>
        </w:r>
        <w:r>
          <w:instrText xml:space="preserve"> PAGEREF _Toc14964 \h </w:instrText>
        </w:r>
        <w:r>
          <w:fldChar w:fldCharType="separate"/>
        </w:r>
        <w:r>
          <w:t>9</w:t>
        </w:r>
        <w:r>
          <w:fldChar w:fldCharType="end"/>
        </w:r>
      </w:hyperlink>
    </w:p>
    <w:p>
      <w:pPr>
        <w:pStyle w:val="TOC2"/>
        <w:tabs>
          <w:tab w:val="right" w:leader="dot" w:pos="8306"/>
        </w:tabs>
      </w:pPr>
      <w:hyperlink w:anchor="_Toc24904" w:history="1">
        <w:r>
          <w:rPr>
            <w:rFonts w:ascii="仿宋" w:eastAsia="仿宋" w:hAnsi="仿宋" w:cs="仿宋" w:hint="eastAsia"/>
            <w:lang w:eastAsia="zh-CN"/>
          </w:rPr>
          <w:t>(七)、管理风险分析</w:t>
        </w:r>
        <w:r>
          <w:tab/>
        </w:r>
        <w:r>
          <w:fldChar w:fldCharType="begin"/>
        </w:r>
        <w:r>
          <w:instrText xml:space="preserve"> PAGEREF _Toc24904 \h </w:instrText>
        </w:r>
        <w:r>
          <w:fldChar w:fldCharType="separate"/>
        </w:r>
        <w:r>
          <w:t>11</w:t>
        </w:r>
        <w:r>
          <w:fldChar w:fldCharType="end"/>
        </w:r>
      </w:hyperlink>
    </w:p>
    <w:p>
      <w:pPr>
        <w:pStyle w:val="TOC2"/>
        <w:tabs>
          <w:tab w:val="right" w:leader="dot" w:pos="8306"/>
        </w:tabs>
      </w:pPr>
      <w:hyperlink w:anchor="_Toc11367" w:history="1">
        <w:r>
          <w:rPr>
            <w:rFonts w:ascii="仿宋" w:eastAsia="仿宋" w:hAnsi="仿宋" w:cs="仿宋" w:hint="eastAsia"/>
            <w:lang w:eastAsia="zh-CN"/>
          </w:rPr>
          <w:t>(八)、其它风险分析</w:t>
        </w:r>
        <w:r>
          <w:tab/>
        </w:r>
        <w:r>
          <w:fldChar w:fldCharType="begin"/>
        </w:r>
        <w:r>
          <w:instrText xml:space="preserve"> PAGEREF _Toc11367 \h </w:instrText>
        </w:r>
        <w:r>
          <w:fldChar w:fldCharType="separate"/>
        </w:r>
        <w:r>
          <w:t>12</w:t>
        </w:r>
        <w:r>
          <w:fldChar w:fldCharType="end"/>
        </w:r>
      </w:hyperlink>
    </w:p>
    <w:p>
      <w:pPr>
        <w:pStyle w:val="TOC2"/>
        <w:tabs>
          <w:tab w:val="right" w:leader="dot" w:pos="8306"/>
        </w:tabs>
      </w:pPr>
      <w:hyperlink w:anchor="_Toc27109" w:history="1">
        <w:r>
          <w:rPr>
            <w:rFonts w:ascii="仿宋" w:eastAsia="仿宋" w:hAnsi="仿宋" w:cs="仿宋" w:hint="eastAsia"/>
            <w:lang w:eastAsia="zh-CN"/>
          </w:rPr>
          <w:t>(九)、社会影响评估</w:t>
        </w:r>
        <w:r>
          <w:tab/>
        </w:r>
        <w:r>
          <w:fldChar w:fldCharType="begin"/>
        </w:r>
        <w:r>
          <w:instrText xml:space="preserve"> PAGEREF _Toc27109 \h </w:instrText>
        </w:r>
        <w:r>
          <w:fldChar w:fldCharType="separate"/>
        </w:r>
        <w:r>
          <w:t>13</w:t>
        </w:r>
        <w:r>
          <w:fldChar w:fldCharType="end"/>
        </w:r>
      </w:hyperlink>
    </w:p>
    <w:p>
      <w:pPr>
        <w:pStyle w:val="TOC1"/>
        <w:tabs>
          <w:tab w:val="right" w:leader="dot" w:pos="8306"/>
        </w:tabs>
      </w:pPr>
      <w:hyperlink w:anchor="_Toc31685" w:history="1">
        <w:r>
          <w:rPr>
            <w:rFonts w:ascii="仿宋" w:eastAsia="仿宋" w:hAnsi="仿宋" w:cs="仿宋" w:hint="eastAsia"/>
            <w:lang w:eastAsia="zh-CN"/>
          </w:rPr>
          <w:t>二、项目选址研究</w:t>
        </w:r>
        <w:r>
          <w:tab/>
        </w:r>
        <w:r>
          <w:fldChar w:fldCharType="begin"/>
        </w:r>
        <w:r>
          <w:instrText xml:space="preserve"> PAGEREF _Toc31685 \h </w:instrText>
        </w:r>
        <w:r>
          <w:fldChar w:fldCharType="separate"/>
        </w:r>
        <w:r>
          <w:t>15</w:t>
        </w:r>
        <w:r>
          <w:fldChar w:fldCharType="end"/>
        </w:r>
      </w:hyperlink>
    </w:p>
    <w:p>
      <w:pPr>
        <w:pStyle w:val="TOC2"/>
        <w:tabs>
          <w:tab w:val="right" w:leader="dot" w:pos="8306"/>
        </w:tabs>
      </w:pPr>
      <w:hyperlink w:anchor="_Toc12875" w:history="1">
        <w:r>
          <w:rPr>
            <w:rFonts w:ascii="仿宋" w:eastAsia="仿宋" w:hAnsi="仿宋" w:cs="仿宋" w:hint="eastAsia"/>
            <w:lang w:eastAsia="zh-CN"/>
          </w:rPr>
          <w:t>(一)、项目选址原则</w:t>
        </w:r>
        <w:r>
          <w:tab/>
        </w:r>
        <w:r>
          <w:fldChar w:fldCharType="begin"/>
        </w:r>
        <w:r>
          <w:instrText xml:space="preserve"> PAGEREF _Toc12875 \h </w:instrText>
        </w:r>
        <w:r>
          <w:fldChar w:fldCharType="separate"/>
        </w:r>
        <w:r>
          <w:t>15</w:t>
        </w:r>
        <w:r>
          <w:fldChar w:fldCharType="end"/>
        </w:r>
      </w:hyperlink>
    </w:p>
    <w:p>
      <w:pPr>
        <w:pStyle w:val="TOC2"/>
        <w:tabs>
          <w:tab w:val="right" w:leader="dot" w:pos="8306"/>
        </w:tabs>
      </w:pPr>
      <w:hyperlink w:anchor="_Toc10427" w:history="1">
        <w:r>
          <w:rPr>
            <w:rFonts w:ascii="仿宋" w:eastAsia="仿宋" w:hAnsi="仿宋" w:cs="仿宋" w:hint="eastAsia"/>
            <w:lang w:eastAsia="zh-CN"/>
          </w:rPr>
          <w:t>(二)、项目选址</w:t>
        </w:r>
        <w:r>
          <w:tab/>
        </w:r>
        <w:r>
          <w:fldChar w:fldCharType="begin"/>
        </w:r>
        <w:r>
          <w:instrText xml:space="preserve"> PAGEREF _Toc10427 \h </w:instrText>
        </w:r>
        <w:r>
          <w:fldChar w:fldCharType="separate"/>
        </w:r>
        <w:r>
          <w:t>19</w:t>
        </w:r>
        <w:r>
          <w:fldChar w:fldCharType="end"/>
        </w:r>
      </w:hyperlink>
    </w:p>
    <w:p>
      <w:pPr>
        <w:pStyle w:val="TOC2"/>
        <w:tabs>
          <w:tab w:val="right" w:leader="dot" w:pos="8306"/>
        </w:tabs>
      </w:pPr>
      <w:hyperlink w:anchor="_Toc7191" w:history="1">
        <w:r>
          <w:rPr>
            <w:rFonts w:ascii="仿宋" w:eastAsia="仿宋" w:hAnsi="仿宋" w:cs="仿宋" w:hint="eastAsia"/>
            <w:lang w:eastAsia="zh-CN"/>
          </w:rPr>
          <w:t>(三)、建设条件分析</w:t>
        </w:r>
        <w:r>
          <w:tab/>
        </w:r>
        <w:r>
          <w:fldChar w:fldCharType="begin"/>
        </w:r>
        <w:r>
          <w:instrText xml:space="preserve"> PAGEREF _Toc7191 \h </w:instrText>
        </w:r>
        <w:r>
          <w:fldChar w:fldCharType="separate"/>
        </w:r>
        <w:r>
          <w:t>21</w:t>
        </w:r>
        <w:r>
          <w:fldChar w:fldCharType="end"/>
        </w:r>
      </w:hyperlink>
    </w:p>
    <w:p>
      <w:pPr>
        <w:pStyle w:val="TOC2"/>
        <w:tabs>
          <w:tab w:val="right" w:leader="dot" w:pos="8306"/>
        </w:tabs>
      </w:pPr>
      <w:hyperlink w:anchor="_Toc4079" w:history="1">
        <w:r>
          <w:rPr>
            <w:rFonts w:ascii="仿宋" w:eastAsia="仿宋" w:hAnsi="仿宋" w:cs="仿宋" w:hint="eastAsia"/>
            <w:lang w:eastAsia="zh-CN"/>
          </w:rPr>
          <w:t>(四)、用地控制指标</w:t>
        </w:r>
        <w:r>
          <w:tab/>
        </w:r>
        <w:r>
          <w:fldChar w:fldCharType="begin"/>
        </w:r>
        <w:r>
          <w:instrText xml:space="preserve"> PAGEREF _Toc4079 \h </w:instrText>
        </w:r>
        <w:r>
          <w:fldChar w:fldCharType="separate"/>
        </w:r>
        <w:r>
          <w:t>22</w:t>
        </w:r>
        <w:r>
          <w:fldChar w:fldCharType="end"/>
        </w:r>
      </w:hyperlink>
    </w:p>
    <w:p>
      <w:pPr>
        <w:pStyle w:val="TOC2"/>
        <w:tabs>
          <w:tab w:val="right" w:leader="dot" w:pos="8306"/>
        </w:tabs>
      </w:pPr>
      <w:hyperlink w:anchor="_Toc5327" w:history="1">
        <w:r>
          <w:rPr>
            <w:rFonts w:ascii="仿宋" w:eastAsia="仿宋" w:hAnsi="仿宋" w:cs="仿宋" w:hint="eastAsia"/>
            <w:lang w:eastAsia="zh-CN"/>
          </w:rPr>
          <w:t>(五)、地总体要求</w:t>
        </w:r>
        <w:r>
          <w:tab/>
        </w:r>
        <w:r>
          <w:fldChar w:fldCharType="begin"/>
        </w:r>
        <w:r>
          <w:instrText xml:space="preserve"> PAGEREF _Toc5327 \h </w:instrText>
        </w:r>
        <w:r>
          <w:fldChar w:fldCharType="separate"/>
        </w:r>
        <w:r>
          <w:t>23</w:t>
        </w:r>
        <w:r>
          <w:fldChar w:fldCharType="end"/>
        </w:r>
      </w:hyperlink>
    </w:p>
    <w:p>
      <w:pPr>
        <w:pStyle w:val="TOC2"/>
        <w:tabs>
          <w:tab w:val="right" w:leader="dot" w:pos="8306"/>
        </w:tabs>
      </w:pPr>
      <w:hyperlink w:anchor="_Toc18018" w:history="1">
        <w:r>
          <w:rPr>
            <w:rFonts w:ascii="仿宋" w:eastAsia="仿宋" w:hAnsi="仿宋" w:cs="仿宋" w:hint="eastAsia"/>
            <w:lang w:eastAsia="zh-CN"/>
          </w:rPr>
          <w:t>(六)、节约用地措施</w:t>
        </w:r>
        <w:r>
          <w:tab/>
        </w:r>
        <w:r>
          <w:fldChar w:fldCharType="begin"/>
        </w:r>
        <w:r>
          <w:instrText xml:space="preserve"> PAGEREF _Toc18018 \h </w:instrText>
        </w:r>
        <w:r>
          <w:fldChar w:fldCharType="separate"/>
        </w:r>
        <w:r>
          <w:t>25</w:t>
        </w:r>
        <w:r>
          <w:fldChar w:fldCharType="end"/>
        </w:r>
      </w:hyperlink>
    </w:p>
    <w:p>
      <w:pPr>
        <w:pStyle w:val="TOC2"/>
        <w:tabs>
          <w:tab w:val="right" w:leader="dot" w:pos="8306"/>
        </w:tabs>
      </w:pPr>
      <w:hyperlink w:anchor="_Toc3265" w:history="1">
        <w:r>
          <w:rPr>
            <w:rFonts w:ascii="仿宋" w:eastAsia="仿宋" w:hAnsi="仿宋" w:cs="仿宋" w:hint="eastAsia"/>
            <w:lang w:eastAsia="zh-CN"/>
          </w:rPr>
          <w:t>(七)、选址综合评价</w:t>
        </w:r>
        <w:r>
          <w:tab/>
        </w:r>
        <w:r>
          <w:fldChar w:fldCharType="begin"/>
        </w:r>
        <w:r>
          <w:instrText xml:space="preserve"> PAGEREF _Toc3265 \h </w:instrText>
        </w:r>
        <w:r>
          <w:fldChar w:fldCharType="separate"/>
        </w:r>
        <w:r>
          <w:t>26</w:t>
        </w:r>
        <w:r>
          <w:fldChar w:fldCharType="end"/>
        </w:r>
      </w:hyperlink>
    </w:p>
    <w:p>
      <w:pPr>
        <w:pStyle w:val="TOC1"/>
        <w:tabs>
          <w:tab w:val="right" w:leader="dot" w:pos="8306"/>
        </w:tabs>
      </w:pPr>
      <w:hyperlink w:anchor="_Toc5456" w:history="1">
        <w:r>
          <w:rPr>
            <w:rFonts w:ascii="仿宋" w:eastAsia="仿宋" w:hAnsi="仿宋" w:cs="仿宋" w:hint="eastAsia"/>
            <w:lang w:eastAsia="zh-CN"/>
          </w:rPr>
          <w:t>三、资源开发及综合利用分析</w:t>
        </w:r>
        <w:r>
          <w:tab/>
        </w:r>
        <w:r>
          <w:fldChar w:fldCharType="begin"/>
        </w:r>
        <w:r>
          <w:instrText xml:space="preserve"> PAGEREF _Toc5456 \h </w:instrText>
        </w:r>
        <w:r>
          <w:fldChar w:fldCharType="separate"/>
        </w:r>
        <w:r>
          <w:t>27</w:t>
        </w:r>
        <w:r>
          <w:fldChar w:fldCharType="end"/>
        </w:r>
      </w:hyperlink>
    </w:p>
    <w:p>
      <w:pPr>
        <w:pStyle w:val="TOC2"/>
        <w:tabs>
          <w:tab w:val="right" w:leader="dot" w:pos="8306"/>
        </w:tabs>
      </w:pPr>
      <w:hyperlink w:anchor="_Toc25036" w:history="1">
        <w:r>
          <w:rPr>
            <w:rFonts w:ascii="仿宋" w:eastAsia="仿宋" w:hAnsi="仿宋" w:cs="仿宋" w:hint="eastAsia"/>
            <w:lang w:eastAsia="zh-CN"/>
          </w:rPr>
          <w:t>(一)、资源开发方案</w:t>
        </w:r>
        <w:r>
          <w:tab/>
        </w:r>
        <w:r>
          <w:fldChar w:fldCharType="begin"/>
        </w:r>
        <w:r>
          <w:instrText xml:space="preserve"> PAGEREF _Toc25036 \h </w:instrText>
        </w:r>
        <w:r>
          <w:fldChar w:fldCharType="separate"/>
        </w:r>
        <w:r>
          <w:t>27</w:t>
        </w:r>
        <w:r>
          <w:fldChar w:fldCharType="end"/>
        </w:r>
      </w:hyperlink>
    </w:p>
    <w:p>
      <w:pPr>
        <w:pStyle w:val="TOC2"/>
        <w:tabs>
          <w:tab w:val="right" w:leader="dot" w:pos="8306"/>
        </w:tabs>
      </w:pPr>
      <w:hyperlink w:anchor="_Toc7753" w:history="1">
        <w:r>
          <w:rPr>
            <w:rFonts w:ascii="仿宋" w:eastAsia="仿宋" w:hAnsi="仿宋" w:cs="仿宋" w:hint="eastAsia"/>
            <w:lang w:eastAsia="zh-CN"/>
          </w:rPr>
          <w:t>(二)、资源利用方案</w:t>
        </w:r>
        <w:r>
          <w:tab/>
        </w:r>
        <w:r>
          <w:fldChar w:fldCharType="begin"/>
        </w:r>
        <w:r>
          <w:instrText xml:space="preserve"> PAGEREF _Toc7753 \h </w:instrText>
        </w:r>
        <w:r>
          <w:fldChar w:fldCharType="separate"/>
        </w:r>
        <w:r>
          <w:t>28</w:t>
        </w:r>
        <w:r>
          <w:fldChar w:fldCharType="end"/>
        </w:r>
      </w:hyperlink>
    </w:p>
    <w:p>
      <w:pPr>
        <w:pStyle w:val="TOC2"/>
        <w:tabs>
          <w:tab w:val="right" w:leader="dot" w:pos="8306"/>
        </w:tabs>
      </w:pPr>
      <w:hyperlink w:anchor="_Toc17840" w:history="1">
        <w:r>
          <w:rPr>
            <w:rFonts w:ascii="仿宋" w:eastAsia="仿宋" w:hAnsi="仿宋" w:cs="仿宋" w:hint="eastAsia"/>
            <w:lang w:eastAsia="zh-CN"/>
          </w:rPr>
          <w:t>(三)、资源节约措施</w:t>
        </w:r>
        <w:r>
          <w:tab/>
        </w:r>
        <w:r>
          <w:fldChar w:fldCharType="begin"/>
        </w:r>
        <w:r>
          <w:instrText xml:space="preserve"> PAGEREF _Toc17840 \h </w:instrText>
        </w:r>
        <w:r>
          <w:fldChar w:fldCharType="separate"/>
        </w:r>
        <w:r>
          <w:t>29</w:t>
        </w:r>
        <w:r>
          <w:fldChar w:fldCharType="end"/>
        </w:r>
      </w:hyperlink>
    </w:p>
    <w:p>
      <w:pPr>
        <w:pStyle w:val="TOC1"/>
        <w:tabs>
          <w:tab w:val="right" w:leader="dot" w:pos="8306"/>
        </w:tabs>
      </w:pPr>
      <w:hyperlink w:anchor="_Toc12499" w:history="1">
        <w:r>
          <w:rPr>
            <w:rFonts w:ascii="仿宋" w:eastAsia="仿宋" w:hAnsi="仿宋" w:cs="仿宋" w:hint="eastAsia"/>
            <w:lang w:eastAsia="zh-CN"/>
          </w:rPr>
          <w:t>四、环境和生态影响分析</w:t>
        </w:r>
        <w:r>
          <w:tab/>
        </w:r>
        <w:r>
          <w:fldChar w:fldCharType="begin"/>
        </w:r>
        <w:r>
          <w:instrText xml:space="preserve"> PAGEREF _Toc12499 \h </w:instrText>
        </w:r>
        <w:r>
          <w:fldChar w:fldCharType="separate"/>
        </w:r>
        <w:r>
          <w:t>31</w:t>
        </w:r>
        <w:r>
          <w:fldChar w:fldCharType="end"/>
        </w:r>
      </w:hyperlink>
    </w:p>
    <w:p>
      <w:pPr>
        <w:pStyle w:val="TOC2"/>
        <w:tabs>
          <w:tab w:val="right" w:leader="dot" w:pos="8306"/>
        </w:tabs>
      </w:pPr>
      <w:hyperlink w:anchor="_Toc9105" w:history="1">
        <w:r>
          <w:rPr>
            <w:rFonts w:ascii="仿宋" w:eastAsia="仿宋" w:hAnsi="仿宋" w:cs="仿宋" w:hint="eastAsia"/>
            <w:lang w:eastAsia="zh-CN"/>
          </w:rPr>
          <w:t>(一)、环境和生态现状</w:t>
        </w:r>
        <w:r>
          <w:tab/>
        </w:r>
        <w:r>
          <w:fldChar w:fldCharType="begin"/>
        </w:r>
        <w:r>
          <w:instrText xml:space="preserve"> PAGEREF _Toc9105 \h </w:instrText>
        </w:r>
        <w:r>
          <w:fldChar w:fldCharType="separate"/>
        </w:r>
        <w:r>
          <w:t>31</w:t>
        </w:r>
        <w:r>
          <w:fldChar w:fldCharType="end"/>
        </w:r>
      </w:hyperlink>
    </w:p>
    <w:p>
      <w:pPr>
        <w:pStyle w:val="TOC2"/>
        <w:tabs>
          <w:tab w:val="right" w:leader="dot" w:pos="8306"/>
        </w:tabs>
      </w:pPr>
      <w:hyperlink w:anchor="_Toc26196" w:history="1">
        <w:r>
          <w:rPr>
            <w:rFonts w:ascii="仿宋" w:eastAsia="仿宋" w:hAnsi="仿宋" w:cs="仿宋" w:hint="eastAsia"/>
            <w:lang w:eastAsia="zh-CN"/>
          </w:rPr>
          <w:t>(二)、生态环境影响分析</w:t>
        </w:r>
        <w:r>
          <w:tab/>
        </w:r>
        <w:r>
          <w:fldChar w:fldCharType="begin"/>
        </w:r>
        <w:r>
          <w:instrText xml:space="preserve"> PAGEREF _Toc26196 \h </w:instrText>
        </w:r>
        <w:r>
          <w:fldChar w:fldCharType="separate"/>
        </w:r>
        <w:r>
          <w:t>32</w:t>
        </w:r>
        <w:r>
          <w:fldChar w:fldCharType="end"/>
        </w:r>
      </w:hyperlink>
    </w:p>
    <w:p>
      <w:pPr>
        <w:pStyle w:val="TOC2"/>
        <w:tabs>
          <w:tab w:val="right" w:leader="dot" w:pos="8306"/>
        </w:tabs>
      </w:pPr>
      <w:hyperlink w:anchor="_Toc26315" w:history="1">
        <w:r>
          <w:rPr>
            <w:rFonts w:ascii="仿宋" w:eastAsia="仿宋" w:hAnsi="仿宋" w:cs="仿宋" w:hint="eastAsia"/>
            <w:lang w:eastAsia="zh-CN"/>
          </w:rPr>
          <w:t>(三)、生态环境保护措施</w:t>
        </w:r>
        <w:r>
          <w:tab/>
        </w:r>
        <w:r>
          <w:fldChar w:fldCharType="begin"/>
        </w:r>
        <w:r>
          <w:instrText xml:space="preserve"> PAGEREF _Toc26315 \h </w:instrText>
        </w:r>
        <w:r>
          <w:fldChar w:fldCharType="separate"/>
        </w:r>
        <w:r>
          <w:t>33</w:t>
        </w:r>
        <w:r>
          <w:fldChar w:fldCharType="end"/>
        </w:r>
      </w:hyperlink>
    </w:p>
    <w:p>
      <w:pPr>
        <w:pStyle w:val="TOC2"/>
        <w:tabs>
          <w:tab w:val="right" w:leader="dot" w:pos="8306"/>
        </w:tabs>
      </w:pPr>
      <w:hyperlink w:anchor="_Toc32277" w:history="1">
        <w:r>
          <w:rPr>
            <w:rFonts w:ascii="仿宋" w:eastAsia="仿宋" w:hAnsi="仿宋" w:cs="仿宋" w:hint="eastAsia"/>
            <w:lang w:eastAsia="zh-CN"/>
          </w:rPr>
          <w:t>(四)、地质灾害影响分析</w:t>
        </w:r>
        <w:r>
          <w:tab/>
        </w:r>
        <w:r>
          <w:fldChar w:fldCharType="begin"/>
        </w:r>
        <w:r>
          <w:instrText xml:space="preserve"> PAGEREF _Toc32277 \h </w:instrText>
        </w:r>
        <w:r>
          <w:fldChar w:fldCharType="separate"/>
        </w:r>
        <w:r>
          <w:t>35</w:t>
        </w:r>
        <w:r>
          <w:fldChar w:fldCharType="end"/>
        </w:r>
      </w:hyperlink>
    </w:p>
    <w:p>
      <w:pPr>
        <w:pStyle w:val="TOC2"/>
        <w:tabs>
          <w:tab w:val="right" w:leader="dot" w:pos="8306"/>
        </w:tabs>
      </w:pPr>
      <w:hyperlink w:anchor="_Toc21848" w:history="1">
        <w:r>
          <w:rPr>
            <w:rFonts w:ascii="仿宋" w:eastAsia="仿宋" w:hAnsi="仿宋" w:cs="仿宋" w:hint="eastAsia"/>
            <w:lang w:eastAsia="zh-CN"/>
          </w:rPr>
          <w:t>(五)、特殊环境影响</w:t>
        </w:r>
        <w:r>
          <w:tab/>
        </w:r>
        <w:r>
          <w:fldChar w:fldCharType="begin"/>
        </w:r>
        <w:r>
          <w:instrText xml:space="preserve"> PAGEREF _Toc21848 \h </w:instrText>
        </w:r>
        <w:r>
          <w:fldChar w:fldCharType="separate"/>
        </w:r>
        <w:r>
          <w:t>37</w:t>
        </w:r>
        <w:r>
          <w:fldChar w:fldCharType="end"/>
        </w:r>
      </w:hyperlink>
    </w:p>
    <w:p>
      <w:pPr>
        <w:pStyle w:val="TOC1"/>
        <w:tabs>
          <w:tab w:val="right" w:leader="dot" w:pos="8306"/>
        </w:tabs>
      </w:pPr>
      <w:hyperlink w:anchor="_Toc672" w:history="1">
        <w:r>
          <w:rPr>
            <w:rFonts w:ascii="仿宋" w:eastAsia="仿宋" w:hAnsi="仿宋" w:cs="仿宋" w:hint="eastAsia"/>
            <w:lang w:eastAsia="zh-CN"/>
          </w:rPr>
          <w:t>五、发展规划、产业政策和行业准入分析</w:t>
        </w:r>
        <w:r>
          <w:tab/>
        </w:r>
        <w:r>
          <w:fldChar w:fldCharType="begin"/>
        </w:r>
        <w:r>
          <w:instrText xml:space="preserve"> PAGEREF _Toc672 \h </w:instrText>
        </w:r>
        <w:r>
          <w:fldChar w:fldCharType="separate"/>
        </w:r>
        <w:r>
          <w:t>38</w:t>
        </w:r>
        <w:r>
          <w:fldChar w:fldCharType="end"/>
        </w:r>
      </w:hyperlink>
    </w:p>
    <w:p>
      <w:pPr>
        <w:pStyle w:val="TOC2"/>
        <w:tabs>
          <w:tab w:val="right" w:leader="dot" w:pos="8306"/>
        </w:tabs>
      </w:pPr>
      <w:hyperlink w:anchor="_Toc582" w:history="1">
        <w:r>
          <w:rPr>
            <w:rFonts w:ascii="仿宋" w:eastAsia="仿宋" w:hAnsi="仿宋" w:cs="仿宋" w:hint="eastAsia"/>
            <w:lang w:eastAsia="zh-CN"/>
          </w:rPr>
          <w:t>(一)、发展规划分析</w:t>
        </w:r>
        <w:r>
          <w:tab/>
        </w:r>
        <w:r>
          <w:fldChar w:fldCharType="begin"/>
        </w:r>
        <w:r>
          <w:instrText xml:space="preserve"> PAGEREF _Toc582 \h </w:instrText>
        </w:r>
        <w:r>
          <w:fldChar w:fldCharType="separate"/>
        </w:r>
        <w:r>
          <w:t>38</w:t>
        </w:r>
        <w:r>
          <w:fldChar w:fldCharType="end"/>
        </w:r>
      </w:hyperlink>
    </w:p>
    <w:p>
      <w:pPr>
        <w:pStyle w:val="TOC2"/>
        <w:tabs>
          <w:tab w:val="right" w:leader="dot" w:pos="8306"/>
        </w:tabs>
      </w:pPr>
      <w:hyperlink w:anchor="_Toc19142" w:history="1">
        <w:r>
          <w:rPr>
            <w:rFonts w:ascii="仿宋" w:eastAsia="仿宋" w:hAnsi="仿宋" w:cs="仿宋" w:hint="eastAsia"/>
            <w:lang w:eastAsia="zh-CN"/>
          </w:rPr>
          <w:t>(二)、产业政策分析</w:t>
        </w:r>
        <w:r>
          <w:tab/>
        </w:r>
        <w:r>
          <w:fldChar w:fldCharType="begin"/>
        </w:r>
        <w:r>
          <w:instrText xml:space="preserve"> PAGEREF _Toc19142 \h </w:instrText>
        </w:r>
        <w:r>
          <w:fldChar w:fldCharType="separate"/>
        </w:r>
        <w:r>
          <w:t>39</w:t>
        </w:r>
        <w:r>
          <w:fldChar w:fldCharType="end"/>
        </w:r>
      </w:hyperlink>
    </w:p>
    <w:p>
      <w:pPr>
        <w:pStyle w:val="TOC2"/>
        <w:tabs>
          <w:tab w:val="right" w:leader="dot" w:pos="8306"/>
        </w:tabs>
      </w:pPr>
      <w:hyperlink w:anchor="_Toc16668" w:history="1">
        <w:r>
          <w:rPr>
            <w:rFonts w:ascii="仿宋" w:eastAsia="仿宋" w:hAnsi="仿宋" w:cs="仿宋" w:hint="eastAsia"/>
            <w:lang w:eastAsia="zh-CN"/>
          </w:rPr>
          <w:t>(三)、行业准入分析</w:t>
        </w:r>
        <w:r>
          <w:tab/>
        </w:r>
        <w:r>
          <w:fldChar w:fldCharType="begin"/>
        </w:r>
        <w:r>
          <w:instrText xml:space="preserve"> PAGEREF _Toc16668 \h </w:instrText>
        </w:r>
        <w:r>
          <w:fldChar w:fldCharType="separate"/>
        </w:r>
        <w:r>
          <w:t>41</w:t>
        </w:r>
        <w:r>
          <w:fldChar w:fldCharType="end"/>
        </w:r>
      </w:hyperlink>
    </w:p>
    <w:p>
      <w:pPr>
        <w:pStyle w:val="TOC1"/>
        <w:tabs>
          <w:tab w:val="right" w:leader="dot" w:pos="8306"/>
        </w:tabs>
      </w:pPr>
      <w:hyperlink w:anchor="_Toc15371" w:history="1">
        <w:r>
          <w:rPr>
            <w:rFonts w:ascii="仿宋" w:eastAsia="仿宋" w:hAnsi="仿宋" w:cs="仿宋" w:hint="eastAsia"/>
            <w:lang w:eastAsia="zh-CN"/>
          </w:rPr>
          <w:t>六、社会影响分析</w:t>
        </w:r>
        <w:r>
          <w:tab/>
        </w:r>
        <w:r>
          <w:fldChar w:fldCharType="begin"/>
        </w:r>
        <w:r>
          <w:instrText xml:space="preserve"> PAGEREF _Toc15371 \h </w:instrText>
        </w:r>
        <w:r>
          <w:fldChar w:fldCharType="separate"/>
        </w:r>
        <w:r>
          <w:t>42</w:t>
        </w:r>
        <w:r>
          <w:fldChar w:fldCharType="end"/>
        </w:r>
      </w:hyperlink>
    </w:p>
    <w:p>
      <w:pPr>
        <w:pStyle w:val="TOC2"/>
        <w:tabs>
          <w:tab w:val="right" w:leader="dot" w:pos="8306"/>
        </w:tabs>
      </w:pPr>
      <w:hyperlink w:anchor="_Toc2329" w:history="1">
        <w:r>
          <w:rPr>
            <w:rFonts w:ascii="仿宋" w:eastAsia="仿宋" w:hAnsi="仿宋" w:cs="仿宋" w:hint="eastAsia"/>
            <w:lang w:eastAsia="zh-CN"/>
          </w:rPr>
          <w:t>(一)、社会影响效果分析</w:t>
        </w:r>
        <w:r>
          <w:tab/>
        </w:r>
        <w:r>
          <w:fldChar w:fldCharType="begin"/>
        </w:r>
        <w:r>
          <w:instrText xml:space="preserve"> PAGEREF _Toc2329 \h </w:instrText>
        </w:r>
        <w:r>
          <w:fldChar w:fldCharType="separate"/>
        </w:r>
        <w:r>
          <w:t>42</w:t>
        </w:r>
        <w:r>
          <w:fldChar w:fldCharType="end"/>
        </w:r>
      </w:hyperlink>
    </w:p>
    <w:p>
      <w:pPr>
        <w:pStyle w:val="TOC2"/>
        <w:tabs>
          <w:tab w:val="right" w:leader="dot" w:pos="8306"/>
        </w:tabs>
      </w:pPr>
      <w:hyperlink w:anchor="_Toc8529" w:history="1">
        <w:r>
          <w:rPr>
            <w:rFonts w:ascii="仿宋" w:eastAsia="仿宋" w:hAnsi="仿宋" w:cs="仿宋" w:hint="eastAsia"/>
            <w:lang w:eastAsia="zh-CN"/>
          </w:rPr>
          <w:t>(二)、社会适应性分析</w:t>
        </w:r>
        <w:r>
          <w:tab/>
        </w:r>
        <w:r>
          <w:fldChar w:fldCharType="begin"/>
        </w:r>
        <w:r>
          <w:instrText xml:space="preserve"> PAGEREF _Toc8529 \h </w:instrText>
        </w:r>
        <w:r>
          <w:fldChar w:fldCharType="separate"/>
        </w:r>
        <w:r>
          <w:t>45</w:t>
        </w:r>
        <w:r>
          <w:fldChar w:fldCharType="end"/>
        </w:r>
      </w:hyperlink>
    </w:p>
    <w:p>
      <w:pPr>
        <w:pStyle w:val="TOC2"/>
        <w:tabs>
          <w:tab w:val="right" w:leader="dot" w:pos="8306"/>
        </w:tabs>
      </w:pPr>
      <w:hyperlink w:anchor="_Toc28591" w:history="1">
        <w:r>
          <w:rPr>
            <w:rFonts w:ascii="仿宋" w:eastAsia="仿宋" w:hAnsi="仿宋" w:cs="仿宋" w:hint="eastAsia"/>
            <w:lang w:eastAsia="zh-CN"/>
          </w:rPr>
          <w:t>(三)、社会风险及对策分析</w:t>
        </w:r>
        <w:r>
          <w:tab/>
        </w:r>
        <w:r>
          <w:fldChar w:fldCharType="begin"/>
        </w:r>
        <w:r>
          <w:instrText xml:space="preserve"> PAGEREF _Toc28591 \h </w:instrText>
        </w:r>
        <w:r>
          <w:fldChar w:fldCharType="separate"/>
        </w:r>
        <w:r>
          <w:t>46</w:t>
        </w:r>
        <w:r>
          <w:fldChar w:fldCharType="end"/>
        </w:r>
      </w:hyperlink>
    </w:p>
    <w:p>
      <w:pPr>
        <w:pStyle w:val="TOC1"/>
        <w:tabs>
          <w:tab w:val="right" w:leader="dot" w:pos="8306"/>
        </w:tabs>
      </w:pPr>
      <w:hyperlink w:anchor="_Toc16374" w:history="1">
        <w:r>
          <w:rPr>
            <w:rFonts w:ascii="仿宋" w:eastAsia="仿宋" w:hAnsi="仿宋" w:cs="仿宋" w:hint="eastAsia"/>
            <w:lang w:eastAsia="zh-CN"/>
          </w:rPr>
          <w:t>七、安全与应急管理</w:t>
        </w:r>
        <w:r>
          <w:tab/>
        </w:r>
        <w:r>
          <w:fldChar w:fldCharType="begin"/>
        </w:r>
        <w:r>
          <w:instrText xml:space="preserve"> PAGEREF _Toc16374 \h </w:instrText>
        </w:r>
        <w:r>
          <w:fldChar w:fldCharType="separate"/>
        </w:r>
        <w:r>
          <w:t>50</w:t>
        </w:r>
        <w:r>
          <w:fldChar w:fldCharType="end"/>
        </w:r>
      </w:hyperlink>
    </w:p>
    <w:p>
      <w:pPr>
        <w:pStyle w:val="TOC2"/>
        <w:tabs>
          <w:tab w:val="right" w:leader="dot" w:pos="8306"/>
        </w:tabs>
      </w:pPr>
      <w:hyperlink w:anchor="_Toc23473" w:history="1">
        <w:r>
          <w:rPr>
            <w:rFonts w:ascii="仿宋" w:eastAsia="仿宋" w:hAnsi="仿宋" w:cs="仿宋" w:hint="eastAsia"/>
            <w:lang w:eastAsia="zh-CN"/>
          </w:rPr>
          <w:t>(一)、安全生产管理</w:t>
        </w:r>
        <w:r>
          <w:tab/>
        </w:r>
        <w:r>
          <w:fldChar w:fldCharType="begin"/>
        </w:r>
        <w:r>
          <w:instrText xml:space="preserve"> PAGEREF _Toc23473 \h </w:instrText>
        </w:r>
        <w:r>
          <w:fldChar w:fldCharType="separate"/>
        </w:r>
        <w:r>
          <w:t>50</w:t>
        </w:r>
        <w:r>
          <w:fldChar w:fldCharType="end"/>
        </w:r>
      </w:hyperlink>
    </w:p>
    <w:p>
      <w:pPr>
        <w:pStyle w:val="TOC2"/>
        <w:tabs>
          <w:tab w:val="right" w:leader="dot" w:pos="8306"/>
        </w:tabs>
      </w:pPr>
      <w:hyperlink w:anchor="_Toc26303" w:history="1">
        <w:r>
          <w:rPr>
            <w:rFonts w:ascii="仿宋" w:eastAsia="仿宋" w:hAnsi="仿宋" w:cs="仿宋" w:hint="eastAsia"/>
            <w:lang w:eastAsia="zh-CN"/>
          </w:rPr>
          <w:t>(二)、应急预案与响应</w:t>
        </w:r>
        <w:r>
          <w:tab/>
        </w:r>
        <w:r>
          <w:fldChar w:fldCharType="begin"/>
        </w:r>
        <w:r>
          <w:instrText xml:space="preserve"> PAGEREF _Toc26303 \h </w:instrText>
        </w:r>
        <w:r>
          <w:fldChar w:fldCharType="separate"/>
        </w:r>
        <w:r>
          <w:t>51</w:t>
        </w:r>
        <w:r>
          <w:fldChar w:fldCharType="end"/>
        </w:r>
      </w:hyperlink>
    </w:p>
    <w:p>
      <w:pPr>
        <w:pStyle w:val="TOC1"/>
        <w:tabs>
          <w:tab w:val="right" w:leader="dot" w:pos="8306"/>
        </w:tabs>
      </w:pPr>
      <w:hyperlink w:anchor="_Toc24327" w:history="1">
        <w:r>
          <w:rPr>
            <w:rFonts w:ascii="仿宋" w:eastAsia="仿宋" w:hAnsi="仿宋" w:cs="仿宋" w:hint="eastAsia"/>
            <w:lang w:eastAsia="zh-CN"/>
          </w:rPr>
          <w:t>八、客户关系管理与市场拓展</w:t>
        </w:r>
        <w:r>
          <w:tab/>
        </w:r>
        <w:r>
          <w:fldChar w:fldCharType="begin"/>
        </w:r>
        <w:r>
          <w:instrText xml:space="preserve"> PAGEREF _Toc24327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85" w:history="1">
        <w:r>
          <w:rPr>
            <w:rFonts w:ascii="仿宋" w:eastAsia="仿宋" w:hAnsi="仿宋" w:cs="仿宋" w:hint="eastAsia"/>
            <w:lang w:eastAsia="zh-CN"/>
          </w:rPr>
          <w:t>(一)、客户关系管理策略</w:t>
        </w:r>
        <w:r>
          <w:tab/>
        </w:r>
        <w:r>
          <w:fldChar w:fldCharType="begin"/>
        </w:r>
        <w:r>
          <w:instrText xml:space="preserve"> PAGEREF _Toc19785 \h </w:instrText>
        </w:r>
        <w:r>
          <w:fldChar w:fldCharType="separate"/>
        </w:r>
        <w:r>
          <w:t>53</w:t>
        </w:r>
        <w:r>
          <w:fldChar w:fldCharType="end"/>
        </w:r>
      </w:hyperlink>
    </w:p>
    <w:p>
      <w:pPr>
        <w:pStyle w:val="TOC2"/>
        <w:tabs>
          <w:tab w:val="right" w:leader="dot" w:pos="8306"/>
        </w:tabs>
      </w:pPr>
      <w:hyperlink w:anchor="_Toc21221" w:history="1">
        <w:r>
          <w:rPr>
            <w:rFonts w:ascii="仿宋" w:eastAsia="仿宋" w:hAnsi="仿宋" w:cs="仿宋" w:hint="eastAsia"/>
            <w:lang w:eastAsia="zh-CN"/>
          </w:rPr>
          <w:t>(二)、市场拓展方案</w:t>
        </w:r>
        <w:r>
          <w:tab/>
        </w:r>
        <w:r>
          <w:fldChar w:fldCharType="begin"/>
        </w:r>
        <w:r>
          <w:instrText xml:space="preserve"> PAGEREF _Toc21221 \h </w:instrText>
        </w:r>
        <w:r>
          <w:fldChar w:fldCharType="separate"/>
        </w:r>
        <w:r>
          <w:t>54</w:t>
        </w:r>
        <w:r>
          <w:fldChar w:fldCharType="end"/>
        </w:r>
      </w:hyperlink>
    </w:p>
    <w:p>
      <w:pPr>
        <w:pStyle w:val="TOC1"/>
        <w:tabs>
          <w:tab w:val="right" w:leader="dot" w:pos="8306"/>
        </w:tabs>
      </w:pPr>
      <w:hyperlink w:anchor="_Toc4056" w:history="1">
        <w:r>
          <w:rPr>
            <w:rFonts w:ascii="仿宋" w:eastAsia="仿宋" w:hAnsi="仿宋" w:cs="仿宋" w:hint="eastAsia"/>
            <w:lang w:eastAsia="zh-CN"/>
          </w:rPr>
          <w:t>九、土地利用与规划方案</w:t>
        </w:r>
        <w:r>
          <w:tab/>
        </w:r>
        <w:r>
          <w:fldChar w:fldCharType="begin"/>
        </w:r>
        <w:r>
          <w:instrText xml:space="preserve"> PAGEREF _Toc4056 \h </w:instrText>
        </w:r>
        <w:r>
          <w:fldChar w:fldCharType="separate"/>
        </w:r>
        <w:r>
          <w:t>55</w:t>
        </w:r>
        <w:r>
          <w:fldChar w:fldCharType="end"/>
        </w:r>
      </w:hyperlink>
    </w:p>
    <w:p>
      <w:pPr>
        <w:pStyle w:val="TOC2"/>
        <w:tabs>
          <w:tab w:val="right" w:leader="dot" w:pos="8306"/>
        </w:tabs>
      </w:pPr>
      <w:hyperlink w:anchor="_Toc29400" w:history="1">
        <w:r>
          <w:rPr>
            <w:rFonts w:ascii="仿宋" w:eastAsia="仿宋" w:hAnsi="仿宋" w:cs="仿宋" w:hint="eastAsia"/>
            <w:lang w:eastAsia="zh-CN"/>
          </w:rPr>
          <w:t>(一)、项目用地情况分析</w:t>
        </w:r>
        <w:r>
          <w:tab/>
        </w:r>
        <w:r>
          <w:fldChar w:fldCharType="begin"/>
        </w:r>
        <w:r>
          <w:instrText xml:space="preserve"> PAGEREF _Toc29400 \h </w:instrText>
        </w:r>
        <w:r>
          <w:fldChar w:fldCharType="separate"/>
        </w:r>
        <w:r>
          <w:t>55</w:t>
        </w:r>
        <w:r>
          <w:fldChar w:fldCharType="end"/>
        </w:r>
      </w:hyperlink>
    </w:p>
    <w:p>
      <w:pPr>
        <w:pStyle w:val="TOC2"/>
        <w:tabs>
          <w:tab w:val="right" w:leader="dot" w:pos="8306"/>
        </w:tabs>
      </w:pPr>
      <w:hyperlink w:anchor="_Toc12984" w:history="1">
        <w:r>
          <w:rPr>
            <w:rFonts w:ascii="仿宋" w:eastAsia="仿宋" w:hAnsi="仿宋" w:cs="仿宋" w:hint="eastAsia"/>
            <w:lang w:eastAsia="zh-CN"/>
          </w:rPr>
          <w:t>(二)、土地利用规划方案</w:t>
        </w:r>
        <w:r>
          <w:tab/>
        </w:r>
        <w:r>
          <w:fldChar w:fldCharType="begin"/>
        </w:r>
        <w:r>
          <w:instrText xml:space="preserve"> PAGEREF _Toc12984 \h </w:instrText>
        </w:r>
        <w:r>
          <w:fldChar w:fldCharType="separate"/>
        </w:r>
        <w:r>
          <w:t>56</w:t>
        </w:r>
        <w:r>
          <w:fldChar w:fldCharType="end"/>
        </w:r>
      </w:hyperlink>
    </w:p>
    <w:p>
      <w:pPr>
        <w:pStyle w:val="TOC1"/>
        <w:tabs>
          <w:tab w:val="right" w:leader="dot" w:pos="8306"/>
        </w:tabs>
      </w:pPr>
      <w:hyperlink w:anchor="_Toc21803" w:history="1">
        <w:r>
          <w:rPr>
            <w:rFonts w:ascii="仿宋" w:eastAsia="仿宋" w:hAnsi="仿宋" w:cs="仿宋" w:hint="eastAsia"/>
            <w:lang w:eastAsia="zh-CN"/>
          </w:rPr>
          <w:t>十、环境保护与绿色发展</w:t>
        </w:r>
        <w:r>
          <w:tab/>
        </w:r>
        <w:r>
          <w:fldChar w:fldCharType="begin"/>
        </w:r>
        <w:r>
          <w:instrText xml:space="preserve"> PAGEREF _Toc21803 \h </w:instrText>
        </w:r>
        <w:r>
          <w:fldChar w:fldCharType="separate"/>
        </w:r>
        <w:r>
          <w:t>57</w:t>
        </w:r>
        <w:r>
          <w:fldChar w:fldCharType="end"/>
        </w:r>
      </w:hyperlink>
    </w:p>
    <w:p>
      <w:pPr>
        <w:pStyle w:val="TOC2"/>
        <w:tabs>
          <w:tab w:val="right" w:leader="dot" w:pos="8306"/>
        </w:tabs>
      </w:pPr>
      <w:hyperlink w:anchor="_Toc12684" w:history="1">
        <w:r>
          <w:rPr>
            <w:rFonts w:ascii="仿宋" w:eastAsia="仿宋" w:hAnsi="仿宋" w:cs="仿宋" w:hint="eastAsia"/>
            <w:lang w:eastAsia="zh-CN"/>
          </w:rPr>
          <w:t>(一)、环境保护措施</w:t>
        </w:r>
        <w:r>
          <w:tab/>
        </w:r>
        <w:r>
          <w:fldChar w:fldCharType="begin"/>
        </w:r>
        <w:r>
          <w:instrText xml:space="preserve"> PAGEREF _Toc12684 \h </w:instrText>
        </w:r>
        <w:r>
          <w:fldChar w:fldCharType="separate"/>
        </w:r>
        <w:r>
          <w:t>57</w:t>
        </w:r>
        <w:r>
          <w:fldChar w:fldCharType="end"/>
        </w:r>
      </w:hyperlink>
    </w:p>
    <w:p>
      <w:pPr>
        <w:pStyle w:val="TOC2"/>
        <w:tabs>
          <w:tab w:val="right" w:leader="dot" w:pos="8306"/>
        </w:tabs>
      </w:pPr>
      <w:hyperlink w:anchor="_Toc21353" w:history="1">
        <w:r>
          <w:rPr>
            <w:rFonts w:ascii="仿宋" w:eastAsia="仿宋" w:hAnsi="仿宋" w:cs="仿宋" w:hint="eastAsia"/>
            <w:lang w:eastAsia="zh-CN"/>
          </w:rPr>
          <w:t>(二)、绿色发展与可持续发展策略</w:t>
        </w:r>
        <w:r>
          <w:tab/>
        </w:r>
        <w:r>
          <w:fldChar w:fldCharType="begin"/>
        </w:r>
        <w:r>
          <w:instrText xml:space="preserve"> PAGEREF _Toc21353 \h </w:instrText>
        </w:r>
        <w:r>
          <w:fldChar w:fldCharType="separate"/>
        </w:r>
        <w:r>
          <w:t>59</w:t>
        </w:r>
        <w:r>
          <w:fldChar w:fldCharType="end"/>
        </w:r>
      </w:hyperlink>
    </w:p>
    <w:p>
      <w:pPr>
        <w:pStyle w:val="TOC1"/>
        <w:tabs>
          <w:tab w:val="right" w:leader="dot" w:pos="8306"/>
        </w:tabs>
      </w:pPr>
      <w:hyperlink w:anchor="_Toc581" w:history="1">
        <w:r>
          <w:rPr>
            <w:rFonts w:ascii="仿宋" w:eastAsia="仿宋" w:hAnsi="仿宋" w:cs="仿宋" w:hint="eastAsia"/>
            <w:lang w:eastAsia="zh-CN"/>
          </w:rPr>
          <w:t>十一、项目进度计划</w:t>
        </w:r>
        <w:r>
          <w:tab/>
        </w:r>
        <w:r>
          <w:fldChar w:fldCharType="begin"/>
        </w:r>
        <w:r>
          <w:instrText xml:space="preserve"> PAGEREF _Toc581 \h </w:instrText>
        </w:r>
        <w:r>
          <w:fldChar w:fldCharType="separate"/>
        </w:r>
        <w:r>
          <w:t>60</w:t>
        </w:r>
        <w:r>
          <w:fldChar w:fldCharType="end"/>
        </w:r>
      </w:hyperlink>
    </w:p>
    <w:p>
      <w:pPr>
        <w:pStyle w:val="TOC2"/>
        <w:tabs>
          <w:tab w:val="right" w:leader="dot" w:pos="8306"/>
        </w:tabs>
      </w:pPr>
      <w:hyperlink w:anchor="_Toc19468" w:history="1">
        <w:r>
          <w:rPr>
            <w:rFonts w:ascii="仿宋" w:eastAsia="仿宋" w:hAnsi="仿宋" w:cs="仿宋" w:hint="eastAsia"/>
            <w:lang w:eastAsia="zh-CN"/>
          </w:rPr>
          <w:t>(一)、建设周期</w:t>
        </w:r>
        <w:r>
          <w:tab/>
        </w:r>
        <w:r>
          <w:fldChar w:fldCharType="begin"/>
        </w:r>
        <w:r>
          <w:instrText xml:space="preserve"> PAGEREF _Toc19468 \h </w:instrText>
        </w:r>
        <w:r>
          <w:fldChar w:fldCharType="separate"/>
        </w:r>
        <w:r>
          <w:t>60</w:t>
        </w:r>
        <w:r>
          <w:fldChar w:fldCharType="end"/>
        </w:r>
      </w:hyperlink>
    </w:p>
    <w:p>
      <w:pPr>
        <w:pStyle w:val="TOC2"/>
        <w:tabs>
          <w:tab w:val="right" w:leader="dot" w:pos="8306"/>
        </w:tabs>
      </w:pPr>
      <w:hyperlink w:anchor="_Toc28818" w:history="1">
        <w:r>
          <w:rPr>
            <w:rFonts w:ascii="仿宋" w:eastAsia="仿宋" w:hAnsi="仿宋" w:cs="仿宋" w:hint="eastAsia"/>
            <w:lang w:eastAsia="zh-CN"/>
          </w:rPr>
          <w:t>(二)、建设进度</w:t>
        </w:r>
        <w:r>
          <w:tab/>
        </w:r>
        <w:r>
          <w:fldChar w:fldCharType="begin"/>
        </w:r>
        <w:r>
          <w:instrText xml:space="preserve"> PAGEREF _Toc28818 \h </w:instrText>
        </w:r>
        <w:r>
          <w:fldChar w:fldCharType="separate"/>
        </w:r>
        <w:r>
          <w:t>61</w:t>
        </w:r>
        <w:r>
          <w:fldChar w:fldCharType="end"/>
        </w:r>
      </w:hyperlink>
    </w:p>
    <w:p>
      <w:pPr>
        <w:pStyle w:val="TOC2"/>
        <w:tabs>
          <w:tab w:val="right" w:leader="dot" w:pos="8306"/>
        </w:tabs>
      </w:pPr>
      <w:hyperlink w:anchor="_Toc11936" w:history="1">
        <w:r>
          <w:rPr>
            <w:rFonts w:ascii="仿宋" w:eastAsia="仿宋" w:hAnsi="仿宋" w:cs="仿宋" w:hint="eastAsia"/>
            <w:lang w:eastAsia="zh-CN"/>
          </w:rPr>
          <w:t>(三)、进度安排注意事项</w:t>
        </w:r>
        <w:r>
          <w:tab/>
        </w:r>
        <w:r>
          <w:fldChar w:fldCharType="begin"/>
        </w:r>
        <w:r>
          <w:instrText xml:space="preserve"> PAGEREF _Toc11936 \h </w:instrText>
        </w:r>
        <w:r>
          <w:fldChar w:fldCharType="separate"/>
        </w:r>
        <w:r>
          <w:t>62</w:t>
        </w:r>
        <w:r>
          <w:fldChar w:fldCharType="end"/>
        </w:r>
      </w:hyperlink>
    </w:p>
    <w:p>
      <w:pPr>
        <w:pStyle w:val="TOC2"/>
        <w:tabs>
          <w:tab w:val="right" w:leader="dot" w:pos="8306"/>
        </w:tabs>
      </w:pPr>
      <w:hyperlink w:anchor="_Toc7686" w:history="1">
        <w:r>
          <w:rPr>
            <w:rFonts w:ascii="仿宋" w:eastAsia="仿宋" w:hAnsi="仿宋" w:cs="仿宋" w:hint="eastAsia"/>
            <w:lang w:eastAsia="zh-CN"/>
          </w:rPr>
          <w:t>(四)、人力资源配置</w:t>
        </w:r>
        <w:r>
          <w:tab/>
        </w:r>
        <w:r>
          <w:fldChar w:fldCharType="begin"/>
        </w:r>
        <w:r>
          <w:instrText xml:space="preserve"> PAGEREF _Toc7686 \h </w:instrText>
        </w:r>
        <w:r>
          <w:fldChar w:fldCharType="separate"/>
        </w:r>
        <w:r>
          <w:t>63</w:t>
        </w:r>
        <w:r>
          <w:fldChar w:fldCharType="end"/>
        </w:r>
      </w:hyperlink>
    </w:p>
    <w:p>
      <w:pPr>
        <w:pStyle w:val="TOC2"/>
        <w:tabs>
          <w:tab w:val="right" w:leader="dot" w:pos="8306"/>
        </w:tabs>
      </w:pPr>
      <w:hyperlink w:anchor="_Toc3541" w:history="1">
        <w:r>
          <w:rPr>
            <w:rFonts w:ascii="仿宋" w:eastAsia="仿宋" w:hAnsi="仿宋" w:cs="仿宋" w:hint="eastAsia"/>
            <w:lang w:eastAsia="zh-CN"/>
          </w:rPr>
          <w:t>(五)、员工培训</w:t>
        </w:r>
        <w:r>
          <w:tab/>
        </w:r>
        <w:r>
          <w:fldChar w:fldCharType="begin"/>
        </w:r>
        <w:r>
          <w:instrText xml:space="preserve"> PAGEREF _Toc3541 \h </w:instrText>
        </w:r>
        <w:r>
          <w:fldChar w:fldCharType="separate"/>
        </w:r>
        <w:r>
          <w:t>65</w:t>
        </w:r>
        <w:r>
          <w:fldChar w:fldCharType="end"/>
        </w:r>
      </w:hyperlink>
    </w:p>
    <w:p>
      <w:pPr>
        <w:pStyle w:val="TOC2"/>
        <w:tabs>
          <w:tab w:val="right" w:leader="dot" w:pos="8306"/>
        </w:tabs>
      </w:pPr>
      <w:hyperlink w:anchor="_Toc5199" w:history="1">
        <w:r>
          <w:rPr>
            <w:rFonts w:ascii="仿宋" w:eastAsia="仿宋" w:hAnsi="仿宋" w:cs="仿宋" w:hint="eastAsia"/>
            <w:lang w:eastAsia="zh-CN"/>
          </w:rPr>
          <w:t>(六)、项目实施保障</w:t>
        </w:r>
        <w:r>
          <w:tab/>
        </w:r>
        <w:r>
          <w:fldChar w:fldCharType="begin"/>
        </w:r>
        <w:r>
          <w:instrText xml:space="preserve"> PAGEREF _Toc5199 \h </w:instrText>
        </w:r>
        <w:r>
          <w:fldChar w:fldCharType="separate"/>
        </w:r>
        <w:r>
          <w:t>66</w:t>
        </w:r>
        <w:r>
          <w:fldChar w:fldCharType="end"/>
        </w:r>
      </w:hyperlink>
    </w:p>
    <w:p>
      <w:pPr>
        <w:pStyle w:val="TOC2"/>
        <w:tabs>
          <w:tab w:val="right" w:leader="dot" w:pos="8306"/>
        </w:tabs>
      </w:pPr>
      <w:hyperlink w:anchor="_Toc3934" w:history="1">
        <w:r>
          <w:rPr>
            <w:rFonts w:ascii="仿宋" w:eastAsia="仿宋" w:hAnsi="仿宋" w:cs="仿宋" w:hint="eastAsia"/>
            <w:lang w:eastAsia="zh-CN"/>
          </w:rPr>
          <w:t>(七)、安全规范管理</w:t>
        </w:r>
        <w:r>
          <w:tab/>
        </w:r>
        <w:r>
          <w:fldChar w:fldCharType="begin"/>
        </w:r>
        <w:r>
          <w:instrText xml:space="preserve"> PAGEREF _Toc3934 \h </w:instrText>
        </w:r>
        <w:r>
          <w:fldChar w:fldCharType="separate"/>
        </w:r>
        <w:r>
          <w:t>67</w:t>
        </w:r>
        <w:r>
          <w:fldChar w:fldCharType="end"/>
        </w:r>
      </w:hyperlink>
    </w:p>
    <w:p>
      <w:pPr>
        <w:pStyle w:val="TOC1"/>
        <w:tabs>
          <w:tab w:val="right" w:leader="dot" w:pos="8306"/>
        </w:tabs>
      </w:pPr>
      <w:hyperlink w:anchor="_Toc553" w:history="1">
        <w:r>
          <w:rPr>
            <w:rFonts w:ascii="仿宋" w:eastAsia="仿宋" w:hAnsi="仿宋" w:cs="仿宋" w:hint="eastAsia"/>
            <w:lang w:eastAsia="zh-CN"/>
          </w:rPr>
          <w:t>十二、环境保护与治理方案</w:t>
        </w:r>
        <w:r>
          <w:tab/>
        </w:r>
        <w:r>
          <w:fldChar w:fldCharType="begin"/>
        </w:r>
        <w:r>
          <w:instrText xml:space="preserve"> PAGEREF _Toc553 \h </w:instrText>
        </w:r>
        <w:r>
          <w:fldChar w:fldCharType="separate"/>
        </w:r>
        <w:r>
          <w:t>68</w:t>
        </w:r>
        <w:r>
          <w:fldChar w:fldCharType="end"/>
        </w:r>
      </w:hyperlink>
    </w:p>
    <w:p>
      <w:pPr>
        <w:pStyle w:val="TOC2"/>
        <w:tabs>
          <w:tab w:val="right" w:leader="dot" w:pos="8306"/>
        </w:tabs>
      </w:pPr>
      <w:hyperlink w:anchor="_Toc3984" w:history="1">
        <w:r>
          <w:rPr>
            <w:rFonts w:ascii="仿宋" w:eastAsia="仿宋" w:hAnsi="仿宋" w:cs="仿宋" w:hint="eastAsia"/>
            <w:lang w:eastAsia="zh-CN"/>
          </w:rPr>
          <w:t>(一)、项目环境影响评估</w:t>
        </w:r>
        <w:r>
          <w:tab/>
        </w:r>
        <w:r>
          <w:fldChar w:fldCharType="begin"/>
        </w:r>
        <w:r>
          <w:instrText xml:space="preserve"> PAGEREF _Toc3984 \h </w:instrText>
        </w:r>
        <w:r>
          <w:fldChar w:fldCharType="separate"/>
        </w:r>
        <w:r>
          <w:t>68</w:t>
        </w:r>
        <w:r>
          <w:fldChar w:fldCharType="end"/>
        </w:r>
      </w:hyperlink>
    </w:p>
    <w:p>
      <w:pPr>
        <w:pStyle w:val="TOC2"/>
        <w:tabs>
          <w:tab w:val="right" w:leader="dot" w:pos="8306"/>
        </w:tabs>
      </w:pPr>
      <w:hyperlink w:anchor="_Toc16633" w:history="1">
        <w:r>
          <w:rPr>
            <w:rFonts w:ascii="仿宋" w:eastAsia="仿宋" w:hAnsi="仿宋" w:cs="仿宋" w:hint="eastAsia"/>
            <w:lang w:eastAsia="zh-CN"/>
          </w:rPr>
          <w:t>(二)、环境保护措施与治理方案</w:t>
        </w:r>
        <w:r>
          <w:tab/>
        </w:r>
        <w:r>
          <w:fldChar w:fldCharType="begin"/>
        </w:r>
        <w:r>
          <w:instrText xml:space="preserve"> PAGEREF _Toc16633 \h </w:instrText>
        </w:r>
        <w:r>
          <w:fldChar w:fldCharType="separate"/>
        </w:r>
        <w:r>
          <w:t>68</w:t>
        </w:r>
        <w:r>
          <w:fldChar w:fldCharType="end"/>
        </w:r>
      </w:hyperlink>
    </w:p>
    <w:p>
      <w:pPr>
        <w:pStyle w:val="TOC1"/>
        <w:tabs>
          <w:tab w:val="right" w:leader="dot" w:pos="8306"/>
        </w:tabs>
      </w:pPr>
      <w:hyperlink w:anchor="_Toc16147" w:history="1">
        <w:r>
          <w:rPr>
            <w:rFonts w:ascii="仿宋" w:eastAsia="仿宋" w:hAnsi="仿宋" w:cs="仿宋" w:hint="eastAsia"/>
            <w:lang w:eastAsia="zh-CN"/>
          </w:rPr>
          <w:t>十三、产业协同与集群发展</w:t>
        </w:r>
        <w:r>
          <w:tab/>
        </w:r>
        <w:r>
          <w:fldChar w:fldCharType="begin"/>
        </w:r>
        <w:r>
          <w:instrText xml:space="preserve"> PAGEREF _Toc16147 \h </w:instrText>
        </w:r>
        <w:r>
          <w:fldChar w:fldCharType="separate"/>
        </w:r>
        <w:r>
          <w:t>69</w:t>
        </w:r>
        <w:r>
          <w:fldChar w:fldCharType="end"/>
        </w:r>
      </w:hyperlink>
    </w:p>
    <w:p>
      <w:pPr>
        <w:pStyle w:val="TOC2"/>
        <w:tabs>
          <w:tab w:val="right" w:leader="dot" w:pos="8306"/>
        </w:tabs>
      </w:pPr>
      <w:hyperlink w:anchor="_Toc28725" w:history="1">
        <w:r>
          <w:rPr>
            <w:rFonts w:ascii="仿宋" w:eastAsia="仿宋" w:hAnsi="仿宋" w:cs="仿宋" w:hint="eastAsia"/>
            <w:lang w:eastAsia="zh-CN"/>
          </w:rPr>
          <w:t>(一)、产业协同机制建设</w:t>
        </w:r>
        <w:r>
          <w:tab/>
        </w:r>
        <w:r>
          <w:fldChar w:fldCharType="begin"/>
        </w:r>
        <w:r>
          <w:instrText xml:space="preserve"> PAGEREF _Toc28725 \h </w:instrText>
        </w:r>
        <w:r>
          <w:fldChar w:fldCharType="separate"/>
        </w:r>
        <w:r>
          <w:t>69</w:t>
        </w:r>
        <w:r>
          <w:fldChar w:fldCharType="end"/>
        </w:r>
      </w:hyperlink>
    </w:p>
    <w:p>
      <w:pPr>
        <w:pStyle w:val="TOC2"/>
        <w:tabs>
          <w:tab w:val="right" w:leader="dot" w:pos="8306"/>
        </w:tabs>
      </w:pPr>
      <w:hyperlink w:anchor="_Toc29490" w:history="1">
        <w:r>
          <w:rPr>
            <w:rFonts w:ascii="仿宋" w:eastAsia="仿宋" w:hAnsi="仿宋" w:cs="仿宋" w:hint="eastAsia"/>
            <w:lang w:eastAsia="zh-CN"/>
          </w:rPr>
          <w:t>(二)、产业集群培育与发展</w:t>
        </w:r>
        <w:r>
          <w:tab/>
        </w:r>
        <w:r>
          <w:fldChar w:fldCharType="begin"/>
        </w:r>
        <w:r>
          <w:instrText xml:space="preserve"> PAGEREF _Toc29490 \h </w:instrText>
        </w:r>
        <w:r>
          <w:fldChar w:fldCharType="separate"/>
        </w:r>
        <w:r>
          <w:t>70</w:t>
        </w:r>
        <w:r>
          <w:fldChar w:fldCharType="end"/>
        </w:r>
      </w:hyperlink>
    </w:p>
    <w:p>
      <w:pPr>
        <w:pStyle w:val="TOC1"/>
        <w:tabs>
          <w:tab w:val="right" w:leader="dot" w:pos="8306"/>
        </w:tabs>
      </w:pPr>
      <w:hyperlink w:anchor="_Toc7420" w:history="1">
        <w:r>
          <w:rPr>
            <w:rFonts w:ascii="仿宋" w:eastAsia="仿宋" w:hAnsi="仿宋" w:cs="仿宋" w:hint="eastAsia"/>
            <w:lang w:eastAsia="zh-CN"/>
          </w:rPr>
          <w:t>十四、法律法规与政策遵循</w:t>
        </w:r>
        <w:r>
          <w:tab/>
        </w:r>
        <w:r>
          <w:fldChar w:fldCharType="begin"/>
        </w:r>
        <w:r>
          <w:instrText xml:space="preserve"> PAGEREF _Toc7420 \h </w:instrText>
        </w:r>
        <w:r>
          <w:fldChar w:fldCharType="separate"/>
        </w:r>
        <w:r>
          <w:t>71</w:t>
        </w:r>
        <w:r>
          <w:fldChar w:fldCharType="end"/>
        </w:r>
      </w:hyperlink>
    </w:p>
    <w:p>
      <w:pPr>
        <w:pStyle w:val="TOC2"/>
        <w:tabs>
          <w:tab w:val="right" w:leader="dot" w:pos="8306"/>
        </w:tabs>
      </w:pPr>
      <w:hyperlink w:anchor="_Toc25993" w:history="1">
        <w:r>
          <w:rPr>
            <w:rFonts w:ascii="仿宋" w:eastAsia="仿宋" w:hAnsi="仿宋" w:cs="仿宋" w:hint="eastAsia"/>
            <w:lang w:eastAsia="zh-CN"/>
          </w:rPr>
          <w:t>(一)、法律法规遵守</w:t>
        </w:r>
        <w:r>
          <w:tab/>
        </w:r>
        <w:r>
          <w:fldChar w:fldCharType="begin"/>
        </w:r>
        <w:r>
          <w:instrText xml:space="preserve"> PAGEREF _Toc25993 \h </w:instrText>
        </w:r>
        <w:r>
          <w:fldChar w:fldCharType="separate"/>
        </w:r>
        <w:r>
          <w:t>71</w:t>
        </w:r>
        <w:r>
          <w:fldChar w:fldCharType="end"/>
        </w:r>
      </w:hyperlink>
    </w:p>
    <w:p>
      <w:pPr>
        <w:pStyle w:val="TOC2"/>
        <w:tabs>
          <w:tab w:val="right" w:leader="dot" w:pos="8306"/>
        </w:tabs>
      </w:pPr>
      <w:hyperlink w:anchor="_Toc24466" w:history="1">
        <w:r>
          <w:rPr>
            <w:rFonts w:ascii="仿宋" w:eastAsia="仿宋" w:hAnsi="仿宋" w:cs="仿宋" w:hint="eastAsia"/>
            <w:lang w:eastAsia="zh-CN"/>
          </w:rPr>
          <w:t>(二)、政策导向与利用</w:t>
        </w:r>
        <w:r>
          <w:tab/>
        </w:r>
        <w:r>
          <w:fldChar w:fldCharType="begin"/>
        </w:r>
        <w:r>
          <w:instrText xml:space="preserve"> PAGEREF _Toc24466 \h </w:instrText>
        </w:r>
        <w:r>
          <w:fldChar w:fldCharType="separate"/>
        </w:r>
        <w:r>
          <w:t>72</w:t>
        </w:r>
        <w:r>
          <w:fldChar w:fldCharType="end"/>
        </w:r>
      </w:hyperlink>
    </w:p>
    <w:p>
      <w:pPr>
        <w:pStyle w:val="TOC1"/>
        <w:tabs>
          <w:tab w:val="right" w:leader="dot" w:pos="8306"/>
        </w:tabs>
      </w:pPr>
      <w:hyperlink w:anchor="_Toc17942" w:history="1">
        <w:r>
          <w:rPr>
            <w:rFonts w:ascii="仿宋" w:eastAsia="仿宋" w:hAnsi="仿宋" w:cs="仿宋" w:hint="eastAsia"/>
            <w:lang w:eastAsia="zh-CN"/>
          </w:rPr>
          <w:t>十五、创新驱动与持续发展</w:t>
        </w:r>
        <w:r>
          <w:tab/>
        </w:r>
        <w:r>
          <w:fldChar w:fldCharType="begin"/>
        </w:r>
        <w:r>
          <w:instrText xml:space="preserve"> PAGEREF _Toc17942 \h </w:instrText>
        </w:r>
        <w:r>
          <w:fldChar w:fldCharType="separate"/>
        </w:r>
        <w:r>
          <w:t>73</w:t>
        </w:r>
        <w:r>
          <w:fldChar w:fldCharType="end"/>
        </w:r>
      </w:hyperlink>
    </w:p>
    <w:p>
      <w:pPr>
        <w:pStyle w:val="TOC2"/>
        <w:tabs>
          <w:tab w:val="right" w:leader="dot" w:pos="8306"/>
        </w:tabs>
      </w:pPr>
      <w:hyperlink w:anchor="_Toc26013" w:history="1">
        <w:r>
          <w:rPr>
            <w:rFonts w:ascii="仿宋" w:eastAsia="仿宋" w:hAnsi="仿宋" w:cs="仿宋" w:hint="eastAsia"/>
            <w:lang w:eastAsia="zh-CN"/>
          </w:rPr>
          <w:t>(一)、创新驱动战略实施</w:t>
        </w:r>
        <w:r>
          <w:tab/>
        </w:r>
        <w:r>
          <w:fldChar w:fldCharType="begin"/>
        </w:r>
        <w:r>
          <w:instrText xml:space="preserve"> PAGEREF _Toc26013 \h </w:instrText>
        </w:r>
        <w:r>
          <w:fldChar w:fldCharType="separate"/>
        </w:r>
        <w:r>
          <w:t>73</w:t>
        </w:r>
        <w:r>
          <w:fldChar w:fldCharType="end"/>
        </w:r>
      </w:hyperlink>
    </w:p>
    <w:p>
      <w:pPr>
        <w:pStyle w:val="TOC2"/>
        <w:tabs>
          <w:tab w:val="right" w:leader="dot" w:pos="8306"/>
        </w:tabs>
      </w:pPr>
      <w:hyperlink w:anchor="_Toc23300" w:history="1">
        <w:r>
          <w:rPr>
            <w:rFonts w:ascii="仿宋" w:eastAsia="仿宋" w:hAnsi="仿宋" w:cs="仿宋" w:hint="eastAsia"/>
            <w:lang w:eastAsia="zh-CN"/>
          </w:rPr>
          <w:t>(二)、持续发展路径探索</w:t>
        </w:r>
        <w:r>
          <w:tab/>
        </w:r>
        <w:r>
          <w:fldChar w:fldCharType="begin"/>
        </w:r>
        <w:r>
          <w:instrText xml:space="preserve"> PAGEREF _Toc23300 \h </w:instrText>
        </w:r>
        <w:r>
          <w:fldChar w:fldCharType="separate"/>
        </w:r>
        <w:r>
          <w:t>75</w:t>
        </w:r>
        <w:r>
          <w:fldChar w:fldCharType="end"/>
        </w:r>
      </w:hyperlink>
    </w:p>
    <w:p>
      <w:pPr>
        <w:pStyle w:val="TOC1"/>
        <w:tabs>
          <w:tab w:val="right" w:leader="dot" w:pos="8306"/>
        </w:tabs>
      </w:pPr>
      <w:hyperlink w:anchor="_Toc22348" w:history="1">
        <w:r>
          <w:rPr>
            <w:rFonts w:ascii="仿宋" w:eastAsia="仿宋" w:hAnsi="仿宋" w:cs="仿宋" w:hint="eastAsia"/>
            <w:lang w:eastAsia="zh-CN"/>
          </w:rPr>
          <w:t>十六、项目施工方案</w:t>
        </w:r>
        <w:r>
          <w:tab/>
        </w:r>
        <w:r>
          <w:fldChar w:fldCharType="begin"/>
        </w:r>
        <w:r>
          <w:instrText xml:space="preserve"> PAGEREF _Toc22348 \h </w:instrText>
        </w:r>
        <w:r>
          <w:fldChar w:fldCharType="separate"/>
        </w:r>
        <w:r>
          <w:t>79</w:t>
        </w:r>
        <w:r>
          <w:fldChar w:fldCharType="end"/>
        </w:r>
      </w:hyperlink>
    </w:p>
    <w:p>
      <w:pPr>
        <w:pStyle w:val="TOC2"/>
        <w:tabs>
          <w:tab w:val="right" w:leader="dot" w:pos="8306"/>
        </w:tabs>
      </w:pPr>
      <w:hyperlink w:anchor="_Toc938" w:history="1">
        <w:r>
          <w:rPr>
            <w:rFonts w:ascii="仿宋" w:eastAsia="仿宋" w:hAnsi="仿宋" w:cs="仿宋" w:hint="eastAsia"/>
            <w:lang w:eastAsia="zh-CN"/>
          </w:rPr>
          <w:t>(一)、施工组织设计</w:t>
        </w:r>
        <w:r>
          <w:tab/>
        </w:r>
        <w:r>
          <w:fldChar w:fldCharType="begin"/>
        </w:r>
        <w:r>
          <w:instrText xml:space="preserve"> PAGEREF _Toc938 \h </w:instrText>
        </w:r>
        <w:r>
          <w:fldChar w:fldCharType="separate"/>
        </w:r>
        <w:r>
          <w:t>79</w:t>
        </w:r>
        <w:r>
          <w:fldChar w:fldCharType="end"/>
        </w:r>
      </w:hyperlink>
    </w:p>
    <w:p>
      <w:pPr>
        <w:pStyle w:val="TOC2"/>
        <w:tabs>
          <w:tab w:val="right" w:leader="dot" w:pos="8306"/>
        </w:tabs>
      </w:pPr>
      <w:hyperlink w:anchor="_Toc14045" w:history="1">
        <w:r>
          <w:rPr>
            <w:rFonts w:ascii="仿宋" w:eastAsia="仿宋" w:hAnsi="仿宋" w:cs="仿宋" w:hint="eastAsia"/>
            <w:lang w:eastAsia="zh-CN"/>
          </w:rPr>
          <w:t>(二)、施工工艺与技术路线</w:t>
        </w:r>
        <w:r>
          <w:tab/>
        </w:r>
        <w:r>
          <w:fldChar w:fldCharType="begin"/>
        </w:r>
        <w:r>
          <w:instrText xml:space="preserve"> PAGEREF _Toc14045 \h </w:instrText>
        </w:r>
        <w:r>
          <w:fldChar w:fldCharType="separate"/>
        </w:r>
        <w:r>
          <w:t>80</w:t>
        </w:r>
        <w:r>
          <w:fldChar w:fldCharType="end"/>
        </w:r>
      </w:hyperlink>
    </w:p>
    <w:p>
      <w:pPr>
        <w:pStyle w:val="TOC2"/>
        <w:tabs>
          <w:tab w:val="right" w:leader="dot" w:pos="8306"/>
        </w:tabs>
      </w:pPr>
      <w:hyperlink w:anchor="_Toc24717" w:history="1">
        <w:r>
          <w:rPr>
            <w:rFonts w:ascii="仿宋" w:eastAsia="仿宋" w:hAnsi="仿宋" w:cs="仿宋" w:hint="eastAsia"/>
            <w:lang w:eastAsia="zh-CN"/>
          </w:rPr>
          <w:t>(三)、关键节点施工计划</w:t>
        </w:r>
        <w:r>
          <w:tab/>
        </w:r>
        <w:r>
          <w:fldChar w:fldCharType="begin"/>
        </w:r>
        <w:r>
          <w:instrText xml:space="preserve"> PAGEREF _Toc24717 \h </w:instrText>
        </w:r>
        <w:r>
          <w:fldChar w:fldCharType="separate"/>
        </w:r>
        <w:r>
          <w:t>81</w:t>
        </w:r>
        <w:r>
          <w:fldChar w:fldCharType="end"/>
        </w:r>
      </w:hyperlink>
    </w:p>
    <w:p>
      <w:pPr>
        <w:pStyle w:val="TOC2"/>
        <w:tabs>
          <w:tab w:val="right" w:leader="dot" w:pos="8306"/>
        </w:tabs>
      </w:pPr>
      <w:hyperlink w:anchor="_Toc5396" w:history="1">
        <w:r>
          <w:rPr>
            <w:rFonts w:ascii="仿宋" w:eastAsia="仿宋" w:hAnsi="仿宋" w:cs="仿宋" w:hint="eastAsia"/>
            <w:lang w:eastAsia="zh-CN"/>
          </w:rPr>
          <w:t>(四)、施工现场管理</w:t>
        </w:r>
        <w:r>
          <w:tab/>
        </w:r>
        <w:r>
          <w:fldChar w:fldCharType="begin"/>
        </w:r>
        <w:r>
          <w:instrText xml:space="preserve"> PAGEREF _Toc5396 \h </w:instrText>
        </w:r>
        <w:r>
          <w:fldChar w:fldCharType="separate"/>
        </w:r>
        <w:r>
          <w:t>83</w:t>
        </w:r>
        <w:r>
          <w:fldChar w:fldCharType="end"/>
        </w:r>
      </w:hyperlink>
    </w:p>
    <w:p>
      <w:pPr>
        <w:pStyle w:val="TOC1"/>
        <w:tabs>
          <w:tab w:val="right" w:leader="dot" w:pos="8306"/>
        </w:tabs>
      </w:pPr>
      <w:hyperlink w:anchor="_Toc12393" w:history="1">
        <w:r>
          <w:rPr>
            <w:rFonts w:ascii="仿宋" w:eastAsia="仿宋" w:hAnsi="仿宋" w:cs="仿宋" w:hint="eastAsia"/>
            <w:lang w:eastAsia="zh-CN"/>
          </w:rPr>
          <w:t>十七、合作与交流机制建立</w:t>
        </w:r>
        <w:r>
          <w:tab/>
        </w:r>
        <w:r>
          <w:fldChar w:fldCharType="begin"/>
        </w:r>
        <w:r>
          <w:instrText xml:space="preserve"> PAGEREF _Toc12393 \h </w:instrText>
        </w:r>
        <w:r>
          <w:fldChar w:fldCharType="separate"/>
        </w:r>
        <w:r>
          <w:t>85</w:t>
        </w:r>
        <w:r>
          <w:fldChar w:fldCharType="end"/>
        </w:r>
      </w:hyperlink>
    </w:p>
    <w:p>
      <w:pPr>
        <w:pStyle w:val="TOC2"/>
        <w:tabs>
          <w:tab w:val="right" w:leader="dot" w:pos="8306"/>
        </w:tabs>
      </w:pPr>
      <w:hyperlink w:anchor="_Toc2720" w:history="1">
        <w:r>
          <w:rPr>
            <w:rFonts w:ascii="仿宋" w:eastAsia="仿宋" w:hAnsi="仿宋" w:cs="仿宋" w:hint="eastAsia"/>
            <w:lang w:eastAsia="zh-CN"/>
          </w:rPr>
          <w:t>(一)、合作伙伴选择与合作方式</w:t>
        </w:r>
        <w:r>
          <w:tab/>
        </w:r>
        <w:r>
          <w:fldChar w:fldCharType="begin"/>
        </w:r>
        <w:r>
          <w:instrText xml:space="preserve"> PAGEREF _Toc2720 \h </w:instrText>
        </w:r>
        <w:r>
          <w:fldChar w:fldCharType="separate"/>
        </w:r>
        <w:r>
          <w:t>85</w:t>
        </w:r>
        <w:r>
          <w:fldChar w:fldCharType="end"/>
        </w:r>
      </w:hyperlink>
    </w:p>
    <w:p>
      <w:pPr>
        <w:pStyle w:val="TOC2"/>
        <w:tabs>
          <w:tab w:val="right" w:leader="dot" w:pos="8306"/>
        </w:tabs>
      </w:pPr>
      <w:hyperlink w:anchor="_Toc12939" w:history="1">
        <w:r>
          <w:rPr>
            <w:rFonts w:ascii="仿宋" w:eastAsia="仿宋" w:hAnsi="仿宋" w:cs="仿宋" w:hint="eastAsia"/>
            <w:lang w:eastAsia="zh-CN"/>
          </w:rPr>
          <w:t>(二)、交流与合作平台搭建</w:t>
        </w:r>
        <w:r>
          <w:tab/>
        </w:r>
        <w:r>
          <w:fldChar w:fldCharType="begin"/>
        </w:r>
        <w:r>
          <w:instrText xml:space="preserve"> PAGEREF _Toc12939 \h </w:instrText>
        </w:r>
        <w:r>
          <w:fldChar w:fldCharType="separate"/>
        </w:r>
        <w:r>
          <w:t>86</w:t>
        </w:r>
        <w:r>
          <w:fldChar w:fldCharType="end"/>
        </w:r>
      </w:hyperlink>
    </w:p>
    <w:p>
      <w:pPr>
        <w:pStyle w:val="TOC1"/>
        <w:tabs>
          <w:tab w:val="right" w:leader="dot" w:pos="8306"/>
        </w:tabs>
      </w:pPr>
      <w:hyperlink w:anchor="_Toc9608" w:history="1">
        <w:r>
          <w:rPr>
            <w:rFonts w:ascii="仿宋" w:eastAsia="仿宋" w:hAnsi="仿宋" w:cs="仿宋" w:hint="eastAsia"/>
            <w:lang w:eastAsia="zh-CN"/>
          </w:rPr>
          <w:t>十八、设施与设备管理</w:t>
        </w:r>
        <w:r>
          <w:tab/>
        </w:r>
        <w:r>
          <w:fldChar w:fldCharType="begin"/>
        </w:r>
        <w:r>
          <w:instrText xml:space="preserve"> PAGEREF _Toc9608 \h </w:instrText>
        </w:r>
        <w:r>
          <w:fldChar w:fldCharType="separate"/>
        </w:r>
        <w:r>
          <w:t>88</w:t>
        </w:r>
        <w:r>
          <w:fldChar w:fldCharType="end"/>
        </w:r>
      </w:hyperlink>
    </w:p>
    <w:p>
      <w:pPr>
        <w:pStyle w:val="TOC2"/>
        <w:tabs>
          <w:tab w:val="right" w:leader="dot" w:pos="8306"/>
        </w:tabs>
      </w:pPr>
      <w:hyperlink w:anchor="_Toc8457" w:history="1">
        <w:r>
          <w:rPr>
            <w:rFonts w:ascii="仿宋" w:eastAsia="仿宋" w:hAnsi="仿宋" w:cs="仿宋" w:hint="eastAsia"/>
            <w:lang w:eastAsia="zh-CN"/>
          </w:rPr>
          <w:t>(一)、设施规划与配置</w:t>
        </w:r>
        <w:r>
          <w:tab/>
        </w:r>
        <w:r>
          <w:fldChar w:fldCharType="begin"/>
        </w:r>
        <w:r>
          <w:instrText xml:space="preserve"> PAGEREF _Toc8457 \h </w:instrText>
        </w:r>
        <w:r>
          <w:fldChar w:fldCharType="separate"/>
        </w:r>
        <w:r>
          <w:t>88</w:t>
        </w:r>
        <w:r>
          <w:fldChar w:fldCharType="end"/>
        </w:r>
      </w:hyperlink>
    </w:p>
    <w:p>
      <w:pPr>
        <w:pStyle w:val="TOC2"/>
        <w:tabs>
          <w:tab w:val="right" w:leader="dot" w:pos="8306"/>
        </w:tabs>
      </w:pPr>
      <w:hyperlink w:anchor="_Toc13070" w:history="1">
        <w:r>
          <w:rPr>
            <w:rFonts w:ascii="仿宋" w:eastAsia="仿宋" w:hAnsi="仿宋" w:cs="仿宋" w:hint="eastAsia"/>
            <w:lang w:eastAsia="zh-CN"/>
          </w:rPr>
          <w:t>(二)、设备采购与维护管理</w:t>
        </w:r>
        <w:r>
          <w:tab/>
        </w:r>
        <w:r>
          <w:fldChar w:fldCharType="begin"/>
        </w:r>
        <w:r>
          <w:instrText xml:space="preserve"> PAGEREF _Toc13070 \h </w:instrText>
        </w:r>
        <w:r>
          <w:fldChar w:fldCharType="separate"/>
        </w:r>
        <w:r>
          <w:t>89</w:t>
        </w:r>
        <w:r>
          <w:fldChar w:fldCharType="end"/>
        </w:r>
      </w:hyperlink>
    </w:p>
    <w:p>
      <w:pPr>
        <w:pStyle w:val="TOC2"/>
        <w:tabs>
          <w:tab w:val="right" w:leader="dot" w:pos="8306"/>
        </w:tabs>
      </w:pPr>
      <w:hyperlink w:anchor="_Toc10643" w:history="1">
        <w:r>
          <w:rPr>
            <w:rFonts w:ascii="仿宋" w:eastAsia="仿宋" w:hAnsi="仿宋" w:cs="仿宋" w:hint="eastAsia"/>
            <w:lang w:eastAsia="zh-CN"/>
          </w:rPr>
          <w:t>(三)、设施设备升级策略</w:t>
        </w:r>
        <w:r>
          <w:tab/>
        </w:r>
        <w:r>
          <w:fldChar w:fldCharType="begin"/>
        </w:r>
        <w:r>
          <w:instrText xml:space="preserve"> PAGEREF _Toc10643 \h </w:instrText>
        </w:r>
        <w:r>
          <w:fldChar w:fldCharType="separate"/>
        </w:r>
        <w:r>
          <w:t>89</w:t>
        </w:r>
        <w:r>
          <w:fldChar w:fldCharType="end"/>
        </w:r>
      </w:hyperlink>
    </w:p>
    <w:p>
      <w:pPr>
        <w:pStyle w:val="TOC1"/>
        <w:tabs>
          <w:tab w:val="right" w:leader="dot" w:pos="8306"/>
        </w:tabs>
      </w:pPr>
      <w:hyperlink w:anchor="_Toc20916" w:history="1">
        <w:r>
          <w:rPr>
            <w:rFonts w:ascii="仿宋" w:eastAsia="仿宋" w:hAnsi="仿宋" w:cs="仿宋" w:hint="eastAsia"/>
            <w:lang w:eastAsia="zh-CN"/>
          </w:rPr>
          <w:t>十九、质量管理与控制</w:t>
        </w:r>
        <w:r>
          <w:tab/>
        </w:r>
        <w:r>
          <w:fldChar w:fldCharType="begin"/>
        </w:r>
        <w:r>
          <w:instrText xml:space="preserve"> PAGEREF _Toc20916 \h </w:instrText>
        </w:r>
        <w:r>
          <w:fldChar w:fldCharType="separate"/>
        </w:r>
        <w:r>
          <w:t>90</w:t>
        </w:r>
        <w:r>
          <w:fldChar w:fldCharType="end"/>
        </w:r>
      </w:hyperlink>
    </w:p>
    <w:p>
      <w:pPr>
        <w:pStyle w:val="TOC2"/>
        <w:tabs>
          <w:tab w:val="right" w:leader="dot" w:pos="8306"/>
        </w:tabs>
      </w:pPr>
      <w:hyperlink w:anchor="_Toc16885" w:history="1">
        <w:r>
          <w:rPr>
            <w:rFonts w:ascii="仿宋" w:eastAsia="仿宋" w:hAnsi="仿宋" w:cs="仿宋" w:hint="eastAsia"/>
            <w:lang w:eastAsia="zh-CN"/>
          </w:rPr>
          <w:t>(一)、质量管理体系建设</w:t>
        </w:r>
        <w:r>
          <w:tab/>
        </w:r>
        <w:r>
          <w:fldChar w:fldCharType="begin"/>
        </w:r>
        <w:r>
          <w:instrText xml:space="preserve"> PAGEREF _Toc16885 \h </w:instrText>
        </w:r>
        <w:r>
          <w:fldChar w:fldCharType="separate"/>
        </w:r>
        <w:r>
          <w:t>90</w:t>
        </w:r>
        <w:r>
          <w:fldChar w:fldCharType="end"/>
        </w:r>
      </w:hyperlink>
    </w:p>
    <w:p>
      <w:pPr>
        <w:pStyle w:val="TOC2"/>
        <w:tabs>
          <w:tab w:val="right" w:leader="dot" w:pos="8306"/>
        </w:tabs>
      </w:pPr>
      <w:hyperlink w:anchor="_Toc21562" w:history="1">
        <w:r>
          <w:rPr>
            <w:rFonts w:ascii="仿宋" w:eastAsia="仿宋" w:hAnsi="仿宋" w:cs="仿宋" w:hint="eastAsia"/>
            <w:lang w:eastAsia="zh-CN"/>
          </w:rPr>
          <w:t>(二)、质量控制措施</w:t>
        </w:r>
        <w:r>
          <w:tab/>
        </w:r>
        <w:r>
          <w:fldChar w:fldCharType="begin"/>
        </w:r>
        <w:r>
          <w:instrText xml:space="preserve"> PAGEREF _Toc21562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2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887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927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42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9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22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96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490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https://d.book118.com/888063027010006026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55AD8"/>
    <w:rsid w:val="32555A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06302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2023-12-30T19:30:00Z</dcterms:created>
  <dcterms:modified xsi:type="dcterms:W3CDTF">2023-12-30T19:31:21Z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7EC5B8F719A04F95B083C239707F88FD_11</vt:lpwstr>
  </property>
  <property fmtid="{D5CDD505-2E9C-101B-9397-08002B2CF9AE}" pid="3" name="KSOProductBuildVer">
    <vt:lpwstr>2052-12.1.0.16120</vt:lpwstr>
  </property>
</Properties>
</file>