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PCABS项目可行性建设方案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27" w:history="1">
        <w:r>
          <w:rPr>
            <w:rFonts w:ascii="仿宋" w:eastAsia="仿宋" w:hAnsi="仿宋" w:cs="仿宋" w:hint="eastAsia"/>
            <w:lang w:eastAsia="zh-CN"/>
          </w:rPr>
          <w:t>前言</w:t>
        </w:r>
        <w:r>
          <w:tab/>
        </w:r>
        <w:r>
          <w:fldChar w:fldCharType="begin"/>
        </w:r>
        <w:r>
          <w:instrText xml:space="preserve"> PAGEREF _Toc28627 \h </w:instrText>
        </w:r>
        <w:r>
          <w:fldChar w:fldCharType="separate"/>
        </w:r>
        <w:r>
          <w:t>3</w:t>
        </w:r>
        <w:r>
          <w:fldChar w:fldCharType="end"/>
        </w:r>
      </w:hyperlink>
    </w:p>
    <w:p>
      <w:pPr>
        <w:pStyle w:val="TOC1"/>
        <w:tabs>
          <w:tab w:val="right" w:leader="dot" w:pos="8306"/>
        </w:tabs>
      </w:pPr>
      <w:hyperlink w:anchor="_Toc25899" w:history="1">
        <w:r>
          <w:rPr>
            <w:rFonts w:ascii="仿宋" w:eastAsia="仿宋" w:hAnsi="仿宋" w:cs="仿宋" w:hint="eastAsia"/>
            <w:lang w:eastAsia="zh-CN"/>
          </w:rPr>
          <w:t>一、建设风险评估分析</w:t>
        </w:r>
        <w:r>
          <w:tab/>
        </w:r>
        <w:r>
          <w:fldChar w:fldCharType="begin"/>
        </w:r>
        <w:r>
          <w:instrText xml:space="preserve"> PAGEREF _Toc25899 \h </w:instrText>
        </w:r>
        <w:r>
          <w:fldChar w:fldCharType="separate"/>
        </w:r>
        <w:r>
          <w:t>3</w:t>
        </w:r>
        <w:r>
          <w:fldChar w:fldCharType="end"/>
        </w:r>
      </w:hyperlink>
    </w:p>
    <w:p>
      <w:pPr>
        <w:pStyle w:val="TOC2"/>
        <w:tabs>
          <w:tab w:val="right" w:leader="dot" w:pos="8306"/>
        </w:tabs>
      </w:pPr>
      <w:hyperlink w:anchor="_Toc19532" w:history="1">
        <w:r>
          <w:rPr>
            <w:rFonts w:ascii="仿宋" w:eastAsia="仿宋" w:hAnsi="仿宋" w:cs="仿宋" w:hint="eastAsia"/>
            <w:lang w:eastAsia="zh-CN"/>
          </w:rPr>
          <w:t>(一)、政策风险分析</w:t>
        </w:r>
        <w:r>
          <w:tab/>
        </w:r>
        <w:r>
          <w:fldChar w:fldCharType="begin"/>
        </w:r>
        <w:r>
          <w:instrText xml:space="preserve"> PAGEREF _Toc19532 \h </w:instrText>
        </w:r>
        <w:r>
          <w:fldChar w:fldCharType="separate"/>
        </w:r>
        <w:r>
          <w:t>3</w:t>
        </w:r>
        <w:r>
          <w:fldChar w:fldCharType="end"/>
        </w:r>
      </w:hyperlink>
    </w:p>
    <w:p>
      <w:pPr>
        <w:pStyle w:val="TOC2"/>
        <w:tabs>
          <w:tab w:val="right" w:leader="dot" w:pos="8306"/>
        </w:tabs>
      </w:pPr>
      <w:hyperlink w:anchor="_Toc222" w:history="1">
        <w:r>
          <w:rPr>
            <w:rFonts w:ascii="仿宋" w:eastAsia="仿宋" w:hAnsi="仿宋" w:cs="仿宋" w:hint="eastAsia"/>
            <w:lang w:eastAsia="zh-CN"/>
          </w:rPr>
          <w:t>(二)、社会风险分析</w:t>
        </w:r>
        <w:r>
          <w:tab/>
        </w:r>
        <w:r>
          <w:fldChar w:fldCharType="begin"/>
        </w:r>
        <w:r>
          <w:instrText xml:space="preserve"> PAGEREF _Toc222 \h </w:instrText>
        </w:r>
        <w:r>
          <w:fldChar w:fldCharType="separate"/>
        </w:r>
        <w:r>
          <w:t>4</w:t>
        </w:r>
        <w:r>
          <w:fldChar w:fldCharType="end"/>
        </w:r>
      </w:hyperlink>
    </w:p>
    <w:p>
      <w:pPr>
        <w:pStyle w:val="TOC2"/>
        <w:tabs>
          <w:tab w:val="right" w:leader="dot" w:pos="8306"/>
        </w:tabs>
      </w:pPr>
      <w:hyperlink w:anchor="_Toc9977" w:history="1">
        <w:r>
          <w:rPr>
            <w:rFonts w:ascii="仿宋" w:eastAsia="仿宋" w:hAnsi="仿宋" w:cs="仿宋" w:hint="eastAsia"/>
            <w:lang w:eastAsia="zh-CN"/>
          </w:rPr>
          <w:t>(三)、市场风险分析</w:t>
        </w:r>
        <w:r>
          <w:tab/>
        </w:r>
        <w:r>
          <w:fldChar w:fldCharType="begin"/>
        </w:r>
        <w:r>
          <w:instrText xml:space="preserve"> PAGEREF _Toc9977 \h </w:instrText>
        </w:r>
        <w:r>
          <w:fldChar w:fldCharType="separate"/>
        </w:r>
        <w:r>
          <w:t>6</w:t>
        </w:r>
        <w:r>
          <w:fldChar w:fldCharType="end"/>
        </w:r>
      </w:hyperlink>
    </w:p>
    <w:p>
      <w:pPr>
        <w:pStyle w:val="TOC2"/>
        <w:tabs>
          <w:tab w:val="right" w:leader="dot" w:pos="8306"/>
        </w:tabs>
      </w:pPr>
      <w:hyperlink w:anchor="_Toc9251" w:history="1">
        <w:r>
          <w:rPr>
            <w:rFonts w:ascii="仿宋" w:eastAsia="仿宋" w:hAnsi="仿宋" w:cs="仿宋" w:hint="eastAsia"/>
            <w:lang w:eastAsia="zh-CN"/>
          </w:rPr>
          <w:t>(四)、资金风险分析</w:t>
        </w:r>
        <w:r>
          <w:tab/>
        </w:r>
        <w:r>
          <w:fldChar w:fldCharType="begin"/>
        </w:r>
        <w:r>
          <w:instrText xml:space="preserve"> PAGEREF _Toc9251 \h </w:instrText>
        </w:r>
        <w:r>
          <w:fldChar w:fldCharType="separate"/>
        </w:r>
        <w:r>
          <w:t>6</w:t>
        </w:r>
        <w:r>
          <w:fldChar w:fldCharType="end"/>
        </w:r>
      </w:hyperlink>
    </w:p>
    <w:p>
      <w:pPr>
        <w:pStyle w:val="TOC2"/>
        <w:tabs>
          <w:tab w:val="right" w:leader="dot" w:pos="8306"/>
        </w:tabs>
      </w:pPr>
      <w:hyperlink w:anchor="_Toc28006" w:history="1">
        <w:r>
          <w:rPr>
            <w:rFonts w:ascii="仿宋" w:eastAsia="仿宋" w:hAnsi="仿宋" w:cs="仿宋" w:hint="eastAsia"/>
            <w:lang w:eastAsia="zh-CN"/>
          </w:rPr>
          <w:t>(五)、技术风险分析</w:t>
        </w:r>
        <w:r>
          <w:tab/>
        </w:r>
        <w:r>
          <w:fldChar w:fldCharType="begin"/>
        </w:r>
        <w:r>
          <w:instrText xml:space="preserve"> PAGEREF _Toc28006 \h </w:instrText>
        </w:r>
        <w:r>
          <w:fldChar w:fldCharType="separate"/>
        </w:r>
        <w:r>
          <w:t>8</w:t>
        </w:r>
        <w:r>
          <w:fldChar w:fldCharType="end"/>
        </w:r>
      </w:hyperlink>
    </w:p>
    <w:p>
      <w:pPr>
        <w:pStyle w:val="TOC2"/>
        <w:tabs>
          <w:tab w:val="right" w:leader="dot" w:pos="8306"/>
        </w:tabs>
      </w:pPr>
      <w:hyperlink w:anchor="_Toc25031" w:history="1">
        <w:r>
          <w:rPr>
            <w:rFonts w:ascii="仿宋" w:eastAsia="仿宋" w:hAnsi="仿宋" w:cs="仿宋" w:hint="eastAsia"/>
            <w:lang w:eastAsia="zh-CN"/>
          </w:rPr>
          <w:t>(六)、财务风险分析</w:t>
        </w:r>
        <w:r>
          <w:tab/>
        </w:r>
        <w:r>
          <w:fldChar w:fldCharType="begin"/>
        </w:r>
        <w:r>
          <w:instrText xml:space="preserve"> PAGEREF _Toc25031 \h </w:instrText>
        </w:r>
        <w:r>
          <w:fldChar w:fldCharType="separate"/>
        </w:r>
        <w:r>
          <w:t>9</w:t>
        </w:r>
        <w:r>
          <w:fldChar w:fldCharType="end"/>
        </w:r>
      </w:hyperlink>
    </w:p>
    <w:p>
      <w:pPr>
        <w:pStyle w:val="TOC2"/>
        <w:tabs>
          <w:tab w:val="right" w:leader="dot" w:pos="8306"/>
        </w:tabs>
      </w:pPr>
      <w:hyperlink w:anchor="_Toc7382" w:history="1">
        <w:r>
          <w:rPr>
            <w:rFonts w:ascii="仿宋" w:eastAsia="仿宋" w:hAnsi="仿宋" w:cs="仿宋" w:hint="eastAsia"/>
            <w:lang w:eastAsia="zh-CN"/>
          </w:rPr>
          <w:t>(七)、管理风险分析</w:t>
        </w:r>
        <w:r>
          <w:tab/>
        </w:r>
        <w:r>
          <w:fldChar w:fldCharType="begin"/>
        </w:r>
        <w:r>
          <w:instrText xml:space="preserve"> PAGEREF _Toc7382 \h </w:instrText>
        </w:r>
        <w:r>
          <w:fldChar w:fldCharType="separate"/>
        </w:r>
        <w:r>
          <w:t>11</w:t>
        </w:r>
        <w:r>
          <w:fldChar w:fldCharType="end"/>
        </w:r>
      </w:hyperlink>
    </w:p>
    <w:p>
      <w:pPr>
        <w:pStyle w:val="TOC2"/>
        <w:tabs>
          <w:tab w:val="right" w:leader="dot" w:pos="8306"/>
        </w:tabs>
      </w:pPr>
      <w:hyperlink w:anchor="_Toc18694" w:history="1">
        <w:r>
          <w:rPr>
            <w:rFonts w:ascii="仿宋" w:eastAsia="仿宋" w:hAnsi="仿宋" w:cs="仿宋" w:hint="eastAsia"/>
            <w:lang w:eastAsia="zh-CN"/>
          </w:rPr>
          <w:t>(八)、其它风险分析</w:t>
        </w:r>
        <w:r>
          <w:tab/>
        </w:r>
        <w:r>
          <w:fldChar w:fldCharType="begin"/>
        </w:r>
        <w:r>
          <w:instrText xml:space="preserve"> PAGEREF _Toc18694 \h </w:instrText>
        </w:r>
        <w:r>
          <w:fldChar w:fldCharType="separate"/>
        </w:r>
        <w:r>
          <w:t>12</w:t>
        </w:r>
        <w:r>
          <w:fldChar w:fldCharType="end"/>
        </w:r>
      </w:hyperlink>
    </w:p>
    <w:p>
      <w:pPr>
        <w:pStyle w:val="TOC2"/>
        <w:tabs>
          <w:tab w:val="right" w:leader="dot" w:pos="8306"/>
        </w:tabs>
      </w:pPr>
      <w:hyperlink w:anchor="_Toc31373" w:history="1">
        <w:r>
          <w:rPr>
            <w:rFonts w:ascii="仿宋" w:eastAsia="仿宋" w:hAnsi="仿宋" w:cs="仿宋" w:hint="eastAsia"/>
            <w:lang w:eastAsia="zh-CN"/>
          </w:rPr>
          <w:t>(九)、社会影响评估</w:t>
        </w:r>
        <w:r>
          <w:tab/>
        </w:r>
        <w:r>
          <w:fldChar w:fldCharType="begin"/>
        </w:r>
        <w:r>
          <w:instrText xml:space="preserve"> PAGEREF _Toc31373 \h </w:instrText>
        </w:r>
        <w:r>
          <w:fldChar w:fldCharType="separate"/>
        </w:r>
        <w:r>
          <w:t>13</w:t>
        </w:r>
        <w:r>
          <w:fldChar w:fldCharType="end"/>
        </w:r>
      </w:hyperlink>
    </w:p>
    <w:p>
      <w:pPr>
        <w:pStyle w:val="TOC1"/>
        <w:tabs>
          <w:tab w:val="right" w:leader="dot" w:pos="8306"/>
        </w:tabs>
      </w:pPr>
      <w:hyperlink w:anchor="_Toc6437" w:history="1">
        <w:r>
          <w:rPr>
            <w:rFonts w:ascii="仿宋" w:eastAsia="仿宋" w:hAnsi="仿宋" w:cs="仿宋" w:hint="eastAsia"/>
            <w:lang w:eastAsia="zh-CN"/>
          </w:rPr>
          <w:t>二、项目监理与质量保证</w:t>
        </w:r>
        <w:r>
          <w:tab/>
        </w:r>
        <w:r>
          <w:fldChar w:fldCharType="begin"/>
        </w:r>
        <w:r>
          <w:instrText xml:space="preserve"> PAGEREF _Toc6437 \h </w:instrText>
        </w:r>
        <w:r>
          <w:fldChar w:fldCharType="separate"/>
        </w:r>
        <w:r>
          <w:t>15</w:t>
        </w:r>
        <w:r>
          <w:fldChar w:fldCharType="end"/>
        </w:r>
      </w:hyperlink>
    </w:p>
    <w:p>
      <w:pPr>
        <w:pStyle w:val="TOC2"/>
        <w:tabs>
          <w:tab w:val="right" w:leader="dot" w:pos="8306"/>
        </w:tabs>
      </w:pPr>
      <w:hyperlink w:anchor="_Toc25480" w:history="1">
        <w:r>
          <w:rPr>
            <w:rFonts w:ascii="仿宋" w:eastAsia="仿宋" w:hAnsi="仿宋" w:cs="仿宋" w:hint="eastAsia"/>
            <w:lang w:eastAsia="zh-CN"/>
          </w:rPr>
          <w:t>(一)、监理体系构建</w:t>
        </w:r>
        <w:r>
          <w:tab/>
        </w:r>
        <w:r>
          <w:fldChar w:fldCharType="begin"/>
        </w:r>
        <w:r>
          <w:instrText xml:space="preserve"> PAGEREF _Toc25480 \h </w:instrText>
        </w:r>
        <w:r>
          <w:fldChar w:fldCharType="separate"/>
        </w:r>
        <w:r>
          <w:t>15</w:t>
        </w:r>
        <w:r>
          <w:fldChar w:fldCharType="end"/>
        </w:r>
      </w:hyperlink>
    </w:p>
    <w:p>
      <w:pPr>
        <w:pStyle w:val="TOC2"/>
        <w:tabs>
          <w:tab w:val="right" w:leader="dot" w:pos="8306"/>
        </w:tabs>
      </w:pPr>
      <w:hyperlink w:anchor="_Toc4813" w:history="1">
        <w:r>
          <w:rPr>
            <w:rFonts w:ascii="仿宋" w:eastAsia="仿宋" w:hAnsi="仿宋" w:cs="仿宋" w:hint="eastAsia"/>
            <w:lang w:eastAsia="zh-CN"/>
          </w:rPr>
          <w:t>(二)、质量保证体系实施</w:t>
        </w:r>
        <w:r>
          <w:tab/>
        </w:r>
        <w:r>
          <w:fldChar w:fldCharType="begin"/>
        </w:r>
        <w:r>
          <w:instrText xml:space="preserve"> PAGEREF _Toc4813 \h </w:instrText>
        </w:r>
        <w:r>
          <w:fldChar w:fldCharType="separate"/>
        </w:r>
        <w:r>
          <w:t>16</w:t>
        </w:r>
        <w:r>
          <w:fldChar w:fldCharType="end"/>
        </w:r>
      </w:hyperlink>
    </w:p>
    <w:p>
      <w:pPr>
        <w:pStyle w:val="TOC2"/>
        <w:tabs>
          <w:tab w:val="right" w:leader="dot" w:pos="8306"/>
        </w:tabs>
      </w:pPr>
      <w:hyperlink w:anchor="_Toc5861" w:history="1">
        <w:r>
          <w:rPr>
            <w:rFonts w:ascii="仿宋" w:eastAsia="仿宋" w:hAnsi="仿宋" w:cs="仿宋" w:hint="eastAsia"/>
            <w:lang w:eastAsia="zh-CN"/>
          </w:rPr>
          <w:t>(三)、监理与质量控制流程</w:t>
        </w:r>
        <w:r>
          <w:tab/>
        </w:r>
        <w:r>
          <w:fldChar w:fldCharType="begin"/>
        </w:r>
        <w:r>
          <w:instrText xml:space="preserve"> PAGEREF _Toc5861 \h </w:instrText>
        </w:r>
        <w:r>
          <w:fldChar w:fldCharType="separate"/>
        </w:r>
        <w:r>
          <w:t>17</w:t>
        </w:r>
        <w:r>
          <w:fldChar w:fldCharType="end"/>
        </w:r>
      </w:hyperlink>
    </w:p>
    <w:p>
      <w:pPr>
        <w:pStyle w:val="TOC1"/>
        <w:tabs>
          <w:tab w:val="right" w:leader="dot" w:pos="8306"/>
        </w:tabs>
      </w:pPr>
      <w:hyperlink w:anchor="_Toc23895" w:history="1">
        <w:r>
          <w:rPr>
            <w:rFonts w:ascii="仿宋" w:eastAsia="仿宋" w:hAnsi="仿宋" w:cs="仿宋" w:hint="eastAsia"/>
            <w:lang w:eastAsia="zh-CN"/>
          </w:rPr>
          <w:t>三、PCABS项目概论</w:t>
        </w:r>
        <w:r>
          <w:tab/>
        </w:r>
        <w:r>
          <w:fldChar w:fldCharType="begin"/>
        </w:r>
        <w:r>
          <w:instrText xml:space="preserve"> PAGEREF _Toc23895 \h </w:instrText>
        </w:r>
        <w:r>
          <w:fldChar w:fldCharType="separate"/>
        </w:r>
        <w:r>
          <w:t>17</w:t>
        </w:r>
        <w:r>
          <w:fldChar w:fldCharType="end"/>
        </w:r>
      </w:hyperlink>
    </w:p>
    <w:p>
      <w:pPr>
        <w:pStyle w:val="TOC2"/>
        <w:tabs>
          <w:tab w:val="right" w:leader="dot" w:pos="8306"/>
        </w:tabs>
      </w:pPr>
      <w:hyperlink w:anchor="_Toc14465" w:history="1">
        <w:r>
          <w:rPr>
            <w:rFonts w:ascii="仿宋" w:eastAsia="仿宋" w:hAnsi="仿宋" w:cs="仿宋" w:hint="eastAsia"/>
            <w:lang w:eastAsia="zh-CN"/>
          </w:rPr>
          <w:t>(一)、项目申报单位概况</w:t>
        </w:r>
        <w:r>
          <w:tab/>
        </w:r>
        <w:r>
          <w:fldChar w:fldCharType="begin"/>
        </w:r>
        <w:r>
          <w:instrText xml:space="preserve"> PAGEREF _Toc14465 \h </w:instrText>
        </w:r>
        <w:r>
          <w:fldChar w:fldCharType="separate"/>
        </w:r>
        <w:r>
          <w:t>17</w:t>
        </w:r>
        <w:r>
          <w:fldChar w:fldCharType="end"/>
        </w:r>
      </w:hyperlink>
    </w:p>
    <w:p>
      <w:pPr>
        <w:pStyle w:val="TOC2"/>
        <w:tabs>
          <w:tab w:val="right" w:leader="dot" w:pos="8306"/>
        </w:tabs>
      </w:pPr>
      <w:hyperlink w:anchor="_Toc26478" w:history="1">
        <w:r>
          <w:rPr>
            <w:rFonts w:ascii="仿宋" w:eastAsia="仿宋" w:hAnsi="仿宋" w:cs="仿宋" w:hint="eastAsia"/>
            <w:lang w:eastAsia="zh-CN"/>
          </w:rPr>
          <w:t>(二)、项目概况</w:t>
        </w:r>
        <w:r>
          <w:tab/>
        </w:r>
        <w:r>
          <w:fldChar w:fldCharType="begin"/>
        </w:r>
        <w:r>
          <w:instrText xml:space="preserve"> PAGEREF _Toc26478 \h </w:instrText>
        </w:r>
        <w:r>
          <w:fldChar w:fldCharType="separate"/>
        </w:r>
        <w:r>
          <w:t>18</w:t>
        </w:r>
        <w:r>
          <w:fldChar w:fldCharType="end"/>
        </w:r>
      </w:hyperlink>
    </w:p>
    <w:p>
      <w:pPr>
        <w:pStyle w:val="TOC1"/>
        <w:tabs>
          <w:tab w:val="right" w:leader="dot" w:pos="8306"/>
        </w:tabs>
      </w:pPr>
      <w:hyperlink w:anchor="_Toc30108" w:history="1">
        <w:r>
          <w:rPr>
            <w:rFonts w:ascii="仿宋" w:eastAsia="仿宋" w:hAnsi="仿宋" w:cs="仿宋" w:hint="eastAsia"/>
            <w:lang w:eastAsia="zh-CN"/>
          </w:rPr>
          <w:t>四、环境和生态影响分析</w:t>
        </w:r>
        <w:r>
          <w:tab/>
        </w:r>
        <w:r>
          <w:fldChar w:fldCharType="begin"/>
        </w:r>
        <w:r>
          <w:instrText xml:space="preserve"> PAGEREF _Toc30108 \h </w:instrText>
        </w:r>
        <w:r>
          <w:fldChar w:fldCharType="separate"/>
        </w:r>
        <w:r>
          <w:t>21</w:t>
        </w:r>
        <w:r>
          <w:fldChar w:fldCharType="end"/>
        </w:r>
      </w:hyperlink>
    </w:p>
    <w:p>
      <w:pPr>
        <w:pStyle w:val="TOC2"/>
        <w:tabs>
          <w:tab w:val="right" w:leader="dot" w:pos="8306"/>
        </w:tabs>
      </w:pPr>
      <w:hyperlink w:anchor="_Toc9637" w:history="1">
        <w:r>
          <w:rPr>
            <w:rFonts w:ascii="仿宋" w:eastAsia="仿宋" w:hAnsi="仿宋" w:cs="仿宋" w:hint="eastAsia"/>
            <w:lang w:eastAsia="zh-CN"/>
          </w:rPr>
          <w:t>(一)、环境和生态现状</w:t>
        </w:r>
        <w:r>
          <w:tab/>
        </w:r>
        <w:r>
          <w:fldChar w:fldCharType="begin"/>
        </w:r>
        <w:r>
          <w:instrText xml:space="preserve"> PAGEREF _Toc9637 \h </w:instrText>
        </w:r>
        <w:r>
          <w:fldChar w:fldCharType="separate"/>
        </w:r>
        <w:r>
          <w:t>21</w:t>
        </w:r>
        <w:r>
          <w:fldChar w:fldCharType="end"/>
        </w:r>
      </w:hyperlink>
    </w:p>
    <w:p>
      <w:pPr>
        <w:pStyle w:val="TOC2"/>
        <w:tabs>
          <w:tab w:val="right" w:leader="dot" w:pos="8306"/>
        </w:tabs>
      </w:pPr>
      <w:hyperlink w:anchor="_Toc17280" w:history="1">
        <w:r>
          <w:rPr>
            <w:rFonts w:ascii="仿宋" w:eastAsia="仿宋" w:hAnsi="仿宋" w:cs="仿宋" w:hint="eastAsia"/>
            <w:lang w:eastAsia="zh-CN"/>
          </w:rPr>
          <w:t>(二)、生态环境影响分析</w:t>
        </w:r>
        <w:r>
          <w:tab/>
        </w:r>
        <w:r>
          <w:fldChar w:fldCharType="begin"/>
        </w:r>
        <w:r>
          <w:instrText xml:space="preserve"> PAGEREF _Toc17280 \h </w:instrText>
        </w:r>
        <w:r>
          <w:fldChar w:fldCharType="separate"/>
        </w:r>
        <w:r>
          <w:t>23</w:t>
        </w:r>
        <w:r>
          <w:fldChar w:fldCharType="end"/>
        </w:r>
      </w:hyperlink>
    </w:p>
    <w:p>
      <w:pPr>
        <w:pStyle w:val="TOC2"/>
        <w:tabs>
          <w:tab w:val="right" w:leader="dot" w:pos="8306"/>
        </w:tabs>
      </w:pPr>
      <w:hyperlink w:anchor="_Toc26367" w:history="1">
        <w:r>
          <w:rPr>
            <w:rFonts w:ascii="仿宋" w:eastAsia="仿宋" w:hAnsi="仿宋" w:cs="仿宋" w:hint="eastAsia"/>
            <w:lang w:eastAsia="zh-CN"/>
          </w:rPr>
          <w:t>(三)、生态环境保护措施</w:t>
        </w:r>
        <w:r>
          <w:tab/>
        </w:r>
        <w:r>
          <w:fldChar w:fldCharType="begin"/>
        </w:r>
        <w:r>
          <w:instrText xml:space="preserve"> PAGEREF _Toc26367 \h </w:instrText>
        </w:r>
        <w:r>
          <w:fldChar w:fldCharType="separate"/>
        </w:r>
        <w:r>
          <w:t>24</w:t>
        </w:r>
        <w:r>
          <w:fldChar w:fldCharType="end"/>
        </w:r>
      </w:hyperlink>
    </w:p>
    <w:p>
      <w:pPr>
        <w:pStyle w:val="TOC2"/>
        <w:tabs>
          <w:tab w:val="right" w:leader="dot" w:pos="8306"/>
        </w:tabs>
      </w:pPr>
      <w:hyperlink w:anchor="_Toc12413" w:history="1">
        <w:r>
          <w:rPr>
            <w:rFonts w:ascii="仿宋" w:eastAsia="仿宋" w:hAnsi="仿宋" w:cs="仿宋" w:hint="eastAsia"/>
            <w:lang w:eastAsia="zh-CN"/>
          </w:rPr>
          <w:t>(四)、地质灾害影响分析</w:t>
        </w:r>
        <w:r>
          <w:tab/>
        </w:r>
        <w:r>
          <w:fldChar w:fldCharType="begin"/>
        </w:r>
        <w:r>
          <w:instrText xml:space="preserve"> PAGEREF _Toc12413 \h </w:instrText>
        </w:r>
        <w:r>
          <w:fldChar w:fldCharType="separate"/>
        </w:r>
        <w:r>
          <w:t>26</w:t>
        </w:r>
        <w:r>
          <w:fldChar w:fldCharType="end"/>
        </w:r>
      </w:hyperlink>
    </w:p>
    <w:p>
      <w:pPr>
        <w:pStyle w:val="TOC2"/>
        <w:tabs>
          <w:tab w:val="right" w:leader="dot" w:pos="8306"/>
        </w:tabs>
      </w:pPr>
      <w:hyperlink w:anchor="_Toc30334" w:history="1">
        <w:r>
          <w:rPr>
            <w:rFonts w:ascii="仿宋" w:eastAsia="仿宋" w:hAnsi="仿宋" w:cs="仿宋" w:hint="eastAsia"/>
            <w:lang w:eastAsia="zh-CN"/>
          </w:rPr>
          <w:t>(五)、特殊环境影响</w:t>
        </w:r>
        <w:r>
          <w:tab/>
        </w:r>
        <w:r>
          <w:fldChar w:fldCharType="begin"/>
        </w:r>
        <w:r>
          <w:instrText xml:space="preserve"> PAGEREF _Toc30334 \h </w:instrText>
        </w:r>
        <w:r>
          <w:fldChar w:fldCharType="separate"/>
        </w:r>
        <w:r>
          <w:t>27</w:t>
        </w:r>
        <w:r>
          <w:fldChar w:fldCharType="end"/>
        </w:r>
      </w:hyperlink>
    </w:p>
    <w:p>
      <w:pPr>
        <w:pStyle w:val="TOC1"/>
        <w:tabs>
          <w:tab w:val="right" w:leader="dot" w:pos="8306"/>
        </w:tabs>
      </w:pPr>
      <w:hyperlink w:anchor="_Toc16831" w:history="1">
        <w:r>
          <w:rPr>
            <w:rFonts w:ascii="仿宋" w:eastAsia="仿宋" w:hAnsi="仿宋" w:cs="仿宋" w:hint="eastAsia"/>
            <w:lang w:eastAsia="zh-CN"/>
          </w:rPr>
          <w:t>五、社会影响分析</w:t>
        </w:r>
        <w:r>
          <w:tab/>
        </w:r>
        <w:r>
          <w:fldChar w:fldCharType="begin"/>
        </w:r>
        <w:r>
          <w:instrText xml:space="preserve"> PAGEREF _Toc16831 \h </w:instrText>
        </w:r>
        <w:r>
          <w:fldChar w:fldCharType="separate"/>
        </w:r>
        <w:r>
          <w:t>28</w:t>
        </w:r>
        <w:r>
          <w:fldChar w:fldCharType="end"/>
        </w:r>
      </w:hyperlink>
    </w:p>
    <w:p>
      <w:pPr>
        <w:pStyle w:val="TOC2"/>
        <w:tabs>
          <w:tab w:val="right" w:leader="dot" w:pos="8306"/>
        </w:tabs>
      </w:pPr>
      <w:hyperlink w:anchor="_Toc14879" w:history="1">
        <w:r>
          <w:rPr>
            <w:rFonts w:ascii="仿宋" w:eastAsia="仿宋" w:hAnsi="仿宋" w:cs="仿宋" w:hint="eastAsia"/>
            <w:lang w:eastAsia="zh-CN"/>
          </w:rPr>
          <w:t>(一)、社会影响效果分析</w:t>
        </w:r>
        <w:r>
          <w:tab/>
        </w:r>
        <w:r>
          <w:fldChar w:fldCharType="begin"/>
        </w:r>
        <w:r>
          <w:instrText xml:space="preserve"> PAGEREF _Toc14879 \h </w:instrText>
        </w:r>
        <w:r>
          <w:fldChar w:fldCharType="separate"/>
        </w:r>
        <w:r>
          <w:t>28</w:t>
        </w:r>
        <w:r>
          <w:fldChar w:fldCharType="end"/>
        </w:r>
      </w:hyperlink>
    </w:p>
    <w:p>
      <w:pPr>
        <w:pStyle w:val="TOC2"/>
        <w:tabs>
          <w:tab w:val="right" w:leader="dot" w:pos="8306"/>
        </w:tabs>
      </w:pPr>
      <w:hyperlink w:anchor="_Toc27842" w:history="1">
        <w:r>
          <w:rPr>
            <w:rFonts w:ascii="仿宋" w:eastAsia="仿宋" w:hAnsi="仿宋" w:cs="仿宋" w:hint="eastAsia"/>
            <w:lang w:eastAsia="zh-CN"/>
          </w:rPr>
          <w:t>(二)、社会适应性分析</w:t>
        </w:r>
        <w:r>
          <w:tab/>
        </w:r>
        <w:r>
          <w:fldChar w:fldCharType="begin"/>
        </w:r>
        <w:r>
          <w:instrText xml:space="preserve"> PAGEREF _Toc27842 \h </w:instrText>
        </w:r>
        <w:r>
          <w:fldChar w:fldCharType="separate"/>
        </w:r>
        <w:r>
          <w:t>31</w:t>
        </w:r>
        <w:r>
          <w:fldChar w:fldCharType="end"/>
        </w:r>
      </w:hyperlink>
    </w:p>
    <w:p>
      <w:pPr>
        <w:pStyle w:val="TOC2"/>
        <w:tabs>
          <w:tab w:val="right" w:leader="dot" w:pos="8306"/>
        </w:tabs>
      </w:pPr>
      <w:hyperlink w:anchor="_Toc17155" w:history="1">
        <w:r>
          <w:rPr>
            <w:rFonts w:ascii="仿宋" w:eastAsia="仿宋" w:hAnsi="仿宋" w:cs="仿宋" w:hint="eastAsia"/>
            <w:lang w:eastAsia="zh-CN"/>
          </w:rPr>
          <w:t>(三)、社会风险及对策分析</w:t>
        </w:r>
        <w:r>
          <w:tab/>
        </w:r>
        <w:r>
          <w:fldChar w:fldCharType="begin"/>
        </w:r>
        <w:r>
          <w:instrText xml:space="preserve"> PAGEREF _Toc17155 \h </w:instrText>
        </w:r>
        <w:r>
          <w:fldChar w:fldCharType="separate"/>
        </w:r>
        <w:r>
          <w:t>32</w:t>
        </w:r>
        <w:r>
          <w:fldChar w:fldCharType="end"/>
        </w:r>
      </w:hyperlink>
    </w:p>
    <w:p>
      <w:pPr>
        <w:pStyle w:val="TOC1"/>
        <w:tabs>
          <w:tab w:val="right" w:leader="dot" w:pos="8306"/>
        </w:tabs>
      </w:pPr>
      <w:hyperlink w:anchor="_Toc29038" w:history="1">
        <w:r>
          <w:rPr>
            <w:rFonts w:ascii="仿宋" w:eastAsia="仿宋" w:hAnsi="仿宋" w:cs="仿宋" w:hint="eastAsia"/>
            <w:lang w:eastAsia="zh-CN"/>
          </w:rPr>
          <w:t>六、资源开发及综合利用分析</w:t>
        </w:r>
        <w:r>
          <w:tab/>
        </w:r>
        <w:r>
          <w:fldChar w:fldCharType="begin"/>
        </w:r>
        <w:r>
          <w:instrText xml:space="preserve"> PAGEREF _Toc29038 \h </w:instrText>
        </w:r>
        <w:r>
          <w:fldChar w:fldCharType="separate"/>
        </w:r>
        <w:r>
          <w:t>36</w:t>
        </w:r>
        <w:r>
          <w:fldChar w:fldCharType="end"/>
        </w:r>
      </w:hyperlink>
    </w:p>
    <w:p>
      <w:pPr>
        <w:pStyle w:val="TOC2"/>
        <w:tabs>
          <w:tab w:val="right" w:leader="dot" w:pos="8306"/>
        </w:tabs>
      </w:pPr>
      <w:hyperlink w:anchor="_Toc8082" w:history="1">
        <w:r>
          <w:rPr>
            <w:rFonts w:ascii="仿宋" w:eastAsia="仿宋" w:hAnsi="仿宋" w:cs="仿宋" w:hint="eastAsia"/>
            <w:lang w:eastAsia="zh-CN"/>
          </w:rPr>
          <w:t>(一)、资源开发方案</w:t>
        </w:r>
        <w:r>
          <w:tab/>
        </w:r>
        <w:r>
          <w:fldChar w:fldCharType="begin"/>
        </w:r>
        <w:r>
          <w:instrText xml:space="preserve"> PAGEREF _Toc8082 \h </w:instrText>
        </w:r>
        <w:r>
          <w:fldChar w:fldCharType="separate"/>
        </w:r>
        <w:r>
          <w:t>36</w:t>
        </w:r>
        <w:r>
          <w:fldChar w:fldCharType="end"/>
        </w:r>
      </w:hyperlink>
    </w:p>
    <w:p>
      <w:pPr>
        <w:pStyle w:val="TOC2"/>
        <w:tabs>
          <w:tab w:val="right" w:leader="dot" w:pos="8306"/>
        </w:tabs>
      </w:pPr>
      <w:hyperlink w:anchor="_Toc16938" w:history="1">
        <w:r>
          <w:rPr>
            <w:rFonts w:ascii="仿宋" w:eastAsia="仿宋" w:hAnsi="仿宋" w:cs="仿宋" w:hint="eastAsia"/>
            <w:lang w:eastAsia="zh-CN"/>
          </w:rPr>
          <w:t>(二)、资源利用方案</w:t>
        </w:r>
        <w:r>
          <w:tab/>
        </w:r>
        <w:r>
          <w:fldChar w:fldCharType="begin"/>
        </w:r>
        <w:r>
          <w:instrText xml:space="preserve"> PAGEREF _Toc16938 \h </w:instrText>
        </w:r>
        <w:r>
          <w:fldChar w:fldCharType="separate"/>
        </w:r>
        <w:r>
          <w:t>37</w:t>
        </w:r>
        <w:r>
          <w:fldChar w:fldCharType="end"/>
        </w:r>
      </w:hyperlink>
    </w:p>
    <w:p>
      <w:pPr>
        <w:pStyle w:val="TOC2"/>
        <w:tabs>
          <w:tab w:val="right" w:leader="dot" w:pos="8306"/>
        </w:tabs>
      </w:pPr>
      <w:hyperlink w:anchor="_Toc1994" w:history="1">
        <w:r>
          <w:rPr>
            <w:rFonts w:ascii="仿宋" w:eastAsia="仿宋" w:hAnsi="仿宋" w:cs="仿宋" w:hint="eastAsia"/>
            <w:lang w:eastAsia="zh-CN"/>
          </w:rPr>
          <w:t>(三)、资源节约措施</w:t>
        </w:r>
        <w:r>
          <w:tab/>
        </w:r>
        <w:r>
          <w:fldChar w:fldCharType="begin"/>
        </w:r>
        <w:r>
          <w:instrText xml:space="preserve"> PAGEREF _Toc1994 \h </w:instrText>
        </w:r>
        <w:r>
          <w:fldChar w:fldCharType="separate"/>
        </w:r>
        <w:r>
          <w:t>38</w:t>
        </w:r>
        <w:r>
          <w:fldChar w:fldCharType="end"/>
        </w:r>
      </w:hyperlink>
    </w:p>
    <w:p>
      <w:pPr>
        <w:pStyle w:val="TOC1"/>
        <w:tabs>
          <w:tab w:val="right" w:leader="dot" w:pos="8306"/>
        </w:tabs>
      </w:pPr>
      <w:hyperlink w:anchor="_Toc20833" w:history="1">
        <w:r>
          <w:rPr>
            <w:rFonts w:ascii="仿宋" w:eastAsia="仿宋" w:hAnsi="仿宋" w:cs="仿宋" w:hint="eastAsia"/>
            <w:lang w:eastAsia="zh-CN"/>
          </w:rPr>
          <w:t>七、项目实施与管理方案</w:t>
        </w:r>
        <w:r>
          <w:tab/>
        </w:r>
        <w:r>
          <w:fldChar w:fldCharType="begin"/>
        </w:r>
        <w:r>
          <w:instrText xml:space="preserve"> PAGEREF _Toc20833 \h </w:instrText>
        </w:r>
        <w:r>
          <w:fldChar w:fldCharType="separate"/>
        </w:r>
        <w:r>
          <w:t>39</w:t>
        </w:r>
        <w:r>
          <w:fldChar w:fldCharType="end"/>
        </w:r>
      </w:hyperlink>
    </w:p>
    <w:p>
      <w:pPr>
        <w:pStyle w:val="TOC2"/>
        <w:tabs>
          <w:tab w:val="right" w:leader="dot" w:pos="8306"/>
        </w:tabs>
      </w:pPr>
      <w:hyperlink w:anchor="_Toc32043" w:history="1">
        <w:r>
          <w:rPr>
            <w:rFonts w:ascii="仿宋" w:eastAsia="仿宋" w:hAnsi="仿宋" w:cs="仿宋" w:hint="eastAsia"/>
            <w:lang w:eastAsia="zh-CN"/>
          </w:rPr>
          <w:t>(一)、项目实施计划</w:t>
        </w:r>
        <w:r>
          <w:tab/>
        </w:r>
        <w:r>
          <w:fldChar w:fldCharType="begin"/>
        </w:r>
        <w:r>
          <w:instrText xml:space="preserve"> PAGEREF _Toc32043 \h </w:instrText>
        </w:r>
        <w:r>
          <w:fldChar w:fldCharType="separate"/>
        </w:r>
        <w:r>
          <w:t>39</w:t>
        </w:r>
        <w:r>
          <w:fldChar w:fldCharType="end"/>
        </w:r>
      </w:hyperlink>
    </w:p>
    <w:p>
      <w:pPr>
        <w:pStyle w:val="TOC2"/>
        <w:tabs>
          <w:tab w:val="right" w:leader="dot" w:pos="8306"/>
        </w:tabs>
      </w:pPr>
      <w:hyperlink w:anchor="_Toc6220" w:history="1">
        <w:r>
          <w:rPr>
            <w:rFonts w:ascii="仿宋" w:eastAsia="仿宋" w:hAnsi="仿宋" w:cs="仿宋" w:hint="eastAsia"/>
            <w:lang w:eastAsia="zh-CN"/>
          </w:rPr>
          <w:t>(二)、项目组织机构与职责</w:t>
        </w:r>
        <w:r>
          <w:tab/>
        </w:r>
        <w:r>
          <w:fldChar w:fldCharType="begin"/>
        </w:r>
        <w:r>
          <w:instrText xml:space="preserve"> PAGEREF _Toc6220 \h </w:instrText>
        </w:r>
        <w:r>
          <w:fldChar w:fldCharType="separate"/>
        </w:r>
        <w:r>
          <w:t>40</w:t>
        </w:r>
        <w:r>
          <w:fldChar w:fldCharType="end"/>
        </w:r>
      </w:hyperlink>
    </w:p>
    <w:p>
      <w:pPr>
        <w:pStyle w:val="TOC2"/>
        <w:tabs>
          <w:tab w:val="right" w:leader="dot" w:pos="8306"/>
        </w:tabs>
      </w:pPr>
      <w:hyperlink w:anchor="_Toc731" w:history="1">
        <w:r>
          <w:rPr>
            <w:rFonts w:ascii="仿宋" w:eastAsia="仿宋" w:hAnsi="仿宋" w:cs="仿宋" w:hint="eastAsia"/>
            <w:lang w:eastAsia="zh-CN"/>
          </w:rPr>
          <w:t>(三)、项目管理与监控体系</w:t>
        </w:r>
        <w:r>
          <w:tab/>
        </w:r>
        <w:r>
          <w:fldChar w:fldCharType="begin"/>
        </w:r>
        <w:r>
          <w:instrText xml:space="preserve"> PAGEREF _Toc731 \h </w:instrText>
        </w:r>
        <w:r>
          <w:fldChar w:fldCharType="separate"/>
        </w:r>
        <w:r>
          <w:t>43</w:t>
        </w:r>
        <w:r>
          <w:fldChar w:fldCharType="end"/>
        </w:r>
      </w:hyperlink>
    </w:p>
    <w:p>
      <w:pPr>
        <w:pStyle w:val="TOC1"/>
        <w:tabs>
          <w:tab w:val="right" w:leader="dot" w:pos="8306"/>
        </w:tabs>
      </w:pPr>
      <w:hyperlink w:anchor="_Toc2310" w:history="1">
        <w:r>
          <w:rPr>
            <w:rFonts w:ascii="仿宋" w:eastAsia="仿宋" w:hAnsi="仿宋" w:cs="仿宋" w:hint="eastAsia"/>
            <w:lang w:eastAsia="zh-CN"/>
          </w:rPr>
          <w:t>八、技术创新与产业升级</w:t>
        </w:r>
        <w:r>
          <w:tab/>
        </w:r>
        <w:r>
          <w:fldChar w:fldCharType="begin"/>
        </w:r>
        <w:r>
          <w:instrText xml:space="preserve"> PAGEREF _Toc2310 \h </w:instrText>
        </w:r>
        <w:r>
          <w:fldChar w:fldCharType="separate"/>
        </w:r>
        <w:r>
          <w:t>45</w:t>
        </w:r>
        <w:r>
          <w:fldChar w:fldCharType="end"/>
        </w:r>
      </w:hyperlink>
    </w:p>
    <w:p>
      <w:pPr>
        <w:pStyle w:val="TOC2"/>
        <w:tabs>
          <w:tab w:val="right" w:leader="dot" w:pos="8306"/>
        </w:tabs>
      </w:pPr>
      <w:hyperlink w:anchor="_Toc30703" w:history="1">
        <w:r>
          <w:rPr>
            <w:rFonts w:ascii="仿宋" w:eastAsia="仿宋" w:hAnsi="仿宋" w:cs="仿宋" w:hint="eastAsia"/>
            <w:lang w:eastAsia="zh-CN"/>
          </w:rPr>
          <w:t>(一)、技术创新方向与目标</w:t>
        </w:r>
        <w:r>
          <w:tab/>
        </w:r>
        <w:r>
          <w:fldChar w:fldCharType="begin"/>
        </w:r>
        <w:r>
          <w:instrText xml:space="preserve"> PAGEREF _Toc30703 \h </w:instrText>
        </w:r>
        <w:r>
          <w:fldChar w:fldCharType="separate"/>
        </w:r>
        <w:r>
          <w:t>45</w:t>
        </w:r>
        <w:r>
          <w:fldChar w:fldCharType="end"/>
        </w:r>
      </w:hyperlink>
    </w:p>
    <w:p>
      <w:pPr>
        <w:pStyle w:val="TOC2"/>
        <w:tabs>
          <w:tab w:val="right" w:leader="dot" w:pos="8306"/>
        </w:tabs>
      </w:pPr>
      <w:hyperlink w:anchor="_Toc28203" w:history="1">
        <w:r>
          <w:rPr>
            <w:rFonts w:ascii="仿宋" w:eastAsia="仿宋" w:hAnsi="仿宋" w:cs="仿宋" w:hint="eastAsia"/>
            <w:lang w:eastAsia="zh-CN"/>
          </w:rPr>
          <w:t>(二)、产业升级路径与措施</w:t>
        </w:r>
        <w:r>
          <w:tab/>
        </w:r>
        <w:r>
          <w:fldChar w:fldCharType="begin"/>
        </w:r>
        <w:r>
          <w:instrText xml:space="preserve"> PAGEREF _Toc28203 \h </w:instrText>
        </w:r>
        <w:r>
          <w:fldChar w:fldCharType="separate"/>
        </w:r>
        <w:r>
          <w:t>46</w:t>
        </w:r>
        <w:r>
          <w:fldChar w:fldCharType="end"/>
        </w:r>
      </w:hyperlink>
    </w:p>
    <w:p>
      <w:pPr>
        <w:pStyle w:val="TOC1"/>
        <w:tabs>
          <w:tab w:val="right" w:leader="dot" w:pos="8306"/>
        </w:tabs>
      </w:pPr>
      <w:hyperlink w:anchor="_Toc11519" w:history="1">
        <w:r>
          <w:rPr>
            <w:rFonts w:ascii="仿宋" w:eastAsia="仿宋" w:hAnsi="仿宋" w:cs="仿宋" w:hint="eastAsia"/>
            <w:lang w:eastAsia="zh-CN"/>
          </w:rPr>
          <w:t>九、资金管理与财务规划</w:t>
        </w:r>
        <w:r>
          <w:tab/>
        </w:r>
        <w:r>
          <w:fldChar w:fldCharType="begin"/>
        </w:r>
        <w:r>
          <w:instrText xml:space="preserve"> PAGEREF _Toc11519 \h </w:instrText>
        </w:r>
        <w:r>
          <w:fldChar w:fldCharType="separate"/>
        </w:r>
        <w:r>
          <w:t>47</w:t>
        </w:r>
        <w:r>
          <w:fldChar w:fldCharType="end"/>
        </w:r>
      </w:hyperlink>
    </w:p>
    <w:p>
      <w:pPr>
        <w:pStyle w:val="TOC2"/>
        <w:tabs>
          <w:tab w:val="right" w:leader="dot" w:pos="8306"/>
        </w:tabs>
      </w:pPr>
      <w:hyperlink w:anchor="_Toc3225" w:history="1">
        <w:r>
          <w:rPr>
            <w:rFonts w:ascii="仿宋" w:eastAsia="仿宋" w:hAnsi="仿宋" w:cs="仿宋" w:hint="eastAsia"/>
            <w:lang w:eastAsia="zh-CN"/>
          </w:rPr>
          <w:t>(一)、项目资金来源与筹措</w:t>
        </w:r>
        <w:r>
          <w:tab/>
        </w:r>
        <w:r>
          <w:fldChar w:fldCharType="begin"/>
        </w:r>
        <w:r>
          <w:instrText xml:space="preserve"> PAGEREF _Toc3225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91" w:history="1">
        <w:r>
          <w:rPr>
            <w:rFonts w:ascii="仿宋" w:eastAsia="仿宋" w:hAnsi="仿宋" w:cs="仿宋" w:hint="eastAsia"/>
            <w:lang w:eastAsia="zh-CN"/>
          </w:rPr>
          <w:t>(二)、资金使用与监管</w:t>
        </w:r>
        <w:r>
          <w:tab/>
        </w:r>
        <w:r>
          <w:fldChar w:fldCharType="begin"/>
        </w:r>
        <w:r>
          <w:instrText xml:space="preserve"> PAGEREF _Toc22391 \h </w:instrText>
        </w:r>
        <w:r>
          <w:fldChar w:fldCharType="separate"/>
        </w:r>
        <w:r>
          <w:t>49</w:t>
        </w:r>
        <w:r>
          <w:fldChar w:fldCharType="end"/>
        </w:r>
      </w:hyperlink>
    </w:p>
    <w:p>
      <w:pPr>
        <w:pStyle w:val="TOC2"/>
        <w:tabs>
          <w:tab w:val="right" w:leader="dot" w:pos="8306"/>
        </w:tabs>
      </w:pPr>
      <w:hyperlink w:anchor="_Toc16394" w:history="1">
        <w:r>
          <w:rPr>
            <w:rFonts w:ascii="仿宋" w:eastAsia="仿宋" w:hAnsi="仿宋" w:cs="仿宋" w:hint="eastAsia"/>
            <w:lang w:eastAsia="zh-CN"/>
          </w:rPr>
          <w:t>(三)、财务规划与预测</w:t>
        </w:r>
        <w:r>
          <w:tab/>
        </w:r>
        <w:r>
          <w:fldChar w:fldCharType="begin"/>
        </w:r>
        <w:r>
          <w:instrText xml:space="preserve"> PAGEREF _Toc16394 \h </w:instrText>
        </w:r>
        <w:r>
          <w:fldChar w:fldCharType="separate"/>
        </w:r>
        <w:r>
          <w:t>50</w:t>
        </w:r>
        <w:r>
          <w:fldChar w:fldCharType="end"/>
        </w:r>
      </w:hyperlink>
    </w:p>
    <w:p>
      <w:pPr>
        <w:pStyle w:val="TOC1"/>
        <w:tabs>
          <w:tab w:val="right" w:leader="dot" w:pos="8306"/>
        </w:tabs>
      </w:pPr>
      <w:hyperlink w:anchor="_Toc22587" w:history="1">
        <w:r>
          <w:rPr>
            <w:rFonts w:ascii="仿宋" w:eastAsia="仿宋" w:hAnsi="仿宋" w:cs="仿宋" w:hint="eastAsia"/>
            <w:lang w:eastAsia="zh-CN"/>
          </w:rPr>
          <w:t>十、土地利用与规划方案</w:t>
        </w:r>
        <w:r>
          <w:tab/>
        </w:r>
        <w:r>
          <w:fldChar w:fldCharType="begin"/>
        </w:r>
        <w:r>
          <w:instrText xml:space="preserve"> PAGEREF _Toc22587 \h </w:instrText>
        </w:r>
        <w:r>
          <w:fldChar w:fldCharType="separate"/>
        </w:r>
        <w:r>
          <w:t>51</w:t>
        </w:r>
        <w:r>
          <w:fldChar w:fldCharType="end"/>
        </w:r>
      </w:hyperlink>
    </w:p>
    <w:p>
      <w:pPr>
        <w:pStyle w:val="TOC2"/>
        <w:tabs>
          <w:tab w:val="right" w:leader="dot" w:pos="8306"/>
        </w:tabs>
      </w:pPr>
      <w:hyperlink w:anchor="_Toc20891" w:history="1">
        <w:r>
          <w:rPr>
            <w:rFonts w:ascii="仿宋" w:eastAsia="仿宋" w:hAnsi="仿宋" w:cs="仿宋" w:hint="eastAsia"/>
            <w:lang w:eastAsia="zh-CN"/>
          </w:rPr>
          <w:t>(一)、项目用地情况分析</w:t>
        </w:r>
        <w:r>
          <w:tab/>
        </w:r>
        <w:r>
          <w:fldChar w:fldCharType="begin"/>
        </w:r>
        <w:r>
          <w:instrText xml:space="preserve"> PAGEREF _Toc20891 \h </w:instrText>
        </w:r>
        <w:r>
          <w:fldChar w:fldCharType="separate"/>
        </w:r>
        <w:r>
          <w:t>51</w:t>
        </w:r>
        <w:r>
          <w:fldChar w:fldCharType="end"/>
        </w:r>
      </w:hyperlink>
    </w:p>
    <w:p>
      <w:pPr>
        <w:pStyle w:val="TOC2"/>
        <w:tabs>
          <w:tab w:val="right" w:leader="dot" w:pos="8306"/>
        </w:tabs>
      </w:pPr>
      <w:hyperlink w:anchor="_Toc14486" w:history="1">
        <w:r>
          <w:rPr>
            <w:rFonts w:ascii="仿宋" w:eastAsia="仿宋" w:hAnsi="仿宋" w:cs="仿宋" w:hint="eastAsia"/>
            <w:lang w:eastAsia="zh-CN"/>
          </w:rPr>
          <w:t>(二)、土地利用规划方案</w:t>
        </w:r>
        <w:r>
          <w:tab/>
        </w:r>
        <w:r>
          <w:fldChar w:fldCharType="begin"/>
        </w:r>
        <w:r>
          <w:instrText xml:space="preserve"> PAGEREF _Toc14486 \h </w:instrText>
        </w:r>
        <w:r>
          <w:fldChar w:fldCharType="separate"/>
        </w:r>
        <w:r>
          <w:t>52</w:t>
        </w:r>
        <w:r>
          <w:fldChar w:fldCharType="end"/>
        </w:r>
      </w:hyperlink>
    </w:p>
    <w:p>
      <w:pPr>
        <w:pStyle w:val="TOC1"/>
        <w:tabs>
          <w:tab w:val="right" w:leader="dot" w:pos="8306"/>
        </w:tabs>
      </w:pPr>
      <w:hyperlink w:anchor="_Toc32642" w:history="1">
        <w:r>
          <w:rPr>
            <w:rFonts w:ascii="仿宋" w:eastAsia="仿宋" w:hAnsi="仿宋" w:cs="仿宋" w:hint="eastAsia"/>
            <w:lang w:eastAsia="zh-CN"/>
          </w:rPr>
          <w:t>十一、项目进度计划</w:t>
        </w:r>
        <w:r>
          <w:tab/>
        </w:r>
        <w:r>
          <w:fldChar w:fldCharType="begin"/>
        </w:r>
        <w:r>
          <w:instrText xml:space="preserve"> PAGEREF _Toc32642 \h </w:instrText>
        </w:r>
        <w:r>
          <w:fldChar w:fldCharType="separate"/>
        </w:r>
        <w:r>
          <w:t>53</w:t>
        </w:r>
        <w:r>
          <w:fldChar w:fldCharType="end"/>
        </w:r>
      </w:hyperlink>
    </w:p>
    <w:p>
      <w:pPr>
        <w:pStyle w:val="TOC2"/>
        <w:tabs>
          <w:tab w:val="right" w:leader="dot" w:pos="8306"/>
        </w:tabs>
      </w:pPr>
      <w:hyperlink w:anchor="_Toc6039" w:history="1">
        <w:r>
          <w:rPr>
            <w:rFonts w:ascii="仿宋" w:eastAsia="仿宋" w:hAnsi="仿宋" w:cs="仿宋" w:hint="eastAsia"/>
            <w:lang w:eastAsia="zh-CN"/>
          </w:rPr>
          <w:t>(一)、建设周期</w:t>
        </w:r>
        <w:r>
          <w:tab/>
        </w:r>
        <w:r>
          <w:fldChar w:fldCharType="begin"/>
        </w:r>
        <w:r>
          <w:instrText xml:space="preserve"> PAGEREF _Toc6039 \h </w:instrText>
        </w:r>
        <w:r>
          <w:fldChar w:fldCharType="separate"/>
        </w:r>
        <w:r>
          <w:t>53</w:t>
        </w:r>
        <w:r>
          <w:fldChar w:fldCharType="end"/>
        </w:r>
      </w:hyperlink>
    </w:p>
    <w:p>
      <w:pPr>
        <w:pStyle w:val="TOC2"/>
        <w:tabs>
          <w:tab w:val="right" w:leader="dot" w:pos="8306"/>
        </w:tabs>
      </w:pPr>
      <w:hyperlink w:anchor="_Toc10112" w:history="1">
        <w:r>
          <w:rPr>
            <w:rFonts w:ascii="仿宋" w:eastAsia="仿宋" w:hAnsi="仿宋" w:cs="仿宋" w:hint="eastAsia"/>
            <w:lang w:eastAsia="zh-CN"/>
          </w:rPr>
          <w:t>(二)、建设进度</w:t>
        </w:r>
        <w:r>
          <w:tab/>
        </w:r>
        <w:r>
          <w:fldChar w:fldCharType="begin"/>
        </w:r>
        <w:r>
          <w:instrText xml:space="preserve"> PAGEREF _Toc10112 \h </w:instrText>
        </w:r>
        <w:r>
          <w:fldChar w:fldCharType="separate"/>
        </w:r>
        <w:r>
          <w:t>53</w:t>
        </w:r>
        <w:r>
          <w:fldChar w:fldCharType="end"/>
        </w:r>
      </w:hyperlink>
    </w:p>
    <w:p>
      <w:pPr>
        <w:pStyle w:val="TOC2"/>
        <w:tabs>
          <w:tab w:val="right" w:leader="dot" w:pos="8306"/>
        </w:tabs>
      </w:pPr>
      <w:hyperlink w:anchor="_Toc21308" w:history="1">
        <w:r>
          <w:rPr>
            <w:rFonts w:ascii="仿宋" w:eastAsia="仿宋" w:hAnsi="仿宋" w:cs="仿宋" w:hint="eastAsia"/>
            <w:lang w:eastAsia="zh-CN"/>
          </w:rPr>
          <w:t>(三)、进度安排注意事项</w:t>
        </w:r>
        <w:r>
          <w:tab/>
        </w:r>
        <w:r>
          <w:fldChar w:fldCharType="begin"/>
        </w:r>
        <w:r>
          <w:instrText xml:space="preserve"> PAGEREF _Toc21308 \h </w:instrText>
        </w:r>
        <w:r>
          <w:fldChar w:fldCharType="separate"/>
        </w:r>
        <w:r>
          <w:t>55</w:t>
        </w:r>
        <w:r>
          <w:fldChar w:fldCharType="end"/>
        </w:r>
      </w:hyperlink>
    </w:p>
    <w:p>
      <w:pPr>
        <w:pStyle w:val="TOC2"/>
        <w:tabs>
          <w:tab w:val="right" w:leader="dot" w:pos="8306"/>
        </w:tabs>
      </w:pPr>
      <w:hyperlink w:anchor="_Toc20945" w:history="1">
        <w:r>
          <w:rPr>
            <w:rFonts w:ascii="仿宋" w:eastAsia="仿宋" w:hAnsi="仿宋" w:cs="仿宋" w:hint="eastAsia"/>
            <w:lang w:eastAsia="zh-CN"/>
          </w:rPr>
          <w:t>(四)、人力资源配置</w:t>
        </w:r>
        <w:r>
          <w:tab/>
        </w:r>
        <w:r>
          <w:fldChar w:fldCharType="begin"/>
        </w:r>
        <w:r>
          <w:instrText xml:space="preserve"> PAGEREF _Toc20945 \h </w:instrText>
        </w:r>
        <w:r>
          <w:fldChar w:fldCharType="separate"/>
        </w:r>
        <w:r>
          <w:t>56</w:t>
        </w:r>
        <w:r>
          <w:fldChar w:fldCharType="end"/>
        </w:r>
      </w:hyperlink>
    </w:p>
    <w:p>
      <w:pPr>
        <w:pStyle w:val="TOC2"/>
        <w:tabs>
          <w:tab w:val="right" w:leader="dot" w:pos="8306"/>
        </w:tabs>
      </w:pPr>
      <w:hyperlink w:anchor="_Toc21539" w:history="1">
        <w:r>
          <w:rPr>
            <w:rFonts w:ascii="仿宋" w:eastAsia="仿宋" w:hAnsi="仿宋" w:cs="仿宋" w:hint="eastAsia"/>
            <w:lang w:eastAsia="zh-CN"/>
          </w:rPr>
          <w:t>(五)、员工培训</w:t>
        </w:r>
        <w:r>
          <w:tab/>
        </w:r>
        <w:r>
          <w:fldChar w:fldCharType="begin"/>
        </w:r>
        <w:r>
          <w:instrText xml:space="preserve"> PAGEREF _Toc21539 \h </w:instrText>
        </w:r>
        <w:r>
          <w:fldChar w:fldCharType="separate"/>
        </w:r>
        <w:r>
          <w:t>58</w:t>
        </w:r>
        <w:r>
          <w:fldChar w:fldCharType="end"/>
        </w:r>
      </w:hyperlink>
    </w:p>
    <w:p>
      <w:pPr>
        <w:pStyle w:val="TOC2"/>
        <w:tabs>
          <w:tab w:val="right" w:leader="dot" w:pos="8306"/>
        </w:tabs>
      </w:pPr>
      <w:hyperlink w:anchor="_Toc2216" w:history="1">
        <w:r>
          <w:rPr>
            <w:rFonts w:ascii="仿宋" w:eastAsia="仿宋" w:hAnsi="仿宋" w:cs="仿宋" w:hint="eastAsia"/>
            <w:lang w:eastAsia="zh-CN"/>
          </w:rPr>
          <w:t>(六)、项目实施保障</w:t>
        </w:r>
        <w:r>
          <w:tab/>
        </w:r>
        <w:r>
          <w:fldChar w:fldCharType="begin"/>
        </w:r>
        <w:r>
          <w:instrText xml:space="preserve"> PAGEREF _Toc2216 \h </w:instrText>
        </w:r>
        <w:r>
          <w:fldChar w:fldCharType="separate"/>
        </w:r>
        <w:r>
          <w:t>59</w:t>
        </w:r>
        <w:r>
          <w:fldChar w:fldCharType="end"/>
        </w:r>
      </w:hyperlink>
    </w:p>
    <w:p>
      <w:pPr>
        <w:pStyle w:val="TOC2"/>
        <w:tabs>
          <w:tab w:val="right" w:leader="dot" w:pos="8306"/>
        </w:tabs>
      </w:pPr>
      <w:hyperlink w:anchor="_Toc22426" w:history="1">
        <w:r>
          <w:rPr>
            <w:rFonts w:ascii="仿宋" w:eastAsia="仿宋" w:hAnsi="仿宋" w:cs="仿宋" w:hint="eastAsia"/>
            <w:lang w:eastAsia="zh-CN"/>
          </w:rPr>
          <w:t>(七)、安全规范管理</w:t>
        </w:r>
        <w:r>
          <w:tab/>
        </w:r>
        <w:r>
          <w:fldChar w:fldCharType="begin"/>
        </w:r>
        <w:r>
          <w:instrText xml:space="preserve"> PAGEREF _Toc22426 \h </w:instrText>
        </w:r>
        <w:r>
          <w:fldChar w:fldCharType="separate"/>
        </w:r>
        <w:r>
          <w:t>59</w:t>
        </w:r>
        <w:r>
          <w:fldChar w:fldCharType="end"/>
        </w:r>
      </w:hyperlink>
    </w:p>
    <w:p>
      <w:pPr>
        <w:pStyle w:val="TOC1"/>
        <w:tabs>
          <w:tab w:val="right" w:leader="dot" w:pos="8306"/>
        </w:tabs>
      </w:pPr>
      <w:hyperlink w:anchor="_Toc2165" w:history="1">
        <w:r>
          <w:rPr>
            <w:rFonts w:ascii="仿宋" w:eastAsia="仿宋" w:hAnsi="仿宋" w:cs="仿宋" w:hint="eastAsia"/>
            <w:lang w:eastAsia="zh-CN"/>
          </w:rPr>
          <w:t>十二、经济效益与社会效益优化</w:t>
        </w:r>
        <w:r>
          <w:tab/>
        </w:r>
        <w:r>
          <w:fldChar w:fldCharType="begin"/>
        </w:r>
        <w:r>
          <w:instrText xml:space="preserve"> PAGEREF _Toc2165 \h </w:instrText>
        </w:r>
        <w:r>
          <w:fldChar w:fldCharType="separate"/>
        </w:r>
        <w:r>
          <w:t>61</w:t>
        </w:r>
        <w:r>
          <w:fldChar w:fldCharType="end"/>
        </w:r>
      </w:hyperlink>
    </w:p>
    <w:p>
      <w:pPr>
        <w:pStyle w:val="TOC2"/>
        <w:tabs>
          <w:tab w:val="right" w:leader="dot" w:pos="8306"/>
        </w:tabs>
      </w:pPr>
      <w:hyperlink w:anchor="_Toc13116" w:history="1">
        <w:r>
          <w:rPr>
            <w:rFonts w:ascii="仿宋" w:eastAsia="仿宋" w:hAnsi="仿宋" w:cs="仿宋" w:hint="eastAsia"/>
            <w:lang w:eastAsia="zh-CN"/>
          </w:rPr>
          <w:t>(一)、经济效益提升策略</w:t>
        </w:r>
        <w:r>
          <w:tab/>
        </w:r>
        <w:r>
          <w:fldChar w:fldCharType="begin"/>
        </w:r>
        <w:r>
          <w:instrText xml:space="preserve"> PAGEREF _Toc13116 \h </w:instrText>
        </w:r>
        <w:r>
          <w:fldChar w:fldCharType="separate"/>
        </w:r>
        <w:r>
          <w:t>61</w:t>
        </w:r>
        <w:r>
          <w:fldChar w:fldCharType="end"/>
        </w:r>
      </w:hyperlink>
    </w:p>
    <w:p>
      <w:pPr>
        <w:pStyle w:val="TOC2"/>
        <w:tabs>
          <w:tab w:val="right" w:leader="dot" w:pos="8306"/>
        </w:tabs>
      </w:pPr>
      <w:hyperlink w:anchor="_Toc30608" w:history="1">
        <w:r>
          <w:rPr>
            <w:rFonts w:ascii="仿宋" w:eastAsia="仿宋" w:hAnsi="仿宋" w:cs="仿宋" w:hint="eastAsia"/>
            <w:lang w:eastAsia="zh-CN"/>
          </w:rPr>
          <w:t>(二)、社会效益增强方案</w:t>
        </w:r>
        <w:r>
          <w:tab/>
        </w:r>
        <w:r>
          <w:fldChar w:fldCharType="begin"/>
        </w:r>
        <w:r>
          <w:instrText xml:space="preserve"> PAGEREF _Toc30608 \h </w:instrText>
        </w:r>
        <w:r>
          <w:fldChar w:fldCharType="separate"/>
        </w:r>
        <w:r>
          <w:t>62</w:t>
        </w:r>
        <w:r>
          <w:fldChar w:fldCharType="end"/>
        </w:r>
      </w:hyperlink>
    </w:p>
    <w:p>
      <w:pPr>
        <w:pStyle w:val="TOC1"/>
        <w:tabs>
          <w:tab w:val="right" w:leader="dot" w:pos="8306"/>
        </w:tabs>
      </w:pPr>
      <w:hyperlink w:anchor="_Toc9863" w:history="1">
        <w:r>
          <w:rPr>
            <w:rFonts w:ascii="仿宋" w:eastAsia="仿宋" w:hAnsi="仿宋" w:cs="仿宋" w:hint="eastAsia"/>
            <w:lang w:eastAsia="zh-CN"/>
          </w:rPr>
          <w:t>十三、设施与设备管理</w:t>
        </w:r>
        <w:r>
          <w:tab/>
        </w:r>
        <w:r>
          <w:fldChar w:fldCharType="begin"/>
        </w:r>
        <w:r>
          <w:instrText xml:space="preserve"> PAGEREF _Toc9863 \h </w:instrText>
        </w:r>
        <w:r>
          <w:fldChar w:fldCharType="separate"/>
        </w:r>
        <w:r>
          <w:t>63</w:t>
        </w:r>
        <w:r>
          <w:fldChar w:fldCharType="end"/>
        </w:r>
      </w:hyperlink>
    </w:p>
    <w:p>
      <w:pPr>
        <w:pStyle w:val="TOC2"/>
        <w:tabs>
          <w:tab w:val="right" w:leader="dot" w:pos="8306"/>
        </w:tabs>
      </w:pPr>
      <w:hyperlink w:anchor="_Toc2042" w:history="1">
        <w:r>
          <w:rPr>
            <w:rFonts w:ascii="仿宋" w:eastAsia="仿宋" w:hAnsi="仿宋" w:cs="仿宋" w:hint="eastAsia"/>
            <w:lang w:eastAsia="zh-CN"/>
          </w:rPr>
          <w:t>(一)、设施规划与配置</w:t>
        </w:r>
        <w:r>
          <w:tab/>
        </w:r>
        <w:r>
          <w:fldChar w:fldCharType="begin"/>
        </w:r>
        <w:r>
          <w:instrText xml:space="preserve"> PAGEREF _Toc2042 \h </w:instrText>
        </w:r>
        <w:r>
          <w:fldChar w:fldCharType="separate"/>
        </w:r>
        <w:r>
          <w:t>63</w:t>
        </w:r>
        <w:r>
          <w:fldChar w:fldCharType="end"/>
        </w:r>
      </w:hyperlink>
    </w:p>
    <w:p>
      <w:pPr>
        <w:pStyle w:val="TOC2"/>
        <w:tabs>
          <w:tab w:val="right" w:leader="dot" w:pos="8306"/>
        </w:tabs>
      </w:pPr>
      <w:hyperlink w:anchor="_Toc12812" w:history="1">
        <w:r>
          <w:rPr>
            <w:rFonts w:ascii="仿宋" w:eastAsia="仿宋" w:hAnsi="仿宋" w:cs="仿宋" w:hint="eastAsia"/>
            <w:lang w:eastAsia="zh-CN"/>
          </w:rPr>
          <w:t>(二)、设备采购与维护管理</w:t>
        </w:r>
        <w:r>
          <w:tab/>
        </w:r>
        <w:r>
          <w:fldChar w:fldCharType="begin"/>
        </w:r>
        <w:r>
          <w:instrText xml:space="preserve"> PAGEREF _Toc12812 \h </w:instrText>
        </w:r>
        <w:r>
          <w:fldChar w:fldCharType="separate"/>
        </w:r>
        <w:r>
          <w:t>63</w:t>
        </w:r>
        <w:r>
          <w:fldChar w:fldCharType="end"/>
        </w:r>
      </w:hyperlink>
    </w:p>
    <w:p>
      <w:pPr>
        <w:pStyle w:val="TOC2"/>
        <w:tabs>
          <w:tab w:val="right" w:leader="dot" w:pos="8306"/>
        </w:tabs>
      </w:pPr>
      <w:hyperlink w:anchor="_Toc15434" w:history="1">
        <w:r>
          <w:rPr>
            <w:rFonts w:ascii="仿宋" w:eastAsia="仿宋" w:hAnsi="仿宋" w:cs="仿宋" w:hint="eastAsia"/>
            <w:lang w:eastAsia="zh-CN"/>
          </w:rPr>
          <w:t>(三)、设施设备升级策略</w:t>
        </w:r>
        <w:r>
          <w:tab/>
        </w:r>
        <w:r>
          <w:fldChar w:fldCharType="begin"/>
        </w:r>
        <w:r>
          <w:instrText xml:space="preserve"> PAGEREF _Toc15434 \h </w:instrText>
        </w:r>
        <w:r>
          <w:fldChar w:fldCharType="separate"/>
        </w:r>
        <w:r>
          <w:t>64</w:t>
        </w:r>
        <w:r>
          <w:fldChar w:fldCharType="end"/>
        </w:r>
      </w:hyperlink>
    </w:p>
    <w:p>
      <w:pPr>
        <w:pStyle w:val="TOC1"/>
        <w:tabs>
          <w:tab w:val="right" w:leader="dot" w:pos="8306"/>
        </w:tabs>
      </w:pPr>
      <w:hyperlink w:anchor="_Toc26915" w:history="1">
        <w:r>
          <w:rPr>
            <w:rFonts w:ascii="仿宋" w:eastAsia="仿宋" w:hAnsi="仿宋" w:cs="仿宋" w:hint="eastAsia"/>
            <w:lang w:eastAsia="zh-CN"/>
          </w:rPr>
          <w:t>十四、质量管理与控制</w:t>
        </w:r>
        <w:r>
          <w:tab/>
        </w:r>
        <w:r>
          <w:fldChar w:fldCharType="begin"/>
        </w:r>
        <w:r>
          <w:instrText xml:space="preserve"> PAGEREF _Toc26915 \h </w:instrText>
        </w:r>
        <w:r>
          <w:fldChar w:fldCharType="separate"/>
        </w:r>
        <w:r>
          <w:t>65</w:t>
        </w:r>
        <w:r>
          <w:fldChar w:fldCharType="end"/>
        </w:r>
      </w:hyperlink>
    </w:p>
    <w:p>
      <w:pPr>
        <w:pStyle w:val="TOC2"/>
        <w:tabs>
          <w:tab w:val="right" w:leader="dot" w:pos="8306"/>
        </w:tabs>
      </w:pPr>
      <w:hyperlink w:anchor="_Toc4368" w:history="1">
        <w:r>
          <w:rPr>
            <w:rFonts w:ascii="仿宋" w:eastAsia="仿宋" w:hAnsi="仿宋" w:cs="仿宋" w:hint="eastAsia"/>
            <w:lang w:eastAsia="zh-CN"/>
          </w:rPr>
          <w:t>(一)、质量管理体系建设</w:t>
        </w:r>
        <w:r>
          <w:tab/>
        </w:r>
        <w:r>
          <w:fldChar w:fldCharType="begin"/>
        </w:r>
        <w:r>
          <w:instrText xml:space="preserve"> PAGEREF _Toc4368 \h </w:instrText>
        </w:r>
        <w:r>
          <w:fldChar w:fldCharType="separate"/>
        </w:r>
        <w:r>
          <w:t>65</w:t>
        </w:r>
        <w:r>
          <w:fldChar w:fldCharType="end"/>
        </w:r>
      </w:hyperlink>
    </w:p>
    <w:p>
      <w:pPr>
        <w:pStyle w:val="TOC2"/>
        <w:tabs>
          <w:tab w:val="right" w:leader="dot" w:pos="8306"/>
        </w:tabs>
      </w:pPr>
      <w:hyperlink w:anchor="_Toc6736" w:history="1">
        <w:r>
          <w:rPr>
            <w:rFonts w:ascii="仿宋" w:eastAsia="仿宋" w:hAnsi="仿宋" w:cs="仿宋" w:hint="eastAsia"/>
            <w:lang w:eastAsia="zh-CN"/>
          </w:rPr>
          <w:t>(二)、质量控制措施</w:t>
        </w:r>
        <w:r>
          <w:tab/>
        </w:r>
        <w:r>
          <w:fldChar w:fldCharType="begin"/>
        </w:r>
        <w:r>
          <w:instrText xml:space="preserve"> PAGEREF _Toc6736 \h </w:instrText>
        </w:r>
        <w:r>
          <w:fldChar w:fldCharType="separate"/>
        </w:r>
        <w:r>
          <w:t>66</w:t>
        </w:r>
        <w:r>
          <w:fldChar w:fldCharType="end"/>
        </w:r>
      </w:hyperlink>
    </w:p>
    <w:p>
      <w:pPr>
        <w:pStyle w:val="TOC1"/>
        <w:tabs>
          <w:tab w:val="right" w:leader="dot" w:pos="8306"/>
        </w:tabs>
      </w:pPr>
      <w:hyperlink w:anchor="_Toc5674" w:history="1">
        <w:r>
          <w:rPr>
            <w:rFonts w:ascii="仿宋" w:eastAsia="仿宋" w:hAnsi="仿宋" w:cs="仿宋" w:hint="eastAsia"/>
            <w:lang w:eastAsia="zh-CN"/>
          </w:rPr>
          <w:t>十五、人力资源管理与开发</w:t>
        </w:r>
        <w:r>
          <w:tab/>
        </w:r>
        <w:r>
          <w:fldChar w:fldCharType="begin"/>
        </w:r>
        <w:r>
          <w:instrText xml:space="preserve"> PAGEREF _Toc5674 \h </w:instrText>
        </w:r>
        <w:r>
          <w:fldChar w:fldCharType="separate"/>
        </w:r>
        <w:r>
          <w:t>67</w:t>
        </w:r>
        <w:r>
          <w:fldChar w:fldCharType="end"/>
        </w:r>
      </w:hyperlink>
    </w:p>
    <w:p>
      <w:pPr>
        <w:pStyle w:val="TOC2"/>
        <w:tabs>
          <w:tab w:val="right" w:leader="dot" w:pos="8306"/>
        </w:tabs>
      </w:pPr>
      <w:hyperlink w:anchor="_Toc19386" w:history="1">
        <w:r>
          <w:rPr>
            <w:rFonts w:ascii="仿宋" w:eastAsia="仿宋" w:hAnsi="仿宋" w:cs="仿宋" w:hint="eastAsia"/>
            <w:lang w:eastAsia="zh-CN"/>
          </w:rPr>
          <w:t>(一)、人力资源规划</w:t>
        </w:r>
        <w:r>
          <w:tab/>
        </w:r>
        <w:r>
          <w:fldChar w:fldCharType="begin"/>
        </w:r>
        <w:r>
          <w:instrText xml:space="preserve"> PAGEREF _Toc19386 \h </w:instrText>
        </w:r>
        <w:r>
          <w:fldChar w:fldCharType="separate"/>
        </w:r>
        <w:r>
          <w:t>67</w:t>
        </w:r>
        <w:r>
          <w:fldChar w:fldCharType="end"/>
        </w:r>
      </w:hyperlink>
    </w:p>
    <w:p>
      <w:pPr>
        <w:pStyle w:val="TOC2"/>
        <w:tabs>
          <w:tab w:val="right" w:leader="dot" w:pos="8306"/>
        </w:tabs>
      </w:pPr>
      <w:hyperlink w:anchor="_Toc8160" w:history="1">
        <w:r>
          <w:rPr>
            <w:rFonts w:ascii="仿宋" w:eastAsia="仿宋" w:hAnsi="仿宋" w:cs="仿宋" w:hint="eastAsia"/>
            <w:lang w:eastAsia="zh-CN"/>
          </w:rPr>
          <w:t>(二)、人力资源开发与培训</w:t>
        </w:r>
        <w:r>
          <w:tab/>
        </w:r>
        <w:r>
          <w:fldChar w:fldCharType="begin"/>
        </w:r>
        <w:r>
          <w:instrText xml:space="preserve"> PAGEREF _Toc8160 \h </w:instrText>
        </w:r>
        <w:r>
          <w:fldChar w:fldCharType="separate"/>
        </w:r>
        <w:r>
          <w:t>69</w:t>
        </w:r>
        <w:r>
          <w:fldChar w:fldCharType="end"/>
        </w:r>
      </w:hyperlink>
    </w:p>
    <w:p>
      <w:pPr>
        <w:pStyle w:val="TOC1"/>
        <w:tabs>
          <w:tab w:val="right" w:leader="dot" w:pos="8306"/>
        </w:tabs>
      </w:pPr>
      <w:hyperlink w:anchor="_Toc13406" w:history="1">
        <w:r>
          <w:rPr>
            <w:rFonts w:ascii="仿宋" w:eastAsia="仿宋" w:hAnsi="仿宋" w:cs="仿宋" w:hint="eastAsia"/>
            <w:lang w:eastAsia="zh-CN"/>
          </w:rPr>
          <w:t>十六、合作与交流机制建立</w:t>
        </w:r>
        <w:r>
          <w:tab/>
        </w:r>
        <w:r>
          <w:fldChar w:fldCharType="begin"/>
        </w:r>
        <w:r>
          <w:instrText xml:space="preserve"> PAGEREF _Toc13406 \h </w:instrText>
        </w:r>
        <w:r>
          <w:fldChar w:fldCharType="separate"/>
        </w:r>
        <w:r>
          <w:t>72</w:t>
        </w:r>
        <w:r>
          <w:fldChar w:fldCharType="end"/>
        </w:r>
      </w:hyperlink>
    </w:p>
    <w:p>
      <w:pPr>
        <w:pStyle w:val="TOC2"/>
        <w:tabs>
          <w:tab w:val="right" w:leader="dot" w:pos="8306"/>
        </w:tabs>
      </w:pPr>
      <w:hyperlink w:anchor="_Toc13763" w:history="1">
        <w:r>
          <w:rPr>
            <w:rFonts w:ascii="仿宋" w:eastAsia="仿宋" w:hAnsi="仿宋" w:cs="仿宋" w:hint="eastAsia"/>
            <w:lang w:eastAsia="zh-CN"/>
          </w:rPr>
          <w:t>(一)、合作伙伴选择与合作方式</w:t>
        </w:r>
        <w:r>
          <w:tab/>
        </w:r>
        <w:r>
          <w:fldChar w:fldCharType="begin"/>
        </w:r>
        <w:r>
          <w:instrText xml:space="preserve"> PAGEREF _Toc13763 \h </w:instrText>
        </w:r>
        <w:r>
          <w:fldChar w:fldCharType="separate"/>
        </w:r>
        <w:r>
          <w:t>72</w:t>
        </w:r>
        <w:r>
          <w:fldChar w:fldCharType="end"/>
        </w:r>
      </w:hyperlink>
    </w:p>
    <w:p>
      <w:pPr>
        <w:pStyle w:val="TOC2"/>
        <w:tabs>
          <w:tab w:val="right" w:leader="dot" w:pos="8306"/>
        </w:tabs>
      </w:pPr>
      <w:hyperlink w:anchor="_Toc24555" w:history="1">
        <w:r>
          <w:rPr>
            <w:rFonts w:ascii="仿宋" w:eastAsia="仿宋" w:hAnsi="仿宋" w:cs="仿宋" w:hint="eastAsia"/>
            <w:lang w:eastAsia="zh-CN"/>
          </w:rPr>
          <w:t>(二)、交流与合作平台搭建</w:t>
        </w:r>
        <w:r>
          <w:tab/>
        </w:r>
        <w:r>
          <w:fldChar w:fldCharType="begin"/>
        </w:r>
        <w:r>
          <w:instrText xml:space="preserve"> PAGEREF _Toc24555 \h </w:instrText>
        </w:r>
        <w:r>
          <w:fldChar w:fldCharType="separate"/>
        </w:r>
        <w:r>
          <w:t>73</w:t>
        </w:r>
        <w:r>
          <w:fldChar w:fldCharType="end"/>
        </w:r>
      </w:hyperlink>
    </w:p>
    <w:p>
      <w:pPr>
        <w:pStyle w:val="TOC1"/>
        <w:tabs>
          <w:tab w:val="right" w:leader="dot" w:pos="8306"/>
        </w:tabs>
      </w:pPr>
      <w:hyperlink w:anchor="_Toc21920" w:history="1">
        <w:r>
          <w:rPr>
            <w:rFonts w:ascii="仿宋" w:eastAsia="仿宋" w:hAnsi="仿宋" w:cs="仿宋" w:hint="eastAsia"/>
            <w:lang w:eastAsia="zh-CN"/>
          </w:rPr>
          <w:t>十七、知识产权管理与保护</w:t>
        </w:r>
        <w:r>
          <w:tab/>
        </w:r>
        <w:r>
          <w:fldChar w:fldCharType="begin"/>
        </w:r>
        <w:r>
          <w:instrText xml:space="preserve"> PAGEREF _Toc21920 \h </w:instrText>
        </w:r>
        <w:r>
          <w:fldChar w:fldCharType="separate"/>
        </w:r>
        <w:r>
          <w:t>75</w:t>
        </w:r>
        <w:r>
          <w:fldChar w:fldCharType="end"/>
        </w:r>
      </w:hyperlink>
    </w:p>
    <w:p>
      <w:pPr>
        <w:pStyle w:val="TOC2"/>
        <w:tabs>
          <w:tab w:val="right" w:leader="dot" w:pos="8306"/>
        </w:tabs>
      </w:pPr>
      <w:hyperlink w:anchor="_Toc23142" w:history="1">
        <w:r>
          <w:rPr>
            <w:rFonts w:ascii="仿宋" w:eastAsia="仿宋" w:hAnsi="仿宋" w:cs="仿宋" w:hint="eastAsia"/>
            <w:lang w:eastAsia="zh-CN"/>
          </w:rPr>
          <w:t>(一)、知识产权管理体系建设</w:t>
        </w:r>
        <w:r>
          <w:tab/>
        </w:r>
        <w:r>
          <w:fldChar w:fldCharType="begin"/>
        </w:r>
        <w:r>
          <w:instrText xml:space="preserve"> PAGEREF _Toc23142 \h </w:instrText>
        </w:r>
        <w:r>
          <w:fldChar w:fldCharType="separate"/>
        </w:r>
        <w:r>
          <w:t>75</w:t>
        </w:r>
        <w:r>
          <w:fldChar w:fldCharType="end"/>
        </w:r>
      </w:hyperlink>
    </w:p>
    <w:p>
      <w:pPr>
        <w:pStyle w:val="TOC2"/>
        <w:tabs>
          <w:tab w:val="right" w:leader="dot" w:pos="8306"/>
        </w:tabs>
      </w:pPr>
      <w:hyperlink w:anchor="_Toc4881" w:history="1">
        <w:r>
          <w:rPr>
            <w:rFonts w:ascii="仿宋" w:eastAsia="仿宋" w:hAnsi="仿宋" w:cs="仿宋" w:hint="eastAsia"/>
            <w:lang w:eastAsia="zh-CN"/>
          </w:rPr>
          <w:t>(二)、知识产权保护措施</w:t>
        </w:r>
        <w:r>
          <w:tab/>
        </w:r>
        <w:r>
          <w:fldChar w:fldCharType="begin"/>
        </w:r>
        <w:r>
          <w:instrText xml:space="preserve"> PAGEREF _Toc4881 \h </w:instrText>
        </w:r>
        <w:r>
          <w:fldChar w:fldCharType="separate"/>
        </w:r>
        <w:r>
          <w:t>75</w:t>
        </w:r>
        <w:r>
          <w:fldChar w:fldCharType="end"/>
        </w:r>
      </w:hyperlink>
    </w:p>
    <w:p>
      <w:pPr>
        <w:pStyle w:val="TOC1"/>
        <w:tabs>
          <w:tab w:val="right" w:leader="dot" w:pos="8306"/>
        </w:tabs>
      </w:pPr>
      <w:hyperlink w:anchor="_Toc27145" w:history="1">
        <w:r>
          <w:rPr>
            <w:rFonts w:ascii="仿宋" w:eastAsia="仿宋" w:hAnsi="仿宋" w:cs="仿宋" w:hint="eastAsia"/>
            <w:lang w:eastAsia="zh-CN"/>
          </w:rPr>
          <w:t>十八、项目施工方案</w:t>
        </w:r>
        <w:r>
          <w:tab/>
        </w:r>
        <w:r>
          <w:fldChar w:fldCharType="begin"/>
        </w:r>
        <w:r>
          <w:instrText xml:space="preserve"> PAGEREF _Toc27145 \h </w:instrText>
        </w:r>
        <w:r>
          <w:fldChar w:fldCharType="separate"/>
        </w:r>
        <w:r>
          <w:t>77</w:t>
        </w:r>
        <w:r>
          <w:fldChar w:fldCharType="end"/>
        </w:r>
      </w:hyperlink>
    </w:p>
    <w:p>
      <w:pPr>
        <w:pStyle w:val="TOC2"/>
        <w:tabs>
          <w:tab w:val="right" w:leader="dot" w:pos="8306"/>
        </w:tabs>
      </w:pPr>
      <w:hyperlink w:anchor="_Toc8293" w:history="1">
        <w:r>
          <w:rPr>
            <w:rFonts w:ascii="仿宋" w:eastAsia="仿宋" w:hAnsi="仿宋" w:cs="仿宋" w:hint="eastAsia"/>
            <w:lang w:eastAsia="zh-CN"/>
          </w:rPr>
          <w:t>(一)、施工组织设计</w:t>
        </w:r>
        <w:r>
          <w:tab/>
        </w:r>
        <w:r>
          <w:fldChar w:fldCharType="begin"/>
        </w:r>
        <w:r>
          <w:instrText xml:space="preserve"> PAGEREF _Toc8293 \h </w:instrText>
        </w:r>
        <w:r>
          <w:fldChar w:fldCharType="separate"/>
        </w:r>
        <w:r>
          <w:t>77</w:t>
        </w:r>
        <w:r>
          <w:fldChar w:fldCharType="end"/>
        </w:r>
      </w:hyperlink>
    </w:p>
    <w:p>
      <w:pPr>
        <w:pStyle w:val="TOC2"/>
        <w:tabs>
          <w:tab w:val="right" w:leader="dot" w:pos="8306"/>
        </w:tabs>
      </w:pPr>
      <w:hyperlink w:anchor="_Toc20728" w:history="1">
        <w:r>
          <w:rPr>
            <w:rFonts w:ascii="仿宋" w:eastAsia="仿宋" w:hAnsi="仿宋" w:cs="仿宋" w:hint="eastAsia"/>
            <w:lang w:eastAsia="zh-CN"/>
          </w:rPr>
          <w:t>(二)、施工工艺与技术路线</w:t>
        </w:r>
        <w:r>
          <w:tab/>
        </w:r>
        <w:r>
          <w:fldChar w:fldCharType="begin"/>
        </w:r>
        <w:r>
          <w:instrText xml:space="preserve"> PAGEREF _Toc20728 \h </w:instrText>
        </w:r>
        <w:r>
          <w:fldChar w:fldCharType="separate"/>
        </w:r>
        <w:r>
          <w:t>79</w:t>
        </w:r>
        <w:r>
          <w:fldChar w:fldCharType="end"/>
        </w:r>
      </w:hyperlink>
    </w:p>
    <w:p>
      <w:pPr>
        <w:pStyle w:val="TOC2"/>
        <w:tabs>
          <w:tab w:val="right" w:leader="dot" w:pos="8306"/>
        </w:tabs>
      </w:pPr>
      <w:hyperlink w:anchor="_Toc29688" w:history="1">
        <w:r>
          <w:rPr>
            <w:rFonts w:ascii="仿宋" w:eastAsia="仿宋" w:hAnsi="仿宋" w:cs="仿宋" w:hint="eastAsia"/>
            <w:lang w:eastAsia="zh-CN"/>
          </w:rPr>
          <w:t>(三)、关键节点施工计划</w:t>
        </w:r>
        <w:r>
          <w:tab/>
        </w:r>
        <w:r>
          <w:fldChar w:fldCharType="begin"/>
        </w:r>
        <w:r>
          <w:instrText xml:space="preserve"> PAGEREF _Toc29688 \h </w:instrText>
        </w:r>
        <w:r>
          <w:fldChar w:fldCharType="separate"/>
        </w:r>
        <w:r>
          <w:t>80</w:t>
        </w:r>
        <w:r>
          <w:fldChar w:fldCharType="end"/>
        </w:r>
      </w:hyperlink>
    </w:p>
    <w:p>
      <w:pPr>
        <w:pStyle w:val="TOC2"/>
        <w:tabs>
          <w:tab w:val="right" w:leader="dot" w:pos="8306"/>
        </w:tabs>
      </w:pPr>
      <w:hyperlink w:anchor="_Toc7617" w:history="1">
        <w:r>
          <w:rPr>
            <w:rFonts w:ascii="仿宋" w:eastAsia="仿宋" w:hAnsi="仿宋" w:cs="仿宋" w:hint="eastAsia"/>
            <w:lang w:eastAsia="zh-CN"/>
          </w:rPr>
          <w:t>(四)、施工现场管理</w:t>
        </w:r>
        <w:r>
          <w:tab/>
        </w:r>
        <w:r>
          <w:fldChar w:fldCharType="begin"/>
        </w:r>
        <w:r>
          <w:instrText xml:space="preserve"> PAGEREF _Toc7617 \h </w:instrText>
        </w:r>
        <w:r>
          <w:fldChar w:fldCharType="separate"/>
        </w:r>
        <w:r>
          <w:t>81</w:t>
        </w:r>
        <w:r>
          <w:fldChar w:fldCharType="end"/>
        </w:r>
      </w:hyperlink>
    </w:p>
    <w:p>
      <w:pPr>
        <w:pStyle w:val="TOC1"/>
        <w:tabs>
          <w:tab w:val="right" w:leader="dot" w:pos="8306"/>
        </w:tabs>
      </w:pPr>
      <w:hyperlink w:anchor="_Toc5433" w:history="1">
        <w:r>
          <w:rPr>
            <w:rFonts w:ascii="仿宋" w:eastAsia="仿宋" w:hAnsi="仿宋" w:cs="仿宋" w:hint="eastAsia"/>
            <w:lang w:eastAsia="zh-CN"/>
          </w:rPr>
          <w:t>十九、企业合规与伦理</w:t>
        </w:r>
        <w:r>
          <w:tab/>
        </w:r>
        <w:r>
          <w:fldChar w:fldCharType="begin"/>
        </w:r>
        <w:r>
          <w:instrText xml:space="preserve"> PAGEREF _Toc5433 \h </w:instrText>
        </w:r>
        <w:r>
          <w:fldChar w:fldCharType="separate"/>
        </w:r>
        <w:r>
          <w:t>84</w:t>
        </w:r>
        <w:r>
          <w:fldChar w:fldCharType="end"/>
        </w:r>
      </w:hyperlink>
    </w:p>
    <w:p>
      <w:pPr>
        <w:pStyle w:val="TOC2"/>
        <w:tabs>
          <w:tab w:val="right" w:leader="dot" w:pos="8306"/>
        </w:tabs>
      </w:pPr>
      <w:hyperlink w:anchor="_Toc2246" w:history="1">
        <w:r>
          <w:rPr>
            <w:rFonts w:ascii="仿宋" w:eastAsia="仿宋" w:hAnsi="仿宋" w:cs="仿宋" w:hint="eastAsia"/>
            <w:lang w:eastAsia="zh-CN"/>
          </w:rPr>
          <w:t>(一)、合规政策与程序</w:t>
        </w:r>
        <w:r>
          <w:tab/>
        </w:r>
        <w:r>
          <w:fldChar w:fldCharType="begin"/>
        </w:r>
        <w:r>
          <w:instrText xml:space="preserve"> PAGEREF _Toc2246 \h </w:instrText>
        </w:r>
        <w:r>
          <w:fldChar w:fldCharType="separate"/>
        </w:r>
        <w:r>
          <w:t>84</w:t>
        </w:r>
        <w:r>
          <w:fldChar w:fldCharType="end"/>
        </w:r>
      </w:hyperlink>
    </w:p>
    <w:p>
      <w:pPr>
        <w:pStyle w:val="TOC2"/>
        <w:tabs>
          <w:tab w:val="right" w:leader="dot" w:pos="8306"/>
        </w:tabs>
      </w:pPr>
      <w:hyperlink w:anchor="_Toc14061" w:history="1">
        <w:r>
          <w:rPr>
            <w:rFonts w:ascii="仿宋" w:eastAsia="仿宋" w:hAnsi="仿宋" w:cs="仿宋" w:hint="eastAsia"/>
            <w:lang w:eastAsia="zh-CN"/>
          </w:rPr>
          <w:t>(二)、伦理规范与培训</w:t>
        </w:r>
        <w:r>
          <w:tab/>
        </w:r>
        <w:r>
          <w:fldChar w:fldCharType="begin"/>
        </w:r>
        <w:r>
          <w:instrText xml:space="preserve"> PAGEREF _Toc14061 \h </w:instrText>
        </w:r>
        <w:r>
          <w:fldChar w:fldCharType="separate"/>
        </w:r>
        <w:r>
          <w:t>85</w:t>
        </w:r>
        <w:r>
          <w:fldChar w:fldCharType="end"/>
        </w:r>
      </w:hyperlink>
    </w:p>
    <w:p>
      <w:pPr>
        <w:pStyle w:val="TOC2"/>
        <w:tabs>
          <w:tab w:val="right" w:leader="dot" w:pos="8306"/>
        </w:tabs>
      </w:pPr>
      <w:hyperlink w:anchor="_Toc3581" w:history="1">
        <w:r>
          <w:rPr>
            <w:rFonts w:ascii="仿宋" w:eastAsia="仿宋" w:hAnsi="仿宋" w:cs="仿宋" w:hint="eastAsia"/>
            <w:lang w:eastAsia="zh-CN"/>
          </w:rPr>
          <w:t>(三)、合规风险评估</w:t>
        </w:r>
        <w:r>
          <w:tab/>
        </w:r>
        <w:r>
          <w:fldChar w:fldCharType="begin"/>
        </w:r>
        <w:r>
          <w:instrText xml:space="preserve"> PAGEREF _Toc3581 \h </w:instrText>
        </w:r>
        <w:r>
          <w:fldChar w:fldCharType="separate"/>
        </w:r>
        <w:r>
          <w:t>86</w:t>
        </w:r>
        <w:r>
          <w:fldChar w:fldCharType="end"/>
        </w:r>
      </w:hyperlink>
    </w:p>
    <w:p>
      <w:pPr>
        <w:pStyle w:val="TOC2"/>
        <w:tabs>
          <w:tab w:val="right" w:leader="dot" w:pos="8306"/>
        </w:tabs>
      </w:pPr>
      <w:hyperlink w:anchor="_Toc12398" w:history="1">
        <w:r>
          <w:rPr>
            <w:rFonts w:ascii="仿宋" w:eastAsia="仿宋" w:hAnsi="仿宋" w:cs="仿宋" w:hint="eastAsia"/>
            <w:lang w:eastAsia="zh-CN"/>
          </w:rPr>
          <w:t>(四)、合规监督与执行</w:t>
        </w:r>
        <w:r>
          <w:tab/>
        </w:r>
        <w:r>
          <w:fldChar w:fldCharType="begin"/>
        </w:r>
        <w:r>
          <w:instrText xml:space="preserve"> PAGEREF _Toc12398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53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97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25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00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03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38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https://d.book118.com/888066053003006050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8D7DD2"/>
    <w:rsid w:val="088D7D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6605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2024-03-12T06:31:00Z</dcterms:created>
  <dcterms:modified xsi:type="dcterms:W3CDTF">2024-03-12T06:31:56Z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D2D79BF8451143198C2075F4457D5D63_11</vt:lpwstr>
  </property>
  <property fmtid="{D5CDD505-2E9C-101B-9397-08002B2CF9AE}" pid="3" name="KSOProductBuildVer">
    <vt:lpwstr>2052-12.1.0.16250</vt:lpwstr>
  </property>
</Properties>
</file>