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fillcolor="white"/>
  </w:background>
  <w:body>
    <w:p>
      <w:pPr>
        <w:pStyle w:val="Heading2"/>
        <w:keepNext w:val="0"/>
        <w:keepLines w:val="0"/>
        <w:pageBreakBefore w:val="0"/>
        <w:kinsoku/>
        <w:wordWrap/>
        <w:overflowPunct/>
        <w:topLinePunct w:val="0"/>
        <w:autoSpaceDE/>
        <w:autoSpaceDN/>
        <w:bidi w:val="0"/>
        <w:adjustRightInd/>
        <w:spacing w:before="0" w:beforeAutospacing="0" w:after="0" w:afterAutospacing="0" w:line="360" w:lineRule="auto"/>
        <w:ind w:left="0" w:firstLine="560" w:leftChars="0" w:firstLineChars="200"/>
        <w:jc w:val="center"/>
        <w:textAlignment w:val="auto"/>
        <w:rPr>
          <w:rFonts w:eastAsia="宋体" w:cs="宋体" w:hint="eastAsia"/>
          <w:b/>
          <w:bCs/>
          <w:shadow w:val="0"/>
          <w:sz w:val="28"/>
          <w:szCs w:val="28"/>
          <w:lang w:eastAsia="zh-CN"/>
        </w:rPr>
      </w:pPr>
      <w:r>
        <w:rPr>
          <w:rFonts w:eastAsia="宋体" w:cs="宋体" w:hint="eastAsia"/>
          <w:b/>
          <w:bCs/>
          <w:shadow w:val="0"/>
          <w:sz w:val="28"/>
          <w:szCs w:val="28"/>
          <w:lang w:val="en-US" w:eastAsia="zh-CN"/>
        </w:rPr>
        <w:drawing>
          <wp:anchor distT="0" distB="0" distL="114300" distR="114300" simplePos="0" relativeHeight="251658240" behindDoc="0" locked="0" layoutInCell="1" allowOverlap="1">
            <wp:simplePos x="0" y="0"/>
            <wp:positionH relativeFrom="page">
              <wp:posOffset>12357100</wp:posOffset>
            </wp:positionH>
            <wp:positionV relativeFrom="topMargin">
              <wp:posOffset>10579100</wp:posOffset>
            </wp:positionV>
            <wp:extent cx="254000" cy="368300"/>
            <wp:effectExtent l="0" t="0" r="12700" b="12700"/>
            <wp:wrapNone/>
            <wp:docPr id="100110" name="图片 1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0" name="图片 100110"/>
                    <pic:cNvPicPr>
                      <a:picLocks noChangeAspect="1"/>
                    </pic:cNvPicPr>
                  </pic:nvPicPr>
                  <pic:blipFill>
                    <a:blip xmlns:r="http://schemas.openxmlformats.org/officeDocument/2006/relationships" r:embed="rId5"/>
                    <a:stretch>
                      <a:fillRect/>
                    </a:stretch>
                  </pic:blipFill>
                  <pic:spPr>
                    <a:xfrm>
                      <a:off x="0" y="0"/>
                      <a:ext cx="254000" cy="368300"/>
                    </a:xfrm>
                    <a:prstGeom prst="rect">
                      <a:avLst/>
                    </a:prstGeom>
                  </pic:spPr>
                </pic:pic>
              </a:graphicData>
            </a:graphic>
          </wp:anchor>
        </w:drawing>
      </w:r>
      <w:r>
        <w:rPr>
          <w:rFonts w:ascii="宋体" w:eastAsia="宋体" w:hAnsi="宋体" w:cs="宋体" w:hint="default"/>
          <w:b/>
          <w:bCs/>
          <w:shadow w:val="0"/>
          <w:sz w:val="28"/>
          <w:szCs w:val="28"/>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73" o:spid="_x0000_s1026" type="#_x0000_t75" style="width:33pt;height:29pt;margin-top:898pt;margin-left:935pt;mso-height-relative:page;mso-position-horizontal-relative:page;mso-position-vertical-relative:page;mso-width-relative:page;position:absolute;z-index:251659264" coordsize="21600,21600" o:preferrelative="t" filled="f" stroked="f">
            <v:imagedata r:id="rId6" o:title=""/>
            <o:lock v:ext="edit" aspectratio="t"/>
          </v:shape>
        </w:pict>
      </w:r>
      <w:bookmarkStart w:id="0" w:name="_Toc8333"/>
      <w:r>
        <w:rPr>
          <w:rFonts w:eastAsia="宋体" w:cs="宋体" w:hint="eastAsia"/>
          <w:b/>
          <w:bCs/>
          <w:shadow w:val="0"/>
          <w:sz w:val="28"/>
          <w:szCs w:val="28"/>
          <w:lang w:val="en-US" w:eastAsia="zh-CN"/>
        </w:rPr>
        <w:t>课时7.4</w:t>
      </w:r>
      <w:r>
        <w:rPr>
          <w:rFonts w:ascii="宋体" w:eastAsia="宋体" w:hAnsi="宋体" w:cs="宋体" w:hint="eastAsia"/>
          <w:b/>
          <w:bCs/>
          <w:shadow w:val="0"/>
          <w:sz w:val="28"/>
          <w:szCs w:val="28"/>
        </w:rPr>
        <w:t xml:space="preserve"> </w:t>
      </w:r>
      <w:bookmarkEnd w:id="0"/>
      <w:r>
        <w:rPr>
          <w:rFonts w:ascii="宋体" w:eastAsia="宋体" w:hAnsi="宋体" w:cs="宋体" w:hint="eastAsia"/>
          <w:b/>
          <w:bCs/>
          <w:shadow w:val="0"/>
          <w:sz w:val="28"/>
          <w:szCs w:val="28"/>
          <w:lang w:val="en-US" w:eastAsia="zh-CN"/>
        </w:rPr>
        <w:t xml:space="preserve"> </w:t>
      </w:r>
      <w:r>
        <w:rPr>
          <w:rFonts w:eastAsia="宋体" w:cs="宋体" w:hint="eastAsia"/>
          <w:b/>
          <w:bCs/>
          <w:shadow w:val="0"/>
          <w:sz w:val="28"/>
          <w:szCs w:val="28"/>
          <w:lang w:val="en-US" w:eastAsia="zh-CN"/>
        </w:rPr>
        <w:t>第七章  力复习总结（解析版）</w:t>
      </w:r>
    </w:p>
    <w:p>
      <w:pPr>
        <w:keepNext w:val="0"/>
        <w:keepLines w:val="0"/>
        <w:pageBreakBefore w:val="0"/>
        <w:kinsoku/>
        <w:wordWrap/>
        <w:overflowPunct/>
        <w:topLinePunct w:val="0"/>
        <w:autoSpaceDE/>
        <w:autoSpaceDN/>
        <w:bidi w:val="0"/>
        <w:adjustRightInd/>
        <w:spacing w:beforeAutospacing="0" w:afterAutospacing="0" w:line="360" w:lineRule="auto"/>
        <w:ind w:left="0" w:firstLine="560" w:leftChars="0" w:firstLineChars="200"/>
        <w:textAlignment w:val="auto"/>
        <w:rPr>
          <w:rFonts w:ascii="宋体" w:hAnsi="宋体" w:cs="宋体" w:hint="eastAsia"/>
          <w:b/>
          <w:bCs/>
          <w:shadow w:val="0"/>
          <w:sz w:val="28"/>
          <w:szCs w:val="28"/>
        </w:rPr>
      </w:pPr>
      <w:r>
        <w:rPr>
          <w:b/>
          <w:bCs/>
          <w:shadow w:val="0"/>
          <w:sz w:val="28"/>
          <w:szCs w:val="28"/>
        </w:rPr>
        <w:pict>
          <v:shape id="_x0000_i1027" type="#_x0000_t75" style="width:51.4pt;height:29.55pt" coordsize="21600,21600" o:preferrelative="t" filled="f" stroked="f">
            <v:imagedata r:id="rId7" o:title=""/>
            <o:lock v:ext="edit" aspectratio="t"/>
            <w10:anchorlock/>
          </v:shape>
        </w:pict>
      </w:r>
      <w:r>
        <w:rPr>
          <w:rFonts w:ascii="宋体" w:eastAsia="宋体" w:hAnsi="宋体" w:cs="宋体" w:hint="eastAsia"/>
          <w:b/>
          <w:bCs/>
          <w:shadow w:val="0"/>
          <w:color w:val="C00000"/>
          <w:sz w:val="28"/>
          <w:szCs w:val="28"/>
        </w:rPr>
        <w:t>【学习目标】</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outlineLvl w:val="0"/>
        <w:rPr>
          <w:rFonts w:ascii="宋体" w:hAnsi="宋体" w:cs="宋体" w:hint="eastAsia"/>
          <w:b w:val="0"/>
          <w:bCs/>
          <w:shadow w:val="0"/>
          <w:szCs w:val="21"/>
        </w:rPr>
      </w:pPr>
      <w:r>
        <w:rPr>
          <w:rFonts w:ascii="宋体" w:eastAsia="宋体" w:hAnsi="宋体" w:cs="宋体" w:hint="eastAsia"/>
          <w:b/>
          <w:bCs w:val="0"/>
          <w:shadow w:val="0"/>
          <w:sz w:val="21"/>
          <w:szCs w:val="21"/>
          <w:lang w:val="en-US" w:eastAsia="zh-CN"/>
        </w:rPr>
        <w:t>1.认识：</w:t>
      </w:r>
      <w:r>
        <w:rPr>
          <w:rFonts w:ascii="宋体" w:eastAsia="宋体" w:hAnsi="宋体" w:cs="宋体" w:hint="eastAsia"/>
          <w:color w:val="000000"/>
        </w:rPr>
        <w:t>力的相互作用、施力物体和受力物体；力的作用效果；</w:t>
      </w:r>
      <w:r>
        <w:rPr>
          <w:rFonts w:ascii="宋体" w:eastAsia="宋体" w:hAnsi="宋体" w:cs="宋体" w:hint="eastAsia"/>
          <w:b w:val="0"/>
          <w:bCs w:val="0"/>
          <w:sz w:val="21"/>
          <w:szCs w:val="21"/>
          <w:lang w:val="en-US" w:eastAsia="zh-CN"/>
        </w:rPr>
        <w:t>影响重力大小的因素；</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outlineLvl w:val="0"/>
        <w:rPr>
          <w:rFonts w:ascii="宋体" w:hAnsi="宋体" w:cs="宋体" w:hint="eastAsia"/>
          <w:b w:val="0"/>
          <w:bCs/>
          <w:shadow w:val="0"/>
          <w:szCs w:val="21"/>
        </w:rPr>
      </w:pPr>
      <w:r>
        <w:rPr>
          <w:rFonts w:ascii="宋体" w:eastAsia="宋体" w:hAnsi="宋体" w:cs="宋体" w:hint="eastAsia"/>
          <w:b/>
          <w:bCs w:val="0"/>
          <w:shadow w:val="0"/>
          <w:sz w:val="21"/>
          <w:szCs w:val="21"/>
          <w:lang w:val="en-US" w:eastAsia="zh-CN"/>
        </w:rPr>
        <w:t>2</w:t>
      </w:r>
      <w:r>
        <w:rPr>
          <w:rFonts w:ascii="宋体" w:eastAsia="宋体" w:hAnsi="宋体" w:cs="宋体" w:hint="eastAsia"/>
          <w:b/>
          <w:bCs w:val="0"/>
          <w:shadow w:val="0"/>
          <w:sz w:val="21"/>
          <w:szCs w:val="21"/>
          <w:lang w:eastAsia="zh-CN"/>
        </w:rPr>
        <w:t>.</w:t>
      </w:r>
      <w:r>
        <w:rPr>
          <w:rFonts w:ascii="宋体" w:eastAsia="宋体" w:hAnsi="宋体" w:cs="宋体" w:hint="eastAsia"/>
          <w:b/>
          <w:bCs w:val="0"/>
          <w:shadow w:val="0"/>
          <w:sz w:val="21"/>
          <w:szCs w:val="21"/>
          <w:lang w:val="en-US" w:eastAsia="zh-CN"/>
        </w:rPr>
        <w:t>知道：</w:t>
      </w:r>
      <w:r>
        <w:rPr>
          <w:rFonts w:ascii="宋体" w:eastAsia="宋体" w:hAnsi="宋体" w:cs="宋体" w:hint="eastAsia"/>
          <w:color w:val="auto"/>
          <w:sz w:val="21"/>
          <w:szCs w:val="21"/>
        </w:rPr>
        <w:t>什么是弹力及弹力产生的原因；</w:t>
      </w:r>
      <w:r>
        <w:rPr>
          <w:rFonts w:ascii="宋体" w:eastAsia="宋体" w:hAnsi="宋体" w:cs="宋体" w:hint="eastAsia"/>
          <w:b w:val="0"/>
          <w:bCs w:val="0"/>
          <w:sz w:val="21"/>
          <w:szCs w:val="21"/>
          <w:lang w:val="en-US" w:eastAsia="zh-CN"/>
        </w:rPr>
        <w:t>重力是由于地球吸引而产生的；</w:t>
      </w:r>
    </w:p>
    <w:p>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textAlignment w:val="auto"/>
        <w:rPr>
          <w:rFonts w:ascii="宋体" w:hAnsi="宋体" w:cs="宋体" w:hint="eastAsia"/>
          <w:b w:val="0"/>
          <w:bCs/>
          <w:shadow w:val="0"/>
          <w:szCs w:val="21"/>
        </w:rPr>
      </w:pPr>
      <w:r>
        <w:rPr>
          <w:rFonts w:ascii="宋体" w:eastAsia="宋体" w:hAnsi="宋体" w:cs="宋体" w:hint="eastAsia"/>
          <w:b/>
          <w:bCs w:val="0"/>
          <w:shadow w:val="0"/>
          <w:sz w:val="21"/>
          <w:szCs w:val="21"/>
          <w:lang w:val="en-US" w:eastAsia="zh-CN"/>
        </w:rPr>
        <w:t>3</w:t>
      </w:r>
      <w:r>
        <w:rPr>
          <w:rFonts w:ascii="宋体" w:eastAsia="宋体" w:hAnsi="宋体" w:cs="宋体" w:hint="eastAsia"/>
          <w:b/>
          <w:bCs w:val="0"/>
          <w:shadow w:val="0"/>
          <w:sz w:val="21"/>
          <w:szCs w:val="21"/>
          <w:lang w:eastAsia="zh-CN"/>
        </w:rPr>
        <w:t>.</w:t>
      </w:r>
      <w:r>
        <w:rPr>
          <w:rFonts w:ascii="宋体" w:eastAsia="宋体" w:hAnsi="宋体" w:cs="宋体" w:hint="eastAsia"/>
          <w:b/>
          <w:bCs w:val="0"/>
          <w:shadow w:val="0"/>
          <w:sz w:val="21"/>
          <w:szCs w:val="21"/>
        </w:rPr>
        <w:t>了解</w:t>
      </w:r>
      <w:r>
        <w:rPr>
          <w:rFonts w:ascii="宋体" w:eastAsia="宋体" w:hAnsi="宋体" w:cs="宋体" w:hint="eastAsia"/>
          <w:b/>
          <w:bCs w:val="0"/>
          <w:shadow w:val="0"/>
          <w:sz w:val="21"/>
          <w:szCs w:val="21"/>
          <w:lang w:eastAsia="zh-CN"/>
        </w:rPr>
        <w:t>：</w:t>
      </w:r>
      <w:r>
        <w:rPr>
          <w:rFonts w:ascii="宋体" w:eastAsia="宋体" w:hAnsi="宋体" w:cs="宋体" w:hint="eastAsia"/>
          <w:color w:val="auto"/>
          <w:sz w:val="21"/>
          <w:szCs w:val="21"/>
        </w:rPr>
        <w:t>弹性与塑性的概念；弹性形变概念；弹簧测力计的工作原理；</w:t>
      </w:r>
      <w:r>
        <w:rPr>
          <w:rFonts w:ascii="宋体" w:eastAsia="宋体" w:hAnsi="宋体" w:cs="宋体" w:hint="eastAsia"/>
          <w:b w:val="0"/>
          <w:bCs w:val="0"/>
          <w:sz w:val="21"/>
          <w:szCs w:val="21"/>
          <w:lang w:val="en-US" w:eastAsia="zh-CN"/>
        </w:rPr>
        <w:t>重心的概念及应用；</w:t>
      </w:r>
    </w:p>
    <w:p>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textAlignment w:val="auto"/>
        <w:rPr>
          <w:rFonts w:ascii="宋体" w:hAnsi="宋体" w:cs="宋体" w:hint="eastAsia"/>
          <w:b w:val="0"/>
          <w:bCs/>
          <w:shadow w:val="0"/>
          <w:color w:val="000000"/>
          <w:szCs w:val="21"/>
        </w:rPr>
      </w:pPr>
      <w:r>
        <w:rPr>
          <w:rFonts w:ascii="宋体" w:eastAsia="宋体" w:hAnsi="宋体" w:cs="宋体" w:hint="eastAsia"/>
          <w:b/>
          <w:bCs w:val="0"/>
          <w:shadow w:val="0"/>
          <w:color w:val="000000"/>
          <w:sz w:val="21"/>
          <w:szCs w:val="21"/>
          <w:lang w:val="en-US" w:eastAsia="zh-CN"/>
        </w:rPr>
        <w:t>4</w:t>
      </w:r>
      <w:r>
        <w:rPr>
          <w:rFonts w:ascii="宋体" w:eastAsia="宋体" w:hAnsi="宋体" w:cs="宋体" w:hint="eastAsia"/>
          <w:b/>
          <w:bCs w:val="0"/>
          <w:shadow w:val="0"/>
          <w:color w:val="000000"/>
          <w:sz w:val="21"/>
          <w:szCs w:val="21"/>
        </w:rPr>
        <w:t>.会</w:t>
      </w:r>
      <w:r>
        <w:rPr>
          <w:rFonts w:ascii="宋体" w:eastAsia="宋体" w:hAnsi="宋体" w:cs="宋体" w:hint="eastAsia"/>
          <w:b/>
          <w:bCs w:val="0"/>
          <w:shadow w:val="0"/>
          <w:color w:val="000000"/>
          <w:sz w:val="21"/>
          <w:szCs w:val="21"/>
          <w:lang w:eastAsia="zh-CN"/>
        </w:rPr>
        <w:t>：</w:t>
      </w:r>
      <w:r>
        <w:rPr>
          <w:rFonts w:ascii="宋体" w:eastAsia="宋体" w:hAnsi="宋体" w:cs="宋体" w:hint="eastAsia"/>
          <w:b w:val="0"/>
          <w:bCs/>
          <w:shadow w:val="0"/>
          <w:color w:val="000000"/>
          <w:sz w:val="21"/>
          <w:szCs w:val="21"/>
        </w:rPr>
        <w:t>利用光的反射定律解释常见的光现象；进行光的反射定律实验验证；通过实验验证平面镜成像；利用平面镜成像规律解释现象；利用光的折射解释生活中的常见现象；</w:t>
      </w:r>
    </w:p>
    <w:p>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textAlignment w:val="auto"/>
        <w:rPr>
          <w:rFonts w:ascii="宋体" w:hAnsi="宋体" w:cs="宋体" w:hint="eastAsia"/>
          <w:b w:val="0"/>
          <w:bCs/>
          <w:i w:val="0"/>
          <w:iCs w:val="0"/>
          <w:caps w:val="0"/>
          <w:shadow w:val="0"/>
          <w:color w:val="auto"/>
          <w:spacing w:val="0"/>
          <w:szCs w:val="21"/>
          <w:shd w:val="clear" w:color="auto" w:fill="FFFFFF"/>
        </w:rPr>
      </w:pPr>
      <w:r>
        <w:rPr>
          <w:rFonts w:ascii="宋体" w:eastAsia="宋体" w:hAnsi="宋体" w:cs="宋体" w:hint="eastAsia"/>
          <w:b/>
          <w:bCs w:val="0"/>
          <w:shadow w:val="0"/>
          <w:color w:val="000000"/>
          <w:sz w:val="21"/>
          <w:szCs w:val="21"/>
          <w:lang w:val="en-US" w:eastAsia="zh-CN"/>
        </w:rPr>
        <w:t>5.理解：</w:t>
      </w:r>
      <w:r>
        <w:rPr>
          <w:rFonts w:ascii="宋体" w:eastAsia="宋体" w:hAnsi="宋体" w:cs="宋体" w:hint="eastAsia"/>
          <w:color w:val="000000"/>
        </w:rPr>
        <w:t>力的概念；力的三要素，会画力的示意图</w:t>
      </w:r>
      <w:r>
        <w:rPr>
          <w:rFonts w:ascii="宋体" w:eastAsia="宋体" w:hAnsi="宋体" w:cs="宋体" w:hint="eastAsia"/>
          <w:color w:val="000000"/>
          <w:lang w:eastAsia="zh-CN"/>
        </w:rPr>
        <w:t>；</w:t>
      </w:r>
      <w:r>
        <w:rPr>
          <w:rFonts w:ascii="宋体" w:eastAsia="宋体" w:hAnsi="宋体" w:cs="宋体" w:hint="eastAsia"/>
          <w:b w:val="0"/>
          <w:bCs w:val="0"/>
          <w:sz w:val="21"/>
          <w:szCs w:val="21"/>
          <w:lang w:val="en-US" w:eastAsia="zh-CN"/>
        </w:rPr>
        <w:t>重力的概念；</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eastAsia"/>
          <w:color w:val="auto"/>
          <w:szCs w:val="21"/>
        </w:rPr>
      </w:pPr>
      <w:r>
        <w:rPr>
          <w:rFonts w:ascii="宋体" w:eastAsia="宋体" w:hAnsi="宋体" w:cs="宋体" w:hint="eastAsia"/>
          <w:b/>
          <w:bCs/>
          <w:color w:val="auto"/>
          <w:sz w:val="21"/>
          <w:szCs w:val="21"/>
          <w:lang w:val="en-US" w:eastAsia="zh-CN"/>
        </w:rPr>
        <w:t>6.能：</w:t>
      </w:r>
      <w:r>
        <w:rPr>
          <w:rFonts w:ascii="宋体" w:eastAsia="宋体" w:hAnsi="宋体" w:cs="宋体" w:hint="eastAsia"/>
          <w:color w:val="auto"/>
          <w:sz w:val="21"/>
          <w:szCs w:val="21"/>
        </w:rPr>
        <w:t>正确使用弹簧测力计。</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eastAsia"/>
          <w:b/>
          <w:bCs/>
          <w:shadow w:val="0"/>
          <w:color w:val="000000"/>
          <w:szCs w:val="21"/>
        </w:rPr>
      </w:pPr>
      <w:r>
        <w:rPr>
          <w:b/>
          <w:bCs/>
          <w:shadow w:val="0"/>
        </w:rPr>
        <w:pict>
          <v:shape id="_x0000_i1028" type="#_x0000_t75" style="width:36.5pt;height:34.45pt" coordsize="21600,21600" o:preferrelative="t" filled="f" stroked="f">
            <v:imagedata r:id="rId8" o:title=""/>
            <o:lock v:ext="edit" aspectratio="t"/>
            <w10:anchorlock/>
          </v:shape>
        </w:pict>
      </w:r>
      <w:r>
        <w:rPr>
          <w:rFonts w:ascii="宋体" w:eastAsia="宋体" w:hAnsi="宋体" w:cs="宋体" w:hint="eastAsia"/>
          <w:b/>
          <w:bCs/>
          <w:shadow w:val="0"/>
          <w:color w:val="7030A0"/>
          <w:sz w:val="28"/>
          <w:szCs w:val="28"/>
        </w:rPr>
        <w:t>【</w:t>
      </w:r>
      <w:r>
        <w:rPr>
          <w:rFonts w:ascii="宋体" w:eastAsia="宋体" w:hAnsi="宋体" w:cs="宋体" w:hint="eastAsia"/>
          <w:b/>
          <w:bCs/>
          <w:shadow w:val="0"/>
          <w:color w:val="7030A0"/>
          <w:sz w:val="28"/>
          <w:szCs w:val="28"/>
          <w:lang w:val="en-US" w:eastAsia="zh-CN"/>
        </w:rPr>
        <w:t>知识导图</w:t>
      </w:r>
      <w:r>
        <w:rPr>
          <w:rFonts w:ascii="宋体" w:eastAsia="宋体" w:hAnsi="宋体" w:cs="宋体" w:hint="eastAsia"/>
          <w:b/>
          <w:bCs/>
          <w:shadow w:val="0"/>
          <w:color w:val="7030A0"/>
          <w:sz w:val="28"/>
          <w:szCs w:val="28"/>
        </w:rPr>
        <w:t>】</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hint="eastAsia"/>
          <w:shadow w:val="0"/>
        </w:rPr>
      </w:pPr>
      <w:r>
        <w:rPr>
          <w:rFonts w:eastAsia="宋体" w:hint="eastAsia"/>
          <w:shadow w:val="0"/>
          <w:lang w:eastAsia="zh-CN"/>
        </w:rPr>
        <w:pict>
          <v:shape id="_x0000_i1029" type="#_x0000_t75" alt="力" style="width:383.95pt;height:292.55pt" coordsize="21600,21600" o:preferrelative="t" filled="f" stroked="f">
            <v:stroke joinstyle="miter"/>
            <v:imagedata r:id="rId9" o:title="力"/>
            <o:lock v:ext="edit" aspectratio="t"/>
            <w10:anchorlock/>
          </v:shape>
        </w:pic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eastAsia"/>
          <w:b w:val="0"/>
          <w:szCs w:val="21"/>
        </w:rPr>
      </w:pPr>
      <w:r>
        <w:pict>
          <v:shape id="_x0000_i1030" type="#_x0000_t75" style="width:38.9pt;height:36.05pt" coordsize="21600,21600" o:preferrelative="t" filled="f" stroked="f">
            <v:imagedata r:id="rId10" o:title=""/>
            <o:lock v:ext="edit" aspectratio="t"/>
            <w10:anchorlock/>
          </v:shape>
        </w:pict>
      </w:r>
      <w:r>
        <w:rPr>
          <w:rFonts w:ascii="宋体" w:eastAsia="宋体" w:hAnsi="宋体" w:cs="宋体" w:hint="eastAsia"/>
          <w:b w:val="0"/>
          <w:color w:val="0070C0"/>
          <w:sz w:val="28"/>
          <w:szCs w:val="28"/>
        </w:rPr>
        <w:t>【</w:t>
      </w:r>
      <w:r>
        <w:rPr>
          <w:rFonts w:ascii="宋体" w:eastAsia="宋体" w:hAnsi="宋体" w:cs="宋体" w:hint="eastAsia"/>
          <w:b w:val="0"/>
          <w:color w:val="0070C0"/>
          <w:sz w:val="28"/>
          <w:szCs w:val="28"/>
          <w:lang w:val="en-US" w:eastAsia="zh-CN"/>
        </w:rPr>
        <w:t>专题复习</w:t>
      </w:r>
      <w:r>
        <w:rPr>
          <w:rFonts w:ascii="宋体" w:eastAsia="宋体" w:hAnsi="宋体" w:cs="宋体" w:hint="eastAsia"/>
          <w:b w:val="0"/>
          <w:color w:val="0070C0"/>
          <w:sz w:val="28"/>
          <w:szCs w:val="28"/>
        </w:rPr>
        <w:t>】</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default"/>
          <w:b/>
          <w:bCs w:val="0"/>
          <w:shadow w:val="0"/>
          <w:color w:val="D61CD4"/>
          <w:szCs w:val="21"/>
        </w:rPr>
      </w:pPr>
      <w:r>
        <w:rPr>
          <w:rFonts w:ascii="宋体" w:eastAsia="宋体" w:hAnsi="宋体" w:cs="宋体" w:hint="eastAsia"/>
          <w:b/>
          <w:bCs w:val="0"/>
          <w:shadow w:val="0"/>
          <w:color w:val="D61CD4"/>
          <w:sz w:val="21"/>
          <w:szCs w:val="21"/>
          <w:lang w:val="en-US" w:eastAsia="zh-CN"/>
        </w:rPr>
        <w:t>专题一：对力的理解</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eastAsia"/>
          <w:b/>
          <w:bCs/>
          <w:shadow w:val="0"/>
          <w:color w:val="C00000"/>
          <w:szCs w:val="21"/>
        </w:rPr>
      </w:pPr>
      <w:r>
        <w:rPr>
          <w:rFonts w:ascii="宋体" w:eastAsia="宋体" w:hAnsi="宋体" w:cs="宋体" w:hint="eastAsia"/>
          <w:b/>
          <w:bCs/>
          <w:shadow w:val="0"/>
          <w:color w:val="C00000"/>
          <w:sz w:val="21"/>
          <w:szCs w:val="21"/>
          <w:lang w:val="en-US" w:eastAsia="zh-CN"/>
        </w:rPr>
        <w:t>※专题概述</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default"/>
          <w:b w:val="0"/>
          <w:bCs w:val="0"/>
          <w:i w:val="0"/>
          <w:iCs w:val="0"/>
          <w:caps w:val="0"/>
          <w:shadow w:val="0"/>
          <w:color w:val="auto"/>
          <w:spacing w:val="0"/>
          <w:szCs w:val="21"/>
          <w:shd w:val="clear" w:color="auto" w:fill="FFFFFF"/>
        </w:rPr>
        <w:sectPr>
          <w:headerReference w:type="even" r:id="rId11"/>
          <w:headerReference w:type="default" r:id="rId12"/>
          <w:footerReference w:type="default" r:id="rId13"/>
          <w:headerReference w:type="first" r:id="rId14"/>
          <w:pgSz w:w="11906" w:h="16838"/>
          <w:pgMar w:top="1418" w:right="1077" w:bottom="1418" w:left="1077" w:header="851" w:footer="992" w:gutter="0"/>
          <w:pgBorders>
            <w:top w:val="none" w:sz="0" w:space="0" w:color="auto"/>
            <w:left w:val="none" w:sz="0" w:space="0" w:color="auto"/>
            <w:bottom w:val="none" w:sz="0" w:space="0" w:color="auto"/>
            <w:right w:val="none" w:sz="0" w:space="0" w:color="auto"/>
          </w:pgBorders>
          <w:cols w:num="1" w:space="708"/>
          <w:titlePg w:val="0"/>
          <w:docGrid w:type="lines" w:linePitch="312" w:charSpace="0"/>
        </w:sectPr>
      </w:pPr>
      <w:r>
        <w:rPr>
          <w:rFonts w:ascii="宋体" w:eastAsia="宋体" w:hAnsi="宋体" w:cs="宋体" w:hint="eastAsia"/>
          <w:b w:val="0"/>
          <w:bCs w:val="0"/>
          <w:i w:val="0"/>
          <w:iCs w:val="0"/>
          <w:caps w:val="0"/>
          <w:shadow w:val="0"/>
          <w:color w:val="auto"/>
          <w:spacing w:val="0"/>
          <w:sz w:val="21"/>
          <w:szCs w:val="21"/>
          <w:shd w:val="clear" w:color="auto" w:fill="FFFFFF"/>
          <w:lang w:val="en-US" w:eastAsia="zh-CN"/>
        </w:rPr>
        <w:t>（1）力是物体对物体的作用，力不能离开物体而单独存在；</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default"/>
          <w:b w:val="0"/>
          <w:bCs w:val="0"/>
          <w:i w:val="0"/>
          <w:iCs w:val="0"/>
          <w:caps w:val="0"/>
          <w:shadow w:val="0"/>
          <w:color w:val="auto"/>
          <w:spacing w:val="0"/>
          <w:szCs w:val="21"/>
          <w:shd w:val="clear" w:color="auto" w:fill="FFFFFF"/>
        </w:rPr>
      </w:pPr>
      <w:r>
        <w:rPr>
          <w:rFonts w:ascii="宋体" w:eastAsia="宋体" w:hAnsi="宋体" w:cs="宋体" w:hint="eastAsia"/>
          <w:b w:val="0"/>
          <w:bCs w:val="0"/>
          <w:i w:val="0"/>
          <w:iCs w:val="0"/>
          <w:caps w:val="0"/>
          <w:shadow w:val="0"/>
          <w:color w:val="auto"/>
          <w:spacing w:val="0"/>
          <w:sz w:val="21"/>
          <w:szCs w:val="21"/>
          <w:shd w:val="clear" w:color="auto" w:fill="FFFFFF"/>
          <w:lang w:val="en-US" w:eastAsia="zh-CN"/>
        </w:rPr>
        <w:t>（2）力的作用是相互的，一个物体对另一个物体施加力的作用的同时，一定会受到另一个物体对它施加的力；</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default"/>
          <w:b w:val="0"/>
          <w:bCs w:val="0"/>
          <w:i w:val="0"/>
          <w:iCs w:val="0"/>
          <w:caps w:val="0"/>
          <w:shadow w:val="0"/>
          <w:color w:val="auto"/>
          <w:spacing w:val="0"/>
          <w:szCs w:val="21"/>
          <w:shd w:val="clear" w:color="auto" w:fill="FFFFFF"/>
        </w:rPr>
      </w:pPr>
      <w:r>
        <w:rPr>
          <w:rFonts w:ascii="宋体" w:eastAsia="宋体" w:hAnsi="宋体" w:cs="宋体" w:hint="eastAsia"/>
          <w:b w:val="0"/>
          <w:bCs w:val="0"/>
          <w:i w:val="0"/>
          <w:iCs w:val="0"/>
          <w:caps w:val="0"/>
          <w:shadow w:val="0"/>
          <w:color w:val="auto"/>
          <w:spacing w:val="0"/>
          <w:sz w:val="21"/>
          <w:szCs w:val="21"/>
          <w:shd w:val="clear" w:color="auto" w:fill="FFFFFF"/>
          <w:lang w:val="en-US" w:eastAsia="zh-CN"/>
        </w:rPr>
        <w:t>（3）力的作用效果是改变物体的运动状态或改变物体的形状。当物体的形状或运动状态发生改变时，它一定受到了力的作用。</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eastAsia"/>
          <w:szCs w:val="21"/>
        </w:rPr>
      </w:pPr>
      <w:r>
        <w:rPr>
          <w:rFonts w:ascii="宋体" w:eastAsia="宋体" w:hAnsi="宋体" w:cs="宋体" w:hint="eastAsia"/>
          <w:b/>
          <w:bCs/>
          <w:shadow w:val="0"/>
          <w:emboss w:val="0"/>
          <w:imprint w:val="0"/>
          <w:color w:val="1B16EA"/>
          <w:sz w:val="21"/>
          <w:szCs w:val="21"/>
          <w:shd w:val="clear" w:color="auto" w:fill="FBD4B4"/>
          <w:lang w:val="en-US" w:eastAsia="zh-CN"/>
        </w:rPr>
        <w:t>典例一</w:t>
      </w:r>
      <w:bookmarkStart w:id="1" w:name="topic 86ddb3fa-3ce5-4a34-96d5-498503b225"/>
      <w:r>
        <w:rPr>
          <w:rFonts w:ascii="宋体" w:eastAsia="宋体" w:hAnsi="宋体" w:cs="宋体" w:hint="eastAsia"/>
          <w:kern w:val="0"/>
          <w:sz w:val="21"/>
          <w:szCs w:val="21"/>
        </w:rPr>
        <w:t>用绳子系着水桶，手抓着绳子，从井中向上提水，此时手受到了向下的拉力，这个力的施力物体是</w:t>
      </w:r>
      <w:bookmarkEnd w:id="1"/>
      <w:r>
        <w:rPr>
          <w:rFonts w:ascii="宋体" w:eastAsia="宋体" w:hAnsi="宋体" w:cs="宋体" w:hint="eastAsia"/>
          <w:kern w:val="0"/>
          <w:sz w:val="21"/>
          <w:szCs w:val="21"/>
          <w:lang w:eastAsia="zh-CN"/>
        </w:rPr>
        <w:t>（</w:t>
      </w:r>
      <w:r>
        <w:rPr>
          <w:rFonts w:ascii="宋体" w:eastAsia="宋体" w:hAnsi="宋体" w:cs="宋体" w:hint="eastAsia"/>
          <w:kern w:val="0"/>
          <w:sz w:val="21"/>
          <w:szCs w:val="21"/>
          <w:lang w:val="en-US" w:eastAsia="zh-CN"/>
        </w:rPr>
        <w:t xml:space="preserve">   </w:t>
      </w:r>
      <w:r>
        <w:rPr>
          <w:rFonts w:ascii="宋体" w:eastAsia="宋体" w:hAnsi="宋体" w:cs="宋体" w:hint="eastAsia"/>
          <w:kern w:val="0"/>
          <w:sz w:val="21"/>
          <w:szCs w:val="21"/>
          <w:lang w:eastAsia="zh-CN"/>
        </w:rPr>
        <w:t>）。</w:t>
      </w:r>
    </w:p>
    <w:p>
      <w:pPr>
        <w:keepNext w:val="0"/>
        <w:keepLines w:val="0"/>
        <w:pageBreakBefore w:val="0"/>
        <w:widowControl/>
        <w:numPr>
          <w:ilvl w:val="0"/>
          <w:numId w:val="0"/>
        </w:numPr>
        <w:tabs>
          <w:tab w:val="left" w:pos="2310"/>
          <w:tab w:val="left" w:pos="4200"/>
          <w:tab w:val="left" w:pos="6090"/>
        </w:tabs>
        <w:kinsoku/>
        <w:wordWrap/>
        <w:overflowPunct/>
        <w:topLinePunct w:val="0"/>
        <w:autoSpaceDE/>
        <w:autoSpaceDN/>
        <w:bidi w:val="0"/>
        <w:adjustRightInd/>
        <w:snapToGrid/>
        <w:spacing w:line="360" w:lineRule="auto"/>
        <w:ind w:left="0" w:firstLine="420" w:leftChars="0" w:firstLineChars="200"/>
        <w:jc w:val="left"/>
        <w:textAlignment w:val="center"/>
        <w:rPr>
          <w:rFonts w:ascii="宋体" w:hAnsi="宋体" w:cs="宋体" w:hint="eastAsia"/>
          <w:szCs w:val="21"/>
        </w:rPr>
      </w:pPr>
      <w:r>
        <w:rPr>
          <w:rFonts w:ascii="宋体" w:eastAsia="宋体" w:hAnsi="宋体" w:cs="宋体" w:hint="eastAsia"/>
          <w:kern w:val="0"/>
          <w:sz w:val="21"/>
          <w:szCs w:val="21"/>
        </w:rPr>
        <w:t>A. 地球</w:t>
      </w:r>
      <w:r>
        <w:rPr>
          <w:rFonts w:ascii="宋体" w:eastAsia="宋体" w:hAnsi="宋体" w:cs="宋体" w:hint="eastAsia"/>
          <w:sz w:val="21"/>
          <w:szCs w:val="21"/>
        </w:rPr>
        <w:tab/>
      </w:r>
      <w:r>
        <w:rPr>
          <w:rFonts w:ascii="宋体" w:eastAsia="宋体" w:hAnsi="宋体" w:cs="宋体" w:hint="eastAsia"/>
          <w:kern w:val="0"/>
          <w:sz w:val="21"/>
          <w:szCs w:val="21"/>
        </w:rPr>
        <w:t>B. 绳子</w:t>
      </w:r>
      <w:r>
        <w:rPr>
          <w:rFonts w:ascii="宋体" w:eastAsia="宋体" w:hAnsi="宋体" w:cs="宋体" w:hint="eastAsia"/>
          <w:sz w:val="21"/>
          <w:szCs w:val="21"/>
        </w:rPr>
        <w:tab/>
      </w:r>
      <w:r>
        <w:rPr>
          <w:rFonts w:ascii="宋体" w:eastAsia="宋体" w:hAnsi="宋体" w:cs="宋体" w:hint="eastAsia"/>
          <w:kern w:val="0"/>
          <w:sz w:val="21"/>
          <w:szCs w:val="21"/>
        </w:rPr>
        <w:t>C. 水桶</w:t>
      </w:r>
      <w:r>
        <w:rPr>
          <w:rFonts w:ascii="宋体" w:eastAsia="宋体" w:hAnsi="宋体" w:cs="宋体" w:hint="eastAsia"/>
          <w:sz w:val="21"/>
          <w:szCs w:val="21"/>
        </w:rPr>
        <w:tab/>
      </w:r>
      <w:r>
        <w:rPr>
          <w:rFonts w:ascii="宋体" w:eastAsia="宋体" w:hAnsi="宋体" w:cs="宋体" w:hint="eastAsia"/>
          <w:kern w:val="0"/>
          <w:sz w:val="21"/>
          <w:szCs w:val="21"/>
        </w:rPr>
        <w:t>D. 水</w:t>
      </w:r>
    </w:p>
    <w:p>
      <w:pPr>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left="0" w:firstLine="420" w:leftChars="0" w:firstLineChars="200"/>
        <w:jc w:val="left"/>
        <w:textAlignment w:val="center"/>
        <w:rPr>
          <w:rFonts w:ascii="宋体" w:hAnsi="宋体" w:cs="宋体" w:hint="eastAsia"/>
          <w:color w:val="FF0000"/>
          <w:kern w:val="0"/>
          <w:szCs w:val="21"/>
        </w:rPr>
      </w:pPr>
      <w:bookmarkStart w:id="2" w:name="topic 2c5c2eb1-d4b9-477c-986f-0c4779d4de"/>
      <w:r>
        <w:rPr>
          <w:rFonts w:ascii="宋体" w:eastAsia="宋体" w:hAnsi="宋体" w:cs="宋体" w:hint="eastAsia"/>
          <w:color w:val="FF0000"/>
          <w:kern w:val="0"/>
          <w:sz w:val="21"/>
          <w:szCs w:val="21"/>
        </w:rPr>
        <w:t>【答案】</w:t>
      </w:r>
      <w:r>
        <w:rPr>
          <w:rFonts w:ascii="宋体" w:eastAsia="宋体" w:hAnsi="宋体" w:cs="宋体" w:hint="eastAsia"/>
          <w:color w:val="FF0000"/>
          <w:kern w:val="0"/>
          <w:sz w:val="21"/>
          <w:szCs w:val="21"/>
          <w:lang w:val="en-US" w:eastAsia="zh-CN"/>
        </w:rPr>
        <w:t>B。</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leftChars="0" w:firstLineChars="200"/>
        <w:jc w:val="left"/>
        <w:textAlignment w:val="center"/>
        <w:rPr>
          <w:rFonts w:ascii="宋体" w:hAnsi="宋体" w:cs="宋体" w:hint="eastAsia"/>
          <w:color w:val="FF0000"/>
          <w:kern w:val="0"/>
          <w:szCs w:val="21"/>
        </w:rPr>
      </w:pPr>
      <w:r>
        <w:rPr>
          <w:rFonts w:ascii="宋体" w:eastAsia="宋体" w:hAnsi="宋体" w:cs="宋体" w:hint="eastAsia"/>
          <w:color w:val="FF0000"/>
          <w:kern w:val="0"/>
          <w:sz w:val="21"/>
          <w:szCs w:val="21"/>
          <w:lang w:eastAsia="zh-CN"/>
        </w:rPr>
        <w:t>【</w:t>
      </w:r>
      <w:r>
        <w:rPr>
          <w:rFonts w:ascii="宋体" w:eastAsia="宋体" w:hAnsi="宋体" w:cs="宋体" w:hint="eastAsia"/>
          <w:color w:val="FF0000"/>
          <w:kern w:val="0"/>
          <w:sz w:val="21"/>
          <w:szCs w:val="21"/>
          <w:lang w:val="en-US" w:eastAsia="zh-CN"/>
        </w:rPr>
        <w:t>解析</w:t>
      </w:r>
      <w:r>
        <w:rPr>
          <w:rFonts w:ascii="宋体" w:eastAsia="宋体" w:hAnsi="宋体" w:cs="宋体" w:hint="eastAsia"/>
          <w:color w:val="FF0000"/>
          <w:kern w:val="0"/>
          <w:sz w:val="21"/>
          <w:szCs w:val="21"/>
          <w:lang w:eastAsia="zh-CN"/>
        </w:rPr>
        <w:t>】</w:t>
      </w:r>
      <w:r>
        <w:rPr>
          <w:rFonts w:ascii="宋体" w:eastAsia="宋体" w:hAnsi="宋体" w:cs="宋体" w:hint="eastAsia"/>
          <w:color w:val="FF0000"/>
          <w:kern w:val="0"/>
          <w:sz w:val="21"/>
          <w:szCs w:val="21"/>
        </w:rPr>
        <w:t>通过绳子提起水桶，与手接触的是绳子。手对绳子有一个向上的拉力，由于物体间力的作用是相互的，同时绳子也会对手有一个向下的拉力。所以手受到一个向下的拉力的作用，这个力的施力物体是绳子</w:t>
      </w:r>
      <w:r>
        <w:rPr>
          <w:rFonts w:ascii="宋体" w:eastAsia="宋体" w:hAnsi="宋体" w:cs="宋体" w:hint="eastAsia"/>
          <w:color w:val="FF0000"/>
          <w:kern w:val="0"/>
          <w:sz w:val="21"/>
          <w:szCs w:val="21"/>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leftChars="0" w:firstLineChars="200"/>
        <w:jc w:val="left"/>
        <w:textAlignment w:val="center"/>
        <w:rPr>
          <w:rFonts w:ascii="宋体" w:hAnsi="宋体" w:cs="宋体" w:hint="eastAsia"/>
          <w:color w:val="FF0000"/>
          <w:kern w:val="0"/>
          <w:szCs w:val="21"/>
        </w:rPr>
      </w:pPr>
      <w:r>
        <w:rPr>
          <w:rFonts w:ascii="宋体" w:eastAsia="宋体" w:hAnsi="宋体" w:cs="宋体" w:hint="eastAsia"/>
          <w:color w:val="FF0000"/>
          <w:kern w:val="0"/>
          <w:sz w:val="21"/>
          <w:szCs w:val="21"/>
        </w:rPr>
        <w:t>故选：</w:t>
      </w:r>
      <w:r>
        <w:rPr>
          <w:rFonts w:ascii="宋体" w:eastAsia="宋体" w:hAnsi="宋体" w:cs="宋体" w:hint="eastAsia"/>
          <w:color w:val="FF0000"/>
          <w:kern w:val="0"/>
          <w:sz w:val="21"/>
          <w:szCs w:val="21"/>
          <w:lang w:val="en-US" w:eastAsia="zh-CN"/>
        </w:rPr>
        <w:t>B</w:t>
      </w:r>
      <w:r>
        <w:rPr>
          <w:rFonts w:ascii="宋体" w:eastAsia="宋体" w:hAnsi="宋体" w:cs="宋体" w:hint="eastAsia"/>
          <w:color w:val="FF0000"/>
          <w:kern w:val="0"/>
          <w:sz w:val="21"/>
          <w:szCs w:val="21"/>
        </w:rPr>
        <w:t>。</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leftChars="0" w:firstLineChars="200"/>
        <w:jc w:val="left"/>
        <w:textAlignment w:val="center"/>
        <w:rPr>
          <w:rFonts w:ascii="宋体" w:hAnsi="宋体" w:cs="宋体" w:hint="eastAsia"/>
          <w:szCs w:val="21"/>
        </w:rPr>
      </w:pPr>
      <w:r>
        <w:rPr>
          <w:rFonts w:ascii="宋体" w:eastAsia="宋体" w:hAnsi="宋体" w:cs="宋体" w:hint="eastAsia"/>
          <w:b/>
          <w:bCs/>
          <w:shadow w:val="0"/>
          <w:emboss w:val="0"/>
          <w:imprint w:val="0"/>
          <w:color w:val="1B16EA"/>
          <w:sz w:val="21"/>
          <w:szCs w:val="21"/>
          <w:shd w:val="clear" w:color="auto" w:fill="FBD4B4"/>
          <w:lang w:val="en-US" w:eastAsia="zh-CN"/>
        </w:rPr>
        <w:t>典例二</w:t>
      </w:r>
      <w:r>
        <w:rPr>
          <w:rFonts w:ascii="宋体" w:eastAsia="宋体" w:hAnsi="宋体" w:cs="宋体" w:hint="eastAsia"/>
          <w:kern w:val="0"/>
          <w:sz w:val="21"/>
          <w:szCs w:val="21"/>
        </w:rPr>
        <w:t>如图，分别用大小相等的力拉和压同一弹簧。该实验表明，弹簧受力产生的效果</w:t>
      </w:r>
      <w:bookmarkEnd w:id="2"/>
      <w:r>
        <w:rPr>
          <w:rFonts w:ascii="宋体" w:eastAsia="宋体" w:hAnsi="宋体" w:cs="宋体" w:hint="eastAsia"/>
          <w:kern w:val="0"/>
          <w:sz w:val="21"/>
          <w:szCs w:val="21"/>
          <w:lang w:eastAsia="zh-CN"/>
        </w:rPr>
        <w:t>（</w:t>
      </w:r>
      <w:r>
        <w:rPr>
          <w:rFonts w:ascii="宋体" w:eastAsia="宋体" w:hAnsi="宋体" w:cs="宋体" w:hint="eastAsia"/>
          <w:kern w:val="0"/>
          <w:sz w:val="21"/>
          <w:szCs w:val="21"/>
          <w:lang w:val="en-US" w:eastAsia="zh-CN"/>
        </w:rPr>
        <w:t xml:space="preserve">   </w:t>
      </w:r>
      <w:r>
        <w:rPr>
          <w:rFonts w:ascii="宋体" w:eastAsia="宋体" w:hAnsi="宋体" w:cs="宋体" w:hint="eastAsia"/>
          <w:kern w:val="0"/>
          <w:sz w:val="21"/>
          <w:szCs w:val="21"/>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leftChars="0" w:firstLineChars="200"/>
        <w:jc w:val="center"/>
        <w:textAlignment w:val="center"/>
        <w:rPr>
          <w:rFonts w:ascii="宋体" w:hAnsi="宋体" w:cs="宋体" w:hint="eastAsia"/>
          <w:kern w:val="0"/>
          <w:szCs w:val="21"/>
        </w:rPr>
      </w:pPr>
      <w:r>
        <w:rPr>
          <w:rFonts w:ascii="宋体" w:eastAsia="宋体" w:hAnsi="宋体" w:cs="宋体" w:hint="eastAsia"/>
          <w:kern w:val="0"/>
          <w:sz w:val="21"/>
          <w:szCs w:val="21"/>
          <w:lang w:eastAsia="zh-CN"/>
        </w:rPr>
        <w:pict>
          <v:shape id="_x0000_i1031" type="#_x0000_t75" alt="图片1" style="width:88.5pt;height:92.25pt" coordsize="21600,21600" o:preferrelative="t" filled="f" stroked="f">
            <v:stroke joinstyle="miter"/>
            <v:imagedata r:id="rId15" o:title="图片1"/>
            <o:lock v:ext="edit" aspectratio="t"/>
            <w10:anchorlock/>
          </v:shape>
        </w:pic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leftChars="0" w:firstLineChars="200"/>
        <w:jc w:val="left"/>
        <w:textAlignment w:val="center"/>
        <w:rPr>
          <w:rFonts w:ascii="宋体" w:hAnsi="宋体" w:cs="宋体" w:hint="eastAsia"/>
          <w:kern w:val="0"/>
          <w:szCs w:val="21"/>
        </w:rPr>
      </w:pPr>
      <w:r>
        <w:rPr>
          <w:rFonts w:ascii="宋体" w:eastAsia="宋体" w:hAnsi="宋体" w:cs="宋体" w:hint="eastAsia"/>
          <w:kern w:val="0"/>
          <w:sz w:val="21"/>
          <w:szCs w:val="21"/>
        </w:rPr>
        <w:t>A. 与力的大小有关</w:t>
      </w:r>
      <w:r>
        <w:rPr>
          <w:rFonts w:ascii="宋体" w:eastAsia="宋体" w:hAnsi="宋体" w:cs="宋体" w:hint="eastAsia"/>
          <w:kern w:val="0"/>
          <w:sz w:val="21"/>
          <w:szCs w:val="21"/>
          <w:lang w:val="en-US" w:eastAsia="zh-CN"/>
        </w:rPr>
        <w:t xml:space="preserve">     </w:t>
      </w:r>
      <w:r>
        <w:rPr>
          <w:rFonts w:ascii="宋体" w:eastAsia="宋体" w:hAnsi="宋体" w:cs="宋体" w:hint="eastAsia"/>
          <w:kern w:val="0"/>
          <w:sz w:val="21"/>
          <w:szCs w:val="21"/>
        </w:rPr>
        <w:t>B. 与力的方向有关</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20" w:leftChars="0" w:firstLineChars="200"/>
        <w:jc w:val="left"/>
        <w:textAlignment w:val="center"/>
        <w:rPr>
          <w:rFonts w:ascii="宋体" w:hAnsi="宋体" w:cs="宋体" w:hint="eastAsia"/>
          <w:szCs w:val="21"/>
        </w:rPr>
      </w:pPr>
      <w:r>
        <w:rPr>
          <w:rFonts w:ascii="宋体" w:eastAsia="宋体" w:hAnsi="宋体" w:cs="宋体" w:hint="eastAsia"/>
          <w:kern w:val="0"/>
          <w:sz w:val="21"/>
          <w:szCs w:val="21"/>
        </w:rPr>
        <w:t>C. 与力的作用点有关</w:t>
      </w:r>
      <w:r>
        <w:rPr>
          <w:rFonts w:ascii="宋体" w:eastAsia="宋体" w:hAnsi="宋体" w:cs="宋体" w:hint="eastAsia"/>
          <w:kern w:val="0"/>
          <w:sz w:val="21"/>
          <w:szCs w:val="21"/>
          <w:lang w:val="en-US" w:eastAsia="zh-CN"/>
        </w:rPr>
        <w:t xml:space="preserve">   </w:t>
      </w:r>
      <w:r>
        <w:rPr>
          <w:rFonts w:ascii="宋体" w:eastAsia="宋体" w:hAnsi="宋体" w:cs="宋体" w:hint="eastAsia"/>
          <w:kern w:val="0"/>
          <w:sz w:val="21"/>
          <w:szCs w:val="21"/>
        </w:rPr>
        <w:t>D. 与受力面积有关</w:t>
      </w:r>
    </w:p>
    <w:p>
      <w:pPr>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left="0" w:firstLine="420" w:leftChars="0" w:firstLineChars="200"/>
        <w:jc w:val="left"/>
        <w:textAlignment w:val="center"/>
        <w:rPr>
          <w:rFonts w:ascii="宋体" w:hAnsi="宋体" w:cs="宋体" w:hint="eastAsia"/>
          <w:color w:val="FF0000"/>
          <w:kern w:val="0"/>
          <w:szCs w:val="21"/>
        </w:rPr>
      </w:pPr>
      <w:r>
        <w:rPr>
          <w:rFonts w:ascii="宋体" w:eastAsia="宋体" w:hAnsi="宋体" w:cs="宋体" w:hint="eastAsia"/>
          <w:color w:val="FF0000"/>
          <w:kern w:val="0"/>
          <w:sz w:val="21"/>
          <w:szCs w:val="21"/>
        </w:rPr>
        <w:t>【答案】</w:t>
      </w:r>
      <w:r>
        <w:rPr>
          <w:rFonts w:ascii="宋体" w:eastAsia="宋体" w:hAnsi="宋体" w:cs="宋体" w:hint="eastAsia"/>
          <w:color w:val="FF0000"/>
          <w:kern w:val="0"/>
          <w:sz w:val="21"/>
          <w:szCs w:val="21"/>
          <w:lang w:val="en-US" w:eastAsia="zh-CN"/>
        </w:rPr>
        <w:t>B。</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center"/>
        <w:rPr>
          <w:rFonts w:ascii="宋体" w:hAnsi="宋体" w:cs="宋体" w:hint="eastAsia"/>
          <w:color w:val="FF0000"/>
          <w:kern w:val="0"/>
          <w:szCs w:val="21"/>
        </w:rPr>
      </w:pPr>
      <w:r>
        <w:rPr>
          <w:rFonts w:ascii="宋体" w:eastAsia="宋体" w:hAnsi="宋体" w:cs="宋体" w:hint="eastAsia"/>
          <w:color w:val="FF0000"/>
          <w:kern w:val="0"/>
          <w:sz w:val="21"/>
          <w:szCs w:val="21"/>
          <w:lang w:eastAsia="zh-CN"/>
        </w:rPr>
        <w:t>【</w:t>
      </w:r>
      <w:r>
        <w:rPr>
          <w:rFonts w:ascii="宋体" w:eastAsia="宋体" w:hAnsi="宋体" w:cs="宋体" w:hint="eastAsia"/>
          <w:color w:val="FF0000"/>
          <w:kern w:val="0"/>
          <w:sz w:val="21"/>
          <w:szCs w:val="21"/>
          <w:lang w:val="en-US" w:eastAsia="zh-CN"/>
        </w:rPr>
        <w:t>解析</w:t>
      </w:r>
      <w:r>
        <w:rPr>
          <w:rFonts w:ascii="宋体" w:eastAsia="宋体" w:hAnsi="宋体" w:cs="宋体" w:hint="eastAsia"/>
          <w:color w:val="FF0000"/>
          <w:kern w:val="0"/>
          <w:sz w:val="21"/>
          <w:szCs w:val="21"/>
          <w:lang w:eastAsia="zh-CN"/>
        </w:rPr>
        <w:t>】</w:t>
      </w:r>
      <w:r>
        <w:rPr>
          <w:rFonts w:ascii="宋体" w:eastAsia="宋体" w:hAnsi="宋体" w:cs="宋体" w:hint="eastAsia"/>
          <w:color w:val="FF0000"/>
          <w:kern w:val="0"/>
          <w:sz w:val="21"/>
          <w:szCs w:val="21"/>
        </w:rPr>
        <w:t>由图可知，用力向右拉弹簧时，弹簧变长；用力向左压弹簧时，弹簧变短；由此可见，在力的大小与作用点相同时，力的方向不同，力的作用效果不同</w:t>
      </w:r>
      <w:r>
        <w:rPr>
          <w:rFonts w:ascii="宋体" w:eastAsia="宋体" w:hAnsi="宋体" w:cs="宋体" w:hint="eastAsia"/>
          <w:color w:val="FF0000"/>
          <w:kern w:val="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center"/>
        <w:rPr>
          <w:rFonts w:ascii="宋体" w:hAnsi="宋体" w:cs="宋体" w:hint="eastAsia"/>
          <w:color w:val="FF0000"/>
          <w:kern w:val="0"/>
          <w:szCs w:val="21"/>
        </w:rPr>
      </w:pPr>
      <w:r>
        <w:rPr>
          <w:rFonts w:ascii="宋体" w:eastAsia="宋体" w:hAnsi="宋体" w:cs="宋体" w:hint="eastAsia"/>
          <w:color w:val="FF0000"/>
          <w:kern w:val="0"/>
          <w:sz w:val="21"/>
          <w:szCs w:val="21"/>
        </w:rPr>
        <w:t>故选：</w:t>
      </w:r>
      <w:r>
        <w:rPr>
          <w:rFonts w:ascii="宋体" w:eastAsia="宋体" w:hAnsi="宋体" w:cs="宋体" w:hint="eastAsia"/>
          <w:color w:val="FF0000"/>
          <w:kern w:val="0"/>
          <w:sz w:val="21"/>
          <w:szCs w:val="21"/>
          <w:lang w:val="en-US" w:eastAsia="zh-CN"/>
        </w:rPr>
        <w:t>B</w:t>
      </w:r>
      <w:r>
        <w:rPr>
          <w:rFonts w:ascii="宋体" w:eastAsia="宋体" w:hAnsi="宋体" w:cs="宋体" w:hint="eastAsia"/>
          <w:color w:val="FF0000"/>
          <w:kern w:val="0"/>
          <w:sz w:val="21"/>
          <w:szCs w:val="21"/>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center"/>
        <w:rPr>
          <w:rFonts w:ascii="宋体" w:hAnsi="宋体" w:cs="宋体" w:hint="eastAsia"/>
          <w:color w:val="auto"/>
          <w:szCs w:val="21"/>
        </w:rPr>
      </w:pPr>
      <w:r>
        <w:rPr>
          <w:rFonts w:ascii="宋体" w:eastAsia="宋体" w:hAnsi="宋体" w:cs="宋体" w:hint="eastAsia"/>
          <w:b/>
          <w:bCs/>
          <w:shadow w:val="0"/>
          <w:emboss w:val="0"/>
          <w:imprint w:val="0"/>
          <w:color w:val="1B16EA"/>
          <w:sz w:val="21"/>
          <w:szCs w:val="21"/>
          <w:shd w:val="clear" w:color="auto" w:fill="FBD4B4"/>
          <w:lang w:val="en-US" w:eastAsia="zh-CN"/>
        </w:rPr>
        <w:t>典例三</w:t>
      </w:r>
      <w:r>
        <w:rPr>
          <w:rFonts w:ascii="宋体" w:eastAsia="宋体" w:hAnsi="宋体" w:cs="宋体" w:hint="eastAsia"/>
          <w:color w:val="auto"/>
          <w:sz w:val="21"/>
          <w:szCs w:val="21"/>
        </w:rPr>
        <w:t>关于力，下列说法正确的是（　　）</w:t>
      </w:r>
      <w:r>
        <w:rPr>
          <w:rFonts w:ascii="宋体" w:eastAsia="宋体" w:hAnsi="宋体" w:cs="宋体" w:hint="eastAsia"/>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center"/>
        <w:rPr>
          <w:rFonts w:ascii="宋体" w:hAnsi="宋体" w:cs="宋体" w:hint="eastAsia"/>
          <w:color w:val="auto"/>
          <w:szCs w:val="21"/>
        </w:rPr>
      </w:pPr>
      <w:r>
        <w:rPr>
          <w:rFonts w:ascii="宋体" w:eastAsia="宋体" w:hAnsi="宋体" w:cs="宋体" w:hint="eastAsia"/>
          <w:color w:val="auto"/>
          <w:sz w:val="21"/>
          <w:szCs w:val="21"/>
        </w:rPr>
        <w:t>A．甲用力把乙推到，说明只是甲对乙有力的作用，乙对甲没有力的作用</w:t>
      </w:r>
      <w:r>
        <w:rPr>
          <w:rFonts w:ascii="宋体" w:eastAsia="宋体" w:hAnsi="宋体" w:cs="宋体" w:hint="eastAsia"/>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center"/>
        <w:rPr>
          <w:rFonts w:ascii="宋体" w:hAnsi="宋体" w:cs="宋体" w:hint="eastAsia"/>
          <w:color w:val="auto"/>
          <w:szCs w:val="21"/>
        </w:rPr>
      </w:pPr>
      <w:r>
        <w:rPr>
          <w:rFonts w:ascii="宋体" w:eastAsia="宋体" w:hAnsi="宋体" w:cs="宋体" w:hint="eastAsia"/>
          <w:color w:val="auto"/>
          <w:sz w:val="21"/>
          <w:szCs w:val="21"/>
        </w:rPr>
        <w:t>B．只有生命或是有动力的物体才会施力，无生命或无动力的物体只会受到力，不会施力</w:t>
      </w:r>
      <w:r>
        <w:rPr>
          <w:rFonts w:ascii="宋体" w:eastAsia="宋体" w:hAnsi="宋体" w:cs="宋体" w:hint="eastAsia"/>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center"/>
        <w:rPr>
          <w:rFonts w:ascii="宋体" w:hAnsi="宋体" w:cs="宋体" w:hint="eastAsia"/>
          <w:color w:val="auto"/>
          <w:szCs w:val="21"/>
        </w:rPr>
      </w:pPr>
      <w:r>
        <w:rPr>
          <w:rFonts w:ascii="宋体" w:eastAsia="宋体" w:hAnsi="宋体" w:cs="宋体" w:hint="eastAsia"/>
          <w:color w:val="auto"/>
          <w:sz w:val="21"/>
          <w:szCs w:val="21"/>
        </w:rPr>
        <w:t>C．用力推茶杯的下部，茶杯会沿地桌面滑动，而推茶杯的上部，则茶杯可能会翻倒，这说明力的作用效果与力的方向有关</w:t>
      </w:r>
      <w:r>
        <w:rPr>
          <w:rFonts w:ascii="宋体" w:eastAsia="宋体" w:hAnsi="宋体" w:cs="宋体" w:hint="eastAsia"/>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center"/>
        <w:rPr>
          <w:rFonts w:ascii="宋体" w:hAnsi="宋体" w:cs="宋体" w:hint="eastAsia"/>
          <w:color w:val="auto"/>
          <w:szCs w:val="21"/>
        </w:rPr>
      </w:pPr>
      <w:r>
        <w:rPr>
          <w:rFonts w:ascii="宋体" w:eastAsia="宋体" w:hAnsi="宋体" w:cs="宋体" w:hint="eastAsia"/>
          <w:color w:val="auto"/>
          <w:sz w:val="21"/>
          <w:szCs w:val="21"/>
        </w:rPr>
        <w:t>D．地球上一个重500N的物体M，M对地球的作用力是500N</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center"/>
        <w:rPr>
          <w:rFonts w:ascii="宋体" w:hAnsi="宋体" w:cs="宋体" w:hint="eastAsia"/>
          <w:color w:val="FF0000"/>
          <w:szCs w:val="21"/>
        </w:rPr>
        <w:sectPr>
          <w:headerReference w:type="even" r:id="rId16"/>
          <w:headerReference w:type="default" r:id="rId17"/>
          <w:footerReference w:type="default" r:id="rId18"/>
          <w:headerReference w:type="first" r:id="rId19"/>
          <w:type w:val="nextPage"/>
          <w:pgSz w:w="11906" w:h="16838"/>
          <w:pgMar w:top="1418" w:right="1077" w:bottom="1418" w:left="1077" w:header="851" w:footer="992" w:gutter="0"/>
          <w:pgBorders>
            <w:top w:val="none" w:sz="0" w:space="0" w:color="auto"/>
            <w:left w:val="none" w:sz="0" w:space="0" w:color="auto"/>
            <w:bottom w:val="none" w:sz="0" w:space="0" w:color="auto"/>
            <w:right w:val="none" w:sz="0" w:space="0" w:color="auto"/>
          </w:pgBorders>
          <w:pgNumType w:start="2"/>
          <w:cols w:num="1" w:space="708"/>
          <w:titlePg w:val="0"/>
          <w:docGrid w:type="lines" w:linePitch="312" w:charSpace="0"/>
        </w:sectPr>
      </w:pPr>
      <w:r>
        <w:rPr>
          <w:rFonts w:ascii="宋体" w:eastAsia="宋体" w:hAnsi="宋体" w:cs="宋体" w:hint="eastAsia"/>
          <w:color w:val="FF0000"/>
          <w:sz w:val="21"/>
          <w:szCs w:val="21"/>
        </w:rPr>
        <w:t>【答案】D</w:t>
      </w:r>
      <w:r>
        <w:rPr>
          <w:rFonts w:ascii="宋体" w:eastAsia="宋体" w:hAnsi="宋体" w:cs="宋体" w:hint="eastAsia"/>
          <w:color w:val="FF000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center"/>
        <w:rPr>
          <w:rFonts w:ascii="宋体" w:hAnsi="宋体" w:cs="宋体" w:hint="eastAsia"/>
          <w:color w:val="FF0000"/>
          <w:szCs w:val="21"/>
        </w:rPr>
      </w:pPr>
      <w:r>
        <w:rPr>
          <w:rFonts w:ascii="宋体" w:eastAsia="宋体" w:hAnsi="宋体" w:cs="宋体" w:hint="eastAsia"/>
          <w:color w:val="FF0000"/>
          <w:sz w:val="21"/>
          <w:szCs w:val="21"/>
        </w:rPr>
        <w:t>【</w:t>
      </w:r>
      <w:r>
        <w:rPr>
          <w:rFonts w:ascii="宋体" w:eastAsia="宋体" w:hAnsi="宋体" w:cs="宋体" w:hint="eastAsia"/>
          <w:color w:val="FF0000"/>
          <w:sz w:val="21"/>
          <w:szCs w:val="21"/>
          <w:lang w:val="en-US" w:eastAsia="zh-CN"/>
        </w:rPr>
        <w:t>解析</w:t>
      </w:r>
      <w:r>
        <w:rPr>
          <w:rFonts w:ascii="宋体" w:eastAsia="宋体" w:hAnsi="宋体" w:cs="宋体" w:hint="eastAsia"/>
          <w:color w:val="FF0000"/>
          <w:sz w:val="21"/>
          <w:szCs w:val="21"/>
        </w:rPr>
        <w:t>】A．力的作用是相互的，甲用力把乙推到，甲对乙有力的作用，乙对甲也有力的作用，故A错误；</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center"/>
        <w:rPr>
          <w:rFonts w:ascii="宋体" w:hAnsi="宋体" w:cs="宋体" w:hint="eastAsia"/>
          <w:color w:val="FF0000"/>
          <w:szCs w:val="21"/>
        </w:rPr>
      </w:pPr>
      <w:r>
        <w:rPr>
          <w:rFonts w:ascii="宋体" w:eastAsia="宋体" w:hAnsi="宋体" w:cs="宋体" w:hint="eastAsia"/>
          <w:color w:val="FF0000"/>
          <w:sz w:val="21"/>
          <w:szCs w:val="21"/>
        </w:rPr>
        <w:t>B．无论有无生命或有无动力，物体是施力物体的同时也是受力物体，故B错误；</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center"/>
        <w:rPr>
          <w:rFonts w:ascii="宋体" w:hAnsi="宋体" w:cs="宋体" w:hint="eastAsia"/>
          <w:color w:val="FF0000"/>
          <w:szCs w:val="21"/>
        </w:rPr>
      </w:pPr>
      <w:r>
        <w:rPr>
          <w:rFonts w:ascii="宋体" w:eastAsia="宋体" w:hAnsi="宋体" w:cs="宋体" w:hint="eastAsia"/>
          <w:color w:val="FF0000"/>
          <w:sz w:val="21"/>
          <w:szCs w:val="21"/>
        </w:rPr>
        <w:t>C．用水平力推动茶杯底部，茶杯会沿地桌面滑动，推茶杯的上部，杯子会翻倒，这说明力的作用效果与力的作用点有关，故C错误；</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center"/>
        <w:rPr>
          <w:rFonts w:ascii="宋体" w:hAnsi="宋体" w:cs="宋体" w:hint="eastAsia"/>
          <w:color w:val="FF0000"/>
          <w:szCs w:val="21"/>
        </w:rPr>
      </w:pPr>
      <w:r>
        <w:rPr>
          <w:rFonts w:ascii="宋体" w:eastAsia="宋体" w:hAnsi="宋体" w:cs="宋体" w:hint="eastAsia"/>
          <w:color w:val="FF0000"/>
          <w:sz w:val="21"/>
          <w:szCs w:val="21"/>
        </w:rPr>
        <w:t>D．地球上一个重500N的物体M，M对地球的作用力和M受到的重力是相互作用力，两个力的大小相等，所以M受到的重力是500N，故D正确。</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center"/>
        <w:rPr>
          <w:rFonts w:ascii="宋体" w:hAnsi="宋体" w:cs="宋体" w:hint="eastAsia"/>
          <w:color w:val="FF0000"/>
          <w:szCs w:val="21"/>
        </w:rPr>
      </w:pPr>
      <w:r>
        <w:rPr>
          <w:rFonts w:ascii="宋体" w:eastAsia="宋体" w:hAnsi="宋体" w:cs="宋体" w:hint="eastAsia"/>
          <w:color w:val="FF0000"/>
          <w:sz w:val="21"/>
          <w:szCs w:val="21"/>
        </w:rPr>
        <w:t>故选D。</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center"/>
        <w:rPr>
          <w:rFonts w:ascii="宋体" w:hAnsi="宋体" w:cs="宋体" w:hint="eastAsia"/>
          <w:color w:val="auto"/>
          <w:szCs w:val="21"/>
        </w:rPr>
      </w:pPr>
      <w:r>
        <w:rPr>
          <w:rFonts w:ascii="宋体" w:eastAsia="宋体" w:hAnsi="宋体" w:cs="宋体" w:hint="eastAsia"/>
          <w:b/>
          <w:bCs/>
          <w:shadow w:val="0"/>
          <w:emboss w:val="0"/>
          <w:imprint w:val="0"/>
          <w:color w:val="1B16EA"/>
          <w:sz w:val="21"/>
          <w:szCs w:val="21"/>
          <w:shd w:val="clear" w:color="auto" w:fill="FBD4B4"/>
          <w:lang w:val="en-US" w:eastAsia="zh-CN"/>
        </w:rPr>
        <w:t>典例四</w:t>
      </w:r>
      <w:r>
        <w:rPr>
          <w:rFonts w:ascii="宋体" w:eastAsia="宋体" w:hAnsi="宋体" w:cs="宋体" w:hint="eastAsia"/>
          <w:color w:val="auto"/>
          <w:sz w:val="21"/>
          <w:szCs w:val="21"/>
        </w:rPr>
        <w:t>排球运动员扣球时，感到手部疼痛，说明力的作用是___________，同时排球会变瘪，运动速度的大小和方向也会改变。这说明力不仅可以使物体发生形变，还可以改变物体的___________。</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center"/>
        <w:rPr>
          <w:rFonts w:ascii="宋体" w:hAnsi="宋体" w:cs="宋体" w:hint="eastAsia"/>
          <w:color w:val="FF0000"/>
          <w:szCs w:val="21"/>
        </w:rPr>
      </w:pPr>
      <w:r>
        <w:rPr>
          <w:rFonts w:ascii="宋体" w:eastAsia="宋体" w:hAnsi="宋体" w:cs="宋体" w:hint="eastAsia"/>
          <w:color w:val="FF0000"/>
          <w:sz w:val="21"/>
          <w:szCs w:val="21"/>
        </w:rPr>
        <w:t>【答案】相互的</w:t>
      </w:r>
      <w:r>
        <w:rPr>
          <w:rFonts w:ascii="宋体" w:eastAsia="宋体" w:hAnsi="宋体" w:cs="宋体" w:hint="eastAsia"/>
          <w:color w:val="FF0000"/>
          <w:sz w:val="21"/>
          <w:szCs w:val="21"/>
          <w:lang w:eastAsia="zh-CN"/>
        </w:rPr>
        <w:t>；</w:t>
      </w:r>
      <w:r>
        <w:rPr>
          <w:rFonts w:ascii="宋体" w:eastAsia="宋体" w:hAnsi="宋体" w:cs="宋体" w:hint="eastAsia"/>
          <w:color w:val="FF0000"/>
          <w:sz w:val="21"/>
          <w:szCs w:val="21"/>
        </w:rPr>
        <w:t>运动状态</w:t>
      </w:r>
      <w:r>
        <w:rPr>
          <w:rFonts w:ascii="宋体" w:eastAsia="宋体" w:hAnsi="宋体" w:cs="宋体" w:hint="eastAsia"/>
          <w:color w:val="FF000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center"/>
        <w:rPr>
          <w:rFonts w:ascii="宋体" w:hAnsi="宋体" w:cs="宋体" w:hint="eastAsia"/>
          <w:color w:val="FF0000"/>
          <w:szCs w:val="21"/>
        </w:rPr>
      </w:pPr>
      <w:r>
        <w:rPr>
          <w:rFonts w:ascii="宋体" w:eastAsia="宋体" w:hAnsi="宋体" w:cs="宋体" w:hint="eastAsia"/>
          <w:color w:val="FF0000"/>
          <w:sz w:val="21"/>
          <w:szCs w:val="21"/>
        </w:rPr>
        <w:t>【</w:t>
      </w:r>
      <w:r>
        <w:rPr>
          <w:rFonts w:ascii="宋体" w:eastAsia="宋体" w:hAnsi="宋体" w:cs="宋体" w:hint="eastAsia"/>
          <w:color w:val="FF0000"/>
          <w:sz w:val="21"/>
          <w:szCs w:val="21"/>
          <w:lang w:val="en-US" w:eastAsia="zh-CN"/>
        </w:rPr>
        <w:t>解析</w:t>
      </w:r>
      <w:r>
        <w:rPr>
          <w:rFonts w:ascii="宋体" w:eastAsia="宋体" w:hAnsi="宋体" w:cs="宋体" w:hint="eastAsia"/>
          <w:color w:val="FF0000"/>
          <w:sz w:val="21"/>
          <w:szCs w:val="21"/>
        </w:rPr>
        <w:t>】[1]排球运动员扣球时，手拍球的同时，球也同时反作用于手，说明力的作用是相互的。</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center"/>
        <w:rPr>
          <w:rFonts w:ascii="宋体" w:hAnsi="宋体" w:cs="宋体" w:hint="eastAsia"/>
          <w:color w:val="FF0000"/>
          <w:szCs w:val="21"/>
        </w:rPr>
      </w:pPr>
      <w:r>
        <w:rPr>
          <w:rFonts w:ascii="宋体" w:eastAsia="宋体" w:hAnsi="宋体" w:cs="宋体" w:hint="eastAsia"/>
          <w:color w:val="FF0000"/>
          <w:sz w:val="21"/>
          <w:szCs w:val="21"/>
        </w:rPr>
        <w:t>[2]给排球一个力，排球运动速度的大小和方向均发生变化，说明力可以改变物体的运动状态。</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default"/>
          <w:b/>
          <w:bCs w:val="0"/>
          <w:shadow w:val="0"/>
          <w:color w:val="D61CD4"/>
          <w:szCs w:val="21"/>
        </w:rPr>
      </w:pPr>
      <w:r>
        <w:rPr>
          <w:rFonts w:ascii="宋体" w:eastAsia="宋体" w:hAnsi="宋体" w:cs="宋体" w:hint="eastAsia"/>
          <w:b/>
          <w:bCs w:val="0"/>
          <w:shadow w:val="0"/>
          <w:color w:val="D61CD4"/>
          <w:sz w:val="21"/>
          <w:szCs w:val="21"/>
          <w:lang w:val="en-US" w:eastAsia="zh-CN"/>
        </w:rPr>
        <w:t>专题二：力的示意图</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eastAsia"/>
          <w:b/>
          <w:bCs/>
          <w:shadow w:val="0"/>
          <w:color w:val="C00000"/>
          <w:szCs w:val="21"/>
        </w:rPr>
      </w:pPr>
      <w:r>
        <w:rPr>
          <w:rFonts w:ascii="宋体" w:eastAsia="宋体" w:hAnsi="宋体" w:cs="宋体" w:hint="eastAsia"/>
          <w:b/>
          <w:bCs/>
          <w:shadow w:val="0"/>
          <w:color w:val="C00000"/>
          <w:sz w:val="21"/>
          <w:szCs w:val="21"/>
          <w:lang w:val="en-US" w:eastAsia="zh-CN"/>
        </w:rPr>
        <w:t>※专题概述</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default"/>
          <w:b w:val="0"/>
          <w:bCs w:val="0"/>
          <w:shadow w:val="0"/>
          <w:color w:val="000000"/>
          <w:kern w:val="2"/>
          <w:sz w:val="21"/>
          <w:szCs w:val="21"/>
          <w:lang w:val="en-US" w:eastAsia="zh-CN" w:bidi="ar-SA"/>
        </w:rPr>
      </w:pPr>
      <w:r>
        <w:rPr>
          <w:rFonts w:ascii="宋体" w:eastAsia="宋体" w:hAnsi="宋体" w:cs="宋体" w:hint="eastAsia"/>
          <w:b w:val="0"/>
          <w:bCs w:val="0"/>
          <w:shadow w:val="0"/>
          <w:color w:val="000000"/>
          <w:kern w:val="2"/>
          <w:sz w:val="21"/>
          <w:szCs w:val="21"/>
          <w:lang w:val="en-US" w:eastAsia="zh-CN" w:bidi="ar-SA"/>
        </w:rPr>
        <w:t>1.力是普遍存在的，但又是抽象的，影响力的作用效果的主要因素是力的大小、方向和作用点，它们叫力的三要素。</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default"/>
          <w:b w:val="0"/>
          <w:bCs w:val="0"/>
          <w:shadow w:val="0"/>
          <w:color w:val="000000"/>
          <w:kern w:val="2"/>
          <w:sz w:val="21"/>
          <w:szCs w:val="21"/>
          <w:lang w:val="en-US" w:eastAsia="zh-CN" w:bidi="ar-SA"/>
        </w:rPr>
      </w:pPr>
      <w:r>
        <w:rPr>
          <w:rFonts w:ascii="宋体" w:eastAsia="宋体" w:hAnsi="宋体" w:cs="宋体" w:hint="eastAsia"/>
          <w:b w:val="0"/>
          <w:bCs w:val="0"/>
          <w:shadow w:val="0"/>
          <w:color w:val="000000"/>
          <w:kern w:val="2"/>
          <w:sz w:val="21"/>
          <w:szCs w:val="21"/>
          <w:lang w:val="en-US" w:eastAsia="zh-CN" w:bidi="ar-SA"/>
        </w:rPr>
        <w:t>2.力的示意图：（1）线段的起点或终点表示力的作用点；（2）箭头的方向表示力的方向；（3）在箭头的旁边标注力的符号（大小）；（4）在同一图中，力越大、线段越长。</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b w:val="0"/>
          <w:bCs w:val="0"/>
          <w:shadow w:val="0"/>
          <w:color w:val="000000"/>
          <w:kern w:val="2"/>
          <w:sz w:val="21"/>
          <w:szCs w:val="21"/>
          <w:lang w:val="en-US" w:eastAsia="zh-CN" w:bidi="ar-SA"/>
        </w:rPr>
      </w:pPr>
      <w:r>
        <w:rPr>
          <w:rFonts w:ascii="宋体" w:eastAsia="宋体" w:hAnsi="宋体" w:cs="宋体" w:hint="eastAsia"/>
          <w:b w:val="0"/>
          <w:bCs w:val="0"/>
          <w:shadow w:val="0"/>
          <w:color w:val="000000"/>
          <w:kern w:val="2"/>
          <w:sz w:val="21"/>
          <w:szCs w:val="21"/>
          <w:lang w:val="en-US" w:eastAsia="zh-CN" w:bidi="ar-SA"/>
        </w:rPr>
        <w:t>3.画力的示意图的步骤：一、定物：确定受力物体；二、定点：在受力物体上画出力的作用点；三、定向：确定力的方向；四、画线：沿力的方向画一条线段；五、标记：在线段的末端标箭头，在箭头旁标力的符号（大小）。</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auto"/>
          <w:szCs w:val="21"/>
        </w:rPr>
      </w:pPr>
      <w:r>
        <w:rPr>
          <w:rFonts w:ascii="宋体" w:eastAsia="宋体" w:hAnsi="宋体" w:cs="宋体" w:hint="eastAsia"/>
          <w:b/>
          <w:bCs/>
          <w:shadow/>
          <w:emboss w:val="0"/>
          <w:imprint w:val="0"/>
          <w:color w:val="1B16EA"/>
          <w:sz w:val="21"/>
          <w:szCs w:val="21"/>
          <w:shd w:val="clear" w:color="auto" w:fill="FBD4B4"/>
          <w:lang w:val="en-US" w:eastAsia="zh-CN"/>
        </w:rPr>
        <w:t xml:space="preserve">典例一 </w:t>
      </w:r>
      <w:r>
        <w:rPr>
          <w:rFonts w:ascii="宋体" w:eastAsia="宋体" w:hAnsi="宋体" w:cs="宋体" w:hint="eastAsia"/>
          <w:color w:val="auto"/>
          <w:sz w:val="21"/>
          <w:szCs w:val="21"/>
        </w:rPr>
        <w:t>画出图中斜面上静止的茶杯受到的重力示意图。</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jc w:val="center"/>
        <w:textAlignment w:val="auto"/>
        <w:rPr>
          <w:rFonts w:ascii="宋体" w:hAnsi="宋体" w:cs="宋体" w:hint="eastAsia"/>
          <w:color w:val="auto"/>
          <w:szCs w:val="21"/>
        </w:rPr>
      </w:pPr>
      <w:r>
        <w:rPr>
          <w:rFonts w:ascii="宋体" w:eastAsia="宋体" w:hAnsi="宋体" w:cs="宋体" w:hint="eastAsia"/>
          <w:color w:val="auto"/>
          <w:sz w:val="21"/>
          <w:szCs w:val="21"/>
        </w:rPr>
        <w:pict>
          <v:shape id="_x0000_i1032" type="#_x0000_t75" alt="菁优网：http://www.jyeoo.com" style="width:70.35pt;height:42.45pt" coordsize="21600,21600" o:preferrelative="t" filled="f" stroked="f">
            <v:stroke joinstyle="miter"/>
            <v:imagedata r:id="rId20" o:title="菁优网：http://www.jyeoo.com"/>
            <o:lock v:ext="edit" aspectratio="t"/>
            <w10:anchorlock/>
          </v:shape>
        </w:pic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【解析】重力的方向是竖直向下的，从茶杯的重心O点沿竖直向下的方向画一条带箭头的线段表示重力，标出重力符号G，如图所示：</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jc w:val="center"/>
        <w:textAlignment w:val="auto"/>
        <w:rPr>
          <w:rFonts w:ascii="宋体" w:hAnsi="宋体" w:cs="宋体" w:hint="eastAsia"/>
          <w:color w:val="FF0000"/>
          <w:szCs w:val="21"/>
        </w:rPr>
        <w:sectPr>
          <w:headerReference w:type="even" r:id="rId21"/>
          <w:headerReference w:type="default" r:id="rId22"/>
          <w:footerReference w:type="default" r:id="rId23"/>
          <w:headerReference w:type="first" r:id="rId24"/>
          <w:type w:val="nextPage"/>
          <w:pgSz w:w="11906" w:h="16838"/>
          <w:pgMar w:top="1418" w:right="1077" w:bottom="1418" w:left="1077" w:header="851" w:footer="992" w:gutter="0"/>
          <w:pgBorders>
            <w:top w:val="none" w:sz="0" w:space="0" w:color="auto"/>
            <w:left w:val="none" w:sz="0" w:space="0" w:color="auto"/>
            <w:bottom w:val="none" w:sz="0" w:space="0" w:color="auto"/>
            <w:right w:val="none" w:sz="0" w:space="0" w:color="auto"/>
          </w:pgBorders>
          <w:pgNumType w:start="3"/>
          <w:cols w:num="1" w:space="708"/>
          <w:titlePg w:val="0"/>
          <w:docGrid w:type="lines" w:linePitch="312" w:charSpace="0"/>
        </w:sectPr>
      </w:pPr>
      <w:r>
        <w:rPr>
          <w:rFonts w:ascii="宋体" w:eastAsia="宋体" w:hAnsi="宋体" w:cs="宋体" w:hint="eastAsia"/>
          <w:color w:val="FF0000"/>
          <w:sz w:val="21"/>
          <w:szCs w:val="21"/>
        </w:rPr>
        <w:pict>
          <v:shape id="_x0000_i1033" type="#_x0000_t75" alt="菁优网：http://www.jyeoo.com" style="width:60.45pt;height:58.05pt" coordsize="21600,21600" o:preferrelative="t" filled="f" stroked="f">
            <v:stroke joinstyle="miter"/>
            <v:imagedata r:id="rId25" o:title="菁优网：http://www.jyeoo.com"/>
            <o:lock v:ext="edit" aspectratio="t"/>
            <w10:anchorlock/>
          </v:shape>
        </w:pic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auto"/>
          <w:szCs w:val="21"/>
        </w:rPr>
      </w:pPr>
      <w:r>
        <w:rPr>
          <w:rFonts w:ascii="宋体" w:eastAsia="宋体" w:hAnsi="宋体" w:cs="宋体" w:hint="eastAsia"/>
          <w:b/>
          <w:bCs/>
          <w:shadow/>
          <w:emboss w:val="0"/>
          <w:imprint w:val="0"/>
          <w:color w:val="1B16EA"/>
          <w:sz w:val="21"/>
          <w:szCs w:val="21"/>
          <w:shd w:val="clear" w:color="auto" w:fill="FBD4B4"/>
          <w:lang w:val="en-US" w:eastAsia="zh-CN"/>
        </w:rPr>
        <w:t xml:space="preserve">典例二 </w:t>
      </w:r>
      <w:r>
        <w:rPr>
          <w:rFonts w:ascii="宋体" w:eastAsia="宋体" w:hAnsi="宋体" w:cs="宋体" w:hint="eastAsia"/>
          <w:color w:val="auto"/>
          <w:sz w:val="21"/>
          <w:szCs w:val="21"/>
        </w:rPr>
        <w:t>请在图中画出苹果所受重力的示意图。</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jc w:val="center"/>
        <w:textAlignment w:val="auto"/>
        <w:rPr>
          <w:rFonts w:ascii="宋体" w:hAnsi="宋体" w:cs="宋体" w:hint="eastAsia"/>
          <w:color w:val="auto"/>
          <w:szCs w:val="21"/>
        </w:rPr>
      </w:pPr>
      <w:r>
        <w:rPr>
          <w:rFonts w:ascii="宋体" w:eastAsia="宋体" w:hAnsi="宋体" w:cs="宋体" w:hint="eastAsia"/>
          <w:color w:val="auto"/>
          <w:sz w:val="21"/>
          <w:szCs w:val="21"/>
        </w:rPr>
        <w:pict>
          <v:shape id="_x0000_i1034" type="#_x0000_t75" alt="菁优网：http://www.jyeoo.com" style="width:51.5pt;height:57.95pt" coordsize="21600,21600" o:preferrelative="t" filled="f" stroked="f">
            <v:stroke joinstyle="miter"/>
            <v:imagedata r:id="rId26" o:title="菁优网：http://www.jyeoo.com"/>
            <o:lock v:ext="edit" aspectratio="t"/>
            <w10:anchorlock/>
          </v:shape>
        </w:pic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【解析】苹果所受的重力竖直向下，从重力的作用点﹣﹣苹果的重心竖直向下画有向线段，即可画出苹果所受重力的示意图，如图所示：</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jc w:val="center"/>
        <w:textAlignment w:val="auto"/>
        <w:rPr>
          <w:rFonts w:ascii="宋体" w:hAnsi="宋体" w:cs="宋体" w:hint="eastAsia"/>
          <w:color w:val="FF0000"/>
          <w:szCs w:val="21"/>
        </w:rPr>
      </w:pPr>
      <w:r>
        <w:rPr>
          <w:rFonts w:ascii="宋体" w:eastAsia="宋体" w:hAnsi="宋体" w:cs="宋体" w:hint="eastAsia"/>
          <w:color w:val="FF0000"/>
          <w:sz w:val="21"/>
          <w:szCs w:val="21"/>
        </w:rPr>
        <w:pict>
          <v:shape id="_x0000_i1035" type="#_x0000_t75" alt="菁优网：http://www.jyeoo.com" style="width:52.6pt;height:71.35pt" coordsize="21600,21600" o:preferrelative="t" filled="f" stroked="f">
            <v:stroke joinstyle="miter"/>
            <v:imagedata r:id="rId27" o:title="菁优网：http://www.jyeoo.com"/>
            <o:lock v:ext="edit" aspectratio="t"/>
            <w10:anchorlock/>
          </v:shape>
        </w:pic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szCs w:val="21"/>
        </w:rPr>
      </w:pPr>
      <w:r>
        <w:rPr>
          <w:rFonts w:ascii="宋体" w:eastAsia="宋体" w:hAnsi="宋体" w:cs="宋体" w:hint="eastAsia"/>
          <w:b/>
          <w:bCs/>
          <w:shadow/>
          <w:emboss w:val="0"/>
          <w:imprint w:val="0"/>
          <w:color w:val="1B16EA"/>
          <w:sz w:val="21"/>
          <w:szCs w:val="21"/>
          <w:shd w:val="clear" w:color="auto" w:fill="FBD4B4"/>
          <w:lang w:val="en-US" w:eastAsia="zh-CN"/>
        </w:rPr>
        <w:t xml:space="preserve">典例三 </w:t>
      </w:r>
      <w:r>
        <w:rPr>
          <w:rFonts w:ascii="宋体" w:eastAsia="宋体" w:hAnsi="宋体" w:cs="宋体" w:hint="eastAsia"/>
          <w:sz w:val="21"/>
          <w:szCs w:val="21"/>
        </w:rPr>
        <w:t>图中物块正水平向左滑动并压缩弹簧在O点画出物块水平方向受力示意图。</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jc w:val="center"/>
        <w:textAlignment w:val="auto"/>
        <w:rPr>
          <w:rFonts w:ascii="宋体" w:hAnsi="宋体" w:cs="宋体" w:hint="eastAsia"/>
          <w:szCs w:val="21"/>
        </w:rPr>
      </w:pPr>
      <w:r>
        <w:rPr>
          <w:rFonts w:ascii="宋体" w:eastAsia="宋体" w:hAnsi="宋体" w:cs="宋体" w:hint="eastAsia"/>
          <w:sz w:val="21"/>
          <w:szCs w:val="21"/>
        </w:rPr>
        <w:pict>
          <v:shape id="_x0000_i1036" type="#_x0000_t75" alt="学科网(www.zxxk.com)--教育资源门户，提供试题试卷、教案、课件、教学论文、素材等各类教学资源库下载，还有大量丰富的教学资讯！" style="width:145.9pt;height:46.9pt" coordsize="21600,21600" o:preferrelative="t" filled="f" stroked="f">
            <v:stroke joinstyle="miter"/>
            <v:imagedata r:id="rId28" o:title="学科网(www.zxxk.com)--教育资源门户，提供试题试卷、教案、课件、教学论文、素材等各类教学资源库下载，还有大量丰富的教学资讯！"/>
            <o:lock v:ext="edit" aspectratio="t"/>
            <w10:anchorlock/>
          </v:shape>
        </w:pic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【解析】物块正水平向左滑动并压缩弹簧，分析可知在O点时物块水平方向上受到弹簧对它向右的弹力、地面对它水平向右的摩擦力，过物块重心，沿水平向右的方向做出这两个力。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center"/>
        <w:rPr>
          <w:rFonts w:ascii="宋体" w:hAnsi="宋体" w:cs="宋体" w:hint="default"/>
          <w:b w:val="0"/>
          <w:bCs w:val="0"/>
          <w:shadow w:val="0"/>
          <w:color w:val="000000"/>
          <w:szCs w:val="21"/>
        </w:rPr>
      </w:pPr>
      <w:r>
        <w:rPr>
          <w:rFonts w:ascii="宋体" w:eastAsia="宋体" w:hAnsi="宋体" w:cs="宋体" w:hint="eastAsia"/>
          <w:color w:val="FF0000"/>
          <w:sz w:val="21"/>
          <w:szCs w:val="21"/>
        </w:rPr>
        <w:pict>
          <v:shape id="_x0000_i1037" type="#_x0000_t75" alt="学科网(www.zxxk.com)--教育资源门户，提供试题试卷、教案、课件、教学论文、素材等各类教学资源库下载，还有大量丰富的教学资讯！" style="width:129.9pt;height:41.15pt" coordsize="21600,21600" o:preferrelative="t" filled="f" stroked="f">
            <v:stroke joinstyle="miter"/>
            <v:imagedata r:id="rId29" o:title="学科网(www.zxxk.com)--教育资源门户，提供试题试卷、教案、课件、教学论文、素材等各类教学资源库下载，还有大量丰富的教学资讯！"/>
            <o:lock v:ext="edit" aspectratio="t"/>
            <w10:anchorlock/>
          </v:shape>
        </w:pic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center"/>
        <w:rPr>
          <w:rFonts w:ascii="宋体" w:hAnsi="宋体" w:cs="宋体" w:hint="default"/>
          <w:b w:val="0"/>
          <w:bCs w:val="0"/>
          <w:shadow w:val="0"/>
          <w:color w:val="000000"/>
          <w:szCs w:val="21"/>
        </w:rPr>
      </w:pPr>
      <w:r>
        <w:rPr>
          <w:rFonts w:ascii="宋体" w:eastAsia="宋体" w:hAnsi="宋体" w:cs="宋体" w:hint="eastAsia"/>
          <w:b/>
          <w:bCs/>
          <w:shadow/>
          <w:emboss w:val="0"/>
          <w:imprint w:val="0"/>
          <w:color w:val="1B16EA"/>
          <w:sz w:val="21"/>
          <w:szCs w:val="21"/>
          <w:shd w:val="clear" w:color="auto" w:fill="FBD4B4"/>
          <w:lang w:val="en-US" w:eastAsia="zh-CN"/>
        </w:rPr>
        <w:t xml:space="preserve">典例四 </w:t>
      </w:r>
      <w:r>
        <w:rPr>
          <w:rFonts w:ascii="宋体" w:eastAsia="宋体" w:hAnsi="宋体" w:cs="宋体" w:hint="eastAsia"/>
          <w:b w:val="0"/>
          <w:bCs w:val="0"/>
          <w:shadow w:val="0"/>
          <w:color w:val="000000"/>
          <w:kern w:val="2"/>
          <w:sz w:val="21"/>
          <w:szCs w:val="21"/>
          <w:lang w:val="en-US" w:eastAsia="zh-CN" w:bidi="ar-SA"/>
        </w:rPr>
        <w:t>如图所示，用弹簧测力计测量钩码的重力，请作出钩码对测力计挂钩拉力F的示意图。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center"/>
        <w:rPr>
          <w:rFonts w:ascii="宋体" w:hAnsi="宋体" w:cs="宋体" w:hint="default"/>
          <w:b w:val="0"/>
          <w:bCs w:val="0"/>
          <w:shadow w:val="0"/>
          <w:color w:val="000000"/>
          <w:szCs w:val="21"/>
        </w:rPr>
      </w:pPr>
      <w:r>
        <w:pict>
          <v:shape id="_x0000_i1038" type="#_x0000_t75" style="width:31.1pt;height:53.35pt" coordsize="21600,21600" o:preferrelative="t" filled="f" stroked="f">
            <v:stroke joinstyle="miter"/>
            <v:imagedata r:id="rId30" o:title=""/>
            <o:lock v:ext="edit" aspectratio="t"/>
            <w10:anchorlock/>
          </v:shape>
        </w:pic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center"/>
        <w:rPr>
          <w:rFonts w:ascii="宋体" w:hAnsi="宋体" w:cs="宋体" w:hint="default"/>
          <w:b w:val="0"/>
          <w:bCs w:val="0"/>
          <w:shadow w:val="0"/>
          <w:color w:val="FF0000"/>
          <w:szCs w:val="21"/>
        </w:rPr>
      </w:pPr>
      <w:r>
        <w:rPr>
          <w:rFonts w:ascii="宋体" w:eastAsia="宋体" w:hAnsi="宋体" w:cs="宋体" w:hint="eastAsia"/>
          <w:b w:val="0"/>
          <w:bCs w:val="0"/>
          <w:shadow w:val="0"/>
          <w:color w:val="FF0000"/>
          <w:kern w:val="2"/>
          <w:sz w:val="21"/>
          <w:szCs w:val="21"/>
          <w:lang w:val="en-US" w:eastAsia="zh-CN" w:bidi="ar-SA"/>
        </w:rPr>
        <w:t>【解析】用弹簧测力计测量钩码的重力，钩码受到弹簧测力计竖直向上的拉力，由于力的作用是相互的，钩码对测力计挂钩拉力F竖直向下，作用点在测力计挂钩上，如图：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center"/>
        <w:rPr>
          <w:rFonts w:hint="eastAsia"/>
        </w:rPr>
      </w:pPr>
      <w:r>
        <w:rPr>
          <w:rFonts w:ascii="宋体" w:eastAsia="宋体" w:hAnsi="宋体" w:cs="宋体" w:hint="default"/>
          <w:b w:val="0"/>
          <w:bCs w:val="0"/>
          <w:shadow w:val="0"/>
          <w:color w:val="FF0000"/>
          <w:kern w:val="2"/>
          <w:sz w:val="21"/>
          <w:szCs w:val="21"/>
          <w:lang w:val="en-US" w:eastAsia="zh-CN" w:bidi="ar-SA"/>
        </w:rPr>
        <w:pict>
          <v:shape id="_x0000_i1039" type="#_x0000_t75" alt="IMG_258" style="width:28.1pt;height:70.55pt" coordsize="21600,21600" o:preferrelative="t" filled="f" stroked="f">
            <v:stroke joinstyle="miter"/>
            <v:imagedata r:id="rId31" o:title="IMG_258"/>
            <o:lock v:ext="edit" aspectratio="t"/>
            <w10:anchorlock/>
          </v:shape>
        </w:pic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default"/>
          <w:b/>
          <w:bCs w:val="0"/>
          <w:shadow w:val="0"/>
          <w:color w:val="D61CD4"/>
          <w:szCs w:val="21"/>
        </w:rPr>
      </w:pPr>
      <w:r>
        <w:rPr>
          <w:rFonts w:ascii="宋体" w:eastAsia="宋体" w:hAnsi="宋体" w:cs="宋体" w:hint="eastAsia"/>
          <w:b/>
          <w:bCs w:val="0"/>
          <w:shadow w:val="0"/>
          <w:color w:val="D61CD4"/>
          <w:sz w:val="21"/>
          <w:szCs w:val="21"/>
          <w:lang w:val="en-US" w:eastAsia="zh-CN"/>
        </w:rPr>
        <w:t>专题三：重力</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eastAsia"/>
          <w:b/>
          <w:bCs/>
          <w:shadow w:val="0"/>
          <w:color w:val="C00000"/>
          <w:szCs w:val="21"/>
        </w:rPr>
      </w:pPr>
      <w:r>
        <w:rPr>
          <w:rFonts w:ascii="宋体" w:eastAsia="宋体" w:hAnsi="宋体" w:cs="宋体" w:hint="eastAsia"/>
          <w:b/>
          <w:bCs/>
          <w:shadow w:val="0"/>
          <w:color w:val="C00000"/>
          <w:sz w:val="21"/>
          <w:szCs w:val="21"/>
          <w:lang w:val="en-US" w:eastAsia="zh-CN"/>
        </w:rPr>
        <w:t>※专题概述</w:t>
      </w:r>
    </w:p>
    <w:tbl>
      <w:tblPr>
        <w:tblStyle w:val="TableGrid0"/>
        <w:tblW w:w="0" w:type="auto"/>
        <w:tblInd w:w="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43"/>
        <w:gridCol w:w="8270"/>
      </w:tblGrid>
      <w:tr>
        <w:tblPrEx>
          <w:tblW w:w="0" w:type="auto"/>
          <w:tblInd w:w="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143" w:type="dxa"/>
            <w:tcBorders>
              <w:top w:val="single" w:sz="8" w:space="0" w:color="auto"/>
              <w:left w:val="nil"/>
            </w:tcBorders>
            <w:vAlign w:val="center"/>
          </w:tcPr>
          <w:p>
            <w:pPr>
              <w:keepNext w:val="0"/>
              <w:keepLines w:val="0"/>
              <w:pageBreakBefore w:val="0"/>
              <w:kinsoku/>
              <w:wordWrap/>
              <w:overflowPunct/>
              <w:topLinePunct w:val="0"/>
              <w:autoSpaceDE/>
              <w:autoSpaceDN/>
              <w:bidi w:val="0"/>
              <w:adjustRightInd/>
              <w:snapToGrid w:val="0"/>
              <w:spacing w:beforeAutospacing="0" w:afterAutospacing="0" w:line="360" w:lineRule="auto"/>
              <w:jc w:val="center"/>
              <w:textAlignment w:val="auto"/>
              <w:rPr>
                <w:rFonts w:ascii="宋体" w:hAnsi="宋体" w:cs="宋体" w:hint="default"/>
                <w:b/>
                <w:bCs/>
                <w:shadow w:val="0"/>
                <w:color w:val="000000"/>
                <w:sz w:val="18"/>
                <w:szCs w:val="18"/>
                <w:vertAlign w:val="baseline"/>
              </w:rPr>
            </w:pPr>
            <w:r>
              <w:rPr>
                <w:rFonts w:ascii="宋体" w:eastAsia="宋体" w:hAnsi="宋体" w:cs="宋体" w:hint="eastAsia"/>
                <w:b/>
                <w:bCs/>
                <w:shadow w:val="0"/>
                <w:color w:val="000000"/>
                <w:sz w:val="18"/>
                <w:szCs w:val="18"/>
                <w:vertAlign w:val="baseline"/>
                <w:lang w:val="en-US" w:eastAsia="zh-CN"/>
              </w:rPr>
              <w:t>大小</w:t>
            </w:r>
          </w:p>
        </w:tc>
        <w:tc>
          <w:tcPr>
            <w:tcW w:w="8270" w:type="dxa"/>
            <w:tcBorders>
              <w:top w:val="single" w:sz="8" w:space="0" w:color="auto"/>
              <w:right w:val="nil"/>
            </w:tcBorders>
            <w:vAlign w:val="center"/>
          </w:tcPr>
          <w:p>
            <w:pPr>
              <w:keepNext w:val="0"/>
              <w:keepLines w:val="0"/>
              <w:pageBreakBefore w:val="0"/>
              <w:kinsoku/>
              <w:wordWrap/>
              <w:overflowPunct/>
              <w:topLinePunct w:val="0"/>
              <w:autoSpaceDE/>
              <w:autoSpaceDN/>
              <w:bidi w:val="0"/>
              <w:adjustRightInd/>
              <w:snapToGrid w:val="0"/>
              <w:spacing w:beforeAutospacing="0" w:afterAutospacing="0" w:line="360" w:lineRule="auto"/>
              <w:jc w:val="both"/>
              <w:textAlignment w:val="auto"/>
              <w:rPr>
                <w:rFonts w:ascii="宋体" w:hAnsi="宋体" w:cs="宋体" w:hint="default"/>
                <w:b w:val="0"/>
                <w:bCs w:val="0"/>
                <w:shadow w:val="0"/>
                <w:color w:val="000000"/>
                <w:sz w:val="18"/>
                <w:szCs w:val="18"/>
                <w:vertAlign w:val="baseline"/>
              </w:rPr>
            </w:pPr>
            <w:r>
              <w:rPr>
                <w:rFonts w:ascii="宋体" w:eastAsia="宋体" w:hAnsi="宋体" w:cs="宋体" w:hint="eastAsia"/>
                <w:b w:val="0"/>
                <w:bCs w:val="0"/>
                <w:shadow w:val="0"/>
                <w:color w:val="000000"/>
                <w:sz w:val="18"/>
                <w:szCs w:val="18"/>
                <w:vertAlign w:val="baseline"/>
                <w:lang w:val="en-US" w:eastAsia="zh-CN"/>
              </w:rPr>
              <w:t>地球附近的一切物体都受到重力作用，重力是由地球的吸引而产生的。重力的施力物体是地球，重力的大小G=mg，g=9.8N/kg</w:t>
            </w:r>
          </w:p>
        </w:tc>
      </w:tr>
      <w:tr>
        <w:tblPrEx>
          <w:tblW w:w="0" w:type="auto"/>
          <w:tblInd w:w="555" w:type="dxa"/>
          <w:tblCellMar>
            <w:top w:w="0" w:type="dxa"/>
            <w:left w:w="108" w:type="dxa"/>
            <w:bottom w:w="0" w:type="dxa"/>
            <w:right w:w="108" w:type="dxa"/>
          </w:tblCellMar>
        </w:tblPrEx>
        <w:tc>
          <w:tcPr>
            <w:tcW w:w="1143" w:type="dxa"/>
            <w:tcBorders>
              <w:left w:val="nil"/>
            </w:tcBorders>
            <w:vAlign w:val="center"/>
          </w:tcPr>
          <w:p>
            <w:pPr>
              <w:keepNext w:val="0"/>
              <w:keepLines w:val="0"/>
              <w:pageBreakBefore w:val="0"/>
              <w:kinsoku/>
              <w:wordWrap/>
              <w:overflowPunct/>
              <w:topLinePunct w:val="0"/>
              <w:autoSpaceDE/>
              <w:autoSpaceDN/>
              <w:bidi w:val="0"/>
              <w:adjustRightInd/>
              <w:snapToGrid w:val="0"/>
              <w:spacing w:beforeAutospacing="0" w:afterAutospacing="0" w:line="360" w:lineRule="auto"/>
              <w:jc w:val="center"/>
              <w:textAlignment w:val="auto"/>
              <w:rPr>
                <w:rFonts w:ascii="宋体" w:hAnsi="宋体" w:cs="宋体" w:hint="default"/>
                <w:b/>
                <w:bCs/>
                <w:shadow w:val="0"/>
                <w:color w:val="000000"/>
                <w:sz w:val="18"/>
                <w:szCs w:val="18"/>
                <w:vertAlign w:val="baseline"/>
              </w:rPr>
            </w:pPr>
            <w:r>
              <w:rPr>
                <w:rFonts w:ascii="宋体" w:eastAsia="宋体" w:hAnsi="宋体" w:cs="宋体" w:hint="eastAsia"/>
                <w:b/>
                <w:bCs/>
                <w:shadow w:val="0"/>
                <w:color w:val="000000"/>
                <w:sz w:val="18"/>
                <w:szCs w:val="18"/>
                <w:vertAlign w:val="baseline"/>
                <w:lang w:val="en-US" w:eastAsia="zh-CN"/>
              </w:rPr>
              <w:t>方向</w:t>
            </w:r>
          </w:p>
        </w:tc>
        <w:tc>
          <w:tcPr>
            <w:tcW w:w="8270" w:type="dxa"/>
            <w:tcBorders>
              <w:right w:val="nil"/>
            </w:tcBorders>
            <w:vAlign w:val="center"/>
          </w:tcPr>
          <w:p>
            <w:pPr>
              <w:keepNext w:val="0"/>
              <w:keepLines w:val="0"/>
              <w:pageBreakBefore w:val="0"/>
              <w:kinsoku/>
              <w:wordWrap/>
              <w:overflowPunct/>
              <w:topLinePunct w:val="0"/>
              <w:autoSpaceDE/>
              <w:autoSpaceDN/>
              <w:bidi w:val="0"/>
              <w:adjustRightInd/>
              <w:snapToGrid w:val="0"/>
              <w:spacing w:beforeAutospacing="0" w:afterAutospacing="0" w:line="360" w:lineRule="auto"/>
              <w:jc w:val="both"/>
              <w:textAlignment w:val="auto"/>
              <w:rPr>
                <w:rFonts w:ascii="宋体" w:hAnsi="宋体" w:cs="宋体" w:hint="default"/>
                <w:b w:val="0"/>
                <w:bCs w:val="0"/>
                <w:shadow w:val="0"/>
                <w:color w:val="000000"/>
                <w:sz w:val="18"/>
                <w:szCs w:val="18"/>
                <w:vertAlign w:val="baseline"/>
              </w:rPr>
            </w:pPr>
            <w:r>
              <w:rPr>
                <w:rFonts w:ascii="宋体" w:eastAsia="宋体" w:hAnsi="宋体" w:cs="宋体" w:hint="eastAsia"/>
                <w:b w:val="0"/>
                <w:bCs w:val="0"/>
                <w:shadow w:val="0"/>
                <w:color w:val="000000"/>
                <w:sz w:val="18"/>
                <w:szCs w:val="18"/>
                <w:vertAlign w:val="baseline"/>
                <w:lang w:val="en-US" w:eastAsia="zh-CN"/>
              </w:rPr>
              <w:t>重力的方向总是竖直向下的。利用这一原理制成了铅垂线，可用来检验铅笔是否竖直、墙画是否挂正等</w:t>
            </w:r>
          </w:p>
        </w:tc>
      </w:tr>
    </w:tbl>
    <w:p>
      <w:pPr>
        <w:sectPr>
          <w:headerReference w:type="even" r:id="rId32"/>
          <w:headerReference w:type="default" r:id="rId33"/>
          <w:footerReference w:type="default" r:id="rId34"/>
          <w:headerReference w:type="first" r:id="rId35"/>
          <w:type w:val="nextPage"/>
          <w:pgSz w:w="11906" w:h="16838"/>
          <w:pgMar w:top="1418" w:right="1077" w:bottom="1418" w:left="1077" w:header="851" w:footer="992" w:gutter="0"/>
          <w:pgBorders>
            <w:top w:val="none" w:sz="0" w:space="0" w:color="auto"/>
            <w:left w:val="none" w:sz="0" w:space="0" w:color="auto"/>
            <w:bottom w:val="none" w:sz="0" w:space="0" w:color="auto"/>
            <w:right w:val="none" w:sz="0" w:space="0" w:color="auto"/>
          </w:pgBorders>
          <w:pgNumType w:start="4"/>
          <w:cols w:num="1" w:space="708"/>
          <w:titlePg w:val="0"/>
          <w:docGrid w:type="lines" w:linePitch="312" w:charSpace="0"/>
        </w:sectPr>
      </w:pPr>
    </w:p>
    <w:tbl>
      <w:tblPr>
        <w:tblStyle w:val="TableGrid1"/>
        <w:tblW w:w="0" w:type="auto"/>
        <w:tblInd w:w="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43"/>
        <w:gridCol w:w="8270"/>
      </w:tblGrid>
      <w:tr>
        <w:tblPrEx>
          <w:tblW w:w="0" w:type="auto"/>
          <w:tblInd w:w="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143" w:type="dxa"/>
            <w:tcBorders>
              <w:left w:val="nil"/>
              <w:bottom w:val="single" w:sz="8" w:space="0" w:color="auto"/>
            </w:tcBorders>
            <w:vAlign w:val="center"/>
          </w:tcPr>
          <w:p>
            <w:pPr>
              <w:keepNext w:val="0"/>
              <w:keepLines w:val="0"/>
              <w:pageBreakBefore w:val="0"/>
              <w:kinsoku/>
              <w:wordWrap/>
              <w:overflowPunct/>
              <w:topLinePunct w:val="0"/>
              <w:autoSpaceDE/>
              <w:autoSpaceDN/>
              <w:bidi w:val="0"/>
              <w:adjustRightInd/>
              <w:snapToGrid w:val="0"/>
              <w:spacing w:beforeAutospacing="0" w:afterAutospacing="0" w:line="360" w:lineRule="auto"/>
              <w:jc w:val="center"/>
              <w:textAlignment w:val="auto"/>
              <w:rPr>
                <w:rFonts w:ascii="宋体" w:hAnsi="宋体" w:cs="宋体" w:hint="default"/>
                <w:b/>
                <w:bCs/>
                <w:shadow w:val="0"/>
                <w:color w:val="000000"/>
                <w:sz w:val="18"/>
                <w:szCs w:val="18"/>
                <w:vertAlign w:val="baseline"/>
              </w:rPr>
            </w:pPr>
            <w:r>
              <w:rPr>
                <w:rFonts w:ascii="宋体" w:eastAsia="宋体" w:hAnsi="宋体" w:cs="宋体" w:hint="eastAsia"/>
                <w:b/>
                <w:bCs/>
                <w:shadow w:val="0"/>
                <w:color w:val="000000"/>
                <w:sz w:val="18"/>
                <w:szCs w:val="18"/>
                <w:vertAlign w:val="baseline"/>
                <w:lang w:val="en-US" w:eastAsia="zh-CN"/>
              </w:rPr>
              <w:t>作用点</w:t>
            </w:r>
          </w:p>
        </w:tc>
        <w:tc>
          <w:tcPr>
            <w:tcW w:w="8270" w:type="dxa"/>
            <w:tcBorders>
              <w:bottom w:val="single" w:sz="8" w:space="0" w:color="auto"/>
              <w:right w:val="nil"/>
            </w:tcBorders>
            <w:vAlign w:val="center"/>
          </w:tcPr>
          <w:p>
            <w:pPr>
              <w:keepNext w:val="0"/>
              <w:keepLines w:val="0"/>
              <w:pageBreakBefore w:val="0"/>
              <w:kinsoku/>
              <w:wordWrap/>
              <w:overflowPunct/>
              <w:topLinePunct w:val="0"/>
              <w:autoSpaceDE/>
              <w:autoSpaceDN/>
              <w:bidi w:val="0"/>
              <w:adjustRightInd/>
              <w:snapToGrid w:val="0"/>
              <w:spacing w:beforeAutospacing="0" w:afterAutospacing="0" w:line="360" w:lineRule="auto"/>
              <w:jc w:val="both"/>
              <w:textAlignment w:val="auto"/>
              <w:rPr>
                <w:rFonts w:ascii="宋体" w:hAnsi="宋体" w:cs="宋体" w:hint="default"/>
                <w:b w:val="0"/>
                <w:bCs w:val="0"/>
                <w:shadow w:val="0"/>
                <w:color w:val="000000"/>
                <w:sz w:val="18"/>
                <w:szCs w:val="18"/>
                <w:vertAlign w:val="baseline"/>
              </w:rPr>
            </w:pPr>
            <w:r>
              <w:rPr>
                <w:rFonts w:ascii="宋体" w:eastAsia="宋体" w:hAnsi="宋体" w:cs="宋体" w:hint="eastAsia"/>
                <w:b w:val="0"/>
                <w:bCs w:val="0"/>
                <w:shadow w:val="0"/>
                <w:color w:val="000000"/>
                <w:sz w:val="18"/>
                <w:szCs w:val="18"/>
                <w:vertAlign w:val="baseline"/>
                <w:lang w:val="en-US" w:eastAsia="zh-CN"/>
              </w:rPr>
              <w:t>物体所受重力的等效作用点叫做重心。重心的位置与物体的形状、质量分布有关。形状规则、质量分布均匀的物体的重心在它的几何中心处；质量分布均匀的空心球、圆环的重心在它们的几何中心处，不在这些问题上</w:t>
            </w:r>
          </w:p>
        </w:tc>
      </w:tr>
    </w:tbl>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auto"/>
          <w:szCs w:val="21"/>
        </w:rPr>
      </w:pPr>
      <w:r>
        <w:rPr>
          <w:rFonts w:ascii="宋体" w:eastAsia="宋体" w:hAnsi="宋体" w:cs="宋体" w:hint="eastAsia"/>
          <w:b/>
          <w:bCs/>
          <w:shadow/>
          <w:emboss w:val="0"/>
          <w:imprint w:val="0"/>
          <w:color w:val="1B16EA"/>
          <w:sz w:val="21"/>
          <w:szCs w:val="21"/>
          <w:shd w:val="clear" w:color="auto" w:fill="FBD4B4"/>
          <w:lang w:val="en-US" w:eastAsia="zh-CN"/>
        </w:rPr>
        <w:t xml:space="preserve">典例一 </w:t>
      </w:r>
      <w:r>
        <w:rPr>
          <w:rFonts w:ascii="宋体" w:eastAsia="宋体" w:hAnsi="宋体" w:cs="宋体" w:hint="eastAsia"/>
          <w:color w:val="auto"/>
          <w:sz w:val="21"/>
          <w:szCs w:val="21"/>
        </w:rPr>
        <w:t>如图所示为运动员踢足球时的情景，当足球在空中飞行时，关于足球所受重力的说法 正确的是（　　）</w:t>
      </w:r>
      <w:r>
        <w:rPr>
          <w:rFonts w:ascii="宋体" w:eastAsia="宋体" w:hAnsi="宋体" w:cs="宋体" w:hint="eastAsia"/>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jc w:val="center"/>
        <w:textAlignment w:val="auto"/>
        <w:rPr>
          <w:rFonts w:ascii="宋体" w:hAnsi="宋体" w:cs="宋体" w:hint="eastAsia"/>
          <w:color w:val="auto"/>
          <w:szCs w:val="21"/>
        </w:rPr>
      </w:pPr>
      <w:r>
        <w:rPr>
          <w:rFonts w:ascii="宋体" w:eastAsia="宋体" w:hAnsi="宋体" w:cs="宋体" w:hint="eastAsia"/>
          <w:color w:val="auto"/>
          <w:sz w:val="21"/>
          <w:szCs w:val="21"/>
        </w:rPr>
        <w:pict>
          <v:shape id="_x0000_i1040" type="#_x0000_t75" alt="菁优网：http://www.jyeoo.com" style="width:123pt;height:87pt" coordsize="21600,21600" o:preferrelative="t" filled="f" stroked="f">
            <v:stroke joinstyle="miter"/>
            <v:imagedata r:id="rId36" o:title="菁优网：http://www.jyeoo.com"/>
            <o:lock v:ext="edit" aspectratio="t"/>
            <w10:anchorlock/>
          </v:shape>
        </w:pict>
      </w:r>
    </w:p>
    <w:p>
      <w:pPr>
        <w:keepNext w:val="0"/>
        <w:keepLines w:val="0"/>
        <w:pageBreakBefore w:val="0"/>
        <w:widowControl w:val="0"/>
        <w:tabs>
          <w:tab w:val="left" w:pos="4400"/>
        </w:tabs>
        <w:kinsoku/>
        <w:wordWrap/>
        <w:overflowPunct/>
        <w:topLinePunct w:val="0"/>
        <w:autoSpaceDE/>
        <w:autoSpaceDN/>
        <w:bidi w:val="0"/>
        <w:adjustRightInd/>
        <w:snapToGrid/>
        <w:spacing w:line="360" w:lineRule="auto"/>
        <w:ind w:left="0" w:firstLine="420" w:leftChars="0" w:firstLineChars="200"/>
        <w:jc w:val="left"/>
        <w:textAlignment w:val="auto"/>
        <w:rPr>
          <w:rFonts w:ascii="宋体" w:hAnsi="宋体" w:cs="宋体" w:hint="eastAsia"/>
          <w:color w:val="auto"/>
          <w:szCs w:val="21"/>
        </w:rPr>
      </w:pPr>
      <w:r>
        <w:rPr>
          <w:rFonts w:ascii="宋体" w:eastAsia="宋体" w:hAnsi="宋体" w:cs="宋体" w:hint="eastAsia"/>
          <w:color w:val="auto"/>
          <w:sz w:val="21"/>
          <w:szCs w:val="21"/>
        </w:rPr>
        <w:t>A．大小、方向都不变</w:t>
      </w:r>
      <w:r>
        <w:rPr>
          <w:rFonts w:ascii="宋体" w:eastAsia="宋体" w:hAnsi="宋体" w:cs="宋体" w:hint="eastAsia"/>
          <w:color w:val="auto"/>
          <w:sz w:val="21"/>
          <w:szCs w:val="21"/>
        </w:rPr>
        <w:tab/>
      </w:r>
      <w:r>
        <w:rPr>
          <w:rFonts w:ascii="宋体" w:eastAsia="宋体" w:hAnsi="宋体" w:cs="宋体" w:hint="eastAsia"/>
          <w:color w:val="auto"/>
          <w:sz w:val="21"/>
          <w:szCs w:val="21"/>
        </w:rPr>
        <w:t>B．大小、方向都在改变</w:t>
      </w:r>
      <w:r>
        <w:rPr>
          <w:rFonts w:ascii="宋体" w:eastAsia="宋体" w:hAnsi="宋体" w:cs="宋体" w:hint="eastAsia"/>
          <w:color w:val="auto"/>
          <w:sz w:val="21"/>
          <w:szCs w:val="21"/>
        </w:rPr>
        <w:tab/>
      </w:r>
    </w:p>
    <w:p>
      <w:pPr>
        <w:keepNext w:val="0"/>
        <w:keepLines w:val="0"/>
        <w:pageBreakBefore w:val="0"/>
        <w:widowControl w:val="0"/>
        <w:tabs>
          <w:tab w:val="left" w:pos="4400"/>
        </w:tabs>
        <w:kinsoku/>
        <w:wordWrap/>
        <w:overflowPunct/>
        <w:topLinePunct w:val="0"/>
        <w:autoSpaceDE/>
        <w:autoSpaceDN/>
        <w:bidi w:val="0"/>
        <w:adjustRightInd/>
        <w:snapToGrid/>
        <w:spacing w:line="360" w:lineRule="auto"/>
        <w:ind w:left="0" w:firstLine="420" w:leftChars="0" w:firstLineChars="200"/>
        <w:jc w:val="left"/>
        <w:textAlignment w:val="auto"/>
        <w:rPr>
          <w:rFonts w:ascii="宋体" w:hAnsi="宋体" w:cs="宋体" w:hint="eastAsia"/>
          <w:color w:val="auto"/>
          <w:szCs w:val="21"/>
        </w:rPr>
      </w:pPr>
      <w:r>
        <w:rPr>
          <w:rFonts w:ascii="宋体" w:eastAsia="宋体" w:hAnsi="宋体" w:cs="宋体" w:hint="eastAsia"/>
          <w:color w:val="auto"/>
          <w:sz w:val="21"/>
          <w:szCs w:val="21"/>
        </w:rPr>
        <w:t>C．大小改变、方向不变</w:t>
      </w:r>
      <w:r>
        <w:rPr>
          <w:rFonts w:ascii="宋体" w:eastAsia="宋体" w:hAnsi="宋体" w:cs="宋体" w:hint="eastAsia"/>
          <w:color w:val="auto"/>
          <w:sz w:val="21"/>
          <w:szCs w:val="21"/>
        </w:rPr>
        <w:tab/>
      </w:r>
      <w:r>
        <w:rPr>
          <w:rFonts w:ascii="宋体" w:eastAsia="宋体" w:hAnsi="宋体" w:cs="宋体" w:hint="eastAsia"/>
          <w:color w:val="auto"/>
          <w:sz w:val="21"/>
          <w:szCs w:val="21"/>
        </w:rPr>
        <w:t>D．大小不变、方向改变</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bookmarkStart w:id="3" w:name="_Hlk38311596"/>
      <w:r>
        <w:rPr>
          <w:rFonts w:ascii="宋体" w:eastAsia="宋体" w:hAnsi="宋体" w:cs="宋体" w:hint="eastAsia"/>
          <w:color w:val="FF0000"/>
          <w:sz w:val="21"/>
          <w:szCs w:val="21"/>
        </w:rPr>
        <w:t>【答案】A</w:t>
      </w:r>
      <w:r>
        <w:rPr>
          <w:rFonts w:ascii="宋体" w:eastAsia="宋体" w:hAnsi="宋体" w:cs="宋体" w:hint="eastAsia"/>
          <w:color w:val="FF000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【解析】</w:t>
      </w:r>
      <w:bookmarkEnd w:id="3"/>
      <w:r>
        <w:rPr>
          <w:rFonts w:ascii="宋体" w:eastAsia="宋体" w:hAnsi="宋体" w:cs="宋体" w:hint="eastAsia"/>
          <w:color w:val="FF0000"/>
          <w:sz w:val="21"/>
          <w:szCs w:val="21"/>
        </w:rPr>
        <w:t>当足球在空中飞行时，质量不变，由公式G＝mg知，受到的重力不变；</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重力的方向始终是竖直向下的。</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故选：A。</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auto"/>
          <w:szCs w:val="21"/>
        </w:rPr>
      </w:pPr>
      <w:r>
        <w:rPr>
          <w:rFonts w:ascii="宋体" w:eastAsia="宋体" w:hAnsi="宋体" w:cs="宋体" w:hint="eastAsia"/>
          <w:b/>
          <w:bCs/>
          <w:shadow/>
          <w:emboss w:val="0"/>
          <w:imprint w:val="0"/>
          <w:color w:val="1B16EA"/>
          <w:sz w:val="21"/>
          <w:szCs w:val="21"/>
          <w:shd w:val="clear" w:color="auto" w:fill="FBD4B4"/>
          <w:lang w:val="en-US" w:eastAsia="zh-CN"/>
        </w:rPr>
        <w:t xml:space="preserve">典例二 </w:t>
      </w:r>
      <w:r>
        <w:rPr>
          <w:rFonts w:ascii="宋体" w:eastAsia="宋体" w:hAnsi="宋体" w:cs="宋体" w:hint="eastAsia"/>
          <w:color w:val="auto"/>
          <w:sz w:val="21"/>
          <w:szCs w:val="21"/>
        </w:rPr>
        <w:t>下列有关力的说法，正确的是（　　）</w:t>
      </w:r>
      <w:r>
        <w:rPr>
          <w:rFonts w:ascii="宋体" w:eastAsia="宋体" w:hAnsi="宋体" w:cs="宋体" w:hint="eastAsia"/>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jc w:val="left"/>
        <w:textAlignment w:val="auto"/>
        <w:rPr>
          <w:rFonts w:ascii="宋体" w:hAnsi="宋体" w:cs="宋体" w:hint="eastAsia"/>
          <w:color w:val="auto"/>
          <w:szCs w:val="21"/>
        </w:rPr>
      </w:pPr>
      <w:r>
        <w:rPr>
          <w:rFonts w:ascii="宋体" w:eastAsia="宋体" w:hAnsi="宋体" w:cs="宋体" w:hint="eastAsia"/>
          <w:color w:val="auto"/>
          <w:sz w:val="21"/>
          <w:szCs w:val="21"/>
        </w:rPr>
        <w:t>A．重力的方向总是指向地心的</w:t>
      </w:r>
      <w:r>
        <w:rPr>
          <w:rFonts w:ascii="宋体" w:eastAsia="宋体" w:hAnsi="宋体" w:cs="宋体" w:hint="eastAsia"/>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jc w:val="left"/>
        <w:textAlignment w:val="auto"/>
        <w:rPr>
          <w:rFonts w:ascii="宋体" w:hAnsi="宋体" w:cs="宋体" w:hint="eastAsia"/>
          <w:color w:val="auto"/>
          <w:szCs w:val="21"/>
        </w:rPr>
      </w:pPr>
      <w:r>
        <w:rPr>
          <w:rFonts w:ascii="宋体" w:eastAsia="宋体" w:hAnsi="宋体" w:cs="宋体" w:hint="eastAsia"/>
          <w:color w:val="auto"/>
          <w:sz w:val="21"/>
          <w:szCs w:val="21"/>
        </w:rPr>
        <w:t>B．用桨向后划水，船就会前进，说明物体间力的作用是相互的</w:t>
      </w:r>
      <w:r>
        <w:rPr>
          <w:rFonts w:ascii="宋体" w:eastAsia="宋体" w:hAnsi="宋体" w:cs="宋体" w:hint="eastAsia"/>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jc w:val="left"/>
        <w:textAlignment w:val="auto"/>
        <w:rPr>
          <w:rFonts w:ascii="宋体" w:hAnsi="宋体" w:cs="宋体" w:hint="eastAsia"/>
          <w:color w:val="auto"/>
          <w:szCs w:val="21"/>
        </w:rPr>
      </w:pPr>
      <w:r>
        <w:rPr>
          <w:rFonts w:ascii="宋体" w:eastAsia="宋体" w:hAnsi="宋体" w:cs="宋体" w:hint="eastAsia"/>
          <w:color w:val="auto"/>
          <w:sz w:val="21"/>
          <w:szCs w:val="21"/>
        </w:rPr>
        <w:t>C．两个物体不接触就一定没有力的作用</w:t>
      </w:r>
      <w:r>
        <w:rPr>
          <w:rFonts w:ascii="宋体" w:eastAsia="宋体" w:hAnsi="宋体" w:cs="宋体" w:hint="eastAsia"/>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jc w:val="left"/>
        <w:textAlignment w:val="auto"/>
        <w:rPr>
          <w:rFonts w:ascii="宋体" w:hAnsi="宋体" w:cs="宋体" w:hint="eastAsia"/>
          <w:color w:val="auto"/>
          <w:szCs w:val="21"/>
        </w:rPr>
      </w:pPr>
      <w:r>
        <w:rPr>
          <w:rFonts w:ascii="宋体" w:eastAsia="宋体" w:hAnsi="宋体" w:cs="宋体" w:hint="eastAsia"/>
          <w:color w:val="auto"/>
          <w:sz w:val="21"/>
          <w:szCs w:val="21"/>
        </w:rPr>
        <w:t>D．漂浮在空中的气球不受重力作用</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【答案】B</w:t>
      </w:r>
      <w:r>
        <w:rPr>
          <w:rFonts w:ascii="宋体" w:eastAsia="宋体" w:hAnsi="宋体" w:cs="宋体" w:hint="eastAsia"/>
          <w:color w:val="FF000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【解析】A．重力的方向总是指向地心的是错误的，因只有在赤道和两极上重力的方向是指向地心的，故A错误；</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B．力是物体对物体的作用，用桨向后划水桨给水一个力，由于物体间力的作用是相互的所以水也给船一个力，在这个力的作用下船就会前进，故B正确；</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C．两个不接触的物体也会产生力的作用，例如磁铁和铁钉不接触也会产生力的作用，故C错误；</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D．地球上的物体都会受到地球的引力作用，故D错误；</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故选：B。</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auto"/>
          <w:szCs w:val="21"/>
        </w:rPr>
        <w:sectPr>
          <w:headerReference w:type="even" r:id="rId37"/>
          <w:headerReference w:type="default" r:id="rId38"/>
          <w:footerReference w:type="default" r:id="rId39"/>
          <w:headerReference w:type="first" r:id="rId40"/>
          <w:type w:val="nextPage"/>
          <w:pgSz w:w="11906" w:h="16838"/>
          <w:pgMar w:top="1418" w:right="1077" w:bottom="1418" w:left="1077" w:header="851" w:footer="992" w:gutter="0"/>
          <w:pgBorders>
            <w:top w:val="none" w:sz="0" w:space="0" w:color="auto"/>
            <w:left w:val="none" w:sz="0" w:space="0" w:color="auto"/>
            <w:bottom w:val="none" w:sz="0" w:space="0" w:color="auto"/>
            <w:right w:val="none" w:sz="0" w:space="0" w:color="auto"/>
          </w:pgBorders>
          <w:pgNumType w:start="5"/>
          <w:cols w:num="1" w:space="708"/>
          <w:titlePg w:val="0"/>
          <w:docGrid w:type="lines" w:linePitch="312" w:charSpace="0"/>
        </w:sectPr>
      </w:pPr>
      <w:r>
        <w:rPr>
          <w:rFonts w:ascii="宋体" w:eastAsia="宋体" w:hAnsi="宋体" w:cs="宋体" w:hint="eastAsia"/>
          <w:b/>
          <w:bCs/>
          <w:shadow/>
          <w:emboss w:val="0"/>
          <w:imprint w:val="0"/>
          <w:color w:val="1B16EA"/>
          <w:sz w:val="21"/>
          <w:szCs w:val="21"/>
          <w:shd w:val="clear" w:color="auto" w:fill="FBD4B4"/>
          <w:lang w:val="en-US" w:eastAsia="zh-CN"/>
        </w:rPr>
        <w:t xml:space="preserve">典例三 </w:t>
      </w:r>
      <w:r>
        <w:rPr>
          <w:rFonts w:ascii="宋体" w:eastAsia="宋体" w:hAnsi="宋体" w:cs="宋体" w:hint="eastAsia"/>
          <w:color w:val="auto"/>
          <w:sz w:val="21"/>
          <w:szCs w:val="21"/>
        </w:rPr>
        <w:t>图事例中应用了重力方向的是（　　）</w:t>
      </w:r>
      <w:r>
        <w:rPr>
          <w:rFonts w:ascii="宋体" w:eastAsia="宋体" w:hAnsi="宋体" w:cs="宋体" w:hint="eastAsia"/>
          <w:color w:val="auto"/>
          <w:sz w:val="21"/>
          <w:szCs w:val="21"/>
          <w:lang w:eastAsia="zh-CN"/>
        </w:rPr>
        <w:t>。</w:t>
      </w:r>
    </w:p>
    <w:p>
      <w:pPr>
        <w:keepNext w:val="0"/>
        <w:keepLines w:val="0"/>
        <w:pageBreakBefore w:val="0"/>
        <w:widowControl w:val="0"/>
        <w:tabs>
          <w:tab w:val="left" w:pos="4400"/>
        </w:tabs>
        <w:kinsoku/>
        <w:wordWrap/>
        <w:overflowPunct/>
        <w:topLinePunct w:val="0"/>
        <w:autoSpaceDE/>
        <w:autoSpaceDN/>
        <w:bidi w:val="0"/>
        <w:adjustRightInd/>
        <w:snapToGrid/>
        <w:spacing w:line="360" w:lineRule="auto"/>
        <w:ind w:left="0" w:firstLine="420" w:leftChars="0" w:firstLineChars="200"/>
        <w:jc w:val="left"/>
        <w:textAlignment w:val="auto"/>
        <w:rPr>
          <w:rFonts w:ascii="宋体" w:hAnsi="宋体" w:cs="宋体" w:hint="eastAsia"/>
          <w:color w:val="auto"/>
          <w:szCs w:val="21"/>
        </w:rPr>
      </w:pPr>
      <w:r>
        <w:rPr>
          <w:rFonts w:ascii="宋体" w:eastAsia="宋体" w:hAnsi="宋体" w:cs="宋体" w:hint="eastAsia"/>
          <w:color w:val="auto"/>
          <w:sz w:val="21"/>
          <w:szCs w:val="21"/>
        </w:rPr>
        <w:t>A．</w:t>
      </w:r>
      <w:r>
        <w:rPr>
          <w:rFonts w:ascii="宋体" w:eastAsia="宋体" w:hAnsi="宋体" w:cs="宋体" w:hint="eastAsia"/>
          <w:color w:val="auto"/>
          <w:sz w:val="21"/>
          <w:szCs w:val="21"/>
        </w:rPr>
        <w:pict>
          <v:shape id="_x0000_i1041" type="#_x0000_t75" alt="菁优网：http://www.jyeoo.com" style="width:78.75pt;height:55.5pt" coordsize="21600,21600" o:preferrelative="t" filled="f" stroked="f">
            <v:stroke joinstyle="miter"/>
            <v:imagedata r:id="rId41" o:title="菁优网：http://www.jyeoo.com"/>
            <o:lock v:ext="edit" aspectratio="t"/>
            <w10:anchorlock/>
          </v:shape>
        </w:pict>
      </w:r>
      <w:r>
        <w:rPr>
          <w:rFonts w:ascii="宋体" w:eastAsia="宋体" w:hAnsi="宋体" w:cs="宋体" w:hint="eastAsia"/>
          <w:color w:val="auto"/>
          <w:sz w:val="21"/>
          <w:szCs w:val="21"/>
        </w:rPr>
        <w:t>悬挂正相框</w:t>
      </w:r>
      <w:r>
        <w:rPr>
          <w:rFonts w:ascii="宋体" w:eastAsia="宋体" w:hAnsi="宋体" w:cs="宋体" w:hint="eastAsia"/>
          <w:color w:val="auto"/>
          <w:sz w:val="21"/>
          <w:szCs w:val="21"/>
        </w:rPr>
        <w:tab/>
      </w:r>
      <w:r>
        <w:rPr>
          <w:rFonts w:ascii="宋体" w:eastAsia="宋体" w:hAnsi="宋体" w:cs="宋体" w:hint="eastAsia"/>
          <w:color w:val="auto"/>
          <w:sz w:val="21"/>
          <w:szCs w:val="21"/>
        </w:rPr>
        <w:t>B．</w:t>
      </w:r>
      <w:r>
        <w:rPr>
          <w:rFonts w:ascii="宋体" w:eastAsia="宋体" w:hAnsi="宋体" w:cs="宋体" w:hint="eastAsia"/>
          <w:color w:val="auto"/>
          <w:sz w:val="21"/>
          <w:szCs w:val="21"/>
        </w:rPr>
        <w:pict>
          <v:shape id="_x0000_i1042" type="#_x0000_t75" alt="菁优网：http://www.jyeoo.com" style="width:58.5pt;height:60.75pt" coordsize="21600,21600" o:preferrelative="t" filled="f" stroked="f">
            <v:stroke joinstyle="miter"/>
            <v:imagedata r:id="rId42" o:title="菁优网：http://www.jyeoo.com"/>
            <o:lock v:ext="edit" aspectratio="t"/>
            <w10:anchorlock/>
          </v:shape>
        </w:pict>
      </w:r>
      <w:r>
        <w:rPr>
          <w:rFonts w:ascii="宋体" w:eastAsia="宋体" w:hAnsi="宋体" w:cs="宋体" w:hint="eastAsia"/>
          <w:color w:val="auto"/>
          <w:sz w:val="21"/>
          <w:szCs w:val="21"/>
        </w:rPr>
        <w:t>用力拉弹簧</w:t>
      </w:r>
      <w:r>
        <w:rPr>
          <w:rFonts w:ascii="宋体" w:eastAsia="宋体" w:hAnsi="宋体" w:cs="宋体" w:hint="eastAsia"/>
          <w:color w:val="auto"/>
          <w:sz w:val="21"/>
          <w:szCs w:val="21"/>
        </w:rPr>
        <w:tab/>
      </w:r>
    </w:p>
    <w:p>
      <w:pPr>
        <w:keepNext w:val="0"/>
        <w:keepLines w:val="0"/>
        <w:pageBreakBefore w:val="0"/>
        <w:widowControl w:val="0"/>
        <w:tabs>
          <w:tab w:val="left" w:pos="4400"/>
        </w:tabs>
        <w:kinsoku/>
        <w:wordWrap/>
        <w:overflowPunct/>
        <w:topLinePunct w:val="0"/>
        <w:autoSpaceDE/>
        <w:autoSpaceDN/>
        <w:bidi w:val="0"/>
        <w:adjustRightInd/>
        <w:snapToGrid/>
        <w:spacing w:line="360" w:lineRule="auto"/>
        <w:ind w:left="0" w:firstLine="420" w:leftChars="0" w:firstLineChars="200"/>
        <w:jc w:val="left"/>
        <w:textAlignment w:val="auto"/>
        <w:rPr>
          <w:rFonts w:ascii="宋体" w:hAnsi="宋体" w:cs="宋体" w:hint="eastAsia"/>
          <w:color w:val="auto"/>
          <w:szCs w:val="21"/>
        </w:rPr>
      </w:pPr>
      <w:r>
        <w:rPr>
          <w:rFonts w:ascii="宋体" w:eastAsia="宋体" w:hAnsi="宋体" w:cs="宋体" w:hint="eastAsia"/>
          <w:color w:val="auto"/>
          <w:sz w:val="21"/>
          <w:szCs w:val="21"/>
        </w:rPr>
        <w:t>C．</w:t>
      </w:r>
      <w:r>
        <w:rPr>
          <w:rFonts w:ascii="宋体" w:eastAsia="宋体" w:hAnsi="宋体" w:cs="宋体" w:hint="eastAsia"/>
          <w:color w:val="auto"/>
          <w:sz w:val="21"/>
          <w:szCs w:val="21"/>
        </w:rPr>
        <w:pict>
          <v:shape id="_x0000_i1043" type="#_x0000_t75" alt="菁优网：http://www.jyeoo.com" style="width:69pt;height:62.25pt" coordsize="21600,21600" o:preferrelative="t" filled="f" stroked="f">
            <v:stroke joinstyle="miter"/>
            <v:imagedata r:id="rId43" o:title="菁优网：http://www.jyeoo.com"/>
            <o:lock v:ext="edit" aspectratio="t"/>
            <w10:anchorlock/>
          </v:shape>
        </w:pict>
      </w:r>
      <w:r>
        <w:rPr>
          <w:rFonts w:ascii="宋体" w:eastAsia="宋体" w:hAnsi="宋体" w:cs="宋体" w:hint="eastAsia"/>
          <w:color w:val="auto"/>
          <w:sz w:val="21"/>
          <w:szCs w:val="21"/>
        </w:rPr>
        <w:t>往墙敲钉子</w:t>
      </w:r>
      <w:r>
        <w:rPr>
          <w:rFonts w:ascii="宋体" w:eastAsia="宋体" w:hAnsi="宋体" w:cs="宋体" w:hint="eastAsia"/>
          <w:color w:val="auto"/>
          <w:sz w:val="21"/>
          <w:szCs w:val="21"/>
        </w:rPr>
        <w:tab/>
      </w:r>
      <w:r>
        <w:rPr>
          <w:rFonts w:ascii="宋体" w:eastAsia="宋体" w:hAnsi="宋体" w:cs="宋体" w:hint="eastAsia"/>
          <w:color w:val="auto"/>
          <w:sz w:val="21"/>
          <w:szCs w:val="21"/>
        </w:rPr>
        <w:t>D．</w:t>
      </w:r>
      <w:r>
        <w:rPr>
          <w:rFonts w:ascii="宋体" w:eastAsia="宋体" w:hAnsi="宋体" w:cs="宋体" w:hint="eastAsia"/>
          <w:color w:val="auto"/>
          <w:sz w:val="21"/>
          <w:szCs w:val="21"/>
        </w:rPr>
        <w:pict>
          <v:shape id="_x0000_i1044" type="#_x0000_t75" alt="菁优网：http://www.jyeoo.com" style="width:80.25pt;height:1in" coordsize="21600,21600" o:preferrelative="t" filled="f" stroked="f">
            <v:stroke joinstyle="miter"/>
            <v:imagedata r:id="rId44" o:title="菁优网：http://www.jyeoo.com"/>
            <o:lock v:ext="edit" aspectratio="t"/>
            <w10:anchorlock/>
          </v:shape>
        </w:pict>
      </w:r>
      <w:r>
        <w:rPr>
          <w:rFonts w:ascii="宋体" w:eastAsia="宋体" w:hAnsi="宋体" w:cs="宋体" w:hint="eastAsia"/>
          <w:color w:val="auto"/>
          <w:sz w:val="21"/>
          <w:szCs w:val="21"/>
        </w:rPr>
        <w:t>向前推物体</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【答案】A</w:t>
      </w:r>
      <w:r>
        <w:rPr>
          <w:rFonts w:ascii="宋体" w:eastAsia="宋体" w:hAnsi="宋体" w:cs="宋体" w:hint="eastAsia"/>
          <w:color w:val="FF000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【解析】A、悬挂正相框是利用了重力方向是竖直向下的，只要相框的边缘与重锤线平行，则说明相框挂正，故A符合题意。</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B、用力拉弹簧，说明力可以改变物体的形状，故B不符合题意。</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C、往墙敲钉子，体现了压力的作用效果，故C不符合题意。</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D、向前推物体，物体在力的方向上运动，说明力正在做功，故D不符合题意。</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故选：A。</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auto"/>
          <w:szCs w:val="21"/>
        </w:rPr>
      </w:pPr>
      <w:r>
        <w:rPr>
          <w:rFonts w:ascii="宋体" w:eastAsia="宋体" w:hAnsi="宋体" w:cs="宋体" w:hint="eastAsia"/>
          <w:b/>
          <w:bCs/>
          <w:shadow/>
          <w:emboss w:val="0"/>
          <w:imprint w:val="0"/>
          <w:color w:val="1B16EA"/>
          <w:sz w:val="21"/>
          <w:szCs w:val="21"/>
          <w:shd w:val="clear" w:color="auto" w:fill="FBD4B4"/>
          <w:lang w:val="en-US" w:eastAsia="zh-CN"/>
        </w:rPr>
        <w:t xml:space="preserve">典例四 </w:t>
      </w:r>
      <w:r>
        <w:rPr>
          <w:rFonts w:ascii="宋体" w:eastAsia="宋体" w:hAnsi="宋体" w:cs="宋体" w:hint="eastAsia"/>
          <w:color w:val="auto"/>
          <w:sz w:val="21"/>
          <w:szCs w:val="21"/>
        </w:rPr>
        <w:t>一物体在月球受到的重力等于地球上的</w:t>
      </w:r>
      <w:r>
        <w:rPr>
          <w:rFonts w:ascii="宋体" w:eastAsia="宋体" w:hAnsi="宋体" w:cs="宋体" w:hint="eastAsia"/>
          <w:color w:val="auto"/>
          <w:position w:val="-22"/>
          <w:sz w:val="21"/>
          <w:szCs w:val="21"/>
        </w:rPr>
        <w:pict>
          <v:shape id="_x0000_i1045" type="#_x0000_t75" alt="菁优网-jyeoo" style="width:9.55pt;height:26.4pt" coordsize="21600,21600" o:preferrelative="t" filled="f" stroked="f">
            <v:stroke joinstyle="miter"/>
            <v:imagedata r:id="rId45" o:title="菁优网-jyeoo"/>
            <o:lock v:ext="edit" aspectratio="t"/>
            <w10:anchorlock/>
          </v:shape>
        </w:pict>
      </w:r>
      <w:r>
        <w:rPr>
          <w:rFonts w:ascii="宋体" w:eastAsia="宋体" w:hAnsi="宋体" w:cs="宋体" w:hint="eastAsia"/>
          <w:color w:val="auto"/>
          <w:sz w:val="21"/>
          <w:szCs w:val="21"/>
        </w:rPr>
        <w:t>．将120kg的物体放到月球上，其质量是</w:t>
      </w:r>
      <w:r>
        <w:rPr>
          <w:rFonts w:ascii="宋体" w:eastAsia="宋体" w:hAnsi="宋体" w:cs="宋体" w:hint="eastAsia"/>
          <w:color w:val="auto"/>
          <w:sz w:val="21"/>
          <w:szCs w:val="21"/>
          <w:u w:val="single"/>
        </w:rPr>
        <w:t>　　</w:t>
      </w:r>
      <w:r>
        <w:rPr>
          <w:rFonts w:ascii="宋体" w:eastAsia="宋体" w:hAnsi="宋体" w:cs="宋体" w:hint="eastAsia"/>
          <w:color w:val="auto"/>
          <w:sz w:val="21"/>
          <w:szCs w:val="21"/>
        </w:rPr>
        <w:t>kg，重力是</w:t>
      </w:r>
      <w:r>
        <w:rPr>
          <w:rFonts w:ascii="宋体" w:eastAsia="宋体" w:hAnsi="宋体" w:cs="宋体" w:hint="eastAsia"/>
          <w:color w:val="auto"/>
          <w:sz w:val="21"/>
          <w:szCs w:val="21"/>
          <w:u w:val="single"/>
        </w:rPr>
        <w:t>　　</w:t>
      </w:r>
      <w:r>
        <w:rPr>
          <w:rFonts w:ascii="宋体" w:eastAsia="宋体" w:hAnsi="宋体" w:cs="宋体" w:hint="eastAsia"/>
          <w:color w:val="auto"/>
          <w:sz w:val="21"/>
          <w:szCs w:val="21"/>
        </w:rPr>
        <w:t>N。</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【答案】120；200。</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【解析】质量是物体的一种属性，不随物体位置的变化而变化，则该物体在月球上的质量与在地球上的质量相同，都是120kg；</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物体在地球上的重力：G</w:t>
      </w:r>
      <w:r>
        <w:rPr>
          <w:rFonts w:ascii="宋体" w:eastAsia="宋体" w:hAnsi="宋体" w:cs="宋体" w:hint="eastAsia"/>
          <w:color w:val="FF0000"/>
          <w:sz w:val="21"/>
          <w:szCs w:val="21"/>
          <w:vertAlign w:val="subscript"/>
        </w:rPr>
        <w:t>地</w:t>
      </w:r>
      <w:r>
        <w:rPr>
          <w:rFonts w:ascii="宋体" w:eastAsia="宋体" w:hAnsi="宋体" w:cs="宋体" w:hint="eastAsia"/>
          <w:color w:val="FF0000"/>
          <w:sz w:val="21"/>
          <w:szCs w:val="21"/>
        </w:rPr>
        <w:t>＝mg＝120kg×10N/kg＝1200N，</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由题意可知，物体在月球上的重力：G</w:t>
      </w:r>
      <w:r>
        <w:rPr>
          <w:rFonts w:ascii="宋体" w:eastAsia="宋体" w:hAnsi="宋体" w:cs="宋体" w:hint="eastAsia"/>
          <w:color w:val="FF0000"/>
          <w:sz w:val="21"/>
          <w:szCs w:val="21"/>
          <w:vertAlign w:val="subscript"/>
        </w:rPr>
        <w:t>月</w:t>
      </w:r>
      <w:r>
        <w:rPr>
          <w:rFonts w:ascii="宋体" w:eastAsia="宋体" w:hAnsi="宋体" w:cs="宋体" w:hint="eastAsia"/>
          <w:color w:val="FF0000"/>
          <w:sz w:val="21"/>
          <w:szCs w:val="21"/>
        </w:rPr>
        <w:t>＝</w:t>
      </w:r>
      <w:r>
        <w:rPr>
          <w:rFonts w:ascii="宋体" w:eastAsia="宋体" w:hAnsi="宋体" w:cs="宋体" w:hint="eastAsia"/>
          <w:color w:val="FF0000"/>
          <w:position w:val="-22"/>
          <w:sz w:val="21"/>
          <w:szCs w:val="21"/>
        </w:rPr>
        <w:pict>
          <v:shape id="_x0000_i1046" type="#_x0000_t75" alt="菁优网-jyeoo" style="width:9.55pt;height:26.4pt" coordsize="21600,21600" o:preferrelative="t" filled="f" stroked="f">
            <v:stroke joinstyle="miter"/>
            <v:imagedata r:id="rId45" o:title="菁优网-jyeoo"/>
            <o:lock v:ext="edit" aspectratio="t"/>
            <w10:anchorlock/>
          </v:shape>
        </w:pict>
      </w:r>
      <w:r>
        <w:rPr>
          <w:rFonts w:ascii="宋体" w:eastAsia="宋体" w:hAnsi="宋体" w:cs="宋体" w:hint="eastAsia"/>
          <w:color w:val="FF0000"/>
          <w:sz w:val="21"/>
          <w:szCs w:val="21"/>
        </w:rPr>
        <w:t>G</w:t>
      </w:r>
      <w:r>
        <w:rPr>
          <w:rFonts w:ascii="宋体" w:eastAsia="宋体" w:hAnsi="宋体" w:cs="宋体" w:hint="eastAsia"/>
          <w:color w:val="FF0000"/>
          <w:sz w:val="21"/>
          <w:szCs w:val="21"/>
          <w:vertAlign w:val="subscript"/>
        </w:rPr>
        <w:t>地</w:t>
      </w:r>
      <w:r>
        <w:rPr>
          <w:rFonts w:ascii="宋体" w:eastAsia="宋体" w:hAnsi="宋体" w:cs="宋体" w:hint="eastAsia"/>
          <w:color w:val="FF0000"/>
          <w:sz w:val="21"/>
          <w:szCs w:val="21"/>
        </w:rPr>
        <w:t>＝</w:t>
      </w:r>
      <w:r>
        <w:rPr>
          <w:rFonts w:ascii="宋体" w:eastAsia="宋体" w:hAnsi="宋体" w:cs="宋体" w:hint="eastAsia"/>
          <w:color w:val="FF0000"/>
          <w:position w:val="-22"/>
          <w:sz w:val="21"/>
          <w:szCs w:val="21"/>
        </w:rPr>
        <w:pict>
          <v:shape id="_x0000_i1047" type="#_x0000_t75" alt="菁优网-jyeoo" style="width:9.55pt;height:26.4pt" coordsize="21600,21600" o:preferrelative="t" filled="f" stroked="f">
            <v:stroke joinstyle="miter"/>
            <v:imagedata r:id="rId45" o:title="菁优网-jyeoo"/>
            <o:lock v:ext="edit" aspectratio="t"/>
            <w10:anchorlock/>
          </v:shape>
        </w:pict>
      </w:r>
      <w:r>
        <w:rPr>
          <w:rFonts w:ascii="宋体" w:eastAsia="宋体" w:hAnsi="宋体" w:cs="宋体" w:hint="eastAsia"/>
          <w:color w:val="FF0000"/>
          <w:sz w:val="21"/>
          <w:szCs w:val="21"/>
        </w:rPr>
        <w:t>×1200N＝200N。</w:t>
      </w:r>
    </w:p>
    <w:p>
      <w:pPr>
        <w:keepNext w:val="0"/>
        <w:keepLines w:val="0"/>
        <w:pageBreakBefore w:val="0"/>
        <w:widowControl w:val="0"/>
        <w:kinsoku/>
        <w:wordWrap/>
        <w:overflowPunct/>
        <w:topLinePunct w:val="0"/>
        <w:autoSpaceDE/>
        <w:autoSpaceDN/>
        <w:bidi w:val="0"/>
        <w:adjustRightInd/>
        <w:snapToGri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故答案为：</w:t>
      </w:r>
      <w:bookmarkStart w:id="4" w:name="_Hlk38311842"/>
      <w:r>
        <w:rPr>
          <w:rFonts w:ascii="宋体" w:eastAsia="宋体" w:hAnsi="宋体" w:cs="宋体" w:hint="eastAsia"/>
          <w:color w:val="FF0000"/>
          <w:sz w:val="21"/>
          <w:szCs w:val="21"/>
        </w:rPr>
        <w:t>120；200。</w:t>
      </w:r>
      <w:bookmarkEnd w:id="4"/>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default"/>
          <w:b/>
          <w:bCs w:val="0"/>
          <w:shadow w:val="0"/>
          <w:color w:val="D61CD4"/>
          <w:szCs w:val="21"/>
        </w:rPr>
      </w:pPr>
      <w:r>
        <w:rPr>
          <w:rFonts w:ascii="宋体" w:eastAsia="宋体" w:hAnsi="宋体" w:cs="宋体" w:hint="eastAsia"/>
          <w:b/>
          <w:bCs w:val="0"/>
          <w:shadow w:val="0"/>
          <w:color w:val="D61CD4"/>
          <w:sz w:val="21"/>
          <w:szCs w:val="21"/>
          <w:lang w:val="en-US" w:eastAsia="zh-CN"/>
        </w:rPr>
        <w:t>专题四：弹力及弹簧测力计</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eastAsia"/>
          <w:b/>
          <w:bCs/>
          <w:shadow w:val="0"/>
          <w:color w:val="C00000"/>
          <w:szCs w:val="21"/>
        </w:rPr>
      </w:pPr>
      <w:r>
        <w:rPr>
          <w:rFonts w:ascii="宋体" w:eastAsia="宋体" w:hAnsi="宋体" w:cs="宋体" w:hint="eastAsia"/>
          <w:b/>
          <w:bCs/>
          <w:shadow w:val="0"/>
          <w:color w:val="C00000"/>
          <w:sz w:val="21"/>
          <w:szCs w:val="21"/>
          <w:lang w:val="en-US" w:eastAsia="zh-CN"/>
        </w:rPr>
        <w:t>※专题概述</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default"/>
          <w:b w:val="0"/>
          <w:bCs w:val="0"/>
          <w:szCs w:val="21"/>
        </w:rPr>
      </w:pPr>
      <w:r>
        <w:rPr>
          <w:rFonts w:ascii="宋体" w:eastAsia="宋体" w:hAnsi="宋体" w:cs="宋体" w:hint="eastAsia"/>
          <w:b w:val="0"/>
          <w:bCs w:val="0"/>
          <w:sz w:val="21"/>
          <w:szCs w:val="21"/>
          <w:lang w:val="en-US" w:eastAsia="zh-CN"/>
        </w:rPr>
        <w:t>1.物体由于发生弹性形变而产生的力叫做弹力。日常生活中遇到的大部分力，其实质都是弹力，如压力、支持力、拉力、推力等。</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default"/>
          <w:b w:val="0"/>
          <w:bCs w:val="0"/>
          <w:szCs w:val="21"/>
        </w:rPr>
      </w:pPr>
      <w:r>
        <w:rPr>
          <w:rFonts w:ascii="宋体" w:eastAsia="宋体" w:hAnsi="宋体" w:cs="宋体" w:hint="eastAsia"/>
          <w:b w:val="0"/>
          <w:bCs w:val="0"/>
          <w:sz w:val="21"/>
          <w:szCs w:val="21"/>
          <w:lang w:val="en-US" w:eastAsia="zh-CN"/>
        </w:rPr>
        <w:t>2.弹簧测力计是利用弹簧在弹性限度内所受拉力越大，弹簧伸长量越大且伸长量与拉力成正比的原理制成的。要注意如果弹簧受到的拉力超过了弹簧的弹性限度，弹簧将不能自动恢复到原状。</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000000"/>
          <w:szCs w:val="21"/>
        </w:rPr>
        <w:sectPr>
          <w:headerReference w:type="even" r:id="rId46"/>
          <w:headerReference w:type="default" r:id="rId47"/>
          <w:footerReference w:type="default" r:id="rId48"/>
          <w:headerReference w:type="first" r:id="rId49"/>
          <w:type w:val="nextPage"/>
          <w:pgSz w:w="11906" w:h="16838"/>
          <w:pgMar w:top="1418" w:right="1077" w:bottom="1418" w:left="1077" w:header="851" w:footer="992" w:gutter="0"/>
          <w:pgBorders>
            <w:top w:val="none" w:sz="0" w:space="0" w:color="auto"/>
            <w:left w:val="none" w:sz="0" w:space="0" w:color="auto"/>
            <w:bottom w:val="none" w:sz="0" w:space="0" w:color="auto"/>
            <w:right w:val="none" w:sz="0" w:space="0" w:color="auto"/>
          </w:pgBorders>
          <w:pgNumType w:start="6"/>
          <w:cols w:num="1" w:space="708"/>
          <w:titlePg w:val="0"/>
          <w:docGrid w:type="lines" w:linePitch="312" w:charSpace="0"/>
        </w:sectPr>
      </w:pPr>
      <w:r>
        <w:rPr>
          <w:rFonts w:ascii="宋体" w:eastAsia="宋体" w:hAnsi="宋体" w:cs="宋体" w:hint="eastAsia"/>
          <w:b/>
          <w:bCs/>
          <w:shadow/>
          <w:emboss w:val="0"/>
          <w:imprint w:val="0"/>
          <w:color w:val="1B16EA"/>
          <w:sz w:val="21"/>
          <w:szCs w:val="21"/>
          <w:shd w:val="clear" w:color="auto" w:fill="FBD4B4"/>
          <w:lang w:val="en-US" w:eastAsia="zh-CN"/>
        </w:rPr>
        <w:t xml:space="preserve">典例一 </w:t>
      </w:r>
      <w:r>
        <w:rPr>
          <w:rFonts w:ascii="宋体" w:eastAsia="宋体" w:hAnsi="宋体" w:cs="宋体" w:hint="eastAsia"/>
          <w:color w:val="000000"/>
          <w:sz w:val="21"/>
          <w:szCs w:val="21"/>
        </w:rPr>
        <w:t>如图所示的四种情景，所受到的力不属于弹力的是（　　）</w:t>
      </w:r>
      <w:r>
        <w:rPr>
          <w:rFonts w:ascii="宋体" w:eastAsia="宋体" w:hAnsi="宋体" w:cs="宋体" w:hint="eastAsia"/>
          <w:color w:val="000000"/>
          <w:sz w:val="21"/>
          <w:szCs w:val="21"/>
          <w:lang w:eastAsia="zh-CN"/>
        </w:rPr>
        <w:t>。</w:t>
      </w:r>
    </w:p>
    <w:p>
      <w:pPr>
        <w:keepNext w:val="0"/>
        <w:keepLines w:val="0"/>
        <w:pageBreakBefore w:val="0"/>
        <w:widowControl w:val="0"/>
        <w:tabs>
          <w:tab w:val="left" w:pos="4400"/>
        </w:tabs>
        <w:kinsoku/>
        <w:wordWrap/>
        <w:overflowPunct/>
        <w:topLinePunct w:val="0"/>
        <w:autoSpaceDE/>
        <w:autoSpaceDN/>
        <w:bidi w:val="0"/>
        <w:adjustRightInd/>
        <w:spacing w:line="360" w:lineRule="auto"/>
        <w:ind w:left="0" w:firstLine="420" w:leftChars="0" w:firstLineChars="200"/>
        <w:jc w:val="left"/>
        <w:textAlignment w:val="auto"/>
        <w:rPr>
          <w:rFonts w:ascii="宋体" w:hAnsi="宋体" w:cs="宋体" w:hint="eastAsia"/>
          <w:color w:val="000000"/>
          <w:szCs w:val="21"/>
        </w:rPr>
      </w:pPr>
      <w:r>
        <w:rPr>
          <w:rFonts w:ascii="宋体" w:eastAsia="宋体" w:hAnsi="宋体" w:cs="宋体" w:hint="eastAsia"/>
          <w:color w:val="000000"/>
          <w:sz w:val="21"/>
          <w:szCs w:val="21"/>
        </w:rPr>
        <w:t>A．</w:t>
      </w:r>
      <w:r>
        <w:rPr>
          <w:rFonts w:ascii="宋体" w:eastAsia="宋体" w:hAnsi="宋体" w:cs="宋体" w:hint="eastAsia"/>
          <w:color w:val="000000"/>
          <w:sz w:val="21"/>
          <w:szCs w:val="21"/>
        </w:rPr>
        <w:pict>
          <v:shape id="_x0000_i1048" type="#_x0000_t75" alt="菁优网：http://www.jyeoo.com" style="width:77.25pt;height:80.25pt" coordsize="21600,21600" o:preferrelative="t" filled="f" stroked="f">
            <v:stroke joinstyle="miter"/>
            <v:imagedata r:id="rId50" o:title="菁优网：http://www.jyeoo.com"/>
            <o:lock v:ext="edit" aspectratio="t"/>
            <w10:anchorlock/>
          </v:shape>
        </w:pict>
      </w:r>
      <w:r>
        <w:rPr>
          <w:rFonts w:ascii="宋体" w:eastAsia="宋体" w:hAnsi="宋体" w:cs="宋体" w:hint="eastAsia"/>
          <w:color w:val="000000"/>
          <w:sz w:val="21"/>
          <w:szCs w:val="21"/>
        </w:rPr>
        <w:t xml:space="preserve"> 跳板对运动员的支持力</w:t>
      </w:r>
      <w:r>
        <w:rPr>
          <w:rFonts w:ascii="宋体" w:eastAsia="宋体" w:hAnsi="宋体" w:cs="宋体" w:hint="eastAsia"/>
          <w:color w:val="000000"/>
          <w:sz w:val="21"/>
          <w:szCs w:val="21"/>
        </w:rPr>
        <w:tab/>
      </w:r>
      <w:r>
        <w:rPr>
          <w:rFonts w:ascii="宋体" w:eastAsia="宋体" w:hAnsi="宋体" w:cs="宋体" w:hint="eastAsia"/>
          <w:color w:val="000000"/>
          <w:sz w:val="21"/>
          <w:szCs w:val="21"/>
        </w:rPr>
        <w:t>B．</w:t>
      </w:r>
      <w:r>
        <w:rPr>
          <w:rFonts w:ascii="宋体" w:eastAsia="宋体" w:hAnsi="宋体" w:cs="宋体" w:hint="eastAsia"/>
          <w:color w:val="000000"/>
          <w:sz w:val="21"/>
          <w:szCs w:val="21"/>
        </w:rPr>
        <w:pict>
          <v:shape id="_x0000_i1049" type="#_x0000_t75" alt="菁优网：http://www.jyeoo.com" style="width:97.5pt;height:79.5pt" coordsize="21600,21600" o:preferrelative="t" filled="f" stroked="f">
            <v:stroke joinstyle="miter"/>
            <v:imagedata r:id="rId51" o:title="菁优网：http://www.jyeoo.com"/>
            <o:lock v:ext="edit" aspectratio="t"/>
            <w10:anchorlock/>
          </v:shape>
        </w:pict>
      </w:r>
      <w:r>
        <w:rPr>
          <w:rFonts w:ascii="宋体" w:eastAsia="宋体" w:hAnsi="宋体" w:cs="宋体" w:hint="eastAsia"/>
          <w:color w:val="000000"/>
          <w:sz w:val="21"/>
          <w:szCs w:val="21"/>
        </w:rPr>
        <w:t>弦对箭的推力</w:t>
      </w:r>
      <w:r>
        <w:rPr>
          <w:rFonts w:ascii="宋体" w:eastAsia="宋体" w:hAnsi="宋体" w:cs="宋体" w:hint="eastAsia"/>
          <w:color w:val="000000"/>
          <w:sz w:val="21"/>
          <w:szCs w:val="21"/>
        </w:rPr>
        <w:tab/>
      </w:r>
    </w:p>
    <w:p>
      <w:pPr>
        <w:keepNext w:val="0"/>
        <w:keepLines w:val="0"/>
        <w:pageBreakBefore w:val="0"/>
        <w:widowControl w:val="0"/>
        <w:tabs>
          <w:tab w:val="left" w:pos="4400"/>
        </w:tabs>
        <w:kinsoku/>
        <w:wordWrap/>
        <w:overflowPunct/>
        <w:topLinePunct w:val="0"/>
        <w:autoSpaceDE/>
        <w:autoSpaceDN/>
        <w:bidi w:val="0"/>
        <w:adjustRightInd/>
        <w:spacing w:line="360" w:lineRule="auto"/>
        <w:ind w:left="0" w:firstLine="420" w:leftChars="0" w:firstLineChars="200"/>
        <w:jc w:val="left"/>
        <w:textAlignment w:val="auto"/>
        <w:rPr>
          <w:rFonts w:ascii="宋体" w:hAnsi="宋体" w:cs="宋体" w:hint="eastAsia"/>
          <w:color w:val="000000"/>
          <w:szCs w:val="21"/>
        </w:rPr>
      </w:pPr>
      <w:r>
        <w:rPr>
          <w:rFonts w:ascii="宋体" w:eastAsia="宋体" w:hAnsi="宋体" w:cs="宋体" w:hint="eastAsia"/>
          <w:color w:val="000000"/>
          <w:sz w:val="21"/>
          <w:szCs w:val="21"/>
        </w:rPr>
        <w:t>C．</w:t>
      </w:r>
      <w:r>
        <w:rPr>
          <w:rFonts w:ascii="宋体" w:eastAsia="宋体" w:hAnsi="宋体" w:cs="宋体" w:hint="eastAsia"/>
          <w:color w:val="000000"/>
          <w:sz w:val="21"/>
          <w:szCs w:val="21"/>
        </w:rPr>
        <w:pict>
          <v:shape id="_x0000_i1050" type="#_x0000_t75" alt="菁优网：http://www.jyeoo.com" style="width:68.25pt;height:78pt" coordsize="21600,21600" o:preferrelative="t" filled="f" stroked="f">
            <v:stroke joinstyle="miter"/>
            <v:imagedata r:id="rId52" o:title="菁优网：http://www.jyeoo.com"/>
            <o:lock v:ext="edit" aspectratio="t"/>
            <w10:anchorlock/>
          </v:shape>
        </w:pict>
      </w:r>
      <w:r>
        <w:rPr>
          <w:rFonts w:ascii="宋体" w:eastAsia="宋体" w:hAnsi="宋体" w:cs="宋体" w:hint="eastAsia"/>
          <w:color w:val="000000"/>
          <w:sz w:val="21"/>
          <w:szCs w:val="21"/>
        </w:rPr>
        <w:t>竹子对熊猫的拉力</w:t>
      </w:r>
      <w:r>
        <w:rPr>
          <w:rFonts w:ascii="宋体" w:eastAsia="宋体" w:hAnsi="宋体" w:cs="宋体" w:hint="eastAsia"/>
          <w:color w:val="000000"/>
          <w:sz w:val="21"/>
          <w:szCs w:val="21"/>
        </w:rPr>
        <w:tab/>
      </w:r>
      <w:r>
        <w:rPr>
          <w:rFonts w:ascii="宋体" w:eastAsia="宋体" w:hAnsi="宋体" w:cs="宋体" w:hint="eastAsia"/>
          <w:color w:val="000000"/>
          <w:sz w:val="21"/>
          <w:szCs w:val="21"/>
          <w:lang w:val="en-US" w:eastAsia="zh-CN"/>
        </w:rPr>
        <w:t xml:space="preserve">   </w:t>
      </w:r>
      <w:r>
        <w:rPr>
          <w:rFonts w:ascii="宋体" w:eastAsia="宋体" w:hAnsi="宋体" w:cs="宋体" w:hint="eastAsia"/>
          <w:color w:val="000000"/>
          <w:sz w:val="21"/>
          <w:szCs w:val="21"/>
        </w:rPr>
        <w:t>D．</w:t>
      </w:r>
      <w:r>
        <w:rPr>
          <w:rFonts w:ascii="宋体" w:eastAsia="宋体" w:hAnsi="宋体" w:cs="宋体" w:hint="eastAsia"/>
          <w:color w:val="000000"/>
          <w:sz w:val="21"/>
          <w:szCs w:val="21"/>
        </w:rPr>
        <w:pict>
          <v:shape id="_x0000_i1051" type="#_x0000_t75" alt="菁优网：http://www.jyeoo.com" style="width:81.75pt;height:89.25pt" coordsize="21600,21600" o:preferrelative="t" filled="f" stroked="f">
            <v:stroke joinstyle="miter"/>
            <v:imagedata r:id="rId53" o:title="菁优网：http://www.jyeoo.com"/>
            <o:lock v:ext="edit" aspectratio="t"/>
            <w10:anchorlock/>
          </v:shape>
        </w:pict>
      </w:r>
      <w:r>
        <w:rPr>
          <w:rFonts w:ascii="宋体" w:eastAsia="宋体" w:hAnsi="宋体" w:cs="宋体" w:hint="eastAsia"/>
          <w:color w:val="000000"/>
          <w:sz w:val="21"/>
          <w:szCs w:val="21"/>
        </w:rPr>
        <w:t>磁铁对大头针的吸引力</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bookmarkStart w:id="5" w:name="_Hlk38225696"/>
      <w:r>
        <w:rPr>
          <w:rFonts w:ascii="宋体" w:eastAsia="宋体" w:hAnsi="宋体" w:cs="宋体" w:hint="eastAsia"/>
          <w:color w:val="FF0000"/>
          <w:sz w:val="21"/>
          <w:szCs w:val="21"/>
        </w:rPr>
        <w:t>【答案】D</w:t>
      </w:r>
      <w:r>
        <w:rPr>
          <w:rFonts w:ascii="宋体" w:eastAsia="宋体" w:hAnsi="宋体" w:cs="宋体" w:hint="eastAsia"/>
          <w:color w:val="FF0000"/>
          <w:sz w:val="21"/>
          <w:szCs w:val="21"/>
          <w:lang w:eastAsia="zh-CN"/>
        </w:rPr>
        <w:t>。</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【解析】</w:t>
      </w:r>
      <w:bookmarkEnd w:id="5"/>
      <w:r>
        <w:rPr>
          <w:rFonts w:ascii="宋体" w:eastAsia="宋体" w:hAnsi="宋体" w:cs="宋体" w:hint="eastAsia"/>
          <w:color w:val="FF0000"/>
          <w:sz w:val="21"/>
          <w:szCs w:val="21"/>
        </w:rPr>
        <w:t>A、运动员压跳板，使跳板变弯，跳板发生弹性形变产生弹力，跳板对运动员的支持力是弹力，故A不符合题意；</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B、运动员拉开弓，弓发生弹性形变产生弹力，弦对箭的推力是弹力，故B不符合题意；</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C、熊猫向下拉竹子，竹子发生弹性形变产生弹力，竹子对熊猫的拉力是弹力，故AC符合题意；</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D、磁铁具有吸引铁、钴、镍等物质的性质，不是弹力，故D符合题意。</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故选：D。</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000000"/>
          <w:szCs w:val="21"/>
        </w:rPr>
      </w:pPr>
      <w:r>
        <w:rPr>
          <w:rFonts w:ascii="宋体" w:eastAsia="宋体" w:hAnsi="宋体" w:cs="宋体" w:hint="eastAsia"/>
          <w:b/>
          <w:bCs/>
          <w:shadow/>
          <w:emboss w:val="0"/>
          <w:imprint w:val="0"/>
          <w:color w:val="1B16EA"/>
          <w:sz w:val="21"/>
          <w:szCs w:val="21"/>
          <w:shd w:val="clear" w:color="auto" w:fill="FBD4B4"/>
          <w:lang w:val="en-US" w:eastAsia="zh-CN"/>
        </w:rPr>
        <w:t xml:space="preserve">典例二 </w:t>
      </w:r>
      <w:r>
        <w:rPr>
          <w:rFonts w:ascii="宋体" w:eastAsia="宋体" w:hAnsi="宋体" w:cs="宋体" w:hint="eastAsia"/>
          <w:color w:val="000000"/>
          <w:sz w:val="21"/>
          <w:szCs w:val="21"/>
        </w:rPr>
        <w:t>如图所示，将弹簧测力计A、B的挂钩挂在一起，然后用手水平左右拉弹簧测力计的圆环使其保持静止状态，当弹簧测力计A的示数为3N时，则弹簧测力计B的示数及右手对弹簧测力计B的拉力大小分别是（　　）</w:t>
      </w:r>
      <w:r>
        <w:rPr>
          <w:rFonts w:ascii="宋体" w:eastAsia="宋体" w:hAnsi="宋体" w:cs="宋体" w:hint="eastAsia"/>
          <w:color w:val="000000"/>
          <w:sz w:val="21"/>
          <w:szCs w:val="21"/>
          <w:lang w:eastAsia="zh-CN"/>
        </w:rPr>
        <w:t>。</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jc w:val="center"/>
        <w:textAlignment w:val="auto"/>
        <w:rPr>
          <w:rFonts w:ascii="宋体" w:hAnsi="宋体" w:cs="宋体" w:hint="eastAsia"/>
          <w:color w:val="000000"/>
          <w:szCs w:val="21"/>
        </w:rPr>
      </w:pPr>
      <w:r>
        <w:rPr>
          <w:rFonts w:ascii="宋体" w:eastAsia="宋体" w:hAnsi="宋体" w:cs="宋体" w:hint="eastAsia"/>
          <w:color w:val="000000"/>
          <w:sz w:val="21"/>
          <w:szCs w:val="21"/>
        </w:rPr>
        <w:pict>
          <v:shape id="_x0000_i1052" type="#_x0000_t75" alt="菁优网：http://www.jyeoo.com" style="width:198.75pt;height:20.95pt" coordsize="21600,21600" o:preferrelative="t" filled="f" stroked="f">
            <v:stroke joinstyle="miter"/>
            <v:imagedata r:id="rId54" o:title="菁优网：http://www.jyeoo.com"/>
            <o:lock v:ext="edit" aspectratio="t"/>
            <w10:anchorlock/>
          </v:shape>
        </w:pict>
      </w:r>
    </w:p>
    <w:p>
      <w:pPr>
        <w:keepNext w:val="0"/>
        <w:keepLines w:val="0"/>
        <w:pageBreakBefore w:val="0"/>
        <w:widowControl w:val="0"/>
        <w:tabs>
          <w:tab w:val="left" w:pos="2300"/>
          <w:tab w:val="left" w:pos="4400"/>
          <w:tab w:val="left" w:pos="6400"/>
        </w:tabs>
        <w:kinsoku/>
        <w:wordWrap/>
        <w:overflowPunct/>
        <w:topLinePunct w:val="0"/>
        <w:autoSpaceDE/>
        <w:autoSpaceDN/>
        <w:bidi w:val="0"/>
        <w:adjustRightInd/>
        <w:spacing w:line="360" w:lineRule="auto"/>
        <w:ind w:left="0" w:firstLine="420" w:leftChars="0" w:firstLineChars="200"/>
        <w:jc w:val="left"/>
        <w:textAlignment w:val="auto"/>
        <w:rPr>
          <w:rFonts w:ascii="宋体" w:hAnsi="宋体" w:cs="宋体" w:hint="eastAsia"/>
          <w:color w:val="000000"/>
          <w:szCs w:val="21"/>
        </w:rPr>
      </w:pPr>
      <w:r>
        <w:rPr>
          <w:rFonts w:ascii="宋体" w:eastAsia="宋体" w:hAnsi="宋体" w:cs="宋体" w:hint="eastAsia"/>
          <w:color w:val="000000"/>
          <w:sz w:val="21"/>
          <w:szCs w:val="21"/>
        </w:rPr>
        <w:t>A．3N、3N</w:t>
      </w:r>
      <w:r>
        <w:rPr>
          <w:rFonts w:ascii="宋体" w:eastAsia="宋体" w:hAnsi="宋体" w:cs="宋体" w:hint="eastAsia"/>
          <w:color w:val="000000"/>
          <w:sz w:val="21"/>
          <w:szCs w:val="21"/>
        </w:rPr>
        <w:tab/>
      </w:r>
      <w:r>
        <w:rPr>
          <w:rFonts w:ascii="宋体" w:eastAsia="宋体" w:hAnsi="宋体" w:cs="宋体" w:hint="eastAsia"/>
          <w:color w:val="000000"/>
          <w:sz w:val="21"/>
          <w:szCs w:val="21"/>
        </w:rPr>
        <w:t>B．3N、6N</w:t>
      </w:r>
      <w:r>
        <w:rPr>
          <w:rFonts w:ascii="宋体" w:eastAsia="宋体" w:hAnsi="宋体" w:cs="宋体" w:hint="eastAsia"/>
          <w:color w:val="000000"/>
          <w:sz w:val="21"/>
          <w:szCs w:val="21"/>
        </w:rPr>
        <w:tab/>
      </w:r>
      <w:r>
        <w:rPr>
          <w:rFonts w:ascii="宋体" w:eastAsia="宋体" w:hAnsi="宋体" w:cs="宋体" w:hint="eastAsia"/>
          <w:color w:val="000000"/>
          <w:sz w:val="21"/>
          <w:szCs w:val="21"/>
        </w:rPr>
        <w:t>C．0N、6N</w:t>
      </w:r>
      <w:r>
        <w:rPr>
          <w:rFonts w:ascii="宋体" w:eastAsia="宋体" w:hAnsi="宋体" w:cs="宋体" w:hint="eastAsia"/>
          <w:color w:val="000000"/>
          <w:sz w:val="21"/>
          <w:szCs w:val="21"/>
        </w:rPr>
        <w:tab/>
      </w:r>
      <w:r>
        <w:rPr>
          <w:rFonts w:ascii="宋体" w:eastAsia="宋体" w:hAnsi="宋体" w:cs="宋体" w:hint="eastAsia"/>
          <w:color w:val="000000"/>
          <w:sz w:val="21"/>
          <w:szCs w:val="21"/>
        </w:rPr>
        <w:t>D．6N、3N</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【答案】A</w:t>
      </w:r>
      <w:r>
        <w:rPr>
          <w:rFonts w:ascii="宋体" w:eastAsia="宋体" w:hAnsi="宋体" w:cs="宋体" w:hint="eastAsia"/>
          <w:color w:val="FF0000"/>
          <w:sz w:val="21"/>
          <w:szCs w:val="21"/>
          <w:lang w:eastAsia="zh-CN"/>
        </w:rPr>
        <w:t>。</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【解析】弹簧测力计A的读数为3N时，说明弹簧测力计A的弹簧受力为3N，由于弹簧测力计A处于静止，受平衡力作用，则左侧手对弹簧测力计的拉力为3N；</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弹簧测力计A的弹簧受力大小为3N，由于力的作用是相互的，A弹簧对B弹簧的拉力等于弹簧测力计A的弹簧受力大小，也是3N，即弹簧测力计B的示数为3N；</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而两个弹簧测力计整体要处于平衡状态，右手对弹簧测力计B的拉力等于左侧手对弹簧测力计的拉力，也是3N。</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故选：A。</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000000"/>
          <w:szCs w:val="21"/>
        </w:rPr>
        <w:sectPr>
          <w:headerReference w:type="even" r:id="rId55"/>
          <w:headerReference w:type="default" r:id="rId56"/>
          <w:footerReference w:type="default" r:id="rId57"/>
          <w:headerReference w:type="first" r:id="rId58"/>
          <w:type w:val="nextPage"/>
          <w:pgSz w:w="11906" w:h="16838"/>
          <w:pgMar w:top="1418" w:right="1077" w:bottom="1418" w:left="1077" w:header="851" w:footer="992" w:gutter="0"/>
          <w:pgBorders>
            <w:top w:val="none" w:sz="0" w:space="0" w:color="auto"/>
            <w:left w:val="none" w:sz="0" w:space="0" w:color="auto"/>
            <w:bottom w:val="none" w:sz="0" w:space="0" w:color="auto"/>
            <w:right w:val="none" w:sz="0" w:space="0" w:color="auto"/>
          </w:pgBorders>
          <w:pgNumType w:start="7"/>
          <w:cols w:num="1" w:space="708"/>
          <w:titlePg w:val="0"/>
          <w:docGrid w:type="lines" w:linePitch="312" w:charSpace="0"/>
        </w:sectPr>
      </w:pPr>
      <w:r>
        <w:rPr>
          <w:rFonts w:ascii="宋体" w:eastAsia="宋体" w:hAnsi="宋体" w:cs="宋体" w:hint="eastAsia"/>
          <w:b/>
          <w:bCs/>
          <w:shadow/>
          <w:emboss w:val="0"/>
          <w:imprint w:val="0"/>
          <w:color w:val="1B16EA"/>
          <w:sz w:val="21"/>
          <w:szCs w:val="21"/>
          <w:shd w:val="clear" w:color="auto" w:fill="FBD4B4"/>
          <w:lang w:val="en-US" w:eastAsia="zh-CN"/>
        </w:rPr>
        <w:t xml:space="preserve">典例三 </w:t>
      </w:r>
      <w:r>
        <w:rPr>
          <w:rFonts w:ascii="宋体" w:eastAsia="宋体" w:hAnsi="宋体" w:cs="宋体" w:hint="eastAsia"/>
          <w:color w:val="000000"/>
          <w:sz w:val="21"/>
          <w:szCs w:val="21"/>
        </w:rPr>
        <w:t>一根弹簧原长10cm，若挂5N物体时，弹簧长为12cm，那么挂10N物体时，则（　　）</w:t>
      </w:r>
      <w:r>
        <w:rPr>
          <w:rFonts w:ascii="宋体" w:eastAsia="宋体" w:hAnsi="宋体" w:cs="宋体" w:hint="eastAsia"/>
          <w:color w:val="000000"/>
          <w:sz w:val="21"/>
          <w:szCs w:val="21"/>
          <w:lang w:eastAsia="zh-CN"/>
        </w:rPr>
        <w:t>。</w:t>
      </w:r>
    </w:p>
    <w:p>
      <w:pPr>
        <w:keepNext w:val="0"/>
        <w:keepLines w:val="0"/>
        <w:pageBreakBefore w:val="0"/>
        <w:widowControl w:val="0"/>
        <w:tabs>
          <w:tab w:val="left" w:pos="4400"/>
        </w:tabs>
        <w:kinsoku/>
        <w:wordWrap/>
        <w:overflowPunct/>
        <w:topLinePunct w:val="0"/>
        <w:autoSpaceDE/>
        <w:autoSpaceDN/>
        <w:bidi w:val="0"/>
        <w:adjustRightInd/>
        <w:spacing w:line="360" w:lineRule="auto"/>
        <w:ind w:left="0" w:firstLine="420" w:leftChars="0" w:firstLineChars="200"/>
        <w:jc w:val="left"/>
        <w:textAlignment w:val="auto"/>
        <w:rPr>
          <w:rFonts w:ascii="宋体" w:hAnsi="宋体" w:cs="宋体" w:hint="eastAsia"/>
          <w:color w:val="000000"/>
          <w:szCs w:val="21"/>
        </w:rPr>
      </w:pPr>
      <w:r>
        <w:rPr>
          <w:rFonts w:ascii="宋体" w:eastAsia="宋体" w:hAnsi="宋体" w:cs="宋体" w:hint="eastAsia"/>
          <w:color w:val="000000"/>
          <w:sz w:val="21"/>
          <w:szCs w:val="21"/>
        </w:rPr>
        <w:t>A．弹簧伸长了2cm</w:t>
      </w:r>
      <w:r>
        <w:rPr>
          <w:rFonts w:ascii="宋体" w:eastAsia="宋体" w:hAnsi="宋体" w:cs="宋体" w:hint="eastAsia"/>
          <w:color w:val="000000"/>
          <w:sz w:val="21"/>
          <w:szCs w:val="21"/>
        </w:rPr>
        <w:tab/>
      </w:r>
      <w:r>
        <w:rPr>
          <w:rFonts w:ascii="宋体" w:eastAsia="宋体" w:hAnsi="宋体" w:cs="宋体" w:hint="eastAsia"/>
          <w:color w:val="000000"/>
          <w:sz w:val="21"/>
          <w:szCs w:val="21"/>
        </w:rPr>
        <w:t>B．弹簧伸长了12cm</w:t>
      </w:r>
      <w:r>
        <w:rPr>
          <w:rFonts w:ascii="宋体" w:eastAsia="宋体" w:hAnsi="宋体" w:cs="宋体" w:hint="eastAsia"/>
          <w:color w:val="000000"/>
          <w:sz w:val="21"/>
          <w:szCs w:val="21"/>
        </w:rPr>
        <w:tab/>
      </w:r>
    </w:p>
    <w:p>
      <w:pPr>
        <w:keepNext w:val="0"/>
        <w:keepLines w:val="0"/>
        <w:pageBreakBefore w:val="0"/>
        <w:widowControl w:val="0"/>
        <w:tabs>
          <w:tab w:val="left" w:pos="4400"/>
        </w:tabs>
        <w:kinsoku/>
        <w:wordWrap/>
        <w:overflowPunct/>
        <w:topLinePunct w:val="0"/>
        <w:autoSpaceDE/>
        <w:autoSpaceDN/>
        <w:bidi w:val="0"/>
        <w:adjustRightInd/>
        <w:spacing w:line="360" w:lineRule="auto"/>
        <w:ind w:left="0" w:firstLine="420" w:leftChars="0" w:firstLineChars="200"/>
        <w:jc w:val="left"/>
        <w:textAlignment w:val="auto"/>
        <w:rPr>
          <w:rFonts w:ascii="宋体" w:hAnsi="宋体" w:cs="宋体" w:hint="eastAsia"/>
          <w:color w:val="000000"/>
          <w:szCs w:val="21"/>
        </w:rPr>
      </w:pPr>
      <w:r>
        <w:rPr>
          <w:rFonts w:ascii="宋体" w:eastAsia="宋体" w:hAnsi="宋体" w:cs="宋体" w:hint="eastAsia"/>
          <w:color w:val="000000"/>
          <w:sz w:val="21"/>
          <w:szCs w:val="21"/>
        </w:rPr>
        <w:t>C．弹簧的长为 24cm</w:t>
      </w:r>
      <w:r>
        <w:rPr>
          <w:rFonts w:ascii="宋体" w:eastAsia="宋体" w:hAnsi="宋体" w:cs="宋体" w:hint="eastAsia"/>
          <w:color w:val="000000"/>
          <w:sz w:val="21"/>
          <w:szCs w:val="21"/>
        </w:rPr>
        <w:tab/>
      </w:r>
      <w:r>
        <w:rPr>
          <w:rFonts w:ascii="宋体" w:eastAsia="宋体" w:hAnsi="宋体" w:cs="宋体" w:hint="eastAsia"/>
          <w:color w:val="000000"/>
          <w:sz w:val="21"/>
          <w:szCs w:val="21"/>
        </w:rPr>
        <w:t>D．弹簧伸长了4cm</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【答案】D</w:t>
      </w:r>
      <w:r>
        <w:rPr>
          <w:rFonts w:ascii="宋体" w:eastAsia="宋体" w:hAnsi="宋体" w:cs="宋体" w:hint="eastAsia"/>
          <w:color w:val="FF0000"/>
          <w:sz w:val="21"/>
          <w:szCs w:val="21"/>
          <w:lang w:eastAsia="zh-CN"/>
        </w:rPr>
        <w:t>。</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【解析】由题知F</w:t>
      </w:r>
      <w:r>
        <w:rPr>
          <w:rFonts w:ascii="宋体" w:eastAsia="宋体" w:hAnsi="宋体" w:cs="宋体" w:hint="eastAsia"/>
          <w:color w:val="FF0000"/>
          <w:sz w:val="21"/>
          <w:szCs w:val="21"/>
          <w:vertAlign w:val="subscript"/>
        </w:rPr>
        <w:t>1</w:t>
      </w:r>
      <w:r>
        <w:rPr>
          <w:rFonts w:ascii="宋体" w:eastAsia="宋体" w:hAnsi="宋体" w:cs="宋体" w:hint="eastAsia"/>
          <w:color w:val="FF0000"/>
          <w:sz w:val="21"/>
          <w:szCs w:val="21"/>
        </w:rPr>
        <w:t>＝5N，△L</w:t>
      </w:r>
      <w:r>
        <w:rPr>
          <w:rFonts w:ascii="宋体" w:eastAsia="宋体" w:hAnsi="宋体" w:cs="宋体" w:hint="eastAsia"/>
          <w:color w:val="FF0000"/>
          <w:sz w:val="21"/>
          <w:szCs w:val="21"/>
          <w:vertAlign w:val="subscript"/>
        </w:rPr>
        <w:t>1</w:t>
      </w:r>
      <w:r>
        <w:rPr>
          <w:rFonts w:ascii="宋体" w:eastAsia="宋体" w:hAnsi="宋体" w:cs="宋体" w:hint="eastAsia"/>
          <w:color w:val="FF0000"/>
          <w:sz w:val="21"/>
          <w:szCs w:val="21"/>
        </w:rPr>
        <w:t>＝12cm﹣10cm＝2cm，F</w:t>
      </w:r>
      <w:r>
        <w:rPr>
          <w:rFonts w:ascii="宋体" w:eastAsia="宋体" w:hAnsi="宋体" w:cs="宋体" w:hint="eastAsia"/>
          <w:color w:val="FF0000"/>
          <w:sz w:val="21"/>
          <w:szCs w:val="21"/>
          <w:vertAlign w:val="subscript"/>
        </w:rPr>
        <w:t>2</w:t>
      </w:r>
      <w:r>
        <w:rPr>
          <w:rFonts w:ascii="宋体" w:eastAsia="宋体" w:hAnsi="宋体" w:cs="宋体" w:hint="eastAsia"/>
          <w:color w:val="FF0000"/>
          <w:sz w:val="21"/>
          <w:szCs w:val="21"/>
        </w:rPr>
        <w:t>＝10N；</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根据弹簧的伸长量与弹簧所受拉力成正比得：</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F</w:t>
      </w:r>
      <w:r>
        <w:rPr>
          <w:rFonts w:ascii="宋体" w:eastAsia="宋体" w:hAnsi="宋体" w:cs="宋体" w:hint="eastAsia"/>
          <w:color w:val="FF0000"/>
          <w:sz w:val="21"/>
          <w:szCs w:val="21"/>
          <w:vertAlign w:val="subscript"/>
        </w:rPr>
        <w:t>1</w:t>
      </w:r>
      <w:r>
        <w:rPr>
          <w:rFonts w:ascii="宋体" w:eastAsia="宋体" w:hAnsi="宋体" w:cs="宋体" w:hint="eastAsia"/>
          <w:color w:val="FF0000"/>
          <w:sz w:val="21"/>
          <w:szCs w:val="21"/>
        </w:rPr>
        <w:t>：F</w:t>
      </w:r>
      <w:r>
        <w:rPr>
          <w:rFonts w:ascii="宋体" w:eastAsia="宋体" w:hAnsi="宋体" w:cs="宋体" w:hint="eastAsia"/>
          <w:color w:val="FF0000"/>
          <w:sz w:val="21"/>
          <w:szCs w:val="21"/>
          <w:vertAlign w:val="subscript"/>
        </w:rPr>
        <w:t>2</w:t>
      </w:r>
      <w:r>
        <w:rPr>
          <w:rFonts w:ascii="宋体" w:eastAsia="宋体" w:hAnsi="宋体" w:cs="宋体" w:hint="eastAsia"/>
          <w:color w:val="FF0000"/>
          <w:sz w:val="21"/>
          <w:szCs w:val="21"/>
        </w:rPr>
        <w:t>＝△L</w:t>
      </w:r>
      <w:r>
        <w:rPr>
          <w:rFonts w:ascii="宋体" w:eastAsia="宋体" w:hAnsi="宋体" w:cs="宋体" w:hint="eastAsia"/>
          <w:color w:val="FF0000"/>
          <w:sz w:val="21"/>
          <w:szCs w:val="21"/>
          <w:vertAlign w:val="subscript"/>
        </w:rPr>
        <w:t>1</w:t>
      </w:r>
      <w:r>
        <w:rPr>
          <w:rFonts w:ascii="宋体" w:eastAsia="宋体" w:hAnsi="宋体" w:cs="宋体" w:hint="eastAsia"/>
          <w:color w:val="FF0000"/>
          <w:sz w:val="21"/>
          <w:szCs w:val="21"/>
        </w:rPr>
        <w:t>：△L</w:t>
      </w:r>
      <w:r>
        <w:rPr>
          <w:rFonts w:ascii="宋体" w:eastAsia="宋体" w:hAnsi="宋体" w:cs="宋体" w:hint="eastAsia"/>
          <w:color w:val="FF0000"/>
          <w:sz w:val="21"/>
          <w:szCs w:val="21"/>
          <w:vertAlign w:val="subscript"/>
        </w:rPr>
        <w:t>2</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所以5N：10N＝2cm：△L</w:t>
      </w:r>
      <w:r>
        <w:rPr>
          <w:rFonts w:ascii="宋体" w:eastAsia="宋体" w:hAnsi="宋体" w:cs="宋体" w:hint="eastAsia"/>
          <w:color w:val="FF0000"/>
          <w:sz w:val="21"/>
          <w:szCs w:val="21"/>
          <w:vertAlign w:val="subscript"/>
        </w:rPr>
        <w:t>2</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△L</w:t>
      </w:r>
      <w:r>
        <w:rPr>
          <w:rFonts w:ascii="宋体" w:eastAsia="宋体" w:hAnsi="宋体" w:cs="宋体" w:hint="eastAsia"/>
          <w:color w:val="FF0000"/>
          <w:sz w:val="21"/>
          <w:szCs w:val="21"/>
          <w:vertAlign w:val="subscript"/>
        </w:rPr>
        <w:t>2</w:t>
      </w:r>
      <w:r>
        <w:rPr>
          <w:rFonts w:ascii="宋体" w:eastAsia="宋体" w:hAnsi="宋体" w:cs="宋体" w:hint="eastAsia"/>
          <w:color w:val="FF0000"/>
          <w:sz w:val="21"/>
          <w:szCs w:val="21"/>
        </w:rPr>
        <w:t>＝4cm，</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所以弹簧的长度为10cm+4cm＝14cm；故D正确，ABC错误。</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故选：D。</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000000"/>
          <w:szCs w:val="21"/>
        </w:rPr>
      </w:pPr>
      <w:r>
        <w:rPr>
          <w:rFonts w:ascii="宋体" w:eastAsia="宋体" w:hAnsi="宋体" w:cs="宋体" w:hint="eastAsia"/>
          <w:b/>
          <w:bCs/>
          <w:shadow/>
          <w:emboss w:val="0"/>
          <w:imprint w:val="0"/>
          <w:color w:val="1B16EA"/>
          <w:sz w:val="21"/>
          <w:szCs w:val="21"/>
          <w:shd w:val="clear" w:color="auto" w:fill="FBD4B4"/>
          <w:lang w:val="en-US" w:eastAsia="zh-CN"/>
        </w:rPr>
        <w:t xml:space="preserve">典例四 </w:t>
      </w:r>
      <w:r>
        <w:rPr>
          <w:rFonts w:ascii="宋体" w:eastAsia="宋体" w:hAnsi="宋体" w:cs="宋体" w:hint="eastAsia"/>
          <w:color w:val="000000"/>
          <w:sz w:val="21"/>
          <w:szCs w:val="21"/>
        </w:rPr>
        <w:t>小明同学在竖直悬挂的弹簧下加钩码，做“探究弹簧伸长量与弹力的关系”实验。下表是小明同学收集的实验数据。</w:t>
      </w:r>
    </w:p>
    <w:tbl>
      <w:tblPr>
        <w:tblStyle w:val="TableNormal"/>
        <w:tblW w:w="0" w:type="auto"/>
        <w:jc w:val="center"/>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1830"/>
        <w:gridCol w:w="1035"/>
        <w:gridCol w:w="1155"/>
        <w:gridCol w:w="1170"/>
        <w:gridCol w:w="1095"/>
        <w:gridCol w:w="1080"/>
        <w:gridCol w:w="1230"/>
      </w:tblGrid>
      <w:tr>
        <w:tblPrEx>
          <w:tblW w:w="0" w:type="auto"/>
          <w:jc w:val="center"/>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rPr>
          <w:jc w:val="center"/>
        </w:trPr>
        <w:tc>
          <w:tcPr>
            <w:tcW w:w="1830" w:type="dxa"/>
          </w:tcPr>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rPr>
                <w:rFonts w:ascii="宋体" w:hAnsi="宋体" w:cs="宋体" w:hint="eastAsia"/>
                <w:color w:val="000000"/>
                <w:szCs w:val="21"/>
              </w:rPr>
            </w:pPr>
            <w:r>
              <w:rPr>
                <w:rFonts w:ascii="宋体" w:eastAsia="宋体" w:hAnsi="宋体" w:cs="宋体" w:hint="eastAsia"/>
                <w:color w:val="000000"/>
                <w:sz w:val="21"/>
                <w:szCs w:val="21"/>
              </w:rPr>
              <w:t>弹力/N</w:t>
            </w:r>
          </w:p>
        </w:tc>
        <w:tc>
          <w:tcPr>
            <w:tcW w:w="1035" w:type="dxa"/>
          </w:tcPr>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rPr>
                <w:rFonts w:ascii="宋体" w:hAnsi="宋体" w:cs="宋体" w:hint="eastAsia"/>
                <w:color w:val="000000"/>
                <w:szCs w:val="21"/>
              </w:rPr>
            </w:pPr>
            <w:r>
              <w:rPr>
                <w:rFonts w:ascii="宋体" w:eastAsia="宋体" w:hAnsi="宋体" w:cs="宋体" w:hint="eastAsia"/>
                <w:color w:val="000000"/>
                <w:sz w:val="21"/>
                <w:szCs w:val="21"/>
              </w:rPr>
              <w:t>0</w:t>
            </w:r>
          </w:p>
        </w:tc>
        <w:tc>
          <w:tcPr>
            <w:tcW w:w="1155" w:type="dxa"/>
          </w:tcPr>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rPr>
                <w:rFonts w:ascii="宋体" w:hAnsi="宋体" w:cs="宋体" w:hint="eastAsia"/>
                <w:color w:val="000000"/>
                <w:szCs w:val="21"/>
              </w:rPr>
            </w:pPr>
            <w:r>
              <w:rPr>
                <w:rFonts w:ascii="宋体" w:eastAsia="宋体" w:hAnsi="宋体" w:cs="宋体" w:hint="eastAsia"/>
                <w:color w:val="000000"/>
                <w:sz w:val="21"/>
                <w:szCs w:val="21"/>
              </w:rPr>
              <w:t>0.5</w:t>
            </w:r>
          </w:p>
        </w:tc>
        <w:tc>
          <w:tcPr>
            <w:tcW w:w="1170" w:type="dxa"/>
          </w:tcPr>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rPr>
                <w:rFonts w:ascii="宋体" w:hAnsi="宋体" w:cs="宋体" w:hint="eastAsia"/>
                <w:color w:val="000000"/>
                <w:szCs w:val="21"/>
              </w:rPr>
            </w:pPr>
            <w:r>
              <w:rPr>
                <w:rFonts w:ascii="宋体" w:eastAsia="宋体" w:hAnsi="宋体" w:cs="宋体" w:hint="eastAsia"/>
                <w:color w:val="000000"/>
                <w:sz w:val="21"/>
                <w:szCs w:val="21"/>
              </w:rPr>
              <w:t>1.0</w:t>
            </w:r>
          </w:p>
        </w:tc>
        <w:tc>
          <w:tcPr>
            <w:tcW w:w="1095" w:type="dxa"/>
          </w:tcPr>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rPr>
                <w:rFonts w:ascii="宋体" w:hAnsi="宋体" w:cs="宋体" w:hint="eastAsia"/>
                <w:color w:val="000000"/>
                <w:szCs w:val="21"/>
              </w:rPr>
            </w:pPr>
            <w:r>
              <w:rPr>
                <w:rFonts w:ascii="宋体" w:eastAsia="宋体" w:hAnsi="宋体" w:cs="宋体" w:hint="eastAsia"/>
                <w:color w:val="000000"/>
                <w:sz w:val="21"/>
                <w:szCs w:val="21"/>
              </w:rPr>
              <w:t>1.5</w:t>
            </w:r>
          </w:p>
        </w:tc>
        <w:tc>
          <w:tcPr>
            <w:tcW w:w="1080" w:type="dxa"/>
          </w:tcPr>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rPr>
                <w:rFonts w:ascii="宋体" w:hAnsi="宋体" w:cs="宋体" w:hint="eastAsia"/>
                <w:color w:val="000000"/>
                <w:szCs w:val="21"/>
              </w:rPr>
            </w:pPr>
            <w:r>
              <w:rPr>
                <w:rFonts w:ascii="宋体" w:eastAsia="宋体" w:hAnsi="宋体" w:cs="宋体" w:hint="eastAsia"/>
                <w:color w:val="000000"/>
                <w:sz w:val="21"/>
                <w:szCs w:val="21"/>
              </w:rPr>
              <w:t>2.0</w:t>
            </w:r>
          </w:p>
        </w:tc>
        <w:tc>
          <w:tcPr>
            <w:tcW w:w="1230" w:type="dxa"/>
          </w:tcPr>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rPr>
                <w:rFonts w:ascii="宋体" w:hAnsi="宋体" w:cs="宋体" w:hint="eastAsia"/>
                <w:color w:val="000000"/>
                <w:szCs w:val="21"/>
              </w:rPr>
            </w:pPr>
            <w:r>
              <w:rPr>
                <w:rFonts w:ascii="宋体" w:eastAsia="宋体" w:hAnsi="宋体" w:cs="宋体" w:hint="eastAsia"/>
                <w:color w:val="000000"/>
                <w:sz w:val="21"/>
                <w:szCs w:val="21"/>
              </w:rPr>
              <w:t>2.5</w:t>
            </w:r>
          </w:p>
        </w:tc>
      </w:tr>
      <w:tr>
        <w:tblPrEx>
          <w:tblW w:w="0" w:type="auto"/>
          <w:jc w:val="center"/>
          <w:tblCellMar>
            <w:top w:w="30" w:type="dxa"/>
            <w:left w:w="30" w:type="dxa"/>
            <w:bottom w:w="30" w:type="dxa"/>
            <w:right w:w="30" w:type="dxa"/>
          </w:tblCellMar>
        </w:tblPrEx>
        <w:trPr>
          <w:jc w:val="center"/>
        </w:trPr>
        <w:tc>
          <w:tcPr>
            <w:tcW w:w="1830" w:type="dxa"/>
          </w:tcPr>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rPr>
                <w:rFonts w:ascii="宋体" w:hAnsi="宋体" w:cs="宋体" w:hint="eastAsia"/>
                <w:color w:val="000000"/>
                <w:szCs w:val="21"/>
              </w:rPr>
            </w:pPr>
            <w:r>
              <w:rPr>
                <w:rFonts w:ascii="宋体" w:eastAsia="宋体" w:hAnsi="宋体" w:cs="宋体" w:hint="eastAsia"/>
                <w:color w:val="000000"/>
                <w:sz w:val="21"/>
                <w:szCs w:val="21"/>
              </w:rPr>
              <w:t>弹簧总长度/cm</w:t>
            </w:r>
          </w:p>
        </w:tc>
        <w:tc>
          <w:tcPr>
            <w:tcW w:w="1035" w:type="dxa"/>
          </w:tcPr>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rPr>
                <w:rFonts w:ascii="宋体" w:hAnsi="宋体" w:cs="宋体" w:hint="eastAsia"/>
                <w:color w:val="000000"/>
                <w:szCs w:val="21"/>
              </w:rPr>
            </w:pPr>
            <w:r>
              <w:rPr>
                <w:rFonts w:ascii="宋体" w:eastAsia="宋体" w:hAnsi="宋体" w:cs="宋体" w:hint="eastAsia"/>
                <w:color w:val="000000"/>
                <w:sz w:val="21"/>
                <w:szCs w:val="21"/>
              </w:rPr>
              <w:t>6.0</w:t>
            </w:r>
          </w:p>
        </w:tc>
        <w:tc>
          <w:tcPr>
            <w:tcW w:w="1155" w:type="dxa"/>
          </w:tcPr>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rPr>
                <w:rFonts w:ascii="宋体" w:hAnsi="宋体" w:cs="宋体" w:hint="eastAsia"/>
                <w:color w:val="000000"/>
                <w:szCs w:val="21"/>
              </w:rPr>
            </w:pPr>
            <w:r>
              <w:rPr>
                <w:rFonts w:ascii="宋体" w:eastAsia="宋体" w:hAnsi="宋体" w:cs="宋体" w:hint="eastAsia"/>
                <w:color w:val="000000"/>
                <w:sz w:val="21"/>
                <w:szCs w:val="21"/>
              </w:rPr>
              <w:t>7.2</w:t>
            </w:r>
          </w:p>
        </w:tc>
        <w:tc>
          <w:tcPr>
            <w:tcW w:w="1170" w:type="dxa"/>
          </w:tcPr>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rPr>
                <w:rFonts w:ascii="宋体" w:hAnsi="宋体" w:cs="宋体" w:hint="eastAsia"/>
                <w:color w:val="000000"/>
                <w:szCs w:val="21"/>
              </w:rPr>
            </w:pPr>
            <w:r>
              <w:rPr>
                <w:rFonts w:ascii="宋体" w:eastAsia="宋体" w:hAnsi="宋体" w:cs="宋体" w:hint="eastAsia"/>
                <w:color w:val="000000"/>
                <w:sz w:val="21"/>
                <w:szCs w:val="21"/>
              </w:rPr>
              <w:t>8.4</w:t>
            </w:r>
          </w:p>
        </w:tc>
        <w:tc>
          <w:tcPr>
            <w:tcW w:w="1095" w:type="dxa"/>
          </w:tcPr>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rPr>
                <w:rFonts w:ascii="宋体" w:hAnsi="宋体" w:cs="宋体" w:hint="eastAsia"/>
                <w:color w:val="000000"/>
                <w:szCs w:val="21"/>
              </w:rPr>
            </w:pPr>
            <w:r>
              <w:rPr>
                <w:rFonts w:ascii="宋体" w:eastAsia="宋体" w:hAnsi="宋体" w:cs="宋体" w:hint="eastAsia"/>
                <w:color w:val="000000"/>
                <w:sz w:val="21"/>
                <w:szCs w:val="21"/>
              </w:rPr>
              <w:t>9.6</w:t>
            </w:r>
          </w:p>
        </w:tc>
        <w:tc>
          <w:tcPr>
            <w:tcW w:w="1080" w:type="dxa"/>
          </w:tcPr>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rPr>
                <w:rFonts w:ascii="宋体" w:hAnsi="宋体" w:cs="宋体" w:hint="eastAsia"/>
                <w:color w:val="000000"/>
                <w:szCs w:val="21"/>
              </w:rPr>
            </w:pPr>
            <w:r>
              <w:rPr>
                <w:rFonts w:ascii="宋体" w:eastAsia="宋体" w:hAnsi="宋体" w:cs="宋体" w:hint="eastAsia"/>
                <w:color w:val="000000"/>
                <w:sz w:val="21"/>
                <w:szCs w:val="21"/>
              </w:rPr>
              <w:t>10.8</w:t>
            </w:r>
          </w:p>
        </w:tc>
        <w:tc>
          <w:tcPr>
            <w:tcW w:w="1230" w:type="dxa"/>
          </w:tcPr>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rPr>
                <w:rFonts w:ascii="宋体" w:hAnsi="宋体" w:cs="宋体" w:hint="eastAsia"/>
                <w:color w:val="000000"/>
                <w:szCs w:val="21"/>
              </w:rPr>
            </w:pPr>
            <w:r>
              <w:rPr>
                <w:rFonts w:ascii="宋体" w:eastAsia="宋体" w:hAnsi="宋体" w:cs="宋体" w:hint="eastAsia"/>
                <w:color w:val="000000"/>
                <w:sz w:val="21"/>
                <w:szCs w:val="21"/>
              </w:rPr>
              <w:t>12.0</w:t>
            </w:r>
          </w:p>
        </w:tc>
      </w:tr>
      <w:tr>
        <w:tblPrEx>
          <w:tblW w:w="0" w:type="auto"/>
          <w:jc w:val="center"/>
          <w:tblCellMar>
            <w:top w:w="30" w:type="dxa"/>
            <w:left w:w="30" w:type="dxa"/>
            <w:bottom w:w="30" w:type="dxa"/>
            <w:right w:w="30" w:type="dxa"/>
          </w:tblCellMar>
        </w:tblPrEx>
        <w:trPr>
          <w:jc w:val="center"/>
        </w:trPr>
        <w:tc>
          <w:tcPr>
            <w:tcW w:w="1830" w:type="dxa"/>
          </w:tcPr>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rPr>
                <w:rFonts w:ascii="宋体" w:hAnsi="宋体" w:cs="宋体" w:hint="eastAsia"/>
                <w:color w:val="000000"/>
                <w:szCs w:val="21"/>
              </w:rPr>
            </w:pPr>
            <w:r>
              <w:rPr>
                <w:rFonts w:ascii="宋体" w:eastAsia="宋体" w:hAnsi="宋体" w:cs="宋体" w:hint="eastAsia"/>
                <w:color w:val="000000"/>
                <w:sz w:val="21"/>
                <w:szCs w:val="21"/>
              </w:rPr>
              <w:t>弹簧伸长量/cm</w:t>
            </w:r>
          </w:p>
        </w:tc>
        <w:tc>
          <w:tcPr>
            <w:tcW w:w="1035" w:type="dxa"/>
          </w:tcPr>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rPr>
                <w:rFonts w:ascii="宋体" w:hAnsi="宋体" w:cs="宋体" w:hint="eastAsia"/>
                <w:color w:val="000000"/>
                <w:szCs w:val="21"/>
              </w:rPr>
            </w:pPr>
            <w:r>
              <w:rPr>
                <w:rFonts w:ascii="宋体" w:eastAsia="宋体" w:hAnsi="宋体" w:cs="宋体" w:hint="eastAsia"/>
                <w:color w:val="000000"/>
                <w:sz w:val="21"/>
                <w:szCs w:val="21"/>
              </w:rPr>
              <w:t>0</w:t>
            </w:r>
          </w:p>
        </w:tc>
        <w:tc>
          <w:tcPr>
            <w:tcW w:w="1155" w:type="dxa"/>
          </w:tcPr>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rPr>
                <w:rFonts w:ascii="宋体" w:hAnsi="宋体" w:cs="宋体" w:hint="eastAsia"/>
                <w:color w:val="000000"/>
                <w:szCs w:val="21"/>
              </w:rPr>
            </w:pPr>
            <w:r>
              <w:rPr>
                <w:rFonts w:ascii="宋体" w:eastAsia="宋体" w:hAnsi="宋体" w:cs="宋体" w:hint="eastAsia"/>
                <w:color w:val="000000"/>
                <w:sz w:val="21"/>
                <w:szCs w:val="21"/>
              </w:rPr>
              <w:t>1.2</w:t>
            </w:r>
          </w:p>
        </w:tc>
        <w:tc>
          <w:tcPr>
            <w:tcW w:w="1170" w:type="dxa"/>
          </w:tcPr>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rPr>
                <w:rFonts w:ascii="宋体" w:hAnsi="宋体" w:cs="宋体" w:hint="eastAsia"/>
                <w:color w:val="000000"/>
                <w:szCs w:val="21"/>
              </w:rPr>
            </w:pPr>
            <w:r>
              <w:rPr>
                <w:rFonts w:ascii="宋体" w:eastAsia="宋体" w:hAnsi="宋体" w:cs="宋体" w:hint="eastAsia"/>
                <w:color w:val="000000"/>
                <w:sz w:val="21"/>
                <w:szCs w:val="21"/>
              </w:rPr>
              <w:t>2.4</w:t>
            </w:r>
          </w:p>
        </w:tc>
        <w:tc>
          <w:tcPr>
            <w:tcW w:w="1095" w:type="dxa"/>
          </w:tcPr>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rPr>
                <w:rFonts w:ascii="宋体" w:hAnsi="宋体" w:cs="宋体" w:hint="eastAsia"/>
                <w:color w:val="000000"/>
                <w:szCs w:val="21"/>
              </w:rPr>
            </w:pPr>
          </w:p>
        </w:tc>
        <w:tc>
          <w:tcPr>
            <w:tcW w:w="1080" w:type="dxa"/>
          </w:tcPr>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rPr>
                <w:rFonts w:ascii="宋体" w:hAnsi="宋体" w:cs="宋体" w:hint="eastAsia"/>
                <w:color w:val="000000"/>
                <w:szCs w:val="21"/>
              </w:rPr>
            </w:pPr>
            <w:r>
              <w:rPr>
                <w:rFonts w:ascii="宋体" w:eastAsia="宋体" w:hAnsi="宋体" w:cs="宋体" w:hint="eastAsia"/>
                <w:color w:val="000000"/>
                <w:sz w:val="21"/>
                <w:szCs w:val="21"/>
              </w:rPr>
              <w:t>4.8</w:t>
            </w:r>
          </w:p>
        </w:tc>
        <w:tc>
          <w:tcPr>
            <w:tcW w:w="1230" w:type="dxa"/>
          </w:tcPr>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rPr>
                <w:rFonts w:ascii="宋体" w:hAnsi="宋体" w:cs="宋体" w:hint="eastAsia"/>
                <w:color w:val="000000"/>
                <w:szCs w:val="21"/>
              </w:rPr>
            </w:pPr>
            <w:r>
              <w:rPr>
                <w:rFonts w:ascii="宋体" w:eastAsia="宋体" w:hAnsi="宋体" w:cs="宋体" w:hint="eastAsia"/>
                <w:color w:val="000000"/>
                <w:sz w:val="21"/>
                <w:szCs w:val="21"/>
              </w:rPr>
              <w:t>6.0</w:t>
            </w:r>
          </w:p>
        </w:tc>
      </w:tr>
    </w:tbl>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000000"/>
          <w:szCs w:val="21"/>
        </w:rPr>
      </w:pPr>
      <w:r>
        <w:rPr>
          <w:rFonts w:ascii="宋体" w:eastAsia="宋体" w:hAnsi="宋体" w:cs="宋体" w:hint="eastAsia"/>
          <w:color w:val="000000"/>
          <w:sz w:val="21"/>
          <w:szCs w:val="21"/>
        </w:rPr>
        <w:t>（1）请你帮助小明同学完成上表的空白处。</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000000"/>
          <w:szCs w:val="21"/>
        </w:rPr>
      </w:pPr>
      <w:r>
        <w:rPr>
          <w:rFonts w:ascii="宋体" w:eastAsia="宋体" w:hAnsi="宋体" w:cs="宋体" w:hint="eastAsia"/>
          <w:color w:val="000000"/>
          <w:sz w:val="21"/>
          <w:szCs w:val="21"/>
        </w:rPr>
        <w:t>（2）在坐标中画出的弹簧伸长量与弹力的关系图。</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000000"/>
          <w:szCs w:val="21"/>
        </w:rPr>
      </w:pPr>
      <w:r>
        <w:rPr>
          <w:rFonts w:ascii="宋体" w:eastAsia="宋体" w:hAnsi="宋体" w:cs="宋体" w:hint="eastAsia"/>
          <w:color w:val="000000"/>
          <w:sz w:val="21"/>
          <w:szCs w:val="21"/>
        </w:rPr>
        <w:t>（3）分析实验数据或从弹簧伸长量与弹力的关系图，你可得到的结论是</w:t>
      </w:r>
      <w:r>
        <w:rPr>
          <w:rFonts w:ascii="宋体" w:eastAsia="宋体" w:hAnsi="宋体" w:cs="宋体" w:hint="eastAsia"/>
          <w:color w:val="000000"/>
          <w:sz w:val="21"/>
          <w:szCs w:val="21"/>
          <w:u w:val="single"/>
        </w:rPr>
        <w:t>　　</w:t>
      </w:r>
      <w:r>
        <w:rPr>
          <w:rFonts w:ascii="宋体" w:eastAsia="宋体" w:hAnsi="宋体" w:cs="宋体" w:hint="eastAsia"/>
          <w:color w:val="000000"/>
          <w:sz w:val="21"/>
          <w:szCs w:val="21"/>
        </w:rPr>
        <w:t>。</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000000"/>
          <w:szCs w:val="21"/>
        </w:rPr>
      </w:pPr>
      <w:r>
        <w:rPr>
          <w:rFonts w:ascii="宋体" w:eastAsia="宋体" w:hAnsi="宋体" w:cs="宋体" w:hint="eastAsia"/>
          <w:color w:val="000000"/>
          <w:sz w:val="21"/>
          <w:szCs w:val="21"/>
        </w:rPr>
        <w:t>（4）支持你上述结论的依据是：</w:t>
      </w:r>
      <w:r>
        <w:rPr>
          <w:rFonts w:ascii="宋体" w:eastAsia="宋体" w:hAnsi="宋体" w:cs="宋体" w:hint="eastAsia"/>
          <w:color w:val="000000"/>
          <w:sz w:val="21"/>
          <w:szCs w:val="21"/>
          <w:u w:val="single"/>
        </w:rPr>
        <w:t>　　</w:t>
      </w:r>
      <w:r>
        <w:rPr>
          <w:rFonts w:ascii="宋体" w:eastAsia="宋体" w:hAnsi="宋体" w:cs="宋体" w:hint="eastAsia"/>
          <w:color w:val="000000"/>
          <w:sz w:val="21"/>
          <w:szCs w:val="21"/>
        </w:rPr>
        <w:t>。</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000000"/>
          <w:szCs w:val="21"/>
        </w:rPr>
      </w:pPr>
      <w:r>
        <w:rPr>
          <w:rFonts w:ascii="宋体" w:eastAsia="宋体" w:hAnsi="宋体" w:cs="宋体" w:hint="eastAsia"/>
          <w:color w:val="000000"/>
          <w:sz w:val="21"/>
          <w:szCs w:val="21"/>
        </w:rPr>
        <w:t>（5）此实验结论在实际中的一个应用是：</w:t>
      </w:r>
      <w:r>
        <w:rPr>
          <w:rFonts w:ascii="宋体" w:eastAsia="宋体" w:hAnsi="宋体" w:cs="宋体" w:hint="eastAsia"/>
          <w:color w:val="000000"/>
          <w:sz w:val="21"/>
          <w:szCs w:val="21"/>
          <w:u w:val="single"/>
        </w:rPr>
        <w:t>　　</w:t>
      </w:r>
      <w:r>
        <w:rPr>
          <w:rFonts w:ascii="宋体" w:eastAsia="宋体" w:hAnsi="宋体" w:cs="宋体" w:hint="eastAsia"/>
          <w:color w:val="000000"/>
          <w:sz w:val="21"/>
          <w:szCs w:val="21"/>
        </w:rPr>
        <w:t>。</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000000"/>
          <w:szCs w:val="21"/>
        </w:rPr>
      </w:pPr>
      <w:r>
        <w:rPr>
          <w:rFonts w:ascii="宋体" w:eastAsia="宋体" w:hAnsi="宋体" w:cs="宋体" w:hint="eastAsia"/>
          <w:color w:val="000000"/>
          <w:sz w:val="21"/>
          <w:szCs w:val="21"/>
        </w:rPr>
        <w:t>（6）在对本实验数据分析的过程中，你觉得运用图象分析的优点有哪些？（说出一点即可）</w:t>
      </w:r>
      <w:r>
        <w:rPr>
          <w:rFonts w:ascii="宋体" w:eastAsia="宋体" w:hAnsi="宋体" w:cs="宋体" w:hint="eastAsia"/>
          <w:color w:val="000000"/>
          <w:sz w:val="21"/>
          <w:szCs w:val="21"/>
          <w:u w:val="single"/>
        </w:rPr>
        <w:t>　　</w:t>
      </w:r>
      <w:r>
        <w:rPr>
          <w:rFonts w:ascii="宋体" w:eastAsia="宋体" w:hAnsi="宋体" w:cs="宋体" w:hint="eastAsia"/>
          <w:color w:val="000000"/>
          <w:sz w:val="21"/>
          <w:szCs w:val="21"/>
        </w:rPr>
        <w:t>。</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jc w:val="center"/>
        <w:textAlignment w:val="auto"/>
        <w:rPr>
          <w:rFonts w:ascii="宋体" w:hAnsi="宋体" w:cs="宋体" w:hint="eastAsia"/>
          <w:color w:val="000000"/>
          <w:szCs w:val="21"/>
        </w:rPr>
      </w:pPr>
      <w:r>
        <w:rPr>
          <w:rFonts w:ascii="宋体" w:eastAsia="宋体" w:hAnsi="宋体" w:cs="宋体" w:hint="eastAsia"/>
          <w:color w:val="000000"/>
          <w:sz w:val="21"/>
          <w:szCs w:val="21"/>
        </w:rPr>
        <w:pict>
          <v:shape id="_x0000_i1053" type="#_x0000_t75" alt="菁优网：http://www.jyeoo.com" style="width:128.25pt;height:110.25pt" coordsize="21600,21600" o:preferrelative="t" filled="f" stroked="f">
            <v:stroke joinstyle="miter"/>
            <v:imagedata r:id="rId59" o:title="菁优网：http://www.jyeoo.com"/>
            <o:lock v:ext="edit" aspectratio="t"/>
            <w10:anchorlock/>
          </v:shape>
        </w:pic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sectPr>
          <w:headerReference w:type="even" r:id="rId60"/>
          <w:headerReference w:type="default" r:id="rId61"/>
          <w:footerReference w:type="default" r:id="rId62"/>
          <w:headerReference w:type="first" r:id="rId63"/>
          <w:type w:val="nextPage"/>
          <w:pgSz w:w="11906" w:h="16838"/>
          <w:pgMar w:top="1418" w:right="1077" w:bottom="1418" w:left="1077" w:header="851" w:footer="992" w:gutter="0"/>
          <w:pgBorders>
            <w:top w:val="none" w:sz="0" w:space="0" w:color="auto"/>
            <w:left w:val="none" w:sz="0" w:space="0" w:color="auto"/>
            <w:bottom w:val="none" w:sz="0" w:space="0" w:color="auto"/>
            <w:right w:val="none" w:sz="0" w:space="0" w:color="auto"/>
          </w:pgBorders>
          <w:pgNumType w:start="8"/>
          <w:cols w:num="1" w:space="708"/>
          <w:titlePg w:val="0"/>
          <w:docGrid w:type="lines" w:linePitch="312" w:charSpace="0"/>
        </w:sectPr>
      </w:pPr>
      <w:r>
        <w:rPr>
          <w:rFonts w:ascii="宋体" w:eastAsia="宋体" w:hAnsi="宋体" w:cs="宋体" w:hint="eastAsia"/>
          <w:color w:val="FF0000"/>
          <w:sz w:val="21"/>
          <w:szCs w:val="21"/>
        </w:rPr>
        <w:t>【答案】（1）3.6；（3）在弹性限度内，弹簧的伸长量与弹力成正比；（4）图象为过原点的一条直线；（5）弹簧测力计；（6）用图象分析实验数据更直观明了（或可以了解变化趋势；可以得到其间任意伸长量对应的弹力大小等）。</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【解析】（1）通过观察表格中其它四组数据可知：弹力每增加0.5N，弹簧的伸长量就增加1.2cm，则当弹力为1.5N时，弹簧的伸长量为1.2cm×</w:t>
      </w:r>
      <w:r>
        <w:rPr>
          <w:rFonts w:ascii="宋体" w:eastAsia="宋体" w:hAnsi="宋体" w:cs="宋体" w:hint="eastAsia"/>
          <w:color w:val="FF0000"/>
          <w:position w:val="-22"/>
          <w:sz w:val="21"/>
          <w:szCs w:val="21"/>
        </w:rPr>
        <w:pict>
          <v:shape id="_x0000_i1054" type="#_x0000_t75" alt="菁优网-jyeoo" style="width:27.55pt;height:26.4pt" coordsize="21600,21600" o:preferrelative="t" filled="f" stroked="f">
            <v:stroke joinstyle="miter"/>
            <v:imagedata r:id="rId64" o:title="菁优网-jyeoo"/>
            <o:lock v:ext="edit" aspectratio="t"/>
            <w10:anchorlock/>
          </v:shape>
        </w:pict>
      </w:r>
      <w:r>
        <w:rPr>
          <w:rFonts w:ascii="宋体" w:eastAsia="宋体" w:hAnsi="宋体" w:cs="宋体" w:hint="eastAsia"/>
          <w:color w:val="FF0000"/>
          <w:sz w:val="21"/>
          <w:szCs w:val="21"/>
        </w:rPr>
        <w:t>＝3.6cm；</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（3）分析实验数据或从弹簧伸长量与弹力的关系图，可得到的结论是：在弹性限度内，弹簧的伸长量与弹力成正比；</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（4）由图象可以看出，弹簧的伸长量与弹力的图象为过原点的一条直线，即正比例函数图象；</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（5）在弹性限度内，弹簧的伸长量与弹力成正比，此实验结论应用在我们所学过的弹簧测力计这一测量工具中；</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（6）用图象分析实验数据更直观明了；可以了解变化趋势；可以得到其间任意伸长量对应的弹力大小等。</w:t>
      </w:r>
    </w:p>
    <w:p>
      <w:pPr>
        <w:keepNext w:val="0"/>
        <w:keepLines w:val="0"/>
        <w:pageBreakBefore w:val="0"/>
        <w:widowControl w:val="0"/>
        <w:kinsoku/>
        <w:wordWrap/>
        <w:overflowPunct/>
        <w:topLinePunct w:val="0"/>
        <w:autoSpaceDE/>
        <w:autoSpaceDN/>
        <w:bidi w:val="0"/>
        <w:adjustRightInd/>
        <w:spacing w:line="360" w:lineRule="auto"/>
        <w:ind w:left="0" w:firstLine="420" w:leftChars="0" w:firstLineChars="200"/>
        <w:textAlignment w:val="auto"/>
        <w:rPr>
          <w:rFonts w:ascii="宋体" w:hAnsi="宋体" w:cs="宋体" w:hint="eastAsia"/>
          <w:color w:val="FF0000"/>
          <w:szCs w:val="21"/>
        </w:rPr>
      </w:pPr>
      <w:r>
        <w:rPr>
          <w:rFonts w:ascii="宋体" w:eastAsia="宋体" w:hAnsi="宋体" w:cs="宋体" w:hint="eastAsia"/>
          <w:color w:val="FF0000"/>
          <w:sz w:val="21"/>
          <w:szCs w:val="21"/>
        </w:rPr>
        <w:t>故答案为：（1）3.6；（3）在弹性限度内，弹簧的伸长量与弹力成正比；（4）图象为过原点的一条直线；（5）弹簧测力计；（6）用图象分析实验数据更直观明了（或可以了解变化趋势；可以得到其间任意伸长量对应的弹力大小等）。</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default"/>
          <w:b/>
          <w:bCs w:val="0"/>
          <w:shadow w:val="0"/>
          <w:color w:val="D61CD4"/>
          <w:szCs w:val="21"/>
        </w:rPr>
      </w:pPr>
      <w:r>
        <w:rPr>
          <w:rFonts w:ascii="宋体" w:eastAsia="宋体" w:hAnsi="宋体" w:cs="宋体" w:hint="eastAsia"/>
          <w:b/>
          <w:bCs w:val="0"/>
          <w:shadow w:val="0"/>
          <w:color w:val="D61CD4"/>
          <w:sz w:val="21"/>
          <w:szCs w:val="21"/>
          <w:lang w:val="en-US" w:eastAsia="zh-CN"/>
        </w:rPr>
        <w:t>专题五：探究重力与质量的关系</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eastAsia"/>
          <w:b/>
          <w:bCs/>
          <w:shadow w:val="0"/>
          <w:color w:val="C00000"/>
          <w:szCs w:val="21"/>
        </w:rPr>
      </w:pPr>
      <w:r>
        <w:rPr>
          <w:rFonts w:ascii="宋体" w:eastAsia="宋体" w:hAnsi="宋体" w:cs="宋体" w:hint="eastAsia"/>
          <w:b/>
          <w:bCs/>
          <w:shadow w:val="0"/>
          <w:color w:val="C00000"/>
          <w:sz w:val="21"/>
          <w:szCs w:val="21"/>
          <w:lang w:val="en-US" w:eastAsia="zh-CN"/>
        </w:rPr>
        <w:t>※专题概述</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default"/>
          <w:b w:val="0"/>
          <w:bCs w:val="0"/>
          <w:szCs w:val="21"/>
        </w:rPr>
      </w:pPr>
      <w:r>
        <w:rPr>
          <w:rFonts w:ascii="宋体" w:eastAsia="宋体" w:hAnsi="宋体" w:cs="宋体" w:hint="eastAsia"/>
          <w:b w:val="0"/>
          <w:bCs w:val="0"/>
          <w:sz w:val="21"/>
          <w:szCs w:val="21"/>
          <w:lang w:val="en-US" w:eastAsia="zh-CN"/>
        </w:rPr>
        <w:t>1.需要进行的操作：用天平测出物体的质量，用弹簧测力计测出物体的重力。</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default"/>
          <w:b w:val="0"/>
          <w:bCs w:val="0"/>
          <w:szCs w:val="21"/>
        </w:rPr>
      </w:pPr>
      <w:r>
        <w:rPr>
          <w:rFonts w:ascii="宋体" w:eastAsia="宋体" w:hAnsi="宋体" w:cs="宋体" w:hint="eastAsia"/>
          <w:b w:val="0"/>
          <w:bCs w:val="0"/>
          <w:sz w:val="21"/>
          <w:szCs w:val="21"/>
          <w:lang w:val="en-US" w:eastAsia="zh-CN"/>
        </w:rPr>
        <w:t>2.数据处理方法：用计算比值的方法处理或作出物体的G-m图像。</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default"/>
          <w:b w:val="0"/>
          <w:bCs w:val="0"/>
          <w:szCs w:val="21"/>
        </w:rPr>
      </w:pPr>
      <w:r>
        <w:rPr>
          <w:rFonts w:ascii="宋体" w:eastAsia="宋体" w:hAnsi="宋体" w:cs="宋体" w:hint="eastAsia"/>
          <w:b w:val="0"/>
          <w:bCs w:val="0"/>
          <w:sz w:val="21"/>
          <w:szCs w:val="21"/>
          <w:lang w:val="en-US" w:eastAsia="zh-CN"/>
        </w:rPr>
        <w:t>3.多次测量的目的：寻找普遍规律。</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firstLine="420" w:leftChars="0" w:firstLineChars="200"/>
        <w:textAlignment w:val="auto"/>
        <w:rPr>
          <w:rFonts w:ascii="宋体" w:hAnsi="宋体" w:cs="宋体" w:hint="default"/>
          <w:b w:val="0"/>
          <w:bCs w:val="0"/>
          <w:szCs w:val="21"/>
        </w:rPr>
      </w:pPr>
      <w:r>
        <w:rPr>
          <w:rFonts w:ascii="宋体" w:eastAsia="宋体" w:hAnsi="宋体" w:cs="宋体" w:hint="eastAsia"/>
          <w:b w:val="0"/>
          <w:bCs w:val="0"/>
          <w:sz w:val="21"/>
          <w:szCs w:val="21"/>
          <w:lang w:val="en-US" w:eastAsia="zh-CN"/>
        </w:rPr>
        <w:t>4.实验结论：物体所受重力跟它的质量成正比，关系式为G=mg。</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lang w:eastAsia="zh-CN"/>
        </w:rPr>
      </w:pPr>
      <w:r>
        <w:rPr>
          <w:rFonts w:ascii="宋体" w:eastAsia="宋体" w:hAnsi="宋体" w:cs="宋体" w:hint="eastAsia"/>
          <w:b/>
          <w:bCs/>
          <w:shadow/>
          <w:emboss w:val="0"/>
          <w:imprint w:val="0"/>
          <w:color w:val="1B16EA"/>
          <w:sz w:val="21"/>
          <w:szCs w:val="21"/>
          <w:shd w:val="clear" w:color="auto" w:fill="FBD4B4"/>
          <w:lang w:val="en-US" w:eastAsia="zh-CN"/>
        </w:rPr>
        <w:t xml:space="preserve">典例一 </w:t>
      </w:r>
      <w:r>
        <w:rPr>
          <w:rFonts w:ascii="宋体" w:eastAsia="宋体" w:hAnsi="宋体" w:cs="宋体" w:hint="eastAsia"/>
          <w:i w:val="0"/>
          <w:iCs w:val="0"/>
          <w:caps w:val="0"/>
          <w:color w:val="000000"/>
          <w:spacing w:val="0"/>
          <w:sz w:val="21"/>
          <w:szCs w:val="21"/>
          <w:shd w:val="clear" w:color="auto" w:fill="FFFFFF"/>
        </w:rPr>
        <w:t>地球附近物体都要受到重力，小明同学认为物体的重力大小与物体的质量有关，他用天平、钩码、弹簧测力计进行了探究</w:t>
      </w:r>
      <w:r>
        <w:rPr>
          <w:rFonts w:ascii="宋体" w:eastAsia="宋体" w:hAnsi="宋体" w:cs="宋体" w:hint="eastAsia"/>
          <w:i w:val="0"/>
          <w:iCs w:val="0"/>
          <w:caps w:val="0"/>
          <w:color w:val="000000"/>
          <w:spacing w:val="0"/>
          <w:sz w:val="21"/>
          <w:szCs w:val="21"/>
          <w:shd w:val="clear" w:color="auto" w:fill="FFFFFF"/>
          <w:lang w:eastAsia="zh-CN"/>
        </w:rPr>
        <w:t>。</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jc w:val="center"/>
        <w:rPr>
          <w:rFonts w:ascii="宋体" w:hAnsi="宋体" w:cs="宋体" w:hint="eastAsia"/>
          <w:color w:val="000000"/>
          <w:sz w:val="21"/>
          <w:szCs w:val="21"/>
        </w:rPr>
      </w:pPr>
      <w:r>
        <w:rPr>
          <w:rFonts w:ascii="宋体" w:eastAsia="宋体" w:hAnsi="宋体" w:cs="宋体" w:hint="eastAsia"/>
          <w:i w:val="0"/>
          <w:iCs w:val="0"/>
          <w:caps w:val="0"/>
          <w:color w:val="000000"/>
          <w:spacing w:val="0"/>
          <w:sz w:val="21"/>
          <w:szCs w:val="21"/>
          <w:shd w:val="clear" w:color="auto" w:fill="FFFFFF"/>
        </w:rPr>
        <w:pict>
          <v:shape id="_x0000_i1055" type="#_x0000_t75" alt="IMG_256" style="width:217.45pt;height:110.05pt" coordsize="21600,21600" o:preferrelative="t" filled="f" stroked="f">
            <v:stroke joinstyle="miter"/>
            <v:imagedata r:id="rId65" o:title="IMG_256"/>
            <o:lock v:ext="edit" aspectratio="t"/>
            <w10:anchorlock/>
          </v:shape>
        </w:pic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lang w:eastAsia="zh-CN"/>
        </w:rPr>
      </w:pPr>
      <w:r>
        <w:rPr>
          <w:rFonts w:ascii="宋体" w:eastAsia="宋体" w:hAnsi="宋体" w:cs="宋体" w:hint="eastAsia"/>
          <w:i w:val="0"/>
          <w:iCs w:val="0"/>
          <w:caps w:val="0"/>
          <w:color w:val="000000"/>
          <w:spacing w:val="0"/>
          <w:sz w:val="21"/>
          <w:szCs w:val="21"/>
          <w:shd w:val="clear" w:color="auto" w:fill="FFFFFF"/>
        </w:rPr>
        <w:t>(1)你________(选填“同意”或“不同意”)物体的重力大小与物体的质量有关</w:t>
      </w:r>
      <w:r>
        <w:rPr>
          <w:rFonts w:ascii="宋体" w:eastAsia="宋体" w:hAnsi="宋体" w:cs="宋体" w:hint="eastAsia"/>
          <w:i w:val="0"/>
          <w:iCs w:val="0"/>
          <w:caps w:val="0"/>
          <w:color w:val="000000"/>
          <w:spacing w:val="0"/>
          <w:sz w:val="21"/>
          <w:szCs w:val="21"/>
          <w:shd w:val="clear" w:color="auto" w:fill="FFFFFF"/>
          <w:lang w:eastAsia="zh-CN"/>
        </w:rPr>
        <w:t>。</w:t>
      </w:r>
      <w:r>
        <w:rPr>
          <w:rFonts w:ascii="宋体" w:eastAsia="宋体" w:hAnsi="宋体" w:cs="宋体" w:hint="eastAsia"/>
          <w:i w:val="0"/>
          <w:iCs w:val="0"/>
          <w:caps w:val="0"/>
          <w:color w:val="000000"/>
          <w:spacing w:val="0"/>
          <w:sz w:val="21"/>
          <w:szCs w:val="21"/>
          <w:shd w:val="clear" w:color="auto" w:fill="FFFFFF"/>
        </w:rPr>
        <w:t>依据是_________</w:t>
      </w:r>
      <w:r>
        <w:rPr>
          <w:rFonts w:ascii="宋体" w:eastAsia="宋体" w:hAnsi="宋体" w:cs="宋体" w:hint="eastAsia"/>
          <w:i w:val="0"/>
          <w:iCs w:val="0"/>
          <w:caps w:val="0"/>
          <w:color w:val="000000"/>
          <w:spacing w:val="0"/>
          <w:sz w:val="21"/>
          <w:szCs w:val="21"/>
          <w:shd w:val="clear" w:color="auto" w:fill="FFFFFF"/>
          <w:lang w:eastAsia="zh-CN"/>
        </w:rPr>
        <w:t>。</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lang w:eastAsia="zh-CN"/>
        </w:rPr>
      </w:pPr>
      <w:r>
        <w:rPr>
          <w:rFonts w:ascii="宋体" w:eastAsia="宋体" w:hAnsi="宋体" w:cs="宋体" w:hint="eastAsia"/>
          <w:i w:val="0"/>
          <w:iCs w:val="0"/>
          <w:caps w:val="0"/>
          <w:color w:val="000000"/>
          <w:spacing w:val="0"/>
          <w:sz w:val="21"/>
          <w:szCs w:val="21"/>
          <w:shd w:val="clear" w:color="auto" w:fill="FFFFFF"/>
        </w:rPr>
        <w:t>(2)如图甲是他第2次测量中弹簧测力计的读数，该测力计的量程是______N，分度值是______N，请将此时测力计的示数填入下表的空格处</w:t>
      </w:r>
      <w:r>
        <w:rPr>
          <w:rFonts w:ascii="宋体" w:eastAsia="宋体" w:hAnsi="宋体" w:cs="宋体" w:hint="eastAsia"/>
          <w:i w:val="0"/>
          <w:iCs w:val="0"/>
          <w:caps w:val="0"/>
          <w:color w:val="000000"/>
          <w:spacing w:val="0"/>
          <w:sz w:val="21"/>
          <w:szCs w:val="21"/>
          <w:shd w:val="clear" w:color="auto" w:fill="FFFFFF"/>
          <w:lang w:eastAsia="zh-CN"/>
        </w:rPr>
        <w:t>。</w:t>
      </w:r>
    </w:p>
    <w:tbl>
      <w:tblPr>
        <w:tblStyle w:val="TableNorm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
      <w:tblGrid>
        <w:gridCol w:w="1635"/>
        <w:gridCol w:w="1635"/>
        <w:gridCol w:w="1650"/>
        <w:gridCol w:w="1650"/>
        <w:gridCol w:w="1650"/>
      </w:tblGrid>
      <w:tr>
        <w:tblPrEx>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465"/>
          <w:jc w:val="center"/>
        </w:trPr>
        <w:tc>
          <w:tcPr>
            <w:tcW w:w="1635" w:type="dxa"/>
            <w:tcBorders>
              <w:top w:val="single" w:sz="8" w:space="0" w:color="000000"/>
              <w:left w:val="single" w:sz="8" w:space="0" w:color="000000"/>
              <w:bottom w:val="single" w:sz="8" w:space="0" w:color="000000"/>
              <w:right w:val="single" w:sz="8" w:space="0" w:color="000000"/>
            </w:tcBorders>
            <w:tcMar>
              <w:top w:w="75" w:type="dxa"/>
              <w:left w:w="120" w:type="dxa"/>
              <w:bottom w:w="75" w:type="dxa"/>
              <w:right w:w="120" w:type="dxa"/>
            </w:tcMar>
            <w:vAlign w:val="cente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次数</w:t>
            </w:r>
          </w:p>
        </w:tc>
        <w:tc>
          <w:tcPr>
            <w:tcW w:w="1635" w:type="dxa"/>
            <w:tcBorders>
              <w:top w:val="single" w:sz="8" w:space="0" w:color="000000"/>
              <w:left w:val="nil"/>
              <w:bottom w:val="single" w:sz="8" w:space="0" w:color="000000"/>
              <w:right w:val="single" w:sz="8" w:space="0" w:color="000000"/>
            </w:tcBorders>
            <w:tcMar>
              <w:top w:w="75" w:type="dxa"/>
              <w:left w:w="120" w:type="dxa"/>
              <w:bottom w:w="75" w:type="dxa"/>
              <w:right w:w="120" w:type="dxa"/>
            </w:tcMar>
            <w:vAlign w:val="cente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1</w:t>
            </w:r>
          </w:p>
        </w:tc>
        <w:tc>
          <w:tcPr>
            <w:tcW w:w="1650" w:type="dxa"/>
            <w:tcBorders>
              <w:top w:val="single" w:sz="8" w:space="0" w:color="000000"/>
              <w:left w:val="nil"/>
              <w:bottom w:val="single" w:sz="8" w:space="0" w:color="000000"/>
              <w:right w:val="single" w:sz="8" w:space="0" w:color="000000"/>
            </w:tcBorders>
            <w:tcMar>
              <w:top w:w="75" w:type="dxa"/>
              <w:left w:w="120" w:type="dxa"/>
              <w:bottom w:w="75" w:type="dxa"/>
              <w:right w:w="120" w:type="dxa"/>
            </w:tcMar>
            <w:vAlign w:val="cente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2</w:t>
            </w:r>
          </w:p>
        </w:tc>
        <w:tc>
          <w:tcPr>
            <w:tcW w:w="1650" w:type="dxa"/>
            <w:tcBorders>
              <w:top w:val="single" w:sz="8" w:space="0" w:color="000000"/>
              <w:left w:val="nil"/>
              <w:bottom w:val="single" w:sz="8" w:space="0" w:color="000000"/>
              <w:right w:val="single" w:sz="8" w:space="0" w:color="000000"/>
            </w:tcBorders>
            <w:tcMar>
              <w:top w:w="75" w:type="dxa"/>
              <w:left w:w="120" w:type="dxa"/>
              <w:bottom w:w="75" w:type="dxa"/>
              <w:right w:w="120" w:type="dxa"/>
            </w:tcMar>
            <w:vAlign w:val="cente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3</w:t>
            </w:r>
          </w:p>
        </w:tc>
        <w:tc>
          <w:tcPr>
            <w:tcW w:w="1650" w:type="dxa"/>
            <w:tcBorders>
              <w:top w:val="single" w:sz="8" w:space="0" w:color="000000"/>
              <w:left w:val="nil"/>
              <w:bottom w:val="single" w:sz="8" w:space="0" w:color="000000"/>
              <w:right w:val="single" w:sz="8" w:space="0" w:color="000000"/>
            </w:tcBorders>
            <w:tcMar>
              <w:top w:w="75" w:type="dxa"/>
              <w:left w:w="120" w:type="dxa"/>
              <w:bottom w:w="75" w:type="dxa"/>
              <w:right w:w="120" w:type="dxa"/>
            </w:tcMar>
            <w:vAlign w:val="cente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4</w:t>
            </w:r>
          </w:p>
        </w:tc>
      </w:tr>
    </w:tbl>
    <w:p>
      <w:pPr>
        <w:sectPr>
          <w:headerReference w:type="even" r:id="rId66"/>
          <w:headerReference w:type="default" r:id="rId67"/>
          <w:footerReference w:type="default" r:id="rId68"/>
          <w:headerReference w:type="first" r:id="rId69"/>
          <w:type w:val="nextPage"/>
          <w:pgSz w:w="11906" w:h="16838"/>
          <w:pgMar w:top="1418" w:right="1077" w:bottom="1418" w:left="1077" w:header="851" w:footer="992" w:gutter="0"/>
          <w:pgBorders>
            <w:top w:val="none" w:sz="0" w:space="0" w:color="auto"/>
            <w:left w:val="none" w:sz="0" w:space="0" w:color="auto"/>
            <w:bottom w:val="none" w:sz="0" w:space="0" w:color="auto"/>
            <w:right w:val="none" w:sz="0" w:space="0" w:color="auto"/>
          </w:pgBorders>
          <w:pgNumType w:start="9"/>
          <w:cols w:num="1" w:space="708"/>
          <w:titlePg w:val="0"/>
          <w:docGrid w:type="lines" w:linePitch="312" w:charSpace="0"/>
        </w:sectPr>
      </w:pPr>
    </w:p>
    <w:tbl>
      <w:tblPr>
        <w:tblStyle w:val="TableNorm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
      <w:tblGrid>
        <w:gridCol w:w="1635"/>
        <w:gridCol w:w="1635"/>
        <w:gridCol w:w="1650"/>
        <w:gridCol w:w="1650"/>
        <w:gridCol w:w="1650"/>
      </w:tblGrid>
      <w:tr>
        <w:tblPrEx>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465"/>
          <w:jc w:val="center"/>
        </w:trPr>
        <w:tc>
          <w:tcPr>
            <w:tcW w:w="1635" w:type="dxa"/>
            <w:tcBorders>
              <w:top w:val="nil"/>
              <w:left w:val="single" w:sz="8" w:space="0" w:color="000000"/>
              <w:bottom w:val="single" w:sz="8" w:space="0" w:color="000000"/>
              <w:right w:val="single" w:sz="8" w:space="0" w:color="000000"/>
            </w:tcBorders>
            <w:tcMar>
              <w:top w:w="75" w:type="dxa"/>
              <w:left w:w="120" w:type="dxa"/>
              <w:bottom w:w="75" w:type="dxa"/>
              <w:right w:w="120" w:type="dxa"/>
            </w:tcMar>
            <w:vAlign w:val="cente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质量m/kg</w:t>
            </w:r>
          </w:p>
        </w:tc>
        <w:tc>
          <w:tcPr>
            <w:tcW w:w="1635" w:type="dxa"/>
            <w:tcBorders>
              <w:top w:val="nil"/>
              <w:left w:val="nil"/>
              <w:bottom w:val="single" w:sz="8" w:space="0" w:color="000000"/>
              <w:right w:val="single" w:sz="8" w:space="0" w:color="000000"/>
            </w:tcBorders>
            <w:tcMar>
              <w:top w:w="75" w:type="dxa"/>
              <w:left w:w="120" w:type="dxa"/>
              <w:bottom w:w="75" w:type="dxa"/>
              <w:right w:w="120" w:type="dxa"/>
            </w:tcMar>
            <w:vAlign w:val="cente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0.1</w:t>
            </w:r>
          </w:p>
        </w:tc>
        <w:tc>
          <w:tcPr>
            <w:tcW w:w="1650" w:type="dxa"/>
            <w:tcBorders>
              <w:top w:val="nil"/>
              <w:left w:val="nil"/>
              <w:bottom w:val="single" w:sz="8" w:space="0" w:color="000000"/>
              <w:right w:val="single" w:sz="8" w:space="0" w:color="000000"/>
            </w:tcBorders>
            <w:tcMar>
              <w:top w:w="75" w:type="dxa"/>
              <w:left w:w="120" w:type="dxa"/>
              <w:bottom w:w="75" w:type="dxa"/>
              <w:right w:w="120" w:type="dxa"/>
            </w:tcMar>
            <w:vAlign w:val="cente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0.2</w:t>
            </w:r>
          </w:p>
        </w:tc>
        <w:tc>
          <w:tcPr>
            <w:tcW w:w="1650" w:type="dxa"/>
            <w:tcBorders>
              <w:top w:val="nil"/>
              <w:left w:val="nil"/>
              <w:bottom w:val="single" w:sz="8" w:space="0" w:color="000000"/>
              <w:right w:val="single" w:sz="8" w:space="0" w:color="000000"/>
            </w:tcBorders>
            <w:tcMar>
              <w:top w:w="75" w:type="dxa"/>
              <w:left w:w="120" w:type="dxa"/>
              <w:bottom w:w="75" w:type="dxa"/>
              <w:right w:w="120" w:type="dxa"/>
            </w:tcMar>
            <w:vAlign w:val="cente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0.3</w:t>
            </w:r>
          </w:p>
        </w:tc>
        <w:tc>
          <w:tcPr>
            <w:tcW w:w="1650" w:type="dxa"/>
            <w:tcBorders>
              <w:top w:val="nil"/>
              <w:left w:val="nil"/>
              <w:bottom w:val="single" w:sz="8" w:space="0" w:color="000000"/>
              <w:right w:val="single" w:sz="8" w:space="0" w:color="000000"/>
            </w:tcBorders>
            <w:tcMar>
              <w:top w:w="75" w:type="dxa"/>
              <w:left w:w="120" w:type="dxa"/>
              <w:bottom w:w="75" w:type="dxa"/>
              <w:right w:w="120" w:type="dxa"/>
            </w:tcMar>
            <w:vAlign w:val="cente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0.4</w:t>
            </w:r>
          </w:p>
        </w:tc>
      </w:tr>
      <w:tr>
        <w:tblPrEx>
          <w:tblW w:w="0" w:type="auto"/>
          <w:jc w:val="center"/>
          <w:tblCellMar>
            <w:top w:w="15" w:type="dxa"/>
            <w:left w:w="15" w:type="dxa"/>
            <w:bottom w:w="15" w:type="dxa"/>
            <w:right w:w="15" w:type="dxa"/>
          </w:tblCellMar>
        </w:tblPrEx>
        <w:trPr>
          <w:trHeight w:val="465"/>
          <w:jc w:val="center"/>
        </w:trPr>
        <w:tc>
          <w:tcPr>
            <w:tcW w:w="1635" w:type="dxa"/>
            <w:tcBorders>
              <w:top w:val="nil"/>
              <w:left w:val="single" w:sz="8" w:space="0" w:color="000000"/>
              <w:bottom w:val="single" w:sz="8" w:space="0" w:color="000000"/>
              <w:right w:val="single" w:sz="8" w:space="0" w:color="000000"/>
            </w:tcBorders>
            <w:tcMar>
              <w:top w:w="75" w:type="dxa"/>
              <w:left w:w="120" w:type="dxa"/>
              <w:bottom w:w="75" w:type="dxa"/>
              <w:right w:w="120" w:type="dxa"/>
            </w:tcMar>
            <w:vAlign w:val="cente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重力G/N</w:t>
            </w:r>
          </w:p>
        </w:tc>
        <w:tc>
          <w:tcPr>
            <w:tcW w:w="1635" w:type="dxa"/>
            <w:tcBorders>
              <w:top w:val="nil"/>
              <w:left w:val="nil"/>
              <w:bottom w:val="single" w:sz="8" w:space="0" w:color="000000"/>
              <w:right w:val="single" w:sz="8" w:space="0" w:color="000000"/>
            </w:tcBorders>
            <w:tcMar>
              <w:top w:w="75" w:type="dxa"/>
              <w:left w:w="120" w:type="dxa"/>
              <w:bottom w:w="75" w:type="dxa"/>
              <w:right w:w="120" w:type="dxa"/>
            </w:tcMar>
            <w:vAlign w:val="cente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1</w:t>
            </w:r>
          </w:p>
        </w:tc>
        <w:tc>
          <w:tcPr>
            <w:tcW w:w="1650" w:type="dxa"/>
            <w:tcBorders>
              <w:top w:val="nil"/>
              <w:left w:val="nil"/>
              <w:bottom w:val="single" w:sz="8" w:space="0" w:color="000000"/>
              <w:right w:val="single" w:sz="8" w:space="0" w:color="000000"/>
            </w:tcBorders>
            <w:tcMar>
              <w:top w:w="75" w:type="dxa"/>
              <w:left w:w="120" w:type="dxa"/>
              <w:bottom w:w="75" w:type="dxa"/>
              <w:right w:w="120" w:type="dxa"/>
            </w:tcMar>
            <w:vAlign w:val="cente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________</w:t>
            </w:r>
          </w:p>
        </w:tc>
        <w:tc>
          <w:tcPr>
            <w:tcW w:w="1650" w:type="dxa"/>
            <w:tcBorders>
              <w:top w:val="nil"/>
              <w:left w:val="nil"/>
              <w:bottom w:val="single" w:sz="8" w:space="0" w:color="000000"/>
              <w:right w:val="single" w:sz="8" w:space="0" w:color="000000"/>
            </w:tcBorders>
            <w:tcMar>
              <w:top w:w="75" w:type="dxa"/>
              <w:left w:w="120" w:type="dxa"/>
              <w:bottom w:w="75" w:type="dxa"/>
              <w:right w:w="120" w:type="dxa"/>
            </w:tcMar>
            <w:vAlign w:val="cente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3</w:t>
            </w:r>
          </w:p>
        </w:tc>
        <w:tc>
          <w:tcPr>
            <w:tcW w:w="1650" w:type="dxa"/>
            <w:tcBorders>
              <w:top w:val="nil"/>
              <w:left w:val="nil"/>
              <w:bottom w:val="single" w:sz="8" w:space="0" w:color="000000"/>
              <w:right w:val="single" w:sz="8" w:space="0" w:color="000000"/>
            </w:tcBorders>
            <w:tcMar>
              <w:top w:w="75" w:type="dxa"/>
              <w:left w:w="120" w:type="dxa"/>
              <w:bottom w:w="75" w:type="dxa"/>
              <w:right w:w="120" w:type="dxa"/>
            </w:tcMar>
            <w:vAlign w:val="cente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4</w:t>
            </w:r>
          </w:p>
        </w:tc>
      </w:tr>
    </w:tbl>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rPr>
      </w:pPr>
      <w:r>
        <w:rPr>
          <w:rFonts w:ascii="宋体" w:eastAsia="宋体" w:hAnsi="宋体" w:cs="宋体" w:hint="eastAsia"/>
          <w:i w:val="0"/>
          <w:iCs w:val="0"/>
          <w:caps w:val="0"/>
          <w:color w:val="000000"/>
          <w:spacing w:val="0"/>
          <w:sz w:val="21"/>
          <w:szCs w:val="21"/>
          <w:shd w:val="clear" w:color="auto" w:fill="FFFFFF"/>
        </w:rPr>
        <w:t>(3)请你根据表格中的实验数据，在图乙中作出重力随质量变化的图象</w:t>
      </w:r>
      <w:r>
        <w:rPr>
          <w:rFonts w:ascii="宋体" w:eastAsia="宋体" w:hAnsi="宋体" w:cs="宋体" w:hint="eastAsia"/>
          <w:i w:val="0"/>
          <w:iCs w:val="0"/>
          <w:caps w:val="0"/>
          <w:color w:val="000000"/>
          <w:spacing w:val="0"/>
          <w:sz w:val="21"/>
          <w:szCs w:val="21"/>
          <w:shd w:val="clear" w:color="auto" w:fill="FFFFFF"/>
          <w:lang w:eastAsia="zh-CN"/>
        </w:rPr>
        <w:t>。</w:t>
      </w:r>
      <w:r>
        <w:rPr>
          <w:rFonts w:ascii="宋体" w:eastAsia="宋体" w:hAnsi="宋体" w:cs="宋体" w:hint="eastAsia"/>
          <w:i w:val="0"/>
          <w:iCs w:val="0"/>
          <w:caps w:val="0"/>
          <w:color w:val="000000"/>
          <w:spacing w:val="0"/>
          <w:sz w:val="21"/>
          <w:szCs w:val="21"/>
          <w:shd w:val="clear" w:color="auto" w:fill="FFFFFF"/>
        </w:rPr>
        <w:t>（______）</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lang w:eastAsia="zh-CN"/>
        </w:rPr>
      </w:pPr>
      <w:r>
        <w:rPr>
          <w:rFonts w:ascii="宋体" w:eastAsia="宋体" w:hAnsi="宋体" w:cs="宋体" w:hint="eastAsia"/>
          <w:i w:val="0"/>
          <w:iCs w:val="0"/>
          <w:caps w:val="0"/>
          <w:color w:val="000000"/>
          <w:spacing w:val="0"/>
          <w:sz w:val="21"/>
          <w:szCs w:val="21"/>
          <w:shd w:val="clear" w:color="auto" w:fill="FFFFFF"/>
        </w:rPr>
        <w:t>(4)由图象可知:物体的重力跟物体的质量成________</w:t>
      </w:r>
      <w:r>
        <w:rPr>
          <w:rFonts w:ascii="宋体" w:eastAsia="宋体" w:hAnsi="宋体" w:cs="宋体" w:hint="eastAsia"/>
          <w:i w:val="0"/>
          <w:iCs w:val="0"/>
          <w:caps w:val="0"/>
          <w:color w:val="000000"/>
          <w:spacing w:val="0"/>
          <w:sz w:val="21"/>
          <w:szCs w:val="21"/>
          <w:shd w:val="clear" w:color="auto" w:fill="FFFFFF"/>
          <w:lang w:eastAsia="zh-CN"/>
        </w:rPr>
        <w:t>。</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lang w:eastAsia="zh-CN"/>
        </w:rPr>
      </w:pPr>
      <w:r>
        <w:rPr>
          <w:rFonts w:ascii="宋体" w:eastAsia="宋体" w:hAnsi="宋体" w:cs="宋体" w:hint="eastAsia"/>
          <w:i w:val="0"/>
          <w:iCs w:val="0"/>
          <w:caps w:val="0"/>
          <w:color w:val="000000"/>
          <w:spacing w:val="0"/>
          <w:sz w:val="21"/>
          <w:szCs w:val="21"/>
          <w:shd w:val="clear" w:color="auto" w:fill="FFFFFF"/>
        </w:rPr>
        <w:t>(5)若干年后，小明在我国建成的太空站工作时，你认为他用同样的器材_____(选“能”或“不能”)完成该探究</w:t>
      </w:r>
      <w:r>
        <w:rPr>
          <w:rFonts w:ascii="宋体" w:eastAsia="宋体" w:hAnsi="宋体" w:cs="宋体" w:hint="eastAsia"/>
          <w:i w:val="0"/>
          <w:iCs w:val="0"/>
          <w:caps w:val="0"/>
          <w:color w:val="000000"/>
          <w:spacing w:val="0"/>
          <w:sz w:val="21"/>
          <w:szCs w:val="21"/>
          <w:shd w:val="clear" w:color="auto" w:fill="FFFFFF"/>
          <w:lang w:eastAsia="zh-CN"/>
        </w:rPr>
        <w:t>。</w:t>
      </w: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Autospacing="0" w:after="0" w:afterAutospacing="0" w:line="360" w:lineRule="auto"/>
        <w:ind w:left="0" w:right="0" w:firstLine="420" w:firstLineChars="200"/>
        <w:jc w:val="left"/>
        <w:rPr>
          <w:rFonts w:ascii="宋体" w:hAnsi="宋体" w:cs="宋体" w:hint="eastAsia"/>
          <w:color w:val="FF0000"/>
          <w:szCs w:val="21"/>
        </w:rPr>
      </w:pPr>
      <w:r>
        <w:rPr>
          <w:rFonts w:ascii="宋体" w:eastAsia="宋体" w:hAnsi="宋体" w:cs="宋体" w:hint="eastAsia"/>
          <w:i w:val="0"/>
          <w:iCs w:val="0"/>
          <w:caps w:val="0"/>
          <w:color w:val="FF0000"/>
          <w:spacing w:val="0"/>
          <w:kern w:val="0"/>
          <w:sz w:val="21"/>
          <w:szCs w:val="21"/>
          <w:shd w:val="clear" w:color="auto" w:fill="FFFFFF"/>
          <w:lang w:val="en-US" w:eastAsia="zh-CN" w:bidi="ar"/>
        </w:rPr>
        <w:t>【答案】</w:t>
      </w:r>
      <w:r>
        <w:rPr>
          <w:rFonts w:ascii="宋体" w:eastAsia="宋体" w:hAnsi="宋体" w:cs="宋体" w:hint="eastAsia"/>
          <w:i w:val="0"/>
          <w:iCs w:val="0"/>
          <w:caps w:val="0"/>
          <w:color w:val="FF0000"/>
          <w:spacing w:val="0"/>
          <w:sz w:val="21"/>
          <w:szCs w:val="21"/>
          <w:shd w:val="clear" w:color="auto" w:fill="FFFFFF"/>
        </w:rPr>
        <w:t>同意</w:t>
      </w:r>
      <w:r>
        <w:rPr>
          <w:rFonts w:ascii="宋体" w:eastAsia="宋体" w:hAnsi="宋体" w:cs="宋体" w:hint="eastAsia"/>
          <w:i w:val="0"/>
          <w:iCs w:val="0"/>
          <w:caps w:val="0"/>
          <w:color w:val="FF0000"/>
          <w:spacing w:val="0"/>
          <w:sz w:val="21"/>
          <w:szCs w:val="21"/>
          <w:shd w:val="clear" w:color="auto" w:fill="FFFFFF"/>
          <w:lang w:eastAsia="zh-CN"/>
        </w:rPr>
        <w:t>；</w:t>
      </w:r>
      <w:r>
        <w:rPr>
          <w:rFonts w:ascii="宋体" w:eastAsia="宋体" w:hAnsi="宋体" w:cs="宋体" w:hint="eastAsia"/>
          <w:i w:val="0"/>
          <w:iCs w:val="0"/>
          <w:caps w:val="0"/>
          <w:color w:val="FF0000"/>
          <w:spacing w:val="0"/>
          <w:sz w:val="21"/>
          <w:szCs w:val="21"/>
          <w:shd w:val="clear" w:color="auto" w:fill="FFFFFF"/>
        </w:rPr>
        <w:t>举物体，物体质量越大，越费力</w:t>
      </w:r>
      <w:r>
        <w:rPr>
          <w:rFonts w:ascii="宋体" w:eastAsia="宋体" w:hAnsi="宋体" w:cs="宋体" w:hint="eastAsia"/>
          <w:i w:val="0"/>
          <w:iCs w:val="0"/>
          <w:caps w:val="0"/>
          <w:color w:val="FF0000"/>
          <w:spacing w:val="0"/>
          <w:sz w:val="21"/>
          <w:szCs w:val="21"/>
          <w:shd w:val="clear" w:color="auto" w:fill="FFFFFF"/>
          <w:lang w:eastAsia="zh-CN"/>
        </w:rPr>
        <w:t>；</w:t>
      </w:r>
      <w:r>
        <w:rPr>
          <w:rFonts w:ascii="宋体" w:eastAsia="宋体" w:hAnsi="宋体" w:cs="宋体" w:hint="eastAsia"/>
          <w:i w:val="0"/>
          <w:iCs w:val="0"/>
          <w:caps w:val="0"/>
          <w:color w:val="FF0000"/>
          <w:spacing w:val="0"/>
          <w:sz w:val="21"/>
          <w:szCs w:val="21"/>
          <w:shd w:val="clear" w:color="auto" w:fill="FFFFFF"/>
        </w:rPr>
        <w:t>0—5</w:t>
      </w:r>
      <w:r>
        <w:rPr>
          <w:rFonts w:ascii="宋体" w:eastAsia="宋体" w:hAnsi="宋体" w:cs="宋体" w:hint="eastAsia"/>
          <w:i w:val="0"/>
          <w:iCs w:val="0"/>
          <w:caps w:val="0"/>
          <w:color w:val="FF0000"/>
          <w:spacing w:val="0"/>
          <w:sz w:val="21"/>
          <w:szCs w:val="21"/>
          <w:shd w:val="clear" w:color="auto" w:fill="FFFFFF"/>
          <w:lang w:eastAsia="zh-CN"/>
        </w:rPr>
        <w:t>；</w:t>
      </w:r>
      <w:r>
        <w:rPr>
          <w:rFonts w:ascii="宋体" w:eastAsia="宋体" w:hAnsi="宋体" w:cs="宋体" w:hint="eastAsia"/>
          <w:i w:val="0"/>
          <w:iCs w:val="0"/>
          <w:caps w:val="0"/>
          <w:color w:val="FF0000"/>
          <w:spacing w:val="0"/>
          <w:sz w:val="21"/>
          <w:szCs w:val="21"/>
          <w:shd w:val="clear" w:color="auto" w:fill="FFFFFF"/>
        </w:rPr>
        <w:t>0.2</w:t>
      </w:r>
      <w:r>
        <w:rPr>
          <w:rFonts w:ascii="宋体" w:eastAsia="宋体" w:hAnsi="宋体" w:cs="宋体" w:hint="eastAsia"/>
          <w:i w:val="0"/>
          <w:iCs w:val="0"/>
          <w:caps w:val="0"/>
          <w:color w:val="FF0000"/>
          <w:spacing w:val="0"/>
          <w:sz w:val="21"/>
          <w:szCs w:val="21"/>
          <w:shd w:val="clear" w:color="auto" w:fill="FFFFFF"/>
          <w:lang w:eastAsia="zh-CN"/>
        </w:rPr>
        <w:t>；</w:t>
      </w:r>
      <w:r>
        <w:rPr>
          <w:rFonts w:ascii="宋体" w:eastAsia="宋体" w:hAnsi="宋体" w:cs="宋体" w:hint="eastAsia"/>
          <w:i w:val="0"/>
          <w:iCs w:val="0"/>
          <w:caps w:val="0"/>
          <w:color w:val="FF0000"/>
          <w:spacing w:val="0"/>
          <w:sz w:val="21"/>
          <w:szCs w:val="21"/>
          <w:shd w:val="clear" w:color="auto" w:fill="FFFFFF"/>
        </w:rPr>
        <w:t>2</w:t>
      </w:r>
      <w:r>
        <w:rPr>
          <w:rFonts w:ascii="宋体" w:eastAsia="宋体" w:hAnsi="宋体" w:cs="宋体" w:hint="eastAsia"/>
          <w:i w:val="0"/>
          <w:iCs w:val="0"/>
          <w:caps w:val="0"/>
          <w:color w:val="FF0000"/>
          <w:spacing w:val="0"/>
          <w:sz w:val="21"/>
          <w:szCs w:val="21"/>
          <w:shd w:val="clear" w:color="auto" w:fill="FFFFFF"/>
          <w:lang w:eastAsia="zh-CN"/>
        </w:rPr>
        <w:t>；</w:t>
      </w:r>
      <w:r>
        <w:rPr>
          <w:rFonts w:ascii="宋体" w:eastAsia="宋体" w:hAnsi="宋体" w:cs="宋体" w:hint="eastAsia"/>
          <w:i w:val="0"/>
          <w:iCs w:val="0"/>
          <w:caps w:val="0"/>
          <w:color w:val="FF0000"/>
          <w:spacing w:val="0"/>
          <w:sz w:val="21"/>
          <w:szCs w:val="21"/>
          <w:shd w:val="clear" w:color="auto" w:fill="FFFFFF"/>
        </w:rPr>
        <w:t>见解析</w:t>
      </w:r>
      <w:r>
        <w:rPr>
          <w:rFonts w:ascii="宋体" w:eastAsia="宋体" w:hAnsi="宋体" w:cs="宋体" w:hint="eastAsia"/>
          <w:i w:val="0"/>
          <w:iCs w:val="0"/>
          <w:caps w:val="0"/>
          <w:color w:val="FF0000"/>
          <w:spacing w:val="0"/>
          <w:sz w:val="21"/>
          <w:szCs w:val="21"/>
          <w:shd w:val="clear" w:color="auto" w:fill="FFFFFF"/>
          <w:lang w:eastAsia="zh-CN"/>
        </w:rPr>
        <w:t>；</w:t>
      </w:r>
      <w:r>
        <w:rPr>
          <w:rFonts w:ascii="宋体" w:eastAsia="宋体" w:hAnsi="宋体" w:cs="宋体" w:hint="eastAsia"/>
          <w:i w:val="0"/>
          <w:iCs w:val="0"/>
          <w:caps w:val="0"/>
          <w:color w:val="FF0000"/>
          <w:spacing w:val="0"/>
          <w:sz w:val="21"/>
          <w:szCs w:val="21"/>
          <w:shd w:val="clear" w:color="auto" w:fill="FFFFFF"/>
        </w:rPr>
        <w:t>正比</w:t>
      </w:r>
      <w:r>
        <w:rPr>
          <w:rFonts w:ascii="宋体" w:eastAsia="宋体" w:hAnsi="宋体" w:cs="宋体" w:hint="eastAsia"/>
          <w:i w:val="0"/>
          <w:iCs w:val="0"/>
          <w:caps w:val="0"/>
          <w:color w:val="FF0000"/>
          <w:spacing w:val="0"/>
          <w:sz w:val="21"/>
          <w:szCs w:val="21"/>
          <w:shd w:val="clear" w:color="auto" w:fill="FFFFFF"/>
          <w:lang w:eastAsia="zh-CN"/>
        </w:rPr>
        <w:t>；</w:t>
      </w:r>
      <w:r>
        <w:rPr>
          <w:rFonts w:ascii="宋体" w:eastAsia="宋体" w:hAnsi="宋体" w:cs="宋体" w:hint="eastAsia"/>
          <w:i w:val="0"/>
          <w:iCs w:val="0"/>
          <w:caps w:val="0"/>
          <w:color w:val="FF0000"/>
          <w:spacing w:val="0"/>
          <w:sz w:val="21"/>
          <w:szCs w:val="21"/>
          <w:shd w:val="clear" w:color="auto" w:fill="FFFFFF"/>
        </w:rPr>
        <w:t>不能</w:t>
      </w:r>
      <w:r>
        <w:rPr>
          <w:rFonts w:ascii="宋体" w:eastAsia="宋体" w:hAnsi="宋体" w:cs="宋体" w:hint="eastAsia"/>
          <w:i w:val="0"/>
          <w:iCs w:val="0"/>
          <w:caps w:val="0"/>
          <w:color w:val="FF0000"/>
          <w:spacing w:val="0"/>
          <w:sz w:val="21"/>
          <w:szCs w:val="21"/>
          <w:shd w:val="clear" w:color="auto" w:fill="FFFFFF"/>
          <w:lang w:eastAsia="zh-CN"/>
        </w:rPr>
        <w:t>。</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FF0000"/>
          <w:sz w:val="21"/>
          <w:szCs w:val="21"/>
        </w:rPr>
      </w:pPr>
      <w:r>
        <w:rPr>
          <w:rFonts w:ascii="宋体" w:eastAsia="宋体" w:hAnsi="宋体" w:cs="宋体" w:hint="eastAsia"/>
          <w:i w:val="0"/>
          <w:iCs w:val="0"/>
          <w:caps w:val="0"/>
          <w:color w:val="FF0000"/>
          <w:spacing w:val="0"/>
          <w:sz w:val="21"/>
          <w:szCs w:val="21"/>
          <w:shd w:val="clear" w:color="auto" w:fill="FFFFFF"/>
        </w:rPr>
        <w:t>【</w:t>
      </w:r>
      <w:r>
        <w:rPr>
          <w:rFonts w:ascii="宋体" w:eastAsia="宋体" w:hAnsi="宋体" w:cs="宋体" w:hint="eastAsia"/>
          <w:i w:val="0"/>
          <w:iCs w:val="0"/>
          <w:caps w:val="0"/>
          <w:color w:val="FF0000"/>
          <w:spacing w:val="0"/>
          <w:sz w:val="21"/>
          <w:szCs w:val="21"/>
          <w:shd w:val="clear" w:color="auto" w:fill="FFFFFF"/>
          <w:lang w:val="en-US" w:eastAsia="zh-CN"/>
        </w:rPr>
        <w:t>解析</w:t>
      </w:r>
      <w:r>
        <w:rPr>
          <w:rFonts w:ascii="宋体" w:eastAsia="宋体" w:hAnsi="宋体" w:cs="宋体" w:hint="eastAsia"/>
          <w:i w:val="0"/>
          <w:iCs w:val="0"/>
          <w:caps w:val="0"/>
          <w:color w:val="FF0000"/>
          <w:spacing w:val="0"/>
          <w:sz w:val="21"/>
          <w:szCs w:val="21"/>
          <w:shd w:val="clear" w:color="auto" w:fill="FFFFFF"/>
        </w:rPr>
        <w:t>】（1）重力大小随质量的增大而增大，并且增大的倍数相等，从而得出重力与质量的关系；</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FF0000"/>
          <w:sz w:val="21"/>
          <w:szCs w:val="21"/>
        </w:rPr>
      </w:pPr>
      <w:r>
        <w:rPr>
          <w:rFonts w:ascii="宋体" w:eastAsia="宋体" w:hAnsi="宋体" w:cs="宋体" w:hint="eastAsia"/>
          <w:i w:val="0"/>
          <w:iCs w:val="0"/>
          <w:caps w:val="0"/>
          <w:color w:val="FF0000"/>
          <w:spacing w:val="0"/>
          <w:sz w:val="21"/>
          <w:szCs w:val="21"/>
          <w:shd w:val="clear" w:color="auto" w:fill="FFFFFF"/>
        </w:rPr>
        <w:t>故同意物体的重力大小与物体的质量有关的猜想；</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FF0000"/>
          <w:sz w:val="21"/>
          <w:szCs w:val="21"/>
        </w:rPr>
      </w:pPr>
      <w:r>
        <w:rPr>
          <w:rFonts w:ascii="宋体" w:eastAsia="宋体" w:hAnsi="宋体" w:cs="宋体" w:hint="eastAsia"/>
          <w:i w:val="0"/>
          <w:iCs w:val="0"/>
          <w:caps w:val="0"/>
          <w:color w:val="FF0000"/>
          <w:spacing w:val="0"/>
          <w:sz w:val="21"/>
          <w:szCs w:val="21"/>
          <w:shd w:val="clear" w:color="auto" w:fill="FFFFFF"/>
        </w:rPr>
        <w:t>（2）观察图象发现，弹簧测力计的量程是0-5N，弹簧测力计的分度值是0.2N，此时弹簧测力计的示数为2N；</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FF0000"/>
          <w:sz w:val="21"/>
          <w:szCs w:val="21"/>
        </w:rPr>
      </w:pPr>
      <w:r>
        <w:rPr>
          <w:rFonts w:ascii="宋体" w:eastAsia="宋体" w:hAnsi="宋体" w:cs="宋体" w:hint="eastAsia"/>
          <w:i w:val="0"/>
          <w:iCs w:val="0"/>
          <w:caps w:val="0"/>
          <w:color w:val="FF0000"/>
          <w:spacing w:val="0"/>
          <w:sz w:val="21"/>
          <w:szCs w:val="21"/>
          <w:shd w:val="clear" w:color="auto" w:fill="FFFFFF"/>
        </w:rPr>
        <w:t>（3）根据表中的数据描点，连线得重力随质量变化的图像，如图所示；</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jc w:val="center"/>
        <w:rPr>
          <w:rFonts w:ascii="宋体" w:hAnsi="宋体" w:cs="宋体" w:hint="eastAsia"/>
          <w:color w:val="FF0000"/>
          <w:sz w:val="21"/>
          <w:szCs w:val="21"/>
        </w:rPr>
      </w:pPr>
      <w:r>
        <w:rPr>
          <w:rFonts w:ascii="宋体" w:eastAsia="宋体" w:hAnsi="宋体" w:cs="宋体" w:hint="eastAsia"/>
          <w:i w:val="0"/>
          <w:iCs w:val="0"/>
          <w:caps w:val="0"/>
          <w:color w:val="FF0000"/>
          <w:spacing w:val="0"/>
          <w:sz w:val="21"/>
          <w:szCs w:val="21"/>
          <w:shd w:val="clear" w:color="auto" w:fill="FFFFFF"/>
        </w:rPr>
        <w:pict>
          <v:shape id="_x0000_i1056" type="#_x0000_t75" alt="IMG_257" style="width:122.25pt;height:108.75pt" coordsize="21600,21600" o:preferrelative="t" filled="f" stroked="f">
            <v:stroke joinstyle="miter"/>
            <v:imagedata r:id="rId70" o:title="IMG_257"/>
            <o:lock v:ext="edit" aspectratio="t"/>
            <w10:anchorlock/>
          </v:shape>
        </w:pic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FF0000"/>
          <w:sz w:val="21"/>
          <w:szCs w:val="21"/>
        </w:rPr>
      </w:pPr>
      <w:r>
        <w:rPr>
          <w:rFonts w:ascii="宋体" w:eastAsia="宋体" w:hAnsi="宋体" w:cs="宋体" w:hint="eastAsia"/>
          <w:i w:val="0"/>
          <w:iCs w:val="0"/>
          <w:caps w:val="0"/>
          <w:color w:val="FF0000"/>
          <w:spacing w:val="0"/>
          <w:sz w:val="21"/>
          <w:szCs w:val="21"/>
          <w:shd w:val="clear" w:color="auto" w:fill="FFFFFF"/>
        </w:rPr>
        <w:t>（4）由图像可知：质量增大几倍，重力也相应的增大几倍，即是重力和质量的比值是不变的，因此可以得出的结论是：物体的重力和质量成正比；</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FF0000"/>
          <w:sz w:val="21"/>
          <w:szCs w:val="21"/>
          <w:lang w:eastAsia="zh-CN"/>
        </w:rPr>
      </w:pPr>
      <w:r>
        <w:rPr>
          <w:rFonts w:ascii="宋体" w:eastAsia="宋体" w:hAnsi="宋体" w:cs="宋体" w:hint="eastAsia"/>
          <w:i w:val="0"/>
          <w:iCs w:val="0"/>
          <w:caps w:val="0"/>
          <w:color w:val="FF0000"/>
          <w:spacing w:val="0"/>
          <w:sz w:val="21"/>
          <w:szCs w:val="21"/>
          <w:shd w:val="clear" w:color="auto" w:fill="FFFFFF"/>
        </w:rPr>
        <w:t>（5）太空处于失重状态，无法测出物体的重力，故此实验不能完成</w:t>
      </w:r>
      <w:r>
        <w:rPr>
          <w:rFonts w:ascii="宋体" w:eastAsia="宋体" w:hAnsi="宋体" w:cs="宋体" w:hint="eastAsia"/>
          <w:i w:val="0"/>
          <w:iCs w:val="0"/>
          <w:caps w:val="0"/>
          <w:color w:val="FF0000"/>
          <w:spacing w:val="0"/>
          <w:sz w:val="21"/>
          <w:szCs w:val="21"/>
          <w:shd w:val="clear" w:color="auto" w:fill="FFFFFF"/>
          <w:lang w:eastAsia="zh-CN"/>
        </w:rPr>
        <w:t>。</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rPr>
      </w:pPr>
      <w:r>
        <w:rPr>
          <w:rFonts w:ascii="宋体" w:eastAsia="宋体" w:hAnsi="宋体" w:cs="宋体" w:hint="eastAsia"/>
          <w:b/>
          <w:bCs/>
          <w:shadow/>
          <w:emboss w:val="0"/>
          <w:imprint w:val="0"/>
          <w:color w:val="1B16EA"/>
          <w:sz w:val="21"/>
          <w:szCs w:val="21"/>
          <w:shd w:val="clear" w:color="auto" w:fill="FBD4B4"/>
          <w:lang w:val="en-US" w:eastAsia="zh-CN"/>
        </w:rPr>
        <w:t xml:space="preserve">典例二 </w:t>
      </w:r>
      <w:r>
        <w:rPr>
          <w:rFonts w:ascii="宋体" w:eastAsia="宋体" w:hAnsi="宋体" w:cs="宋体" w:hint="eastAsia"/>
          <w:i w:val="0"/>
          <w:iCs w:val="0"/>
          <w:caps w:val="0"/>
          <w:color w:val="000000"/>
          <w:spacing w:val="0"/>
          <w:sz w:val="21"/>
          <w:szCs w:val="21"/>
          <w:shd w:val="clear" w:color="auto" w:fill="FFFFFF"/>
        </w:rPr>
        <w:t>一宇航员用托盘天平和弹簧测力计研究物体在地球上和月球上受到的重力和物体质量的关系，他得到如表一和表二所示的数据：</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rPr>
      </w:pPr>
      <w:r>
        <w:rPr>
          <w:rFonts w:ascii="宋体" w:eastAsia="宋体" w:hAnsi="宋体" w:cs="宋体" w:hint="eastAsia"/>
          <w:i w:val="0"/>
          <w:iCs w:val="0"/>
          <w:caps w:val="0"/>
          <w:color w:val="000000"/>
          <w:spacing w:val="0"/>
          <w:sz w:val="21"/>
          <w:szCs w:val="21"/>
          <w:shd w:val="clear" w:color="auto" w:fill="FFFFFF"/>
        </w:rPr>
        <w:t>表一：在地球上</w:t>
      </w:r>
    </w:p>
    <w:tbl>
      <w:tblPr>
        <w:tblStyle w:val="TableNorm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
      <w:tblGrid>
        <w:gridCol w:w="2085"/>
        <w:gridCol w:w="2085"/>
        <w:gridCol w:w="2085"/>
        <w:gridCol w:w="2085"/>
      </w:tblGrid>
      <w:tr>
        <w:tblPrEx>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jc w:val="center"/>
        </w:trPr>
        <w:tc>
          <w:tcPr>
            <w:tcW w:w="2085"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实验序号</w:t>
            </w:r>
          </w:p>
        </w:tc>
        <w:tc>
          <w:tcPr>
            <w:tcW w:w="2085" w:type="dxa"/>
            <w:tcBorders>
              <w:top w:val="single" w:sz="8" w:space="0" w:color="000000"/>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质量（kg）</w:t>
            </w:r>
          </w:p>
        </w:tc>
        <w:tc>
          <w:tcPr>
            <w:tcW w:w="2085" w:type="dxa"/>
            <w:tcBorders>
              <w:top w:val="single" w:sz="8" w:space="0" w:color="000000"/>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重力（N）</w:t>
            </w:r>
          </w:p>
        </w:tc>
        <w:tc>
          <w:tcPr>
            <w:tcW w:w="2085" w:type="dxa"/>
            <w:tcBorders>
              <w:top w:val="single" w:sz="8" w:space="0" w:color="000000"/>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重力/质量/（N/kg）</w:t>
            </w:r>
          </w:p>
        </w:tc>
      </w:tr>
      <w:tr>
        <w:tblPrEx>
          <w:tblW w:w="0" w:type="auto"/>
          <w:jc w:val="center"/>
          <w:tblCellMar>
            <w:top w:w="15" w:type="dxa"/>
            <w:left w:w="15" w:type="dxa"/>
            <w:bottom w:w="15" w:type="dxa"/>
            <w:right w:w="15" w:type="dxa"/>
          </w:tblCellMar>
        </w:tblPrEx>
        <w:trPr>
          <w:jc w:val="center"/>
        </w:trPr>
        <w:tc>
          <w:tcPr>
            <w:tcW w:w="2085" w:type="dxa"/>
            <w:tcBorders>
              <w:top w:val="nil"/>
              <w:left w:val="single" w:sz="8" w:space="0" w:color="000000"/>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1</w:t>
            </w:r>
          </w:p>
        </w:tc>
        <w:tc>
          <w:tcPr>
            <w:tcW w:w="2085"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0.2</w:t>
            </w:r>
          </w:p>
        </w:tc>
        <w:tc>
          <w:tcPr>
            <w:tcW w:w="2085"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1.96</w:t>
            </w:r>
          </w:p>
        </w:tc>
        <w:tc>
          <w:tcPr>
            <w:tcW w:w="2085"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9.8</w:t>
            </w:r>
          </w:p>
        </w:tc>
      </w:tr>
      <w:tr>
        <w:tblPrEx>
          <w:tblW w:w="0" w:type="auto"/>
          <w:jc w:val="center"/>
          <w:tblCellMar>
            <w:top w:w="15" w:type="dxa"/>
            <w:left w:w="15" w:type="dxa"/>
            <w:bottom w:w="15" w:type="dxa"/>
            <w:right w:w="15" w:type="dxa"/>
          </w:tblCellMar>
        </w:tblPrEx>
        <w:trPr>
          <w:jc w:val="center"/>
        </w:trPr>
        <w:tc>
          <w:tcPr>
            <w:tcW w:w="2085" w:type="dxa"/>
            <w:tcBorders>
              <w:top w:val="nil"/>
              <w:left w:val="single" w:sz="8" w:space="0" w:color="000000"/>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2</w:t>
            </w:r>
          </w:p>
        </w:tc>
        <w:tc>
          <w:tcPr>
            <w:tcW w:w="2085"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0.3</w:t>
            </w:r>
          </w:p>
        </w:tc>
        <w:tc>
          <w:tcPr>
            <w:tcW w:w="2085"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2.94</w:t>
            </w:r>
          </w:p>
        </w:tc>
        <w:tc>
          <w:tcPr>
            <w:tcW w:w="2085"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9.8</w:t>
            </w:r>
          </w:p>
        </w:tc>
      </w:tr>
      <w:tr>
        <w:tblPrEx>
          <w:tblW w:w="0" w:type="auto"/>
          <w:jc w:val="center"/>
          <w:tblCellMar>
            <w:top w:w="15" w:type="dxa"/>
            <w:left w:w="15" w:type="dxa"/>
            <w:bottom w:w="15" w:type="dxa"/>
            <w:right w:w="15" w:type="dxa"/>
          </w:tblCellMar>
        </w:tblPrEx>
        <w:trPr>
          <w:jc w:val="center"/>
        </w:trPr>
        <w:tc>
          <w:tcPr>
            <w:tcW w:w="2085" w:type="dxa"/>
            <w:tcBorders>
              <w:top w:val="nil"/>
              <w:left w:val="single" w:sz="8" w:space="0" w:color="000000"/>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3</w:t>
            </w:r>
          </w:p>
        </w:tc>
        <w:tc>
          <w:tcPr>
            <w:tcW w:w="2085"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0.4</w:t>
            </w:r>
          </w:p>
        </w:tc>
        <w:tc>
          <w:tcPr>
            <w:tcW w:w="2085"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3.92</w:t>
            </w:r>
          </w:p>
        </w:tc>
        <w:tc>
          <w:tcPr>
            <w:tcW w:w="2085"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9.8</w:t>
            </w:r>
          </w:p>
        </w:tc>
      </w:tr>
    </w:tbl>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rPr>
        <w:sectPr>
          <w:headerReference w:type="even" r:id="rId71"/>
          <w:headerReference w:type="default" r:id="rId72"/>
          <w:footerReference w:type="default" r:id="rId73"/>
          <w:headerReference w:type="first" r:id="rId74"/>
          <w:type w:val="nextPage"/>
          <w:pgSz w:w="11906" w:h="16838"/>
          <w:pgMar w:top="1418" w:right="1077" w:bottom="1418" w:left="1077" w:header="851" w:footer="992" w:gutter="0"/>
          <w:pgBorders>
            <w:top w:val="none" w:sz="0" w:space="0" w:color="auto"/>
            <w:left w:val="none" w:sz="0" w:space="0" w:color="auto"/>
            <w:bottom w:val="none" w:sz="0" w:space="0" w:color="auto"/>
            <w:right w:val="none" w:sz="0" w:space="0" w:color="auto"/>
          </w:pgBorders>
          <w:pgNumType w:start="10"/>
          <w:cols w:num="1" w:space="708"/>
          <w:titlePg w:val="0"/>
          <w:docGrid w:type="lines" w:linePitch="312" w:charSpace="0"/>
        </w:sectPr>
      </w:pPr>
      <w:r>
        <w:rPr>
          <w:rFonts w:ascii="宋体" w:eastAsia="宋体" w:hAnsi="宋体" w:cs="宋体" w:hint="eastAsia"/>
          <w:i w:val="0"/>
          <w:iCs w:val="0"/>
          <w:caps w:val="0"/>
          <w:color w:val="000000"/>
          <w:spacing w:val="0"/>
          <w:sz w:val="21"/>
          <w:szCs w:val="21"/>
          <w:shd w:val="clear" w:color="auto" w:fill="FFFFFF"/>
        </w:rPr>
        <w:t>表二：在月球上</w:t>
      </w:r>
    </w:p>
    <w:tbl>
      <w:tblPr>
        <w:tblStyle w:val="TableNorm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
      <w:tblGrid>
        <w:gridCol w:w="2085"/>
        <w:gridCol w:w="2085"/>
        <w:gridCol w:w="2085"/>
        <w:gridCol w:w="2085"/>
      </w:tblGrid>
      <w:tr>
        <w:tblPrEx>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jc w:val="center"/>
        </w:trPr>
        <w:tc>
          <w:tcPr>
            <w:tcW w:w="2085"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实验序号</w:t>
            </w:r>
          </w:p>
        </w:tc>
        <w:tc>
          <w:tcPr>
            <w:tcW w:w="2085" w:type="dxa"/>
            <w:tcBorders>
              <w:top w:val="single" w:sz="8" w:space="0" w:color="000000"/>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质量（kg）</w:t>
            </w:r>
          </w:p>
        </w:tc>
        <w:tc>
          <w:tcPr>
            <w:tcW w:w="2085" w:type="dxa"/>
            <w:tcBorders>
              <w:top w:val="single" w:sz="8" w:space="0" w:color="000000"/>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重力（N）</w:t>
            </w:r>
          </w:p>
        </w:tc>
        <w:tc>
          <w:tcPr>
            <w:tcW w:w="2085" w:type="dxa"/>
            <w:tcBorders>
              <w:top w:val="single" w:sz="8" w:space="0" w:color="000000"/>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重力/质量/（N/kg）</w:t>
            </w:r>
          </w:p>
        </w:tc>
      </w:tr>
      <w:tr>
        <w:tblPrEx>
          <w:tblW w:w="0" w:type="auto"/>
          <w:jc w:val="center"/>
          <w:tblCellMar>
            <w:top w:w="15" w:type="dxa"/>
            <w:left w:w="15" w:type="dxa"/>
            <w:bottom w:w="15" w:type="dxa"/>
            <w:right w:w="15" w:type="dxa"/>
          </w:tblCellMar>
        </w:tblPrEx>
        <w:trPr>
          <w:jc w:val="center"/>
        </w:trPr>
        <w:tc>
          <w:tcPr>
            <w:tcW w:w="2085" w:type="dxa"/>
            <w:tcBorders>
              <w:top w:val="nil"/>
              <w:left w:val="single" w:sz="8" w:space="0" w:color="000000"/>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4</w:t>
            </w:r>
          </w:p>
        </w:tc>
        <w:tc>
          <w:tcPr>
            <w:tcW w:w="2085"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0.2</w:t>
            </w:r>
          </w:p>
        </w:tc>
        <w:tc>
          <w:tcPr>
            <w:tcW w:w="2085"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0.32</w:t>
            </w:r>
          </w:p>
        </w:tc>
        <w:tc>
          <w:tcPr>
            <w:tcW w:w="2085"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1.6</w:t>
            </w:r>
          </w:p>
        </w:tc>
      </w:tr>
      <w:tr>
        <w:tblPrEx>
          <w:tblW w:w="0" w:type="auto"/>
          <w:jc w:val="center"/>
          <w:tblCellMar>
            <w:top w:w="15" w:type="dxa"/>
            <w:left w:w="15" w:type="dxa"/>
            <w:bottom w:w="15" w:type="dxa"/>
            <w:right w:w="15" w:type="dxa"/>
          </w:tblCellMar>
        </w:tblPrEx>
        <w:trPr>
          <w:jc w:val="center"/>
        </w:trPr>
        <w:tc>
          <w:tcPr>
            <w:tcW w:w="2085" w:type="dxa"/>
            <w:tcBorders>
              <w:top w:val="nil"/>
              <w:left w:val="single" w:sz="8" w:space="0" w:color="000000"/>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5</w:t>
            </w:r>
          </w:p>
        </w:tc>
        <w:tc>
          <w:tcPr>
            <w:tcW w:w="2085"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0.3</w:t>
            </w:r>
          </w:p>
        </w:tc>
        <w:tc>
          <w:tcPr>
            <w:tcW w:w="2085"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0.48</w:t>
            </w:r>
          </w:p>
        </w:tc>
        <w:tc>
          <w:tcPr>
            <w:tcW w:w="2085"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1.6</w:t>
            </w:r>
          </w:p>
        </w:tc>
      </w:tr>
      <w:tr>
        <w:tblPrEx>
          <w:tblW w:w="0" w:type="auto"/>
          <w:jc w:val="center"/>
          <w:tblCellMar>
            <w:top w:w="15" w:type="dxa"/>
            <w:left w:w="15" w:type="dxa"/>
            <w:bottom w:w="15" w:type="dxa"/>
            <w:right w:w="15" w:type="dxa"/>
          </w:tblCellMar>
        </w:tblPrEx>
        <w:trPr>
          <w:jc w:val="center"/>
        </w:trPr>
        <w:tc>
          <w:tcPr>
            <w:tcW w:w="2085" w:type="dxa"/>
            <w:tcBorders>
              <w:top w:val="nil"/>
              <w:left w:val="single" w:sz="8" w:space="0" w:color="000000"/>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6</w:t>
            </w:r>
          </w:p>
        </w:tc>
        <w:tc>
          <w:tcPr>
            <w:tcW w:w="2085"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0.4</w:t>
            </w:r>
          </w:p>
        </w:tc>
        <w:tc>
          <w:tcPr>
            <w:tcW w:w="2085"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0.64</w:t>
            </w:r>
          </w:p>
        </w:tc>
        <w:tc>
          <w:tcPr>
            <w:tcW w:w="2085"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1.6</w:t>
            </w:r>
          </w:p>
        </w:tc>
      </w:tr>
    </w:tbl>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rPr>
      </w:pPr>
      <w:r>
        <w:rPr>
          <w:rFonts w:ascii="宋体" w:eastAsia="宋体" w:hAnsi="宋体" w:cs="宋体" w:hint="eastAsia"/>
          <w:i w:val="0"/>
          <w:iCs w:val="0"/>
          <w:caps w:val="0"/>
          <w:color w:val="000000"/>
          <w:spacing w:val="0"/>
          <w:sz w:val="21"/>
          <w:szCs w:val="21"/>
          <w:shd w:val="clear" w:color="auto" w:fill="FFFFFF"/>
        </w:rPr>
        <w:t>（1）分析比较实验序号1、2、3（或4、5、6）的数据的倍数关系，可以归纳出的初步结论是：________。</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rPr>
      </w:pPr>
      <w:r>
        <w:rPr>
          <w:rFonts w:ascii="宋体" w:eastAsia="宋体" w:hAnsi="宋体" w:cs="宋体" w:hint="eastAsia"/>
          <w:i w:val="0"/>
          <w:iCs w:val="0"/>
          <w:caps w:val="0"/>
          <w:color w:val="000000"/>
          <w:spacing w:val="0"/>
          <w:sz w:val="21"/>
          <w:szCs w:val="21"/>
          <w:shd w:val="clear" w:color="auto" w:fill="FFFFFF"/>
        </w:rPr>
        <w:t>（2）分析比较________的数据后（填写实验序号），可以归纳出的初步结论是：质量相同的物体在地球上受到的重力比在月球上受到的大。</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rPr>
      </w:pPr>
      <w:r>
        <w:rPr>
          <w:rFonts w:ascii="宋体" w:eastAsia="宋体" w:hAnsi="宋体" w:cs="宋体" w:hint="eastAsia"/>
          <w:i w:val="0"/>
          <w:iCs w:val="0"/>
          <w:caps w:val="0"/>
          <w:color w:val="000000"/>
          <w:spacing w:val="0"/>
          <w:sz w:val="21"/>
          <w:szCs w:val="21"/>
          <w:shd w:val="clear" w:color="auto" w:fill="FFFFFF"/>
        </w:rPr>
        <w:t>（3）结合表中的数据可知，一个质量为60kg的中学生，到月球上后，他的质量为________kg，在月球上受到的重力为________N。</w:t>
      </w: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Autospacing="0" w:after="0" w:afterAutospacing="0" w:line="360" w:lineRule="auto"/>
        <w:ind w:left="0" w:right="0" w:firstLine="420" w:firstLineChars="200"/>
        <w:jc w:val="left"/>
        <w:rPr>
          <w:rFonts w:ascii="宋体" w:hAnsi="宋体" w:cs="宋体" w:hint="eastAsia"/>
          <w:color w:val="FF0000"/>
          <w:szCs w:val="21"/>
        </w:rPr>
      </w:pPr>
      <w:r>
        <w:rPr>
          <w:rFonts w:ascii="宋体" w:eastAsia="宋体" w:hAnsi="宋体" w:cs="宋体" w:hint="eastAsia"/>
          <w:i w:val="0"/>
          <w:iCs w:val="0"/>
          <w:caps w:val="0"/>
          <w:color w:val="FF0000"/>
          <w:spacing w:val="0"/>
          <w:kern w:val="0"/>
          <w:sz w:val="21"/>
          <w:szCs w:val="21"/>
          <w:shd w:val="clear" w:color="auto" w:fill="FFFFFF"/>
          <w:lang w:val="en-US" w:eastAsia="zh-CN" w:bidi="ar"/>
        </w:rPr>
        <w:t>【答案】</w:t>
      </w:r>
      <w:r>
        <w:rPr>
          <w:rFonts w:ascii="宋体" w:eastAsia="宋体" w:hAnsi="宋体" w:cs="宋体" w:hint="eastAsia"/>
          <w:i w:val="0"/>
          <w:iCs w:val="0"/>
          <w:caps w:val="0"/>
          <w:color w:val="FF0000"/>
          <w:spacing w:val="0"/>
          <w:sz w:val="21"/>
          <w:szCs w:val="21"/>
          <w:shd w:val="clear" w:color="auto" w:fill="FFFFFF"/>
        </w:rPr>
        <w:t>（1）物体在同一位置上受到的重力大小与它的质量成正比；（2）1、4（或2、5或3、6）；（3）60；96。</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i w:val="0"/>
          <w:iCs w:val="0"/>
          <w:caps w:val="0"/>
          <w:color w:val="FF0000"/>
          <w:spacing w:val="0"/>
          <w:sz w:val="21"/>
          <w:szCs w:val="21"/>
          <w:shd w:val="clear" w:color="auto" w:fill="FFFFFF"/>
        </w:rPr>
      </w:pPr>
      <w:r>
        <w:rPr>
          <w:rFonts w:ascii="宋体" w:eastAsia="宋体" w:hAnsi="宋体" w:cs="宋体" w:hint="eastAsia"/>
          <w:i w:val="0"/>
          <w:iCs w:val="0"/>
          <w:caps w:val="0"/>
          <w:color w:val="FF0000"/>
          <w:spacing w:val="0"/>
          <w:sz w:val="21"/>
          <w:szCs w:val="21"/>
          <w:shd w:val="clear" w:color="auto" w:fill="FFFFFF"/>
        </w:rPr>
        <w:t>【解析】（1）分析比较实验序号1、2、3（或4、5、6）中重力与质量的倍数关系，可以归纳出的初步结论是：物体在同一位置上受到的重力大小与它的质量成正比。</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i w:val="0"/>
          <w:iCs w:val="0"/>
          <w:caps w:val="0"/>
          <w:color w:val="FF0000"/>
          <w:spacing w:val="0"/>
          <w:sz w:val="21"/>
          <w:szCs w:val="21"/>
          <w:shd w:val="clear" w:color="auto" w:fill="FFFFFF"/>
        </w:rPr>
      </w:pPr>
      <w:r>
        <w:rPr>
          <w:rFonts w:ascii="宋体" w:eastAsia="宋体" w:hAnsi="宋体" w:cs="宋体" w:hint="eastAsia"/>
          <w:i w:val="0"/>
          <w:iCs w:val="0"/>
          <w:caps w:val="0"/>
          <w:color w:val="FF0000"/>
          <w:spacing w:val="0"/>
          <w:sz w:val="21"/>
          <w:szCs w:val="21"/>
          <w:shd w:val="clear" w:color="auto" w:fill="FFFFFF"/>
        </w:rPr>
        <w:t>（2）分析比较表一与表二的数据1、4（或2、5或3、6）后，可以归纳出的初步结论是：质量相同的物体在地球上受到的重力比在月球上受到的重力大。</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FF0000"/>
          <w:sz w:val="21"/>
          <w:szCs w:val="21"/>
          <w:lang w:eastAsia="zh-CN"/>
        </w:rPr>
      </w:pPr>
      <w:r>
        <w:rPr>
          <w:rFonts w:ascii="宋体" w:eastAsia="宋体" w:hAnsi="宋体" w:cs="宋体" w:hint="eastAsia"/>
          <w:i w:val="0"/>
          <w:iCs w:val="0"/>
          <w:caps w:val="0"/>
          <w:color w:val="FF0000"/>
          <w:spacing w:val="0"/>
          <w:sz w:val="21"/>
          <w:szCs w:val="21"/>
          <w:shd w:val="clear" w:color="auto" w:fill="FFFFFF"/>
        </w:rPr>
        <w:t>（3）地球上质量是6kg的物体到月球表面，只是位置的变化，其质量不变，还是60kg；地球上质量是60kg人，在月球上重力为60kg×1.6N/kg＝96N</w:t>
      </w:r>
      <w:r>
        <w:rPr>
          <w:rFonts w:ascii="宋体" w:eastAsia="宋体" w:hAnsi="宋体" w:cs="宋体" w:hint="eastAsia"/>
          <w:i w:val="0"/>
          <w:iCs w:val="0"/>
          <w:caps w:val="0"/>
          <w:color w:val="FF0000"/>
          <w:spacing w:val="0"/>
          <w:sz w:val="21"/>
          <w:szCs w:val="21"/>
          <w:shd w:val="clear" w:color="auto" w:fill="FFFFFF"/>
          <w:lang w:eastAsia="zh-CN"/>
        </w:rPr>
        <w:t>。</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rPr>
      </w:pPr>
      <w:r>
        <w:rPr>
          <w:rFonts w:ascii="宋体" w:eastAsia="宋体" w:hAnsi="宋体" w:cs="宋体" w:hint="eastAsia"/>
          <w:b/>
          <w:bCs/>
          <w:shadow/>
          <w:emboss w:val="0"/>
          <w:imprint w:val="0"/>
          <w:color w:val="1B16EA"/>
          <w:sz w:val="21"/>
          <w:szCs w:val="21"/>
          <w:shd w:val="clear" w:color="auto" w:fill="FBD4B4"/>
          <w:lang w:val="en-US" w:eastAsia="zh-CN"/>
        </w:rPr>
        <w:t xml:space="preserve">典例三 </w:t>
      </w:r>
      <w:r>
        <w:rPr>
          <w:rFonts w:ascii="宋体" w:eastAsia="宋体" w:hAnsi="宋体" w:cs="宋体" w:hint="eastAsia"/>
          <w:i w:val="0"/>
          <w:iCs w:val="0"/>
          <w:caps w:val="0"/>
          <w:color w:val="000000"/>
          <w:spacing w:val="0"/>
          <w:sz w:val="21"/>
          <w:szCs w:val="21"/>
          <w:shd w:val="clear" w:color="auto" w:fill="FFFFFF"/>
        </w:rPr>
        <w:t>地球附近物体都要受到重力，小李同学认为物体的重力大小与物体的质量有关，他用天平、钩码、弹簧测力计进行了探究。</w:t>
      </w:r>
    </w:p>
    <w:tbl>
      <w:tblPr>
        <w:tblStyle w:val="TableNorm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
      <w:tblGrid>
        <w:gridCol w:w="1710"/>
        <w:gridCol w:w="1710"/>
        <w:gridCol w:w="1710"/>
        <w:gridCol w:w="1710"/>
        <w:gridCol w:w="1710"/>
      </w:tblGrid>
      <w:tr>
        <w:tblPrEx>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jc w:val="center"/>
        </w:trPr>
        <w:tc>
          <w:tcPr>
            <w:tcW w:w="1710"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次数</w:t>
            </w:r>
          </w:p>
        </w:tc>
        <w:tc>
          <w:tcPr>
            <w:tcW w:w="1710" w:type="dxa"/>
            <w:tcBorders>
              <w:top w:val="single" w:sz="8" w:space="0" w:color="000000"/>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1</w:t>
            </w:r>
          </w:p>
        </w:tc>
        <w:tc>
          <w:tcPr>
            <w:tcW w:w="1710" w:type="dxa"/>
            <w:tcBorders>
              <w:top w:val="single" w:sz="8" w:space="0" w:color="000000"/>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2</w:t>
            </w:r>
          </w:p>
        </w:tc>
        <w:tc>
          <w:tcPr>
            <w:tcW w:w="1710" w:type="dxa"/>
            <w:tcBorders>
              <w:top w:val="single" w:sz="8" w:space="0" w:color="000000"/>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3</w:t>
            </w:r>
          </w:p>
        </w:tc>
        <w:tc>
          <w:tcPr>
            <w:tcW w:w="1710" w:type="dxa"/>
            <w:tcBorders>
              <w:top w:val="single" w:sz="8" w:space="0" w:color="000000"/>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4</w:t>
            </w:r>
          </w:p>
        </w:tc>
      </w:tr>
      <w:tr>
        <w:tblPrEx>
          <w:tblW w:w="0" w:type="auto"/>
          <w:jc w:val="center"/>
          <w:tblCellMar>
            <w:top w:w="15" w:type="dxa"/>
            <w:left w:w="15" w:type="dxa"/>
            <w:bottom w:w="15" w:type="dxa"/>
            <w:right w:w="15" w:type="dxa"/>
          </w:tblCellMar>
        </w:tblPrEx>
        <w:trPr>
          <w:jc w:val="center"/>
        </w:trPr>
        <w:tc>
          <w:tcPr>
            <w:tcW w:w="1710" w:type="dxa"/>
            <w:tcBorders>
              <w:top w:val="nil"/>
              <w:left w:val="single" w:sz="8" w:space="0" w:color="000000"/>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质量m/kg</w:t>
            </w:r>
          </w:p>
        </w:tc>
        <w:tc>
          <w:tcPr>
            <w:tcW w:w="1710"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0.1</w:t>
            </w:r>
          </w:p>
        </w:tc>
        <w:tc>
          <w:tcPr>
            <w:tcW w:w="1710"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0.2</w:t>
            </w:r>
          </w:p>
        </w:tc>
        <w:tc>
          <w:tcPr>
            <w:tcW w:w="1710"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0.3</w:t>
            </w:r>
          </w:p>
        </w:tc>
        <w:tc>
          <w:tcPr>
            <w:tcW w:w="1710"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0.4</w:t>
            </w:r>
          </w:p>
        </w:tc>
      </w:tr>
      <w:tr>
        <w:tblPrEx>
          <w:tblW w:w="0" w:type="auto"/>
          <w:jc w:val="center"/>
          <w:tblCellMar>
            <w:top w:w="15" w:type="dxa"/>
            <w:left w:w="15" w:type="dxa"/>
            <w:bottom w:w="15" w:type="dxa"/>
            <w:right w:w="15" w:type="dxa"/>
          </w:tblCellMar>
        </w:tblPrEx>
        <w:trPr>
          <w:jc w:val="center"/>
        </w:trPr>
        <w:tc>
          <w:tcPr>
            <w:tcW w:w="1710" w:type="dxa"/>
            <w:tcBorders>
              <w:top w:val="nil"/>
              <w:left w:val="single" w:sz="8" w:space="0" w:color="000000"/>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重力G/N</w:t>
            </w:r>
          </w:p>
        </w:tc>
        <w:tc>
          <w:tcPr>
            <w:tcW w:w="1710"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1</w:t>
            </w:r>
          </w:p>
        </w:tc>
        <w:tc>
          <w:tcPr>
            <w:tcW w:w="1710"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________</w:t>
            </w:r>
          </w:p>
        </w:tc>
        <w:tc>
          <w:tcPr>
            <w:tcW w:w="1710"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3</w:t>
            </w:r>
          </w:p>
        </w:tc>
        <w:tc>
          <w:tcPr>
            <w:tcW w:w="1710" w:type="dxa"/>
            <w:tcBorders>
              <w:top w:val="nil"/>
              <w:left w:val="nil"/>
              <w:bottom w:val="single" w:sz="8" w:space="0" w:color="000000"/>
              <w:right w:val="single" w:sz="8" w:space="0" w:color="000000"/>
            </w:tcBorders>
            <w:tcMar>
              <w:top w:w="30" w:type="dxa"/>
              <w:left w:w="30" w:type="dxa"/>
              <w:bottom w:w="30" w:type="dxa"/>
              <w:right w:w="30" w:type="dxa"/>
            </w:tcMar>
          </w:tcPr>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hint="eastAsia"/>
                <w:color w:val="000000"/>
                <w:sz w:val="21"/>
                <w:szCs w:val="21"/>
              </w:rPr>
            </w:pPr>
            <w:r>
              <w:rPr>
                <w:rFonts w:ascii="宋体" w:eastAsia="宋体" w:hAnsi="宋体" w:cs="宋体" w:hint="eastAsia"/>
                <w:color w:val="000000"/>
                <w:sz w:val="21"/>
                <w:szCs w:val="21"/>
              </w:rPr>
              <w:t>4</w:t>
            </w:r>
          </w:p>
        </w:tc>
      </w:tr>
    </w:tbl>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jc w:val="center"/>
        <w:rPr>
          <w:rFonts w:ascii="宋体" w:hAnsi="宋体" w:cs="宋体" w:hint="eastAsia"/>
          <w:color w:val="000000"/>
          <w:sz w:val="21"/>
          <w:szCs w:val="21"/>
        </w:rPr>
        <w:sectPr>
          <w:headerReference w:type="even" r:id="rId75"/>
          <w:headerReference w:type="default" r:id="rId76"/>
          <w:footerReference w:type="default" r:id="rId77"/>
          <w:headerReference w:type="first" r:id="rId78"/>
          <w:type w:val="nextPage"/>
          <w:pgSz w:w="11906" w:h="16838"/>
          <w:pgMar w:top="1418" w:right="1077" w:bottom="1418" w:left="1077" w:header="851" w:footer="992" w:gutter="0"/>
          <w:pgBorders>
            <w:top w:val="none" w:sz="0" w:space="0" w:color="auto"/>
            <w:left w:val="none" w:sz="0" w:space="0" w:color="auto"/>
            <w:bottom w:val="none" w:sz="0" w:space="0" w:color="auto"/>
            <w:right w:val="none" w:sz="0" w:space="0" w:color="auto"/>
          </w:pgBorders>
          <w:pgNumType w:start="11"/>
          <w:cols w:num="1" w:space="708"/>
          <w:titlePg w:val="0"/>
          <w:docGrid w:type="lines" w:linePitch="312" w:charSpace="0"/>
        </w:sectPr>
      </w:pPr>
      <w:r>
        <w:rPr>
          <w:rFonts w:ascii="宋体" w:eastAsia="宋体" w:hAnsi="宋体" w:cs="宋体" w:hint="eastAsia"/>
          <w:i w:val="0"/>
          <w:iCs w:val="0"/>
          <w:caps w:val="0"/>
          <w:color w:val="000000"/>
          <w:spacing w:val="0"/>
          <w:sz w:val="21"/>
          <w:szCs w:val="21"/>
          <w:shd w:val="clear" w:color="auto" w:fill="FFFFFF"/>
        </w:rPr>
        <w:pict>
          <v:shape id="_x0000_i1057" type="#_x0000_t75" alt="IMG_256" style="width:239.45pt;height:118.2pt" coordsize="21600,21600" o:preferrelative="t" filled="f" stroked="f">
            <v:stroke joinstyle="miter"/>
            <v:imagedata r:id="rId79" o:title="IMG_256"/>
            <o:lock v:ext="edit" aspectratio="t"/>
            <w10:anchorlock/>
          </v:shape>
        </w:pic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rPr>
      </w:pPr>
      <w:r>
        <w:rPr>
          <w:rFonts w:ascii="宋体" w:eastAsia="宋体" w:hAnsi="宋体" w:cs="宋体" w:hint="eastAsia"/>
          <w:i w:val="0"/>
          <w:iCs w:val="0"/>
          <w:caps w:val="0"/>
          <w:color w:val="000000"/>
          <w:spacing w:val="0"/>
          <w:sz w:val="21"/>
          <w:szCs w:val="21"/>
          <w:shd w:val="clear" w:color="auto" w:fill="FFFFFF"/>
        </w:rPr>
        <w:t>（1）如图甲是他第2次测量中弹簧测力计的示数，请将此时测力计的示数填入表格的空格处。</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rPr>
      </w:pPr>
      <w:r>
        <w:rPr>
          <w:rFonts w:ascii="宋体" w:eastAsia="宋体" w:hAnsi="宋体" w:cs="宋体" w:hint="eastAsia"/>
          <w:i w:val="0"/>
          <w:iCs w:val="0"/>
          <w:caps w:val="0"/>
          <w:color w:val="000000"/>
          <w:spacing w:val="0"/>
          <w:sz w:val="21"/>
          <w:szCs w:val="21"/>
          <w:shd w:val="clear" w:color="auto" w:fill="FFFFFF"/>
        </w:rPr>
        <w:t>（2）你________（选填“同意”或“不同意”）物体的重力大小与物体的质量有关的观点，依据是________。</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rPr>
      </w:pPr>
      <w:r>
        <w:rPr>
          <w:rFonts w:ascii="宋体" w:eastAsia="宋体" w:hAnsi="宋体" w:cs="宋体" w:hint="eastAsia"/>
          <w:i w:val="0"/>
          <w:iCs w:val="0"/>
          <w:caps w:val="0"/>
          <w:color w:val="000000"/>
          <w:spacing w:val="0"/>
          <w:sz w:val="21"/>
          <w:szCs w:val="21"/>
          <w:shd w:val="clear" w:color="auto" w:fill="FFFFFF"/>
        </w:rPr>
        <w:t>（3）请你根据表格中的实验数据，在图乙中作出重力随质量变化的图象。</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rPr>
      </w:pPr>
      <w:r>
        <w:rPr>
          <w:rFonts w:ascii="宋体" w:eastAsia="宋体" w:hAnsi="宋体" w:cs="宋体" w:hint="eastAsia"/>
          <w:i w:val="0"/>
          <w:iCs w:val="0"/>
          <w:caps w:val="0"/>
          <w:color w:val="000000"/>
          <w:spacing w:val="0"/>
          <w:sz w:val="21"/>
          <w:szCs w:val="21"/>
          <w:shd w:val="clear" w:color="auto" w:fill="FFFFFF"/>
        </w:rPr>
        <w:t>（4）由图象可知：物体的重力大小跟物体的质量成________。</w:t>
      </w: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Autospacing="0" w:after="0" w:afterAutospacing="0" w:line="360" w:lineRule="auto"/>
        <w:ind w:left="0" w:right="0" w:firstLine="420" w:firstLineChars="200"/>
        <w:jc w:val="left"/>
        <w:rPr>
          <w:rFonts w:ascii="宋体" w:hAnsi="宋体" w:cs="宋体" w:hint="eastAsia"/>
          <w:color w:val="FF0000"/>
          <w:szCs w:val="21"/>
        </w:rPr>
      </w:pPr>
      <w:r>
        <w:rPr>
          <w:rFonts w:ascii="宋体" w:eastAsia="宋体" w:hAnsi="宋体" w:cs="宋体" w:hint="eastAsia"/>
          <w:i w:val="0"/>
          <w:iCs w:val="0"/>
          <w:caps w:val="0"/>
          <w:color w:val="FF0000"/>
          <w:spacing w:val="0"/>
          <w:kern w:val="0"/>
          <w:sz w:val="21"/>
          <w:szCs w:val="21"/>
          <w:shd w:val="clear" w:color="auto" w:fill="FFFFFF"/>
          <w:lang w:val="en-US" w:eastAsia="zh-CN" w:bidi="ar"/>
        </w:rPr>
        <w:t>【答案】</w:t>
      </w:r>
      <w:r>
        <w:rPr>
          <w:rFonts w:ascii="宋体" w:eastAsia="宋体" w:hAnsi="宋体" w:cs="宋体" w:hint="eastAsia"/>
          <w:i w:val="0"/>
          <w:iCs w:val="0"/>
          <w:caps w:val="0"/>
          <w:color w:val="FF0000"/>
          <w:spacing w:val="0"/>
          <w:sz w:val="21"/>
          <w:szCs w:val="21"/>
          <w:shd w:val="clear" w:color="auto" w:fill="FFFFFF"/>
        </w:rPr>
        <w:t>（1）2；（2）同意；质量增大为原来的几倍，重力也增大为原来的几倍；（3）如图所示；（4）正比。</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i w:val="0"/>
          <w:iCs w:val="0"/>
          <w:caps w:val="0"/>
          <w:color w:val="FF0000"/>
          <w:spacing w:val="0"/>
          <w:sz w:val="21"/>
          <w:szCs w:val="21"/>
          <w:shd w:val="clear" w:color="auto" w:fill="FFFFFF"/>
        </w:rPr>
      </w:pPr>
      <w:r>
        <w:rPr>
          <w:rFonts w:ascii="宋体" w:eastAsia="宋体" w:hAnsi="宋体" w:cs="宋体" w:hint="eastAsia"/>
          <w:i w:val="0"/>
          <w:iCs w:val="0"/>
          <w:caps w:val="0"/>
          <w:color w:val="FF0000"/>
          <w:spacing w:val="0"/>
          <w:sz w:val="21"/>
          <w:szCs w:val="21"/>
          <w:shd w:val="clear" w:color="auto" w:fill="FFFFFF"/>
        </w:rPr>
        <w:t>【解析】（1）由图知，弹簧测力计的一个大格代表1N，一个小格代表0.2N，弹簧测力计示数是2N；</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i w:val="0"/>
          <w:iCs w:val="0"/>
          <w:caps w:val="0"/>
          <w:color w:val="FF0000"/>
          <w:spacing w:val="0"/>
          <w:sz w:val="21"/>
          <w:szCs w:val="21"/>
          <w:shd w:val="clear" w:color="auto" w:fill="FFFFFF"/>
        </w:rPr>
      </w:pPr>
      <w:r>
        <w:rPr>
          <w:rFonts w:ascii="宋体" w:eastAsia="宋体" w:hAnsi="宋体" w:cs="宋体" w:hint="eastAsia"/>
          <w:i w:val="0"/>
          <w:iCs w:val="0"/>
          <w:caps w:val="0"/>
          <w:color w:val="FF0000"/>
          <w:spacing w:val="0"/>
          <w:sz w:val="21"/>
          <w:szCs w:val="21"/>
          <w:shd w:val="clear" w:color="auto" w:fill="FFFFFF"/>
        </w:rPr>
        <w:t>（2）同意物体的重力大小与物体的质量有关的观点，依据是质量增大为原来的几倍，重力也增大为原来的几倍；</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FF0000"/>
          <w:sz w:val="21"/>
          <w:szCs w:val="21"/>
        </w:rPr>
      </w:pPr>
      <w:r>
        <w:rPr>
          <w:rFonts w:ascii="宋体" w:eastAsia="宋体" w:hAnsi="宋体" w:cs="宋体" w:hint="eastAsia"/>
          <w:i w:val="0"/>
          <w:iCs w:val="0"/>
          <w:caps w:val="0"/>
          <w:color w:val="FF0000"/>
          <w:spacing w:val="0"/>
          <w:sz w:val="21"/>
          <w:szCs w:val="21"/>
          <w:shd w:val="clear" w:color="auto" w:fill="FFFFFF"/>
        </w:rPr>
        <w:t>（3）描出（0.1，1）（0.2，2）（0.3，3）（0.4，4）各点，然后用平滑的线连接起来，如下图所示：</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jc w:val="center"/>
        <w:rPr>
          <w:rFonts w:ascii="宋体" w:hAnsi="宋体" w:cs="宋体" w:hint="eastAsia"/>
          <w:color w:val="FF0000"/>
          <w:sz w:val="21"/>
          <w:szCs w:val="21"/>
        </w:rPr>
      </w:pPr>
      <w:r>
        <w:rPr>
          <w:rFonts w:ascii="宋体" w:eastAsia="宋体" w:hAnsi="宋体" w:cs="宋体" w:hint="eastAsia"/>
          <w:i w:val="0"/>
          <w:iCs w:val="0"/>
          <w:caps w:val="0"/>
          <w:color w:val="FF0000"/>
          <w:spacing w:val="0"/>
          <w:sz w:val="21"/>
          <w:szCs w:val="21"/>
          <w:shd w:val="clear" w:color="auto" w:fill="FFFFFF"/>
        </w:rPr>
        <w:pict>
          <v:shape id="_x0000_i1058" type="#_x0000_t75" alt="IMG_257" style="width:140.25pt;height:128.25pt" coordsize="21600,21600" o:preferrelative="t" filled="f" stroked="f">
            <v:stroke joinstyle="miter"/>
            <v:imagedata r:id="rId80" o:title="IMG_257"/>
            <o:lock v:ext="edit" aspectratio="t"/>
            <w10:anchorlock/>
          </v:shape>
        </w:pic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FF0000"/>
          <w:sz w:val="21"/>
          <w:szCs w:val="21"/>
        </w:rPr>
      </w:pPr>
      <w:r>
        <w:rPr>
          <w:rFonts w:ascii="宋体" w:eastAsia="宋体" w:hAnsi="宋体" w:cs="宋体" w:hint="eastAsia"/>
          <w:i w:val="0"/>
          <w:iCs w:val="0"/>
          <w:caps w:val="0"/>
          <w:color w:val="FF0000"/>
          <w:spacing w:val="0"/>
          <w:sz w:val="21"/>
          <w:szCs w:val="21"/>
          <w:shd w:val="clear" w:color="auto" w:fill="FFFFFF"/>
        </w:rPr>
        <w:t>（4）因物体的重力随质量的变化关系图由象为过原点的直线，故物体的重力跟物体质量成正比。</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lang w:eastAsia="zh-CN"/>
        </w:rPr>
      </w:pPr>
      <w:r>
        <w:rPr>
          <w:rFonts w:ascii="宋体" w:eastAsia="宋体" w:hAnsi="宋体" w:cs="宋体" w:hint="eastAsia"/>
          <w:b/>
          <w:bCs/>
          <w:shadow/>
          <w:emboss w:val="0"/>
          <w:imprint w:val="0"/>
          <w:color w:val="1B16EA"/>
          <w:sz w:val="21"/>
          <w:szCs w:val="21"/>
          <w:shd w:val="clear" w:color="auto" w:fill="FBD4B4"/>
          <w:lang w:val="en-US" w:eastAsia="zh-CN"/>
        </w:rPr>
        <w:t xml:space="preserve">典例四 </w:t>
      </w:r>
      <w:r>
        <w:rPr>
          <w:rFonts w:ascii="宋体" w:eastAsia="宋体" w:hAnsi="宋体" w:cs="宋体" w:hint="eastAsia"/>
          <w:i w:val="0"/>
          <w:iCs w:val="0"/>
          <w:caps w:val="0"/>
          <w:color w:val="000000"/>
          <w:spacing w:val="0"/>
          <w:sz w:val="21"/>
          <w:szCs w:val="21"/>
          <w:shd w:val="clear" w:color="auto" w:fill="FFFFFF"/>
        </w:rPr>
        <w:t>在探究“重力的大小跟质量的关系”实验中，老师给不同小组提供了相同规格及标度相同的透明坐标纸（如图甲所示），随机提供绿豆、红豆或黄豆一包（每组只有一种豆类），利用弹簧测力计和天平测得多组重力与质量的实验数据</w:t>
      </w:r>
      <w:r>
        <w:rPr>
          <w:rFonts w:ascii="宋体" w:eastAsia="宋体" w:hAnsi="宋体" w:cs="宋体" w:hint="eastAsia"/>
          <w:i w:val="0"/>
          <w:iCs w:val="0"/>
          <w:caps w:val="0"/>
          <w:color w:val="000000"/>
          <w:spacing w:val="0"/>
          <w:sz w:val="21"/>
          <w:szCs w:val="21"/>
          <w:shd w:val="clear" w:color="auto" w:fill="FFFFFF"/>
          <w:lang w:eastAsia="zh-CN"/>
        </w:rPr>
        <w:t>。</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jc w:val="center"/>
        <w:rPr>
          <w:rFonts w:ascii="宋体" w:hAnsi="宋体" w:cs="宋体" w:hint="eastAsia"/>
          <w:color w:val="000000"/>
          <w:sz w:val="21"/>
          <w:szCs w:val="21"/>
        </w:rPr>
      </w:pPr>
      <w:r>
        <w:rPr>
          <w:rFonts w:ascii="宋体" w:eastAsia="宋体" w:hAnsi="宋体" w:cs="宋体" w:hint="eastAsia"/>
          <w:i w:val="0"/>
          <w:iCs w:val="0"/>
          <w:caps w:val="0"/>
          <w:color w:val="000000"/>
          <w:spacing w:val="0"/>
          <w:sz w:val="21"/>
          <w:szCs w:val="21"/>
          <w:shd w:val="clear" w:color="auto" w:fill="FFFFFF"/>
        </w:rPr>
        <w:pict>
          <v:shape id="_x0000_i1059" type="#_x0000_t75" alt="IMG_256" style="width:323.25pt;height:111pt" coordsize="21600,21600" o:preferrelative="t" filled="f" stroked="f">
            <v:stroke joinstyle="miter"/>
            <v:imagedata r:id="rId81" o:title="IMG_256"/>
            <o:lock v:ext="edit" aspectratio="t"/>
            <w10:anchorlock/>
          </v:shape>
        </w:pic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rPr>
        <w:sectPr>
          <w:headerReference w:type="even" r:id="rId82"/>
          <w:headerReference w:type="default" r:id="rId83"/>
          <w:footerReference w:type="default" r:id="rId84"/>
          <w:headerReference w:type="first" r:id="rId85"/>
          <w:type w:val="nextPage"/>
          <w:pgSz w:w="11906" w:h="16838"/>
          <w:pgMar w:top="1418" w:right="1077" w:bottom="1418" w:left="1077" w:header="851" w:footer="992" w:gutter="0"/>
          <w:pgBorders>
            <w:top w:val="none" w:sz="0" w:space="0" w:color="auto"/>
            <w:left w:val="none" w:sz="0" w:space="0" w:color="auto"/>
            <w:bottom w:val="none" w:sz="0" w:space="0" w:color="auto"/>
            <w:right w:val="none" w:sz="0" w:space="0" w:color="auto"/>
          </w:pgBorders>
          <w:pgNumType w:start="12"/>
          <w:cols w:num="1" w:space="708"/>
          <w:titlePg w:val="0"/>
          <w:docGrid w:type="lines" w:linePitch="312" w:charSpace="0"/>
        </w:sectPr>
      </w:pPr>
      <w:r>
        <w:rPr>
          <w:rFonts w:ascii="宋体" w:eastAsia="宋体" w:hAnsi="宋体" w:cs="宋体" w:hint="eastAsia"/>
          <w:i w:val="0"/>
          <w:iCs w:val="0"/>
          <w:caps w:val="0"/>
          <w:color w:val="000000"/>
          <w:spacing w:val="0"/>
          <w:sz w:val="21"/>
          <w:szCs w:val="21"/>
          <w:shd w:val="clear" w:color="auto" w:fill="FFFFFF"/>
        </w:rPr>
        <w:t>（1）根据测得的实验数据描绘成</w:t>
      </w:r>
      <w:r>
        <w:rPr>
          <w:rFonts w:ascii="宋体" w:eastAsia="宋体" w:hAnsi="宋体" w:cs="宋体" w:hint="eastAsia"/>
          <w:i/>
          <w:iCs/>
          <w:caps w:val="0"/>
          <w:color w:val="000000"/>
          <w:spacing w:val="0"/>
          <w:sz w:val="21"/>
          <w:szCs w:val="21"/>
          <w:shd w:val="clear" w:color="auto" w:fill="FFFFFF"/>
        </w:rPr>
        <w:t>G</w:t>
      </w:r>
      <w:r>
        <w:rPr>
          <w:rFonts w:ascii="宋体" w:eastAsia="宋体" w:hAnsi="宋体" w:cs="宋体" w:hint="eastAsia"/>
          <w:i w:val="0"/>
          <w:iCs w:val="0"/>
          <w:caps w:val="0"/>
          <w:color w:val="000000"/>
          <w:spacing w:val="0"/>
          <w:sz w:val="21"/>
          <w:szCs w:val="21"/>
          <w:shd w:val="clear" w:color="auto" w:fill="FFFFFF"/>
        </w:rPr>
        <w:t>-</w:t>
      </w:r>
      <w:r>
        <w:rPr>
          <w:rFonts w:ascii="宋体" w:eastAsia="宋体" w:hAnsi="宋体" w:cs="宋体" w:hint="eastAsia"/>
          <w:i/>
          <w:iCs/>
          <w:caps w:val="0"/>
          <w:color w:val="000000"/>
          <w:spacing w:val="0"/>
          <w:sz w:val="21"/>
          <w:szCs w:val="21"/>
          <w:shd w:val="clear" w:color="auto" w:fill="FFFFFF"/>
        </w:rPr>
        <w:t>m</w:t>
      </w:r>
      <w:r>
        <w:rPr>
          <w:rFonts w:ascii="宋体" w:eastAsia="宋体" w:hAnsi="宋体" w:cs="宋体" w:hint="eastAsia"/>
          <w:i w:val="0"/>
          <w:iCs w:val="0"/>
          <w:caps w:val="0"/>
          <w:color w:val="000000"/>
          <w:spacing w:val="0"/>
          <w:sz w:val="21"/>
          <w:szCs w:val="21"/>
          <w:shd w:val="clear" w:color="auto" w:fill="FFFFFF"/>
        </w:rPr>
        <w:t>的图像；发现图像是一条经过原点的直线，由此可知“物体所受重力大小与质量成_______”；</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rPr>
      </w:pPr>
      <w:r>
        <w:rPr>
          <w:rFonts w:ascii="宋体" w:eastAsia="宋体" w:hAnsi="宋体" w:cs="宋体" w:hint="eastAsia"/>
          <w:i w:val="0"/>
          <w:iCs w:val="0"/>
          <w:caps w:val="0"/>
          <w:color w:val="000000"/>
          <w:spacing w:val="0"/>
          <w:sz w:val="21"/>
          <w:szCs w:val="21"/>
          <w:shd w:val="clear" w:color="auto" w:fill="FFFFFF"/>
        </w:rPr>
        <w:t>（2）有小组提出可以将绿豆和黄豆两组数据的透明坐标纸进行重叠后，观察绘制的图像，图线可能是图乙中_______，以此判断重力与物质种类的关系</w:t>
      </w:r>
      <w:r>
        <w:rPr>
          <w:rFonts w:ascii="宋体" w:eastAsia="宋体" w:hAnsi="宋体" w:cs="宋体" w:hint="eastAsia"/>
          <w:i w:val="0"/>
          <w:iCs w:val="0"/>
          <w:caps w:val="0"/>
          <w:color w:val="000000"/>
          <w:spacing w:val="0"/>
          <w:sz w:val="21"/>
          <w:szCs w:val="21"/>
          <w:shd w:val="clear" w:color="auto" w:fill="FFFFFF"/>
          <w:lang w:eastAsia="zh-CN"/>
        </w:rPr>
        <w:t>。</w:t>
      </w:r>
      <w:r>
        <w:rPr>
          <w:rFonts w:ascii="宋体" w:eastAsia="宋体" w:hAnsi="宋体" w:cs="宋体" w:hint="eastAsia"/>
          <w:i w:val="0"/>
          <w:iCs w:val="0"/>
          <w:caps w:val="0"/>
          <w:color w:val="000000"/>
          <w:spacing w:val="0"/>
          <w:sz w:val="21"/>
          <w:szCs w:val="21"/>
          <w:shd w:val="clear" w:color="auto" w:fill="FFFFFF"/>
        </w:rPr>
        <w:t>（已知</w:t>
      </w:r>
      <w:r>
        <w:rPr>
          <w:rFonts w:ascii="宋体" w:eastAsia="宋体" w:hAnsi="宋体" w:cs="宋体" w:hint="eastAsia"/>
          <w:i/>
          <w:iCs/>
          <w:caps w:val="0"/>
          <w:color w:val="000000"/>
          <w:spacing w:val="0"/>
          <w:sz w:val="21"/>
          <w:szCs w:val="21"/>
          <w:shd w:val="clear" w:color="auto" w:fill="FFFFFF"/>
        </w:rPr>
        <w:t>ρ</w:t>
      </w:r>
      <w:r>
        <w:rPr>
          <w:rFonts w:ascii="宋体" w:eastAsia="宋体" w:hAnsi="宋体" w:cs="宋体" w:hint="eastAsia"/>
          <w:i w:val="0"/>
          <w:iCs w:val="0"/>
          <w:caps w:val="0"/>
          <w:color w:val="000000"/>
          <w:spacing w:val="0"/>
          <w:sz w:val="21"/>
          <w:szCs w:val="21"/>
          <w:shd w:val="clear" w:color="auto" w:fill="FFFFFF"/>
          <w:vertAlign w:val="subscript"/>
        </w:rPr>
        <w:t>绿豆</w:t>
      </w:r>
      <w:r>
        <w:rPr>
          <w:rFonts w:ascii="宋体" w:eastAsia="宋体" w:hAnsi="宋体" w:cs="宋体" w:hint="eastAsia"/>
          <w:i w:val="0"/>
          <w:iCs w:val="0"/>
          <w:caps w:val="0"/>
          <w:color w:val="000000"/>
          <w:spacing w:val="0"/>
          <w:sz w:val="21"/>
          <w:szCs w:val="21"/>
          <w:shd w:val="clear" w:color="auto" w:fill="FFFFFF"/>
        </w:rPr>
        <w:t>﹥</w:t>
      </w:r>
      <w:r>
        <w:rPr>
          <w:rFonts w:ascii="宋体" w:eastAsia="宋体" w:hAnsi="宋体" w:cs="宋体" w:hint="eastAsia"/>
          <w:i/>
          <w:iCs/>
          <w:caps w:val="0"/>
          <w:color w:val="000000"/>
          <w:spacing w:val="0"/>
          <w:sz w:val="21"/>
          <w:szCs w:val="21"/>
          <w:shd w:val="clear" w:color="auto" w:fill="FFFFFF"/>
        </w:rPr>
        <w:t>ρ</w:t>
      </w:r>
      <w:r>
        <w:rPr>
          <w:rFonts w:ascii="宋体" w:eastAsia="宋体" w:hAnsi="宋体" w:cs="宋体" w:hint="eastAsia"/>
          <w:i w:val="0"/>
          <w:iCs w:val="0"/>
          <w:caps w:val="0"/>
          <w:color w:val="000000"/>
          <w:spacing w:val="0"/>
          <w:sz w:val="21"/>
          <w:szCs w:val="21"/>
          <w:shd w:val="clear" w:color="auto" w:fill="FFFFFF"/>
          <w:vertAlign w:val="subscript"/>
        </w:rPr>
        <w:t>黄豆</w:t>
      </w:r>
      <w:r>
        <w:rPr>
          <w:rFonts w:ascii="宋体" w:eastAsia="宋体" w:hAnsi="宋体" w:cs="宋体" w:hint="eastAsia"/>
          <w:i w:val="0"/>
          <w:iCs w:val="0"/>
          <w:caps w:val="0"/>
          <w:color w:val="000000"/>
          <w:spacing w:val="0"/>
          <w:sz w:val="21"/>
          <w:szCs w:val="21"/>
          <w:shd w:val="clear" w:color="auto" w:fill="FFFFFF"/>
        </w:rPr>
        <w:t>）</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rPr>
      </w:pPr>
      <w:r>
        <w:rPr>
          <w:rFonts w:ascii="宋体" w:eastAsia="宋体" w:hAnsi="宋体" w:cs="宋体" w:hint="eastAsia"/>
          <w:i w:val="0"/>
          <w:iCs w:val="0"/>
          <w:caps w:val="0"/>
          <w:color w:val="000000"/>
          <w:spacing w:val="0"/>
          <w:sz w:val="21"/>
          <w:szCs w:val="21"/>
          <w:shd w:val="clear" w:color="auto" w:fill="FFFFFF"/>
        </w:rPr>
        <w:t>（3）经过一段时间的学习后，老师提出把弹簧测力计改装成测量液体的密度秤，具体操作如下：</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jc w:val="center"/>
        <w:rPr>
          <w:rFonts w:ascii="宋体" w:hAnsi="宋体" w:cs="宋体" w:hint="eastAsia"/>
          <w:color w:val="000000"/>
          <w:sz w:val="21"/>
          <w:szCs w:val="21"/>
        </w:rPr>
      </w:pPr>
      <w:r>
        <w:rPr>
          <w:rFonts w:ascii="宋体" w:eastAsia="宋体" w:hAnsi="宋体" w:cs="宋体" w:hint="eastAsia"/>
          <w:i w:val="0"/>
          <w:iCs w:val="0"/>
          <w:caps w:val="0"/>
          <w:color w:val="000000"/>
          <w:spacing w:val="0"/>
          <w:sz w:val="21"/>
          <w:szCs w:val="21"/>
          <w:shd w:val="clear" w:color="auto" w:fill="FFFFFF"/>
        </w:rPr>
        <w:pict>
          <v:shape id="_x0000_i1060" type="#_x0000_t75" alt="IMG_257" style="width:31.45pt;height:111pt" coordsize="21600,21600" o:preferrelative="t" filled="f" stroked="f">
            <v:stroke joinstyle="miter"/>
            <v:imagedata r:id="rId86" o:title="IMG_257"/>
            <o:lock v:ext="edit" aspectratio="t"/>
            <w10:anchorlock/>
          </v:shape>
        </w:pict>
      </w:r>
      <w:r>
        <w:rPr>
          <w:rFonts w:ascii="宋体" w:eastAsia="宋体" w:hAnsi="宋体" w:cs="宋体" w:hint="eastAsia"/>
          <w:i w:val="0"/>
          <w:iCs w:val="0"/>
          <w:caps w:val="0"/>
          <w:color w:val="000000"/>
          <w:spacing w:val="0"/>
          <w:sz w:val="21"/>
          <w:szCs w:val="21"/>
          <w:shd w:val="clear" w:color="auto" w:fill="FFFFFF"/>
        </w:rPr>
        <w:pict>
          <v:shape id="_x0000_i1061" type="#_x0000_t75" alt="IMG_258" style="width:104.25pt;height:116.25pt" coordsize="21600,21600" o:preferrelative="t" filled="f" stroked="f">
            <v:stroke joinstyle="miter"/>
            <v:imagedata r:id="rId87" o:title="IMG_258"/>
            <o:lock v:ext="edit" aspectratio="t"/>
            <w10:anchorlock/>
          </v:shape>
        </w:pic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rPr>
          <w:rFonts w:ascii="宋体" w:hAnsi="宋体" w:cs="宋体" w:hint="eastAsia"/>
          <w:color w:val="000000"/>
          <w:sz w:val="21"/>
          <w:szCs w:val="21"/>
        </w:rPr>
      </w:pPr>
      <w:r>
        <w:rPr>
          <w:rFonts w:ascii="宋体" w:eastAsia="宋体" w:hAnsi="宋体" w:cs="宋体" w:hint="eastAsia"/>
          <w:i w:val="0"/>
          <w:iCs w:val="0"/>
          <w:caps w:val="0"/>
          <w:color w:val="000000"/>
          <w:spacing w:val="0"/>
          <w:sz w:val="21"/>
          <w:szCs w:val="21"/>
          <w:shd w:val="clear" w:color="auto" w:fill="FFFFFF"/>
        </w:rPr>
        <w:t>用同一小桶分别盛满不同的液体（图丙），用弹簧测力计测出小桶的重力为1N，装满水后总重力为3N，再装满另一液体时示数为4N，则液体密度为_______kg／m</w:t>
      </w:r>
      <w:r>
        <w:rPr>
          <w:rFonts w:ascii="宋体" w:eastAsia="宋体" w:hAnsi="宋体" w:cs="宋体" w:hint="eastAsia"/>
          <w:i w:val="0"/>
          <w:iCs w:val="0"/>
          <w:caps w:val="0"/>
          <w:color w:val="000000"/>
          <w:spacing w:val="0"/>
          <w:sz w:val="21"/>
          <w:szCs w:val="21"/>
          <w:shd w:val="clear" w:color="auto" w:fill="FFFFFF"/>
          <w:vertAlign w:val="superscript"/>
        </w:rPr>
        <w:t>3</w:t>
      </w:r>
      <w:r>
        <w:rPr>
          <w:rFonts w:ascii="宋体" w:eastAsia="宋体" w:hAnsi="宋体" w:cs="宋体" w:hint="eastAsia"/>
          <w:i w:val="0"/>
          <w:iCs w:val="0"/>
          <w:caps w:val="0"/>
          <w:color w:val="000000"/>
          <w:spacing w:val="0"/>
          <w:sz w:val="21"/>
          <w:szCs w:val="21"/>
          <w:shd w:val="clear" w:color="auto" w:fill="FFFFFF"/>
          <w:lang w:eastAsia="zh-CN"/>
        </w:rPr>
        <w:t>。</w:t>
      </w:r>
      <w:r>
        <w:rPr>
          <w:rFonts w:ascii="宋体" w:eastAsia="宋体" w:hAnsi="宋体" w:cs="宋体" w:hint="eastAsia"/>
          <w:i w:val="0"/>
          <w:iCs w:val="0"/>
          <w:caps w:val="0"/>
          <w:color w:val="000000"/>
          <w:spacing w:val="0"/>
          <w:sz w:val="21"/>
          <w:szCs w:val="21"/>
          <w:shd w:val="clear" w:color="auto" w:fill="FFFFFF"/>
        </w:rPr>
        <w:t>用这样的方法分别在弹簧测力计的示数处标注对应其它液体的密度；小宇对本实验原理进行了进一步分析，从而得到弹簧测力计的示数与被测液体的密度之间的函数关系，则符合此关系的应是图丁中的图线____（选填“①”、“②”或“③”）；若某次测量液体密度时，小桶中没有装满待测液体，则测量结果与真实值相比会_______（选填“偏大”、“不变”或“偏小”）</w:t>
      </w:r>
      <w:r>
        <w:rPr>
          <w:rFonts w:ascii="宋体" w:eastAsia="宋体" w:hAnsi="宋体" w:cs="宋体" w:hint="eastAsia"/>
          <w:i w:val="0"/>
          <w:iCs w:val="0"/>
          <w:caps w:val="0"/>
          <w:color w:val="000000"/>
          <w:spacing w:val="0"/>
          <w:sz w:val="21"/>
          <w:szCs w:val="21"/>
          <w:shd w:val="clear" w:color="auto" w:fill="FFFFFF"/>
          <w:lang w:eastAsia="zh-CN"/>
        </w:rPr>
        <w:t>。</w:t>
      </w:r>
      <w:r>
        <w:rPr>
          <w:rFonts w:ascii="宋体" w:eastAsia="宋体" w:hAnsi="宋体" w:cs="宋体" w:hint="eastAsia"/>
          <w:i w:val="0"/>
          <w:iCs w:val="0"/>
          <w:caps w:val="0"/>
          <w:color w:val="000000"/>
          <w:spacing w:val="0"/>
          <w:sz w:val="21"/>
          <w:szCs w:val="21"/>
          <w:shd w:val="clear" w:color="auto" w:fill="FFFFFF"/>
        </w:rPr>
        <w:t>若要提高此密度秤的精确度，可采用的方法是_______。</w:t>
      </w: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Autospacing="0" w:after="0" w:afterAutospacing="0" w:line="360" w:lineRule="auto"/>
        <w:ind w:left="0" w:right="0" w:firstLine="420" w:firstLineChars="200"/>
        <w:jc w:val="left"/>
        <w:textAlignment w:val="center"/>
        <w:rPr>
          <w:rFonts w:ascii="宋体" w:hAnsi="宋体" w:cs="宋体" w:hint="eastAsia"/>
          <w:i w:val="0"/>
          <w:iCs w:val="0"/>
          <w:color w:val="FF0000"/>
          <w:szCs w:val="21"/>
        </w:rPr>
      </w:pPr>
      <w:r>
        <w:rPr>
          <w:rFonts w:ascii="宋体" w:eastAsia="宋体" w:hAnsi="宋体" w:cs="宋体" w:hint="eastAsia"/>
          <w:i w:val="0"/>
          <w:iCs w:val="0"/>
          <w:caps w:val="0"/>
          <w:color w:val="FF0000"/>
          <w:spacing w:val="0"/>
          <w:kern w:val="0"/>
          <w:sz w:val="21"/>
          <w:szCs w:val="21"/>
          <w:shd w:val="clear" w:color="auto" w:fill="FFFFFF"/>
          <w:lang w:val="en-US" w:eastAsia="zh-CN" w:bidi="ar"/>
        </w:rPr>
        <w:t>【答案】</w:t>
      </w:r>
      <w:r>
        <w:rPr>
          <w:rFonts w:ascii="宋体" w:eastAsia="宋体" w:hAnsi="宋体" w:cs="宋体" w:hint="eastAsia"/>
          <w:i w:val="0"/>
          <w:iCs w:val="0"/>
          <w:caps w:val="0"/>
          <w:color w:val="FF0000"/>
          <w:spacing w:val="0"/>
          <w:sz w:val="21"/>
          <w:szCs w:val="21"/>
          <w:shd w:val="clear" w:color="auto" w:fill="FFFFFF"/>
        </w:rPr>
        <w:t>正比</w:t>
      </w:r>
      <w:r>
        <w:rPr>
          <w:rFonts w:ascii="宋体" w:eastAsia="宋体" w:hAnsi="宋体" w:cs="宋体" w:hint="eastAsia"/>
          <w:i w:val="0"/>
          <w:iCs w:val="0"/>
          <w:caps w:val="0"/>
          <w:color w:val="FF0000"/>
          <w:spacing w:val="0"/>
          <w:sz w:val="21"/>
          <w:szCs w:val="21"/>
          <w:shd w:val="clear" w:color="auto" w:fill="FFFFFF"/>
          <w:lang w:eastAsia="zh-CN"/>
        </w:rPr>
        <w:t>；</w:t>
      </w:r>
      <w:r>
        <w:rPr>
          <w:rFonts w:ascii="宋体" w:eastAsia="宋体" w:hAnsi="宋体" w:cs="宋体" w:hint="eastAsia"/>
          <w:i w:val="0"/>
          <w:iCs w:val="0"/>
          <w:caps w:val="0"/>
          <w:color w:val="FF0000"/>
          <w:spacing w:val="0"/>
          <w:sz w:val="21"/>
          <w:szCs w:val="21"/>
          <w:shd w:val="clear" w:color="auto" w:fill="FFFFFF"/>
        </w:rPr>
        <w:t>C</w:t>
      </w:r>
      <w:r>
        <w:rPr>
          <w:rFonts w:ascii="宋体" w:eastAsia="宋体" w:hAnsi="宋体" w:cs="宋体" w:hint="eastAsia"/>
          <w:i w:val="0"/>
          <w:iCs w:val="0"/>
          <w:caps w:val="0"/>
          <w:color w:val="FF0000"/>
          <w:spacing w:val="0"/>
          <w:sz w:val="21"/>
          <w:szCs w:val="21"/>
          <w:shd w:val="clear" w:color="auto" w:fill="FFFFFF"/>
          <w:lang w:eastAsia="zh-CN"/>
        </w:rPr>
        <w:t>；</w:t>
      </w:r>
      <w:r>
        <w:rPr>
          <w:rFonts w:ascii="宋体" w:eastAsia="宋体" w:hAnsi="宋体" w:cs="宋体" w:hint="eastAsia"/>
          <w:i w:val="0"/>
          <w:iCs w:val="0"/>
          <w:caps w:val="0"/>
          <w:color w:val="FF0000"/>
          <w:spacing w:val="0"/>
          <w:sz w:val="21"/>
          <w:szCs w:val="21"/>
          <w:shd w:val="clear" w:color="auto" w:fill="FFFFFF"/>
        </w:rPr>
        <w:t>1.5×10</w:t>
      </w:r>
      <w:r>
        <w:rPr>
          <w:rFonts w:ascii="宋体" w:eastAsia="宋体" w:hAnsi="宋体" w:cs="宋体" w:hint="eastAsia"/>
          <w:i w:val="0"/>
          <w:iCs w:val="0"/>
          <w:caps w:val="0"/>
          <w:color w:val="FF0000"/>
          <w:spacing w:val="0"/>
          <w:sz w:val="21"/>
          <w:szCs w:val="21"/>
          <w:shd w:val="clear" w:color="auto" w:fill="FFFFFF"/>
          <w:vertAlign w:val="superscript"/>
        </w:rPr>
        <w:t>3</w:t>
      </w:r>
      <w:r>
        <w:rPr>
          <w:rFonts w:ascii="宋体" w:eastAsia="宋体" w:hAnsi="宋体" w:cs="宋体" w:hint="eastAsia"/>
          <w:i w:val="0"/>
          <w:iCs w:val="0"/>
          <w:caps w:val="0"/>
          <w:color w:val="FF0000"/>
          <w:spacing w:val="0"/>
          <w:sz w:val="21"/>
          <w:szCs w:val="21"/>
          <w:shd w:val="clear" w:color="auto" w:fill="FFFFFF"/>
          <w:lang w:eastAsia="zh-CN"/>
        </w:rPr>
        <w:t>；</w:t>
      </w:r>
      <w:r>
        <w:rPr>
          <w:rFonts w:ascii="宋体" w:eastAsia="宋体" w:hAnsi="宋体" w:cs="宋体" w:hint="eastAsia"/>
          <w:i w:val="0"/>
          <w:iCs w:val="0"/>
          <w:caps w:val="0"/>
          <w:color w:val="FF0000"/>
          <w:spacing w:val="0"/>
          <w:sz w:val="21"/>
          <w:szCs w:val="21"/>
          <w:shd w:val="clear" w:color="auto" w:fill="FFFFFF"/>
        </w:rPr>
        <w:t>②</w:t>
      </w:r>
      <w:r>
        <w:rPr>
          <w:rFonts w:ascii="宋体" w:eastAsia="宋体" w:hAnsi="宋体" w:cs="宋体" w:hint="eastAsia"/>
          <w:i w:val="0"/>
          <w:iCs w:val="0"/>
          <w:caps w:val="0"/>
          <w:color w:val="FF0000"/>
          <w:spacing w:val="0"/>
          <w:sz w:val="21"/>
          <w:szCs w:val="21"/>
          <w:shd w:val="clear" w:color="auto" w:fill="FFFFFF"/>
          <w:lang w:eastAsia="zh-CN"/>
        </w:rPr>
        <w:t>；</w:t>
      </w:r>
      <w:r>
        <w:rPr>
          <w:rFonts w:ascii="宋体" w:eastAsia="宋体" w:hAnsi="宋体" w:cs="宋体" w:hint="eastAsia"/>
          <w:i w:val="0"/>
          <w:iCs w:val="0"/>
          <w:caps w:val="0"/>
          <w:color w:val="FF0000"/>
          <w:spacing w:val="0"/>
          <w:sz w:val="21"/>
          <w:szCs w:val="21"/>
          <w:shd w:val="clear" w:color="auto" w:fill="FFFFFF"/>
        </w:rPr>
        <w:t>偏小</w:t>
      </w:r>
      <w:r>
        <w:rPr>
          <w:rFonts w:ascii="宋体" w:eastAsia="宋体" w:hAnsi="宋体" w:cs="宋体" w:hint="eastAsia"/>
          <w:i w:val="0"/>
          <w:iCs w:val="0"/>
          <w:caps w:val="0"/>
          <w:color w:val="FF0000"/>
          <w:spacing w:val="0"/>
          <w:sz w:val="21"/>
          <w:szCs w:val="21"/>
          <w:shd w:val="clear" w:color="auto" w:fill="FFFFFF"/>
          <w:lang w:eastAsia="zh-CN"/>
        </w:rPr>
        <w:t>；</w:t>
      </w:r>
      <w:r>
        <w:rPr>
          <w:rFonts w:ascii="宋体" w:eastAsia="宋体" w:hAnsi="宋体" w:cs="宋体" w:hint="eastAsia"/>
          <w:i w:val="0"/>
          <w:iCs w:val="0"/>
          <w:caps w:val="0"/>
          <w:color w:val="FF0000"/>
          <w:spacing w:val="0"/>
          <w:sz w:val="21"/>
          <w:szCs w:val="21"/>
          <w:shd w:val="clear" w:color="auto" w:fill="FFFFFF"/>
        </w:rPr>
        <w:t>增大桶的体积</w:t>
      </w:r>
      <w:r>
        <w:rPr>
          <w:rFonts w:ascii="宋体" w:eastAsia="宋体" w:hAnsi="宋体" w:cs="宋体" w:hint="eastAsia"/>
          <w:i w:val="0"/>
          <w:iCs w:val="0"/>
          <w:caps w:val="0"/>
          <w:color w:val="FF0000"/>
          <w:spacing w:val="0"/>
          <w:sz w:val="21"/>
          <w:szCs w:val="21"/>
          <w:shd w:val="clear" w:color="auto" w:fill="FFFFFF"/>
          <w:lang w:eastAsia="zh-CN"/>
        </w:rPr>
        <w:t>。</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center"/>
        <w:rPr>
          <w:rFonts w:ascii="宋体" w:hAnsi="宋体" w:cs="宋体" w:hint="eastAsia"/>
          <w:i w:val="0"/>
          <w:iCs w:val="0"/>
          <w:color w:val="FF0000"/>
          <w:sz w:val="21"/>
          <w:szCs w:val="21"/>
        </w:rPr>
      </w:pPr>
      <w:r>
        <w:rPr>
          <w:rFonts w:ascii="宋体" w:eastAsia="宋体" w:hAnsi="宋体" w:cs="宋体" w:hint="eastAsia"/>
          <w:i w:val="0"/>
          <w:iCs w:val="0"/>
          <w:caps w:val="0"/>
          <w:color w:val="FF0000"/>
          <w:spacing w:val="0"/>
          <w:sz w:val="21"/>
          <w:szCs w:val="21"/>
          <w:shd w:val="clear" w:color="auto" w:fill="FFFFFF"/>
        </w:rPr>
        <w:t>【</w:t>
      </w:r>
      <w:r>
        <w:rPr>
          <w:rFonts w:ascii="宋体" w:eastAsia="宋体" w:hAnsi="宋体" w:cs="宋体" w:hint="eastAsia"/>
          <w:i w:val="0"/>
          <w:iCs w:val="0"/>
          <w:caps w:val="0"/>
          <w:color w:val="FF0000"/>
          <w:spacing w:val="0"/>
          <w:sz w:val="21"/>
          <w:szCs w:val="21"/>
          <w:shd w:val="clear" w:color="auto" w:fill="FFFFFF"/>
          <w:lang w:val="en-US" w:eastAsia="zh-CN"/>
        </w:rPr>
        <w:t>解析</w:t>
      </w:r>
      <w:r>
        <w:rPr>
          <w:rFonts w:ascii="宋体" w:eastAsia="宋体" w:hAnsi="宋体" w:cs="宋体" w:hint="eastAsia"/>
          <w:i w:val="0"/>
          <w:iCs w:val="0"/>
          <w:caps w:val="0"/>
          <w:color w:val="FF0000"/>
          <w:spacing w:val="0"/>
          <w:sz w:val="21"/>
          <w:szCs w:val="21"/>
          <w:shd w:val="clear" w:color="auto" w:fill="FFFFFF"/>
        </w:rPr>
        <w:t>】(1)分析图象是一条经过原点的直线，说明物体所受重力大小与质量成正比；</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center"/>
        <w:rPr>
          <w:rFonts w:ascii="宋体" w:hAnsi="宋体" w:cs="宋体" w:hint="eastAsia"/>
          <w:i w:val="0"/>
          <w:iCs w:val="0"/>
          <w:color w:val="FF0000"/>
          <w:sz w:val="21"/>
          <w:szCs w:val="21"/>
        </w:rPr>
      </w:pPr>
      <w:r>
        <w:rPr>
          <w:rFonts w:ascii="宋体" w:eastAsia="宋体" w:hAnsi="宋体" w:cs="宋体" w:hint="eastAsia"/>
          <w:i w:val="0"/>
          <w:iCs w:val="0"/>
          <w:caps w:val="0"/>
          <w:color w:val="FF0000"/>
          <w:spacing w:val="0"/>
          <w:sz w:val="21"/>
          <w:szCs w:val="21"/>
          <w:shd w:val="clear" w:color="auto" w:fill="FFFFFF"/>
        </w:rPr>
        <w:t>(2)因物体所受重力大小与质量成正比，</w:t>
      </w:r>
      <w:r>
        <w:rPr>
          <w:rFonts w:ascii="宋体" w:eastAsia="宋体" w:hAnsi="宋体" w:cs="宋体" w:hint="eastAsia"/>
          <w:i w:val="0"/>
          <w:iCs w:val="0"/>
          <w:caps w:val="0"/>
          <w:color w:val="FF0000"/>
          <w:spacing w:val="0"/>
          <w:sz w:val="21"/>
          <w:szCs w:val="21"/>
          <w:shd w:val="clear" w:color="auto" w:fill="FFFFFF"/>
        </w:rPr>
        <w:pict>
          <v:shape id="_x0000_i1062" type="#_x0000_t75" alt="IMG_259" style="width:14.2pt;height:29.2pt" coordsize="21600,21600" o:preferrelative="t" filled="f" stroked="f">
            <v:stroke joinstyle="miter"/>
            <v:imagedata r:id="rId88" o:title="IMG_259"/>
            <o:lock v:ext="edit" aspectratio="t"/>
            <w10:anchorlock/>
          </v:shape>
        </w:pict>
      </w:r>
      <w:r>
        <w:rPr>
          <w:rFonts w:ascii="宋体" w:eastAsia="宋体" w:hAnsi="宋体" w:cs="宋体" w:hint="eastAsia"/>
          <w:i w:val="0"/>
          <w:iCs w:val="0"/>
          <w:caps w:val="0"/>
          <w:color w:val="FF0000"/>
          <w:spacing w:val="0"/>
          <w:sz w:val="21"/>
          <w:szCs w:val="21"/>
          <w:shd w:val="clear" w:color="auto" w:fill="FFFFFF"/>
        </w:rPr>
        <w:t>为一定值，故图线可能是图乙中C，以此判断重力与物质种类的关系；</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center"/>
        <w:rPr>
          <w:rFonts w:ascii="宋体" w:hAnsi="宋体" w:cs="宋体" w:hint="eastAsia"/>
          <w:i w:val="0"/>
          <w:iCs w:val="0"/>
          <w:color w:val="FF0000"/>
          <w:sz w:val="21"/>
          <w:szCs w:val="21"/>
        </w:rPr>
      </w:pPr>
      <w:r>
        <w:rPr>
          <w:rFonts w:ascii="宋体" w:eastAsia="宋体" w:hAnsi="宋体" w:cs="宋体" w:hint="eastAsia"/>
          <w:i w:val="0"/>
          <w:iCs w:val="0"/>
          <w:caps w:val="0"/>
          <w:color w:val="FF0000"/>
          <w:spacing w:val="0"/>
          <w:sz w:val="21"/>
          <w:szCs w:val="21"/>
          <w:shd w:val="clear" w:color="auto" w:fill="FFFFFF"/>
        </w:rPr>
        <w:t>(3)装满水的重力为：G</w:t>
      </w:r>
      <w:r>
        <w:rPr>
          <w:rFonts w:ascii="宋体" w:eastAsia="宋体" w:hAnsi="宋体" w:cs="宋体" w:hint="eastAsia"/>
          <w:i w:val="0"/>
          <w:iCs w:val="0"/>
          <w:caps w:val="0"/>
          <w:color w:val="FF0000"/>
          <w:spacing w:val="0"/>
          <w:sz w:val="21"/>
          <w:szCs w:val="21"/>
          <w:shd w:val="clear" w:color="auto" w:fill="FFFFFF"/>
          <w:vertAlign w:val="subscript"/>
        </w:rPr>
        <w:t>水</w:t>
      </w:r>
      <w:r>
        <w:rPr>
          <w:rFonts w:ascii="宋体" w:eastAsia="宋体" w:hAnsi="宋体" w:cs="宋体" w:hint="eastAsia"/>
          <w:i w:val="0"/>
          <w:iCs w:val="0"/>
          <w:caps w:val="0"/>
          <w:color w:val="FF0000"/>
          <w:spacing w:val="0"/>
          <w:sz w:val="21"/>
          <w:szCs w:val="21"/>
          <w:shd w:val="clear" w:color="auto" w:fill="FFFFFF"/>
        </w:rPr>
        <w:t>=3N-1N=2N，</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center"/>
        <w:rPr>
          <w:rFonts w:ascii="宋体" w:hAnsi="宋体" w:cs="宋体" w:hint="eastAsia"/>
          <w:i w:val="0"/>
          <w:iCs w:val="0"/>
          <w:color w:val="FF0000"/>
          <w:sz w:val="21"/>
          <w:szCs w:val="21"/>
        </w:rPr>
      </w:pPr>
      <w:r>
        <w:rPr>
          <w:rFonts w:ascii="宋体" w:eastAsia="宋体" w:hAnsi="宋体" w:cs="宋体" w:hint="eastAsia"/>
          <w:i w:val="0"/>
          <w:iCs w:val="0"/>
          <w:caps w:val="0"/>
          <w:color w:val="FF0000"/>
          <w:spacing w:val="0"/>
          <w:sz w:val="21"/>
          <w:szCs w:val="21"/>
          <w:shd w:val="clear" w:color="auto" w:fill="FFFFFF"/>
        </w:rPr>
        <w:t>装满液体的重力为：G</w:t>
      </w:r>
      <w:r>
        <w:rPr>
          <w:rFonts w:ascii="宋体" w:eastAsia="宋体" w:hAnsi="宋体" w:cs="宋体" w:hint="eastAsia"/>
          <w:i w:val="0"/>
          <w:iCs w:val="0"/>
          <w:caps w:val="0"/>
          <w:color w:val="FF0000"/>
          <w:spacing w:val="0"/>
          <w:sz w:val="21"/>
          <w:szCs w:val="21"/>
          <w:shd w:val="clear" w:color="auto" w:fill="FFFFFF"/>
          <w:vertAlign w:val="subscript"/>
        </w:rPr>
        <w:t>液</w:t>
      </w:r>
      <w:r>
        <w:rPr>
          <w:rFonts w:ascii="宋体" w:eastAsia="宋体" w:hAnsi="宋体" w:cs="宋体" w:hint="eastAsia"/>
          <w:i w:val="0"/>
          <w:iCs w:val="0"/>
          <w:caps w:val="0"/>
          <w:color w:val="FF0000"/>
          <w:spacing w:val="0"/>
          <w:sz w:val="21"/>
          <w:szCs w:val="21"/>
          <w:shd w:val="clear" w:color="auto" w:fill="FFFFFF"/>
        </w:rPr>
        <w:t>=4N-1N=3N，</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center"/>
        <w:rPr>
          <w:rFonts w:ascii="宋体" w:hAnsi="宋体" w:cs="宋体" w:hint="eastAsia"/>
          <w:i w:val="0"/>
          <w:iCs w:val="0"/>
          <w:color w:val="FF0000"/>
          <w:sz w:val="21"/>
          <w:szCs w:val="21"/>
        </w:rPr>
      </w:pPr>
      <w:r>
        <w:rPr>
          <w:rFonts w:ascii="宋体" w:eastAsia="宋体" w:hAnsi="宋体" w:cs="宋体" w:hint="eastAsia"/>
          <w:i w:val="0"/>
          <w:iCs w:val="0"/>
          <w:caps w:val="0"/>
          <w:color w:val="FF0000"/>
          <w:spacing w:val="0"/>
          <w:sz w:val="21"/>
          <w:szCs w:val="21"/>
          <w:shd w:val="clear" w:color="auto" w:fill="FFFFFF"/>
        </w:rPr>
        <w:t>因桶的容积不变，水的体积等于液体的体积，故有：V</w:t>
      </w:r>
      <w:r>
        <w:rPr>
          <w:rFonts w:ascii="宋体" w:eastAsia="宋体" w:hAnsi="宋体" w:cs="宋体" w:hint="eastAsia"/>
          <w:i w:val="0"/>
          <w:iCs w:val="0"/>
          <w:caps w:val="0"/>
          <w:color w:val="FF0000"/>
          <w:spacing w:val="0"/>
          <w:sz w:val="21"/>
          <w:szCs w:val="21"/>
          <w:shd w:val="clear" w:color="auto" w:fill="FFFFFF"/>
          <w:vertAlign w:val="subscript"/>
        </w:rPr>
        <w:t>水</w:t>
      </w:r>
      <w:r>
        <w:rPr>
          <w:rFonts w:ascii="宋体" w:eastAsia="宋体" w:hAnsi="宋体" w:cs="宋体" w:hint="eastAsia"/>
          <w:i w:val="0"/>
          <w:iCs w:val="0"/>
          <w:caps w:val="0"/>
          <w:color w:val="FF0000"/>
          <w:spacing w:val="0"/>
          <w:sz w:val="21"/>
          <w:szCs w:val="21"/>
          <w:shd w:val="clear" w:color="auto" w:fill="FFFFFF"/>
        </w:rPr>
        <w:t>=V</w:t>
      </w:r>
      <w:r>
        <w:rPr>
          <w:rFonts w:ascii="宋体" w:eastAsia="宋体" w:hAnsi="宋体" w:cs="宋体" w:hint="eastAsia"/>
          <w:i w:val="0"/>
          <w:iCs w:val="0"/>
          <w:caps w:val="0"/>
          <w:color w:val="FF0000"/>
          <w:spacing w:val="0"/>
          <w:sz w:val="21"/>
          <w:szCs w:val="21"/>
          <w:shd w:val="clear" w:color="auto" w:fill="FFFFFF"/>
          <w:vertAlign w:val="subscript"/>
        </w:rPr>
        <w:t>液</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center"/>
        <w:rPr>
          <w:rFonts w:ascii="宋体" w:hAnsi="宋体" w:cs="宋体" w:hint="eastAsia"/>
          <w:i w:val="0"/>
          <w:iCs w:val="0"/>
          <w:color w:val="FF0000"/>
          <w:sz w:val="21"/>
          <w:szCs w:val="21"/>
        </w:rPr>
      </w:pPr>
      <w:r>
        <w:rPr>
          <w:rFonts w:ascii="宋体" w:eastAsia="宋体" w:hAnsi="宋体" w:cs="宋体" w:hint="eastAsia"/>
          <w:i w:val="0"/>
          <w:iCs w:val="0"/>
          <w:caps w:val="0"/>
          <w:color w:val="FF0000"/>
          <w:spacing w:val="0"/>
          <w:sz w:val="21"/>
          <w:szCs w:val="21"/>
          <w:shd w:val="clear" w:color="auto" w:fill="FFFFFF"/>
        </w:rPr>
        <w:pict>
          <v:shape id="_x0000_i1063" type="#_x0000_t75" alt="IMG_260" style="width:51.75pt;height:35.95pt" coordsize="21600,21600" o:preferrelative="t" filled="f" stroked="f">
            <v:stroke joinstyle="miter"/>
            <v:imagedata r:id="rId89" o:title="IMG_260"/>
            <o:lock v:ext="edit" aspectratio="t"/>
            <w10:anchorlock/>
          </v:shape>
        </w:pict>
      </w:r>
      <w:r>
        <w:rPr>
          <w:rFonts w:ascii="宋体" w:eastAsia="宋体" w:hAnsi="宋体" w:cs="宋体" w:hint="eastAsia"/>
          <w:i w:val="0"/>
          <w:iCs w:val="0"/>
          <w:caps w:val="0"/>
          <w:color w:val="FF0000"/>
          <w:spacing w:val="0"/>
          <w:sz w:val="21"/>
          <w:szCs w:val="21"/>
          <w:shd w:val="clear" w:color="auto" w:fill="FFFFFF"/>
        </w:rPr>
        <w:t> </w:t>
      </w:r>
      <w:r>
        <w:rPr>
          <w:rFonts w:ascii="宋体" w:eastAsia="宋体" w:hAnsi="宋体" w:cs="宋体" w:hint="eastAsia"/>
          <w:i w:val="0"/>
          <w:iCs w:val="0"/>
          <w:caps w:val="0"/>
          <w:color w:val="FF0000"/>
          <w:spacing w:val="0"/>
          <w:sz w:val="21"/>
          <w:szCs w:val="21"/>
          <w:shd w:val="clear" w:color="auto" w:fill="FFFFFF"/>
        </w:rPr>
        <w:pict>
          <v:shape id="_x0000_i1064" type="#_x0000_t75" alt="IMG_261" style="width:63.75pt;height:35.95pt" coordsize="21600,21600" o:preferrelative="t" filled="f" stroked="f">
            <v:stroke joinstyle="miter"/>
            <v:imagedata r:id="rId90" o:title="IMG_261"/>
            <o:lock v:ext="edit" aspectratio="t"/>
            <w10:anchorlock/>
          </v:shape>
        </w:pict>
      </w:r>
      <w:r>
        <w:rPr>
          <w:rFonts w:ascii="宋体" w:eastAsia="宋体" w:hAnsi="宋体" w:cs="宋体" w:hint="eastAsia"/>
          <w:i w:val="0"/>
          <w:iCs w:val="0"/>
          <w:caps w:val="0"/>
          <w:color w:val="FF0000"/>
          <w:spacing w:val="0"/>
          <w:sz w:val="21"/>
          <w:szCs w:val="21"/>
          <w:shd w:val="clear" w:color="auto" w:fill="FFFFFF"/>
        </w:rPr>
        <w:t> </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center"/>
        <w:rPr>
          <w:rFonts w:ascii="宋体" w:hAnsi="宋体" w:cs="宋体" w:hint="eastAsia"/>
          <w:i w:val="0"/>
          <w:iCs w:val="0"/>
          <w:color w:val="FF0000"/>
          <w:sz w:val="21"/>
          <w:szCs w:val="21"/>
        </w:rPr>
      </w:pPr>
      <w:r>
        <w:rPr>
          <w:rFonts w:ascii="宋体" w:eastAsia="宋体" w:hAnsi="宋体" w:cs="宋体" w:hint="eastAsia"/>
          <w:i w:val="0"/>
          <w:iCs w:val="0"/>
          <w:caps w:val="0"/>
          <w:color w:val="FF0000"/>
          <w:spacing w:val="0"/>
          <w:sz w:val="21"/>
          <w:szCs w:val="21"/>
          <w:shd w:val="clear" w:color="auto" w:fill="FFFFFF"/>
        </w:rPr>
        <w:t>ρ</w:t>
      </w:r>
      <w:r>
        <w:rPr>
          <w:rFonts w:ascii="宋体" w:eastAsia="宋体" w:hAnsi="宋体" w:cs="宋体" w:hint="eastAsia"/>
          <w:i w:val="0"/>
          <w:iCs w:val="0"/>
          <w:caps w:val="0"/>
          <w:color w:val="FF0000"/>
          <w:spacing w:val="0"/>
          <w:sz w:val="21"/>
          <w:szCs w:val="21"/>
          <w:shd w:val="clear" w:color="auto" w:fill="FFFFFF"/>
          <w:vertAlign w:val="subscript"/>
        </w:rPr>
        <w:t>液</w:t>
      </w:r>
      <w:r>
        <w:rPr>
          <w:rFonts w:ascii="宋体" w:eastAsia="宋体" w:hAnsi="宋体" w:cs="宋体" w:hint="eastAsia"/>
          <w:i w:val="0"/>
          <w:iCs w:val="0"/>
          <w:caps w:val="0"/>
          <w:color w:val="FF0000"/>
          <w:spacing w:val="0"/>
          <w:sz w:val="21"/>
          <w:szCs w:val="21"/>
          <w:shd w:val="clear" w:color="auto" w:fill="FFFFFF"/>
        </w:rPr>
        <w:t>=</w:t>
      </w:r>
      <w:r>
        <w:rPr>
          <w:rFonts w:ascii="宋体" w:eastAsia="宋体" w:hAnsi="宋体" w:cs="宋体" w:hint="eastAsia"/>
          <w:i w:val="0"/>
          <w:iCs w:val="0"/>
          <w:caps w:val="0"/>
          <w:color w:val="FF0000"/>
          <w:spacing w:val="0"/>
          <w:sz w:val="21"/>
          <w:szCs w:val="21"/>
          <w:shd w:val="clear" w:color="auto" w:fill="FFFFFF"/>
        </w:rPr>
        <w:pict>
          <v:shape id="_x0000_i1065" type="#_x0000_t75" alt="IMG_262" style="width:21.7pt;height:35.95pt" coordsize="21600,21600" o:preferrelative="t" filled="f" stroked="f">
            <v:stroke joinstyle="miter"/>
            <v:imagedata r:id="rId91" o:title="IMG_262"/>
            <o:lock v:ext="edit" aspectratio="t"/>
            <w10:anchorlock/>
          </v:shape>
        </w:pict>
      </w:r>
      <w:r>
        <w:rPr>
          <w:rFonts w:ascii="宋体" w:eastAsia="宋体" w:hAnsi="宋体" w:cs="宋体" w:hint="eastAsia"/>
          <w:i w:val="0"/>
          <w:iCs w:val="0"/>
          <w:caps w:val="0"/>
          <w:color w:val="FF0000"/>
          <w:spacing w:val="0"/>
          <w:sz w:val="21"/>
          <w:szCs w:val="21"/>
          <w:shd w:val="clear" w:color="auto" w:fill="FFFFFF"/>
        </w:rPr>
        <w:t>×ρ</w:t>
      </w:r>
      <w:r>
        <w:rPr>
          <w:rFonts w:ascii="宋体" w:eastAsia="宋体" w:hAnsi="宋体" w:cs="宋体" w:hint="eastAsia"/>
          <w:i w:val="0"/>
          <w:iCs w:val="0"/>
          <w:caps w:val="0"/>
          <w:color w:val="FF0000"/>
          <w:spacing w:val="0"/>
          <w:sz w:val="21"/>
          <w:szCs w:val="21"/>
          <w:shd w:val="clear" w:color="auto" w:fill="FFFFFF"/>
          <w:vertAlign w:val="subscript"/>
        </w:rPr>
        <w:t>水</w:t>
      </w:r>
      <w:r>
        <w:rPr>
          <w:rFonts w:ascii="宋体" w:eastAsia="宋体" w:hAnsi="宋体" w:cs="宋体" w:hint="eastAsia"/>
          <w:i w:val="0"/>
          <w:iCs w:val="0"/>
          <w:caps w:val="0"/>
          <w:color w:val="FF0000"/>
          <w:spacing w:val="0"/>
          <w:sz w:val="21"/>
          <w:szCs w:val="21"/>
          <w:shd w:val="clear" w:color="auto" w:fill="FFFFFF"/>
        </w:rPr>
        <w:t>=</w:t>
      </w:r>
      <w:r>
        <w:rPr>
          <w:rFonts w:ascii="宋体" w:eastAsia="宋体" w:hAnsi="宋体" w:cs="宋体" w:hint="eastAsia"/>
          <w:i w:val="0"/>
          <w:iCs w:val="0"/>
          <w:caps w:val="0"/>
          <w:color w:val="FF0000"/>
          <w:spacing w:val="0"/>
          <w:sz w:val="21"/>
          <w:szCs w:val="21"/>
          <w:shd w:val="clear" w:color="auto" w:fill="FFFFFF"/>
        </w:rPr>
        <w:pict>
          <v:shape id="_x0000_i1066" type="#_x0000_t75" alt="IMG_263" style="width:20.95pt;height:30.7pt" coordsize="21600,21600" o:preferrelative="t" filled="f" stroked="f">
            <v:stroke joinstyle="miter"/>
            <v:imagedata r:id="rId92" o:title="IMG_263"/>
            <o:lock v:ext="edit" aspectratio="t"/>
            <w10:anchorlock/>
          </v:shape>
        </w:pict>
      </w:r>
      <w:r>
        <w:rPr>
          <w:rFonts w:ascii="宋体" w:eastAsia="宋体" w:hAnsi="宋体" w:cs="宋体" w:hint="eastAsia"/>
          <w:i w:val="0"/>
          <w:iCs w:val="0"/>
          <w:caps w:val="0"/>
          <w:color w:val="FF0000"/>
          <w:spacing w:val="0"/>
          <w:sz w:val="21"/>
          <w:szCs w:val="21"/>
          <w:shd w:val="clear" w:color="auto" w:fill="FFFFFF"/>
        </w:rPr>
        <w:t>×1.0×10</w:t>
      </w:r>
      <w:r>
        <w:rPr>
          <w:rFonts w:ascii="宋体" w:eastAsia="宋体" w:hAnsi="宋体" w:cs="宋体" w:hint="eastAsia"/>
          <w:i w:val="0"/>
          <w:iCs w:val="0"/>
          <w:caps w:val="0"/>
          <w:color w:val="FF0000"/>
          <w:spacing w:val="0"/>
          <w:sz w:val="21"/>
          <w:szCs w:val="21"/>
          <w:shd w:val="clear" w:color="auto" w:fill="FFFFFF"/>
          <w:vertAlign w:val="superscript"/>
        </w:rPr>
        <w:t>3</w:t>
      </w:r>
      <w:r>
        <w:rPr>
          <w:rFonts w:ascii="宋体" w:eastAsia="宋体" w:hAnsi="宋体" w:cs="宋体" w:hint="eastAsia"/>
          <w:i w:val="0"/>
          <w:iCs w:val="0"/>
          <w:caps w:val="0"/>
          <w:color w:val="FF0000"/>
          <w:spacing w:val="0"/>
          <w:sz w:val="21"/>
          <w:szCs w:val="21"/>
          <w:shd w:val="clear" w:color="auto" w:fill="FFFFFF"/>
        </w:rPr>
        <w:t>kg/m</w:t>
      </w:r>
      <w:r>
        <w:rPr>
          <w:rFonts w:ascii="宋体" w:eastAsia="宋体" w:hAnsi="宋体" w:cs="宋体" w:hint="eastAsia"/>
          <w:i w:val="0"/>
          <w:iCs w:val="0"/>
          <w:caps w:val="0"/>
          <w:color w:val="FF0000"/>
          <w:spacing w:val="0"/>
          <w:sz w:val="21"/>
          <w:szCs w:val="21"/>
          <w:shd w:val="clear" w:color="auto" w:fill="FFFFFF"/>
          <w:vertAlign w:val="superscript"/>
        </w:rPr>
        <w:t>3</w:t>
      </w:r>
      <w:r>
        <w:rPr>
          <w:rFonts w:ascii="宋体" w:eastAsia="宋体" w:hAnsi="宋体" w:cs="宋体" w:hint="eastAsia"/>
          <w:i w:val="0"/>
          <w:iCs w:val="0"/>
          <w:caps w:val="0"/>
          <w:color w:val="FF0000"/>
          <w:spacing w:val="0"/>
          <w:sz w:val="21"/>
          <w:szCs w:val="21"/>
          <w:shd w:val="clear" w:color="auto" w:fill="FFFFFF"/>
        </w:rPr>
        <w:t>=1.5×10</w:t>
      </w:r>
      <w:r>
        <w:rPr>
          <w:rFonts w:ascii="宋体" w:eastAsia="宋体" w:hAnsi="宋体" w:cs="宋体" w:hint="eastAsia"/>
          <w:i w:val="0"/>
          <w:iCs w:val="0"/>
          <w:caps w:val="0"/>
          <w:color w:val="FF0000"/>
          <w:spacing w:val="0"/>
          <w:sz w:val="21"/>
          <w:szCs w:val="21"/>
          <w:shd w:val="clear" w:color="auto" w:fill="FFFFFF"/>
          <w:vertAlign w:val="superscript"/>
        </w:rPr>
        <w:t>3</w:t>
      </w:r>
      <w:r>
        <w:rPr>
          <w:rFonts w:ascii="宋体" w:eastAsia="宋体" w:hAnsi="宋体" w:cs="宋体" w:hint="eastAsia"/>
          <w:i w:val="0"/>
          <w:iCs w:val="0"/>
          <w:caps w:val="0"/>
          <w:color w:val="FF0000"/>
          <w:spacing w:val="0"/>
          <w:sz w:val="21"/>
          <w:szCs w:val="21"/>
          <w:shd w:val="clear" w:color="auto" w:fill="FFFFFF"/>
        </w:rPr>
        <w:t>kg/m</w:t>
      </w:r>
      <w:r>
        <w:rPr>
          <w:rFonts w:ascii="宋体" w:eastAsia="宋体" w:hAnsi="宋体" w:cs="宋体" w:hint="eastAsia"/>
          <w:i w:val="0"/>
          <w:iCs w:val="0"/>
          <w:caps w:val="0"/>
          <w:color w:val="FF0000"/>
          <w:spacing w:val="0"/>
          <w:sz w:val="21"/>
          <w:szCs w:val="21"/>
          <w:shd w:val="clear" w:color="auto" w:fill="FFFFFF"/>
          <w:vertAlign w:val="superscript"/>
        </w:rPr>
        <w:t>3</w:t>
      </w:r>
      <w:r>
        <w:rPr>
          <w:rFonts w:ascii="宋体" w:eastAsia="宋体" w:hAnsi="宋体" w:cs="宋体" w:hint="eastAsia"/>
          <w:i w:val="0"/>
          <w:iCs w:val="0"/>
          <w:caps w:val="0"/>
          <w:color w:val="FF0000"/>
          <w:spacing w:val="0"/>
          <w:sz w:val="21"/>
          <w:szCs w:val="21"/>
          <w:shd w:val="clear" w:color="auto" w:fill="FFFFFF"/>
        </w:rPr>
        <w:t>；</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center"/>
        <w:rPr>
          <w:rFonts w:ascii="宋体" w:hAnsi="宋体" w:cs="宋体" w:hint="eastAsia"/>
          <w:i w:val="0"/>
          <w:iCs w:val="0"/>
          <w:color w:val="FF0000"/>
          <w:sz w:val="21"/>
          <w:szCs w:val="21"/>
        </w:rPr>
      </w:pPr>
      <w:r>
        <w:rPr>
          <w:rFonts w:ascii="宋体" w:eastAsia="宋体" w:hAnsi="宋体" w:cs="宋体" w:hint="eastAsia"/>
          <w:i w:val="0"/>
          <w:iCs w:val="0"/>
          <w:caps w:val="0"/>
          <w:color w:val="FF0000"/>
          <w:spacing w:val="0"/>
          <w:sz w:val="21"/>
          <w:szCs w:val="21"/>
          <w:shd w:val="clear" w:color="auto" w:fill="FFFFFF"/>
        </w:rPr>
        <w:t>(4)由题意可知，先将小桶挂在弹簧测力计上，再将指针调到零刻度线处（相当于塑料杯的质量忽略不计），小桶的容积不变，由F=G=mg=ρVg可知，F与液体密度的大小成正比，故图线①不符合此关系；</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center"/>
        <w:rPr>
          <w:rFonts w:ascii="宋体" w:hAnsi="宋体" w:cs="宋体" w:hint="eastAsia"/>
          <w:i w:val="0"/>
          <w:iCs w:val="0"/>
          <w:color w:val="FF0000"/>
          <w:sz w:val="21"/>
          <w:szCs w:val="21"/>
        </w:rPr>
      </w:pPr>
      <w:r>
        <w:rPr>
          <w:rFonts w:ascii="宋体" w:eastAsia="宋体" w:hAnsi="宋体" w:cs="宋体" w:hint="eastAsia"/>
          <w:i w:val="0"/>
          <w:iCs w:val="0"/>
          <w:caps w:val="0"/>
          <w:color w:val="FF0000"/>
          <w:spacing w:val="0"/>
          <w:sz w:val="21"/>
          <w:szCs w:val="21"/>
          <w:shd w:val="clear" w:color="auto" w:fill="FFFFFF"/>
        </w:rPr>
        <w:t>图线②表示小桶有一定的重力，当液体具有一定质量时，F与液体密度的大小成正比，故图线②符合此关系；</w:t>
      </w:r>
      <w:r>
        <w:rPr>
          <w:rFonts w:ascii="宋体" w:hAnsi="宋体" w:cs="宋体" w:hint="eastAsia"/>
          <w:i w:val="0"/>
          <w:iCs w:val="0"/>
          <w:color w:val="FF0000"/>
          <w:sz w:val="21"/>
          <w:szCs w:val="21"/>
        </w:rPr>
        <w:br/>
      </w:r>
      <w:r>
        <w:rPr>
          <w:rFonts w:ascii="宋体" w:hAnsi="宋体" w:cs="宋体" w:hint="eastAsia"/>
          <w:i w:val="0"/>
          <w:iCs w:val="0"/>
          <w:color w:val="FF0000"/>
          <w:sz w:val="21"/>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3" w:history="1">
        <w:r>
          <w:rPr>
            <w:rFonts w:ascii="SimSun" w:eastAsia="SimSun" w:hAnsi="SimSun" w:cs="SimSun"/>
            <w:b/>
            <w:bCs/>
            <w:color w:val="0000EE"/>
            <w:kern w:val="0"/>
            <w:sz w:val="30"/>
            <w:szCs w:val="30"/>
            <w:u w:val="single" w:color="0000EE"/>
          </w:rPr>
          <w:t>https://d.book118.com/888100005066006043</w:t>
        </w:r>
      </w:hyperlink>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center"/>
        <w:rPr>
          <w:rFonts w:ascii="宋体" w:hAnsi="宋体" w:cs="宋体" w:hint="eastAsia"/>
          <w:i w:val="0"/>
          <w:iCs w:val="0"/>
          <w:color w:val="FF0000"/>
          <w:sz w:val="21"/>
          <w:szCs w:val="21"/>
        </w:rPr>
      </w:pPr>
    </w:p>
    <w:sectPr>
      <w:headerReference w:type="even" r:id="rId94"/>
      <w:headerReference w:type="default" r:id="rId95"/>
      <w:footerReference w:type="default" r:id="rId96"/>
      <w:headerReference w:type="first" r:id="rId97"/>
      <w:type w:val="nextPage"/>
      <w:pgSz w:w="11906" w:h="16838"/>
      <w:pgMar w:top="1418" w:right="1077" w:bottom="1418" w:left="1077" w:header="851" w:footer="992" w:gutter="0"/>
      <w:pgBorders>
        <w:top w:val="none" w:sz="0" w:space="0" w:color="auto"/>
        <w:left w:val="none" w:sz="0" w:space="0" w:color="auto"/>
        <w:bottom w:val="none" w:sz="0" w:space="0" w:color="auto"/>
        <w:right w:val="none" w:sz="0" w:space="0" w:color="auto"/>
      </w:pgBorders>
      <w:pgNumType w:start="13"/>
      <w:cols w:num="1" w:space="708"/>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roman"/>
    <w:pitch w:val="default"/>
    <w:sig w:usb0="E0002EFF" w:usb1="C000785B" w:usb2="00000009" w:usb3="00000000" w:csb0="4004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Times New Romance">
    <w:altName w:val="Times New Roman"/>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w:t>
    </w:r>
    <w:r>
      <w:fldChar w:fldCharType="end"/>
    </w:r>
    <w:r>
      <w:t xml:space="preserve"> / </w:t>
    </w:r>
    <w:r>
      <w:fldChar w:fldCharType="begin"/>
    </w:r>
    <w:r>
      <w:instrText>NUMPAGES</w:instrText>
    </w:r>
    <w:r>
      <w:fldChar w:fldCharType="separate"/>
    </w:r>
    <w:r>
      <w:t>13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2</w:t>
    </w:r>
    <w:r>
      <w:fldChar w:fldCharType="end"/>
    </w:r>
    <w:r>
      <w:t xml:space="preserve"> / </w:t>
    </w:r>
    <w:r>
      <w:fldChar w:fldCharType="begin"/>
    </w:r>
    <w:r>
      <w:instrText>NUMPAGES</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3</w:t>
    </w:r>
    <w:r>
      <w:fldChar w:fldCharType="end"/>
    </w:r>
    <w:r>
      <w:t xml:space="preserve"> / </w:t>
    </w:r>
    <w:r>
      <w:fldChar w:fldCharType="begin"/>
    </w:r>
    <w:r>
      <w:instrText>NUMPAGES</w:instrText>
    </w:r>
    <w:r>
      <w:fldChar w:fldCharType="separate"/>
    </w:r>
    <w:r>
      <w:t>13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4</w:t>
    </w:r>
    <w:r>
      <w:fldChar w:fldCharType="end"/>
    </w:r>
    <w:r>
      <w:t xml:space="preserve"> / </w:t>
    </w:r>
    <w:r>
      <w:fldChar w:fldCharType="begin"/>
    </w:r>
    <w:r>
      <w:instrText>NUMPAGES</w:instrText>
    </w:r>
    <w:r>
      <w:fldChar w:fldCharType="separate"/>
    </w:r>
    <w:r>
      <w:t>13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5</w:t>
    </w:r>
    <w:r>
      <w:fldChar w:fldCharType="end"/>
    </w:r>
    <w:r>
      <w:t xml:space="preserve"> / </w:t>
    </w:r>
    <w:r>
      <w:fldChar w:fldCharType="begin"/>
    </w:r>
    <w:r>
      <w:instrText>NUMPAGES</w:instrText>
    </w:r>
    <w:r>
      <w:fldChar w:fldCharType="separate"/>
    </w:r>
    <w:r>
      <w:t>13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6</w:t>
    </w:r>
    <w:r>
      <w:fldChar w:fldCharType="end"/>
    </w:r>
    <w:r>
      <w:t xml:space="preserve"> / </w:t>
    </w:r>
    <w:r>
      <w:fldChar w:fldCharType="begin"/>
    </w:r>
    <w:r>
      <w:instrText>NUMPAGES</w:instrText>
    </w:r>
    <w:r>
      <w:fldChar w:fldCharType="separate"/>
    </w:r>
    <w:r>
      <w:t>13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7</w:t>
    </w:r>
    <w:r>
      <w:fldChar w:fldCharType="end"/>
    </w:r>
    <w:r>
      <w:t xml:space="preserve"> / </w:t>
    </w:r>
    <w:r>
      <w:fldChar w:fldCharType="begin"/>
    </w:r>
    <w:r>
      <w:instrText>NUMPAGES</w:instrText>
    </w:r>
    <w:r>
      <w:fldChar w:fldCharType="separate"/>
    </w:r>
    <w:r>
      <w:t>13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8</w:t>
    </w:r>
    <w:r>
      <w:fldChar w:fldCharType="end"/>
    </w:r>
    <w:r>
      <w:t xml:space="preserve"> / </w:t>
    </w:r>
    <w:r>
      <w:fldChar w:fldCharType="begin"/>
    </w:r>
    <w:r>
      <w:instrText>NUMPAGES</w:instrText>
    </w:r>
    <w:r>
      <w:fldChar w:fldCharType="separate"/>
    </w:r>
    <w:r>
      <w:t>13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9</w:t>
    </w:r>
    <w:r>
      <w:fldChar w:fldCharType="end"/>
    </w:r>
    <w:r>
      <w:t xml:space="preserve"> / </w:t>
    </w:r>
    <w:r>
      <w:fldChar w:fldCharType="begin"/>
    </w:r>
    <w:r>
      <w:instrText>NUMPAGES</w:instrText>
    </w:r>
    <w:r>
      <w:fldChar w:fldCharType="separate"/>
    </w:r>
    <w:r>
      <w:t>13</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10</w:t>
    </w:r>
    <w:r>
      <w:fldChar w:fldCharType="end"/>
    </w:r>
    <w:r>
      <w:t xml:space="preserve"> / </w:t>
    </w:r>
    <w:r>
      <w:fldChar w:fldCharType="begin"/>
    </w:r>
    <w:r>
      <w:instrText>NUMPAGES</w:instrText>
    </w:r>
    <w:r>
      <w:fldChar w:fldCharType="separate"/>
    </w:r>
    <w:r>
      <w:t>13</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11</w:t>
    </w:r>
    <w:r>
      <w:fldChar w:fldCharType="end"/>
    </w:r>
    <w:r>
      <w:t xml:space="preserve"> / </w:t>
    </w:r>
    <w:r>
      <w:fldChar w:fldCharType="begin"/>
    </w:r>
    <w:r>
      <w:instrText>NUMPAGES</w:instrText>
    </w:r>
    <w:r>
      <w:fldChar w:fldCharType="separate"/>
    </w:r>
    <w:r>
      <w:t>13</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12</w:t>
    </w:r>
    <w:r>
      <w:fldChar w:fldCharType="end"/>
    </w:r>
    <w:r>
      <w:t xml:space="preserve"> / </w:t>
    </w:r>
    <w:r>
      <w:fldChar w:fldCharType="begin"/>
    </w:r>
    <w:r>
      <w:instrText>NUMPAGES</w:instrText>
    </w:r>
    <w:r>
      <w:fldChar w:fldCharType="separate"/>
    </w:r>
    <w:r>
      <w:t>13</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13</w:t>
    </w:r>
    <w:r>
      <w:fldChar w:fldCharType="end"/>
    </w:r>
    <w:r>
      <w:t xml:space="preserve"> / </w:t>
    </w:r>
    <w:r>
      <w:fldChar w:fldCharType="begin"/>
    </w:r>
    <w:r>
      <w:instrText>NUMPAGES</w:instrText>
    </w:r>
    <w:r>
      <w:fldChar w:fldCharType="separate"/>
    </w:r>
    <w:r>
      <w:t>13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644.62pt;height:841.9pt;margin-top:0;margin-left:0;mso-position-horizontal:center;mso-position-horizontal-relative:page;mso-position-vertical:center;mso-position-vertical-relative:page;position:absolute;z-index:-251658240" fillcolor="gray" strokecolor="gray">
          <v:imagedata r:id="rId1"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width:644.62pt;height:841.9pt;margin-top:0;margin-left:0;mso-position-horizontal:center;mso-position-horizontal-relative:page;mso-position-vertical:center;mso-position-vertical-relative:page;position:absolute;z-index:-251657216" fillcolor="gray" strokecolor="gray">
          <v:imagedata r:id="rId1" o:tit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width:644.62pt;height:841.9pt;margin-top:0;margin-left:0;mso-position-horizontal:center;mso-position-horizontal-relative:page;mso-position-vertical:center;mso-position-vertical-relative:page;position:absolute;z-index:-251656192" fillcolor="gray" strokecolor="gray">
          <v:imagedata r:id="rId1" o:titl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width:644.62pt;height:841.9pt;margin-top:0;margin-left:0;mso-position-horizontal:center;mso-position-horizontal-relative:page;mso-position-vertical:center;mso-position-vertical-relative:page;position:absolute;z-index:-251655168" fillcolor="gray" strokecolor="gray">
          <v:imagedata r:id="rId1" o:titl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644.62pt;height:841.9pt;margin-top:0;margin-left:0;mso-position-horizontal:center;mso-position-horizontal-relative:page;mso-position-vertical:center;mso-position-vertical-relative:page;position:absolute;z-index:-251654144" fillcolor="gray" strokecolor="gray">
          <v:imagedata r:id="rId1" o:titl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width:644.62pt;height:841.9pt;margin-top:0;margin-left:0;mso-position-horizontal:center;mso-position-horizontal-relative:page;mso-position-vertical:center;mso-position-vertical-relative:page;position:absolute;z-index:-251653120" fillcolor="gray" strokecolor="gray">
          <v:imagedata r:id="rId1" o:titl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width:644.62pt;height:841.9pt;margin-top:0;margin-left:0;mso-position-horizontal:center;mso-position-horizontal-relative:page;mso-position-vertical:center;mso-position-vertical-relative:page;position:absolute;z-index:-251652096" fillcolor="gray" strokecolor="gray">
          <v:imagedata r:id="rId1" o:titl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width:644.62pt;height:841.9pt;margin-top:0;margin-left:0;mso-position-horizontal:center;mso-position-horizontal-relative:page;mso-position-vertical:center;mso-position-vertical-relative:page;position:absolute;z-index:-251651072" fillcolor="gray" strokecolor="gray">
          <v:imagedata r:id="rId1" o:titl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width:644.62pt;height:841.9pt;margin-top:0;margin-left:0;mso-position-horizontal:center;mso-position-horizontal-relative:page;mso-position-vertical:center;mso-position-vertical-relative:page;position:absolute;z-index:-251650048" fillcolor="gray" strokecolor="gray">
          <v:imagedata r:id="rId1" o:titl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width:644.62pt;height:841.9pt;margin-top:0;margin-left:0;mso-position-horizontal:center;mso-position-horizontal-relative:page;mso-position-vertical:center;mso-position-vertical-relative:page;position:absolute;z-index:-251649024" fillcolor="gray" strokecolor="gray">
          <v:imagedata r:id="rId1" o:title=""/>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644.62pt;height:841.9pt;margin-top:0;margin-left:0;mso-position-horizontal:center;mso-position-horizontal-relative:page;mso-position-vertical:center;mso-position-vertical-relative:page;position:absolute;z-index:-251648000" fillcolor="gray" strokecolor="gray">
          <v:imagedata r:id="rId1" o:title=""/>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width:644.62pt;height:841.9pt;margin-top:0;margin-left:0;mso-position-horizontal:center;mso-position-horizontal-relative:page;mso-position-vertical:center;mso-position-vertical-relative:page;position:absolute;z-index:-251646976" fillcolor="gray" strokecolor="gray">
          <v:imagedata r:id="rId1" o:title=""/>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width:644.62pt;height:841.9pt;margin-top:0;margin-left:0;mso-position-horizontal:center;mso-position-horizontal-relative:page;mso-position-vertical:center;mso-position-vertical-relative:page;position:absolute;z-index:-251645952" fillcolor="gray" strokecolor="gray">
          <v:imagedata r:id="rId1" o:title=""/>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width:644.62pt;height:841.9pt;margin-top:0;margin-left:0;mso-position-horizontal:center;mso-position-horizontal-relative:page;mso-position-vertical:center;mso-position-vertical-relative:page;position:absolute;z-index:-251644928" fillcolor="gray" strokecolor="gray">
          <v:imagedata r:id="rId1" o:title=""/>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3" type="#_x0000_t75" style="width:644.62pt;height:841.9pt;margin-top:0;margin-left:0;mso-position-horizontal:center;mso-position-horizontal-relative:page;mso-position-vertical:center;mso-position-vertical-relative:page;position:absolute;z-index:-251643904" fillcolor="gray" strokecolor="gray">
          <v:imagedata r:id="rId1" o:title=""/>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4" type="#_x0000_t75" style="width:644.62pt;height:841.9pt;margin-top:0;margin-left:0;mso-position-horizontal:center;mso-position-horizontal-relative:page;mso-position-vertical:center;mso-position-vertical-relative:page;position:absolute;z-index:-251642880" fillcolor="gray" strokecolor="gray">
          <v:imagedata r:id="rId1" o:title=""/>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644.62pt;height:841.9pt;margin-top:0;margin-left:0;mso-position-horizontal:center;mso-position-horizontal-relative:page;mso-position-vertical:center;mso-position-vertical-relative:page;position:absolute;z-index:-251641856" fillcolor="gray" strokecolor="gray">
          <v:imagedata r:id="rId1" o:title=""/>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6" type="#_x0000_t75" style="width:644.62pt;height:841.9pt;margin-top:0;margin-left:0;mso-position-horizontal:center;mso-position-horizontal-relative:page;mso-position-vertical:center;mso-position-vertical-relative:page;position:absolute;z-index:-251640832" fillcolor="gray" strokecolor="gray">
          <v:imagedata r:id="rId1" o:title=""/>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7" type="#_x0000_t75" style="width:644.62pt;height:841.9pt;margin-top:0;margin-left:0;mso-position-horizontal:center;mso-position-horizontal-relative:page;mso-position-vertical:center;mso-position-vertical-relative:page;position:absolute;z-index:-251639808" fillcolor="gray" strokecolor="gray">
          <v:imagedata r:id="rId1" o:title=""/>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type="#_x0000_t75" style="width:644.62pt;height:841.9pt;margin-top:0;margin-left:0;mso-position-horizontal:center;mso-position-horizontal-relative:page;mso-position-vertical:center;mso-position-vertical-relative:page;position:absolute;z-index:-251638784" fillcolor="gray" strokecolor="gray">
          <v:imagedata r:id="rId1" o:title=""/>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9" type="#_x0000_t75" style="width:644.62pt;height:841.9pt;margin-top:0;margin-left:0;mso-position-horizontal:center;mso-position-horizontal-relative:page;mso-position-vertical:center;mso-position-vertical-relative:page;position:absolute;z-index:-251637760" fillcolor="gray" strokecolor="gray">
          <v:imagedata r:id="rId1" o:title=""/>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0" type="#_x0000_t75" style="width:644.62pt;height:841.9pt;margin-top:0;margin-left:0;mso-position-horizontal:center;mso-position-horizontal-relative:page;mso-position-vertical:center;mso-position-vertical-relative:page;position:absolute;z-index:-251636736" fillcolor="gray" strokecolor="gray">
          <v:imagedata r:id="rId1" o:title=""/>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width:644.62pt;height:841.9pt;margin-top:0;margin-left:0;mso-position-horizontal:center;mso-position-horizontal-relative:page;mso-position-vertical:center;mso-position-vertical-relative:page;position:absolute;z-index:-251635712" fillcolor="gray" strokecolor="gray">
          <v:imagedata r:id="rId1" o:title=""/>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2" type="#_x0000_t75" style="width:644.62pt;height:841.9pt;margin-top:0;margin-left:0;mso-position-horizontal:center;mso-position-horizontal-relative:page;mso-position-vertical:center;mso-position-vertical-relative:page;position:absolute;z-index:-251634688" fillcolor="gray" strokecolor="gray">
          <v:imagedata r:id="rId1" o:title=""/>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3" type="#_x0000_t75" style="width:644.62pt;height:841.9pt;margin-top:0;margin-left:0;mso-position-horizontal:center;mso-position-horizontal-relative:page;mso-position-vertical:center;mso-position-vertical-relative:page;position:absolute;z-index:-251633664" fillcolor="gray" strokecolor="gray">
          <v:imagedata r:id="rId1" o:title=""/>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4" type="#_x0000_t75" style="width:644.62pt;height:841.9pt;margin-top:0;margin-left:0;mso-position-horizontal:center;mso-position-horizontal-relative:page;mso-position-vertical:center;mso-position-vertical-relative:page;position:absolute;z-index:-251632640" fillcolor="gray" strokecolor="gray">
          <v:imagedata r:id="rId1" o:title=""/>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5" type="#_x0000_t75" style="width:644.62pt;height:841.9pt;margin-top:0;margin-left:0;mso-position-horizontal:center;mso-position-horizontal-relative:page;mso-position-vertical:center;mso-position-vertical-relative:page;position:absolute;z-index:-251631616" fillcolor="gray" strokecolor="gray">
          <v:imagedata r:id="rId1" o:title=""/>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width:644.62pt;height:841.9pt;margin-top:0;margin-left:0;mso-position-horizontal:center;mso-position-horizontal-relative:page;mso-position-vertical:center;mso-position-vertical-relative:page;position:absolute;z-index:-251630592" fillcolor="gray" strokecolor="gray">
          <v:imagedata r:id="rId1" o:title=""/>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7" type="#_x0000_t75" style="width:644.62pt;height:841.9pt;margin-top:0;margin-left:0;mso-position-horizontal:center;mso-position-horizontal-relative:page;mso-position-vertical:center;mso-position-vertical-relative:page;position:absolute;z-index:-251629568" fillcolor="gray" strokecolor="gray">
          <v:imagedata r:id="rId1" o:title=""/>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8" type="#_x0000_t75" style="width:644.62pt;height:841.9pt;margin-top:0;margin-left:0;mso-position-horizontal:center;mso-position-horizontal-relative:page;mso-position-vertical:center;mso-position-vertical-relative:page;position:absolute;z-index:-251628544" fillcolor="gray" strokecolor="gray">
          <v:imagedata r:id="rId1" o:title=""/>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9" type="#_x0000_t75" style="width:644.62pt;height:841.9pt;margin-top:0;margin-left:0;mso-position-horizontal:center;mso-position-horizontal-relative:page;mso-position-vertical:center;mso-position-vertical-relative:page;position:absolute;z-index:-251627520" fillcolor="gray" strokecolor="gray">
          <v:imagedata r:id="rId1" o:title=""/>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0" type="#_x0000_t75" style="width:644.62pt;height:841.9pt;margin-top:0;margin-left:0;mso-position-horizontal:center;mso-position-horizontal-relative:page;mso-position-vertical:center;mso-position-vertical-relative:page;position:absolute;z-index:-251626496" fillcolor="gray" strokecolor="gray">
          <v:imagedata r:id="rId1" o:title=""/>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1" type="#_x0000_t75" style="width:644.62pt;height:841.9pt;margin-top:0;margin-left:0;mso-position-horizontal:center;mso-position-horizontal-relative:page;mso-position-vertical:center;mso-position-vertical-relative:page;position:absolute;z-index:-251625472" fillcolor="gray" strokecolor="gray">
          <v:imagedata r:id="rId1" o:title=""/>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2" type="#_x0000_t75" style="width:644.62pt;height:841.9pt;margin-top:0;margin-left:0;mso-position-horizontal:center;mso-position-horizontal-relative:page;mso-position-vertical:center;mso-position-vertical-relative:page;position:absolute;z-index:-251624448" fillcolor="gray" strokecolor="gray">
          <v:imagedata r:id="rId1" o:title=""/>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3" type="#_x0000_t75" style="width:644.62pt;height:841.9pt;margin-top:0;margin-left:0;mso-position-horizontal:center;mso-position-horizontal-relative:page;mso-position-vertical:center;mso-position-vertical-relative:page;position:absolute;z-index:-251623424" fillcolor="gray" strokecolor="gray">
          <v:imagedata r:id="rId1" o:title=""/>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4" type="#_x0000_t75" style="width:644.62pt;height:841.9pt;margin-top:0;margin-left:0;mso-position-horizontal:center;mso-position-horizontal-relative:page;mso-position-vertical:center;mso-position-vertical-relative:page;position:absolute;z-index:-251622400" fillcolor="gray" strokecolor="gray">
          <v:imagedata r:id="rId1" o:title=""/>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5" type="#_x0000_t75" style="width:644.62pt;height:841.9pt;margin-top:0;margin-left:0;mso-position-horizontal:center;mso-position-horizontal-relative:page;mso-position-vertical:center;mso-position-vertical-relative:page;position:absolute;z-index:-251621376" fillcolor="gray" strokecolor="gray">
          <v:imagedata r:id="rId1" o:title=""/>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6" type="#_x0000_t75" style="width:644.62pt;height:841.9pt;margin-top:0;margin-left:0;mso-position-horizontal:center;mso-position-horizontal-relative:page;mso-position-vertical:center;mso-position-vertical-relative:page;position:absolute;z-index:-251620352" fillcolor="gray" strokecolor="gray">
          <v:imagedata r:id="rId1" o:title=""/>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7" type="#_x0000_t75" style="width:644.62pt;height:841.9pt;margin-top:0;margin-left:0;mso-position-horizontal:center;mso-position-horizontal-relative:page;mso-position-vertical:center;mso-position-vertical-relative:page;position:absolute;z-index:-251619328" fillcolor="gray" strokecolor="gray">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2310"/>
  <w:drawingGridHorizontalSpacing w:val="105"/>
  <w:drawingGridVerticalSpacing w:val="156"/>
  <w:noPunctuationKerning/>
  <w:characterSpacingControl w:val="compressPunctuation"/>
  <w:noLineBreaksAfter w:lang="zh-CN" w:val="([{·‘“〈《「『【〔〖（．［｛￡￥"/>
  <w:noLineBreaksBefore w:lang="zh-CN" w:val="!),.:;?]}¨·ˇˉ―‖’”…∶、。〃々〉》」』】〕〗！＂＇），．：；？］｀｜｝～￠"/>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90D"/>
    <w:rsid w:val="0000255A"/>
    <w:rsid w:val="00043FBE"/>
    <w:rsid w:val="00050858"/>
    <w:rsid w:val="00061545"/>
    <w:rsid w:val="00091155"/>
    <w:rsid w:val="00097D94"/>
    <w:rsid w:val="000B0C15"/>
    <w:rsid w:val="000D2485"/>
    <w:rsid w:val="000E70CB"/>
    <w:rsid w:val="000F0F4A"/>
    <w:rsid w:val="00163CC7"/>
    <w:rsid w:val="001E3CED"/>
    <w:rsid w:val="0021215B"/>
    <w:rsid w:val="00287868"/>
    <w:rsid w:val="00305F6C"/>
    <w:rsid w:val="00361B7A"/>
    <w:rsid w:val="003B4ABA"/>
    <w:rsid w:val="003F3EAD"/>
    <w:rsid w:val="004151FC"/>
    <w:rsid w:val="00461E4C"/>
    <w:rsid w:val="00480E7B"/>
    <w:rsid w:val="00481CE2"/>
    <w:rsid w:val="004C362B"/>
    <w:rsid w:val="004D3A57"/>
    <w:rsid w:val="004F0625"/>
    <w:rsid w:val="00512B4F"/>
    <w:rsid w:val="00561470"/>
    <w:rsid w:val="005A290D"/>
    <w:rsid w:val="005D5C93"/>
    <w:rsid w:val="005D5FCF"/>
    <w:rsid w:val="00651941"/>
    <w:rsid w:val="00654696"/>
    <w:rsid w:val="00665040"/>
    <w:rsid w:val="006C28F3"/>
    <w:rsid w:val="006D049B"/>
    <w:rsid w:val="006F4A5E"/>
    <w:rsid w:val="006F77D2"/>
    <w:rsid w:val="00730B8C"/>
    <w:rsid w:val="007972B3"/>
    <w:rsid w:val="007D3500"/>
    <w:rsid w:val="007F6722"/>
    <w:rsid w:val="00830655"/>
    <w:rsid w:val="00832886"/>
    <w:rsid w:val="00861A90"/>
    <w:rsid w:val="008C1D85"/>
    <w:rsid w:val="008C2B0E"/>
    <w:rsid w:val="0090485D"/>
    <w:rsid w:val="00921E21"/>
    <w:rsid w:val="00947EE4"/>
    <w:rsid w:val="009C5289"/>
    <w:rsid w:val="00AE79D9"/>
    <w:rsid w:val="00B271A9"/>
    <w:rsid w:val="00B5722B"/>
    <w:rsid w:val="00B61C55"/>
    <w:rsid w:val="00B80DA0"/>
    <w:rsid w:val="00BC6D4D"/>
    <w:rsid w:val="00C02FC6"/>
    <w:rsid w:val="00CF58A2"/>
    <w:rsid w:val="00D261D5"/>
    <w:rsid w:val="00D30FC1"/>
    <w:rsid w:val="00D55DB0"/>
    <w:rsid w:val="00D7728D"/>
    <w:rsid w:val="00E31DF8"/>
    <w:rsid w:val="00E66E86"/>
    <w:rsid w:val="00E93FC5"/>
    <w:rsid w:val="00F008A7"/>
    <w:rsid w:val="00F03150"/>
    <w:rsid w:val="00F0718D"/>
    <w:rsid w:val="00F13D80"/>
    <w:rsid w:val="00F42720"/>
    <w:rsid w:val="011C45DC"/>
    <w:rsid w:val="01335F5F"/>
    <w:rsid w:val="01BB7222"/>
    <w:rsid w:val="02065BF5"/>
    <w:rsid w:val="03616B29"/>
    <w:rsid w:val="04383CFB"/>
    <w:rsid w:val="04675F38"/>
    <w:rsid w:val="047F0FEB"/>
    <w:rsid w:val="059C1614"/>
    <w:rsid w:val="05BE4496"/>
    <w:rsid w:val="05BE6C4B"/>
    <w:rsid w:val="05E7515C"/>
    <w:rsid w:val="05FF4AC6"/>
    <w:rsid w:val="06EE797E"/>
    <w:rsid w:val="071A5A50"/>
    <w:rsid w:val="08795B29"/>
    <w:rsid w:val="08D93489"/>
    <w:rsid w:val="08DA3846"/>
    <w:rsid w:val="09A00471"/>
    <w:rsid w:val="09ED042F"/>
    <w:rsid w:val="0A82336A"/>
    <w:rsid w:val="0A911908"/>
    <w:rsid w:val="0BD61138"/>
    <w:rsid w:val="0DD028B8"/>
    <w:rsid w:val="0E7D703D"/>
    <w:rsid w:val="0ED7036E"/>
    <w:rsid w:val="0EF868C4"/>
    <w:rsid w:val="0F494108"/>
    <w:rsid w:val="0F860D75"/>
    <w:rsid w:val="0FE31E83"/>
    <w:rsid w:val="104162C6"/>
    <w:rsid w:val="10737312"/>
    <w:rsid w:val="10DD6052"/>
    <w:rsid w:val="10E57061"/>
    <w:rsid w:val="10ED3EC1"/>
    <w:rsid w:val="10FF45A1"/>
    <w:rsid w:val="1173216F"/>
    <w:rsid w:val="11F67AAA"/>
    <w:rsid w:val="123F13CF"/>
    <w:rsid w:val="13623147"/>
    <w:rsid w:val="13A45C9C"/>
    <w:rsid w:val="148E70E1"/>
    <w:rsid w:val="154A13D3"/>
    <w:rsid w:val="15674BDE"/>
    <w:rsid w:val="15A232D1"/>
    <w:rsid w:val="15ED7590"/>
    <w:rsid w:val="17323FCF"/>
    <w:rsid w:val="174E5EA9"/>
    <w:rsid w:val="175E2834"/>
    <w:rsid w:val="17843256"/>
    <w:rsid w:val="17F7717C"/>
    <w:rsid w:val="18CF5AF5"/>
    <w:rsid w:val="18D30277"/>
    <w:rsid w:val="190B7420"/>
    <w:rsid w:val="19390CE9"/>
    <w:rsid w:val="19C22E06"/>
    <w:rsid w:val="1B4965A8"/>
    <w:rsid w:val="1C9B2233"/>
    <w:rsid w:val="1D1229B3"/>
    <w:rsid w:val="1EEE1B26"/>
    <w:rsid w:val="1F0353A5"/>
    <w:rsid w:val="1FB71830"/>
    <w:rsid w:val="1FC57DA2"/>
    <w:rsid w:val="202F4D25"/>
    <w:rsid w:val="205630F0"/>
    <w:rsid w:val="20DE73FF"/>
    <w:rsid w:val="216D3DA9"/>
    <w:rsid w:val="21C738EF"/>
    <w:rsid w:val="21C90B9F"/>
    <w:rsid w:val="22172AC3"/>
    <w:rsid w:val="227B0DED"/>
    <w:rsid w:val="22B33AF3"/>
    <w:rsid w:val="23166B67"/>
    <w:rsid w:val="23473BCC"/>
    <w:rsid w:val="238B61F8"/>
    <w:rsid w:val="243745E4"/>
    <w:rsid w:val="25253871"/>
    <w:rsid w:val="25781F16"/>
    <w:rsid w:val="25BE258A"/>
    <w:rsid w:val="26170130"/>
    <w:rsid w:val="266F1D69"/>
    <w:rsid w:val="267E0CCD"/>
    <w:rsid w:val="2735592D"/>
    <w:rsid w:val="27585B19"/>
    <w:rsid w:val="27874113"/>
    <w:rsid w:val="285C3E52"/>
    <w:rsid w:val="295039D0"/>
    <w:rsid w:val="29671AB8"/>
    <w:rsid w:val="29D61F04"/>
    <w:rsid w:val="29EB0F24"/>
    <w:rsid w:val="2A881351"/>
    <w:rsid w:val="2B823D22"/>
    <w:rsid w:val="2CB475A0"/>
    <w:rsid w:val="2D261205"/>
    <w:rsid w:val="2D5B721E"/>
    <w:rsid w:val="2E267E0F"/>
    <w:rsid w:val="2E2B5453"/>
    <w:rsid w:val="2E574391"/>
    <w:rsid w:val="2F600A70"/>
    <w:rsid w:val="2FA87C55"/>
    <w:rsid w:val="30465509"/>
    <w:rsid w:val="30D34CF8"/>
    <w:rsid w:val="321200AD"/>
    <w:rsid w:val="3257668E"/>
    <w:rsid w:val="327A259F"/>
    <w:rsid w:val="33443AB8"/>
    <w:rsid w:val="33E875A1"/>
    <w:rsid w:val="34103659"/>
    <w:rsid w:val="3433019B"/>
    <w:rsid w:val="34917B33"/>
    <w:rsid w:val="34B211D9"/>
    <w:rsid w:val="353C3D8E"/>
    <w:rsid w:val="357F4029"/>
    <w:rsid w:val="36633E25"/>
    <w:rsid w:val="379F6C20"/>
    <w:rsid w:val="387E6F32"/>
    <w:rsid w:val="38B23F2B"/>
    <w:rsid w:val="397F1C17"/>
    <w:rsid w:val="399B2CC2"/>
    <w:rsid w:val="3ACB555D"/>
    <w:rsid w:val="3B8A3B7F"/>
    <w:rsid w:val="3BBD7322"/>
    <w:rsid w:val="3BC37884"/>
    <w:rsid w:val="3CA56F4A"/>
    <w:rsid w:val="3DB15F47"/>
    <w:rsid w:val="3E166CB6"/>
    <w:rsid w:val="3E583E05"/>
    <w:rsid w:val="3EE126AE"/>
    <w:rsid w:val="3FB950A0"/>
    <w:rsid w:val="40685D0E"/>
    <w:rsid w:val="40EE65D6"/>
    <w:rsid w:val="41B317CD"/>
    <w:rsid w:val="420D07B1"/>
    <w:rsid w:val="42E305B2"/>
    <w:rsid w:val="44C2386C"/>
    <w:rsid w:val="44CB08E3"/>
    <w:rsid w:val="45325118"/>
    <w:rsid w:val="45457852"/>
    <w:rsid w:val="45DC0B33"/>
    <w:rsid w:val="463B0684"/>
    <w:rsid w:val="46621097"/>
    <w:rsid w:val="48B36949"/>
    <w:rsid w:val="49EB3BAB"/>
    <w:rsid w:val="4A0E1D0F"/>
    <w:rsid w:val="4A9636F4"/>
    <w:rsid w:val="4CDE14C2"/>
    <w:rsid w:val="4E893454"/>
    <w:rsid w:val="4EA07107"/>
    <w:rsid w:val="4EB117BB"/>
    <w:rsid w:val="4ED33D9D"/>
    <w:rsid w:val="4F233B21"/>
    <w:rsid w:val="4F591F76"/>
    <w:rsid w:val="4F753825"/>
    <w:rsid w:val="50337CC7"/>
    <w:rsid w:val="504D3319"/>
    <w:rsid w:val="50F536DB"/>
    <w:rsid w:val="51812435"/>
    <w:rsid w:val="51FD11BE"/>
    <w:rsid w:val="52216099"/>
    <w:rsid w:val="524908AB"/>
    <w:rsid w:val="53A00E7D"/>
    <w:rsid w:val="53EA5D9B"/>
    <w:rsid w:val="55AC2EEC"/>
    <w:rsid w:val="55F0482A"/>
    <w:rsid w:val="56240228"/>
    <w:rsid w:val="579F3A1E"/>
    <w:rsid w:val="57AC1681"/>
    <w:rsid w:val="57AF52B8"/>
    <w:rsid w:val="57E97494"/>
    <w:rsid w:val="57FD79F5"/>
    <w:rsid w:val="58675B71"/>
    <w:rsid w:val="595D12F6"/>
    <w:rsid w:val="5974051C"/>
    <w:rsid w:val="5A224A33"/>
    <w:rsid w:val="5A681266"/>
    <w:rsid w:val="5AA93F6A"/>
    <w:rsid w:val="5B3F37D0"/>
    <w:rsid w:val="5D737EAD"/>
    <w:rsid w:val="5DAD54AD"/>
    <w:rsid w:val="5E624F51"/>
    <w:rsid w:val="5E69456A"/>
    <w:rsid w:val="5EC8020A"/>
    <w:rsid w:val="5ECE7EE1"/>
    <w:rsid w:val="5F912348"/>
    <w:rsid w:val="60341E05"/>
    <w:rsid w:val="61334E59"/>
    <w:rsid w:val="61511552"/>
    <w:rsid w:val="61564A5D"/>
    <w:rsid w:val="62235B33"/>
    <w:rsid w:val="63146025"/>
    <w:rsid w:val="63333F15"/>
    <w:rsid w:val="638473C5"/>
    <w:rsid w:val="640E0837"/>
    <w:rsid w:val="649226D3"/>
    <w:rsid w:val="64E02572"/>
    <w:rsid w:val="65560F05"/>
    <w:rsid w:val="65916105"/>
    <w:rsid w:val="659E59FA"/>
    <w:rsid w:val="661717AD"/>
    <w:rsid w:val="66173D55"/>
    <w:rsid w:val="68863471"/>
    <w:rsid w:val="68917F74"/>
    <w:rsid w:val="6AAD3871"/>
    <w:rsid w:val="6AAD6B52"/>
    <w:rsid w:val="6B9670D4"/>
    <w:rsid w:val="6C9A7EA3"/>
    <w:rsid w:val="6CAD21FE"/>
    <w:rsid w:val="6CE316CD"/>
    <w:rsid w:val="6D0F4ACC"/>
    <w:rsid w:val="6D4035FE"/>
    <w:rsid w:val="6D5D275B"/>
    <w:rsid w:val="6E140084"/>
    <w:rsid w:val="6E247862"/>
    <w:rsid w:val="6EF25E20"/>
    <w:rsid w:val="70061C27"/>
    <w:rsid w:val="704B0DCF"/>
    <w:rsid w:val="72066873"/>
    <w:rsid w:val="724148A3"/>
    <w:rsid w:val="72AD2D4A"/>
    <w:rsid w:val="72C849F5"/>
    <w:rsid w:val="7352096C"/>
    <w:rsid w:val="73BA49FF"/>
    <w:rsid w:val="74492DF8"/>
    <w:rsid w:val="748D705C"/>
    <w:rsid w:val="74DD1F79"/>
    <w:rsid w:val="74EC6FBF"/>
    <w:rsid w:val="75BA1E97"/>
    <w:rsid w:val="765877AA"/>
    <w:rsid w:val="76790A3A"/>
    <w:rsid w:val="767B552B"/>
    <w:rsid w:val="76961527"/>
    <w:rsid w:val="76B02143"/>
    <w:rsid w:val="7811117D"/>
    <w:rsid w:val="793A0566"/>
    <w:rsid w:val="79CD7A36"/>
    <w:rsid w:val="7A317414"/>
    <w:rsid w:val="7AFE7AF7"/>
    <w:rsid w:val="7B0C063A"/>
    <w:rsid w:val="7B3F0EF4"/>
    <w:rsid w:val="7C136B19"/>
    <w:rsid w:val="7C31681B"/>
    <w:rsid w:val="7CD63C21"/>
    <w:rsid w:val="7D037FF8"/>
    <w:rsid w:val="7D7C34A0"/>
    <w:rsid w:val="7E3F6671"/>
    <w:rsid w:val="7F025DFE"/>
    <w:rsid w:val="7F62306F"/>
  </w:rsids>
  <w:docVars>
    <w:docVar w:name="commondata" w:val="eyJoZGlkIjoiNmE1MzFiOTYzMmVjNDYxY2IxNjcxNjFhMDk0ODYzYjk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semiHidden="0" w:uiPriority="1" w:unhideWhenUsed="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0" w:unhideWhenUsed="0" w:qFormat="1"/>
    <w:lsdException w:name="Emphasis" w:semiHidden="0" w:uiPriority="20" w:unhideWhenUsed="0" w:qFormat="1"/>
    <w:lsdException w:name="Document Map"/>
    <w:lsdException w:name="Plain Text" w:semiHidden="0" w:uiPriority="0" w:unhideWhenUsed="0" w:qFormat="1"/>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semiHidden="0"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0"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BodyText"/>
    <w:qFormat/>
    <w:pPr>
      <w:widowControl w:val="0"/>
      <w:jc w:val="both"/>
    </w:pPr>
    <w:rPr>
      <w:rFonts w:ascii="Times New Roman" w:eastAsia="宋体" w:hAnsi="Times New Roman" w:cs="Times New Roman"/>
      <w:kern w:val="2"/>
      <w:sz w:val="21"/>
      <w:szCs w:val="22"/>
      <w:lang w:val="en-US" w:eastAsia="zh-CN" w:bidi="ar-SA"/>
    </w:rPr>
  </w:style>
  <w:style w:type="paragraph" w:styleId="Heading2">
    <w:name w:val="heading 2"/>
    <w:basedOn w:val="Normal"/>
    <w:next w:val="Normal"/>
    <w:uiPriority w:val="9"/>
    <w:qFormat/>
    <w:pPr>
      <w:widowControl/>
      <w:spacing w:before="100" w:beforeAutospacing="1" w:after="100" w:afterAutospacing="1"/>
      <w:jc w:val="left"/>
      <w:outlineLvl w:val="1"/>
    </w:pPr>
    <w:rPr>
      <w:rFonts w:ascii="宋体" w:hAnsi="宋体"/>
      <w:kern w:val="0"/>
      <w:sz w:val="36"/>
      <w:szCs w:val="36"/>
    </w:rPr>
  </w:style>
  <w:style w:type="character" w:default="1" w:styleId="DefaultParagraphFont">
    <w:name w:val="Default Paragraph Font"/>
    <w:uiPriority w:val="1"/>
    <w:unhideWhenUsed/>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BodyText">
    <w:name w:val="Body Text"/>
    <w:basedOn w:val="Normal"/>
    <w:uiPriority w:val="1"/>
    <w:qFormat/>
    <w:pPr>
      <w:autoSpaceDE w:val="0"/>
      <w:autoSpaceDN w:val="0"/>
      <w:jc w:val="left"/>
    </w:pPr>
    <w:rPr>
      <w:rFonts w:ascii="楷体" w:eastAsia="楷体" w:hAnsi="楷体" w:cs="楷体"/>
      <w:kern w:val="0"/>
      <w:sz w:val="36"/>
      <w:szCs w:val="36"/>
    </w:rPr>
  </w:style>
  <w:style w:type="paragraph" w:styleId="PlainText">
    <w:name w:val="Plain Text"/>
    <w:basedOn w:val="Normal"/>
    <w:qFormat/>
    <w:rPr>
      <w:rFonts w:ascii="宋体" w:hAnsi="Courier New" w:cs="Courier New"/>
      <w:szCs w:val="21"/>
    </w:rPr>
  </w:style>
  <w:style w:type="paragraph" w:styleId="Footer">
    <w:name w:val="footer"/>
    <w:basedOn w:val="Normal"/>
    <w:link w:val="Char"/>
    <w:uiPriority w:val="99"/>
    <w:unhideWhenUsed/>
    <w:pPr>
      <w:tabs>
        <w:tab w:val="center" w:pos="4153"/>
        <w:tab w:val="right" w:pos="8306"/>
      </w:tabs>
      <w:snapToGrid w:val="0"/>
      <w:jc w:val="left"/>
    </w:pPr>
    <w:rPr>
      <w:sz w:val="18"/>
      <w:szCs w:val="18"/>
    </w:rPr>
  </w:style>
  <w:style w:type="paragraph" w:styleId="Header">
    <w:name w:val="header"/>
    <w:basedOn w:val="Normal"/>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pPr>
      <w:spacing w:beforeAutospacing="1" w:afterAutospacing="1"/>
      <w:jc w:val="left"/>
    </w:pPr>
    <w:rPr>
      <w:rFonts w:ascii="Calibri" w:eastAsia="宋体" w:hAnsi="Calibri"/>
      <w:kern w:val="0"/>
      <w:sz w:val="24"/>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Emphasis">
    <w:name w:val="Emphasis"/>
    <w:basedOn w:val="DefaultParagraphFont"/>
    <w:uiPriority w:val="20"/>
    <w:qFormat/>
    <w:rPr>
      <w:i/>
    </w:rPr>
  </w:style>
  <w:style w:type="character" w:styleId="Hyperlink">
    <w:name w:val="Hyperlink"/>
    <w:basedOn w:val="DefaultParagraphFont"/>
    <w:uiPriority w:val="99"/>
    <w:unhideWhenUsed/>
    <w:qFormat/>
    <w:rPr>
      <w:color w:val="0000FF"/>
      <w:u w:val="single"/>
    </w:rPr>
  </w:style>
  <w:style w:type="character" w:customStyle="1" w:styleId="Char">
    <w:name w:val="页脚 Char"/>
    <w:link w:val="Footer"/>
    <w:uiPriority w:val="99"/>
    <w:qFormat/>
    <w:rPr>
      <w:kern w:val="2"/>
      <w:sz w:val="18"/>
      <w:szCs w:val="18"/>
    </w:rPr>
  </w:style>
  <w:style w:type="character" w:customStyle="1" w:styleId="Char0">
    <w:name w:val="页眉 Char"/>
    <w:link w:val="Header"/>
    <w:uiPriority w:val="99"/>
    <w:semiHidden/>
    <w:qFormat/>
    <w:rPr>
      <w:kern w:val="2"/>
      <w:sz w:val="18"/>
      <w:szCs w:val="18"/>
    </w:rPr>
  </w:style>
  <w:style w:type="character" w:customStyle="1" w:styleId="1">
    <w:name w:val="默认段落字体1"/>
    <w:qFormat/>
    <w:rPr>
      <w:sz w:val="22"/>
    </w:rPr>
  </w:style>
  <w:style w:type="paragraph" w:customStyle="1" w:styleId="DefaultParagraph">
    <w:name w:val="DefaultParagraph"/>
    <w:basedOn w:val="Normal"/>
    <w:qFormat/>
    <w:pPr>
      <w:widowControl/>
      <w:jc w:val="left"/>
    </w:pPr>
    <w:rPr>
      <w:rFonts w:ascii="Times New Roman" w:eastAsia="宋体" w:hAnsi="Calibri"/>
      <w:szCs w:val="21"/>
    </w:rPr>
  </w:style>
  <w:style w:type="paragraph" w:customStyle="1" w:styleId="10">
    <w:name w:val="纯文本1"/>
    <w:basedOn w:val="Normal"/>
    <w:qFormat/>
    <w:rPr>
      <w:rFonts w:ascii="宋体" w:hAnsi="Courier New"/>
      <w:szCs w:val="21"/>
    </w:rPr>
  </w:style>
  <w:style w:type="paragraph" w:styleId="ListParagraph">
    <w:name w:val="List Paragraph"/>
    <w:basedOn w:val="Normal"/>
    <w:uiPriority w:val="34"/>
    <w:qFormat/>
    <w:pPr>
      <w:ind w:firstLine="420" w:firstLineChars="200"/>
    </w:pPr>
  </w:style>
  <w:style w:type="paragraph" w:customStyle="1" w:styleId="Bodytext1">
    <w:name w:val="Body text|1"/>
    <w:basedOn w:val="Normal"/>
    <w:qFormat/>
    <w:pPr>
      <w:spacing w:line="394" w:lineRule="auto"/>
    </w:pPr>
    <w:rPr>
      <w:rFonts w:ascii="宋体" w:eastAsia="宋体" w:hAnsi="宋体" w:cs="宋体"/>
      <w:color w:val="171416"/>
      <w:sz w:val="15"/>
      <w:szCs w:val="15"/>
      <w:lang w:val="zh-TW" w:eastAsia="zh-TW" w:bidi="zh-TW"/>
    </w:rPr>
  </w:style>
  <w:style w:type="character" w:customStyle="1" w:styleId="latexlinear">
    <w:name w:val="latex_linear"/>
    <w:basedOn w:val="DefaultParagraphFont"/>
    <w:qFormat/>
  </w:style>
  <w:style w:type="paragraph" w:customStyle="1" w:styleId="New">
    <w:name w:val="正文 New"/>
    <w:basedOn w:val="Normal"/>
    <w:qFormat/>
    <w:rPr>
      <w:szCs w:val="21"/>
    </w:rPr>
  </w:style>
  <w:style w:type="paragraph" w:customStyle="1" w:styleId="cjk">
    <w:name w:val="cjk"/>
    <w:basedOn w:val="Normal"/>
    <w:qFormat/>
    <w:pPr>
      <w:jc w:val="left"/>
    </w:pPr>
    <w:rPr>
      <w:rFonts w:ascii="等线" w:eastAsia="等线" w:hAnsi="等线" w:cs="等线"/>
      <w:kern w:val="0"/>
      <w:sz w:val="20"/>
      <w:szCs w:val="20"/>
      <w:lang w:val="en-US" w:eastAsia="zh-CN" w:bidi="ar"/>
    </w:rPr>
  </w:style>
  <w:style w:type="table" w:customStyle="1" w:styleId="TableGrid0">
    <w:name w:val="Table Grid_0"/>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header" Target="header3.xml" /><Relationship Id="rId15" Type="http://schemas.openxmlformats.org/officeDocument/2006/relationships/image" Target="media/image8.png"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2.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image" Target="media/image9.png" /><Relationship Id="rId21" Type="http://schemas.openxmlformats.org/officeDocument/2006/relationships/header" Target="header7.xml" /><Relationship Id="rId22" Type="http://schemas.openxmlformats.org/officeDocument/2006/relationships/header" Target="header8.xml" /><Relationship Id="rId23" Type="http://schemas.openxmlformats.org/officeDocument/2006/relationships/footer" Target="footer3.xml" /><Relationship Id="rId24" Type="http://schemas.openxmlformats.org/officeDocument/2006/relationships/header" Target="header9.xml" /><Relationship Id="rId25" Type="http://schemas.openxmlformats.org/officeDocument/2006/relationships/image" Target="media/image10.png" /><Relationship Id="rId26" Type="http://schemas.openxmlformats.org/officeDocument/2006/relationships/image" Target="media/image11.png" /><Relationship Id="rId27" Type="http://schemas.openxmlformats.org/officeDocument/2006/relationships/image" Target="media/image12.png" /><Relationship Id="rId28" Type="http://schemas.openxmlformats.org/officeDocument/2006/relationships/image" Target="media/image13.png" /><Relationship Id="rId29" Type="http://schemas.openxmlformats.org/officeDocument/2006/relationships/image" Target="media/image14.png" /><Relationship Id="rId3" Type="http://schemas.openxmlformats.org/officeDocument/2006/relationships/fontTable" Target="fontTable.xml" /><Relationship Id="rId30" Type="http://schemas.openxmlformats.org/officeDocument/2006/relationships/image" Target="media/image15.png" /><Relationship Id="rId31" Type="http://schemas.openxmlformats.org/officeDocument/2006/relationships/image" Target="media/image16.png" /><Relationship Id="rId32" Type="http://schemas.openxmlformats.org/officeDocument/2006/relationships/header" Target="header10.xml" /><Relationship Id="rId33" Type="http://schemas.openxmlformats.org/officeDocument/2006/relationships/header" Target="header11.xml" /><Relationship Id="rId34" Type="http://schemas.openxmlformats.org/officeDocument/2006/relationships/footer" Target="footer4.xml" /><Relationship Id="rId35" Type="http://schemas.openxmlformats.org/officeDocument/2006/relationships/header" Target="header12.xml" /><Relationship Id="rId36" Type="http://schemas.openxmlformats.org/officeDocument/2006/relationships/image" Target="media/image17.png" /><Relationship Id="rId37" Type="http://schemas.openxmlformats.org/officeDocument/2006/relationships/header" Target="header13.xml" /><Relationship Id="rId38" Type="http://schemas.openxmlformats.org/officeDocument/2006/relationships/header" Target="header14.xml" /><Relationship Id="rId39" Type="http://schemas.openxmlformats.org/officeDocument/2006/relationships/footer" Target="footer5.xml" /><Relationship Id="rId4" Type="http://schemas.openxmlformats.org/officeDocument/2006/relationships/customXml" Target="../customXml/item1.xml" /><Relationship Id="rId40" Type="http://schemas.openxmlformats.org/officeDocument/2006/relationships/header" Target="header15.xml" /><Relationship Id="rId41" Type="http://schemas.openxmlformats.org/officeDocument/2006/relationships/image" Target="media/image18.png" /><Relationship Id="rId42" Type="http://schemas.openxmlformats.org/officeDocument/2006/relationships/image" Target="media/image19.png" /><Relationship Id="rId43" Type="http://schemas.openxmlformats.org/officeDocument/2006/relationships/image" Target="media/image20.png" /><Relationship Id="rId44" Type="http://schemas.openxmlformats.org/officeDocument/2006/relationships/image" Target="media/image21.png" /><Relationship Id="rId45" Type="http://schemas.openxmlformats.org/officeDocument/2006/relationships/image" Target="media/image22.png" /><Relationship Id="rId46" Type="http://schemas.openxmlformats.org/officeDocument/2006/relationships/header" Target="header16.xml" /><Relationship Id="rId47" Type="http://schemas.openxmlformats.org/officeDocument/2006/relationships/header" Target="header17.xml" /><Relationship Id="rId48" Type="http://schemas.openxmlformats.org/officeDocument/2006/relationships/footer" Target="footer6.xml" /><Relationship Id="rId49" Type="http://schemas.openxmlformats.org/officeDocument/2006/relationships/header" Target="header18.xml" /><Relationship Id="rId5" Type="http://schemas.openxmlformats.org/officeDocument/2006/relationships/image" Target="media/image1.png" /><Relationship Id="rId50" Type="http://schemas.openxmlformats.org/officeDocument/2006/relationships/image" Target="media/image23.png" /><Relationship Id="rId51" Type="http://schemas.openxmlformats.org/officeDocument/2006/relationships/image" Target="media/image24.png" /><Relationship Id="rId52" Type="http://schemas.openxmlformats.org/officeDocument/2006/relationships/image" Target="media/image25.png" /><Relationship Id="rId53" Type="http://schemas.openxmlformats.org/officeDocument/2006/relationships/image" Target="media/image26.png" /><Relationship Id="rId54" Type="http://schemas.openxmlformats.org/officeDocument/2006/relationships/image" Target="media/image27.png" /><Relationship Id="rId55" Type="http://schemas.openxmlformats.org/officeDocument/2006/relationships/header" Target="header19.xml" /><Relationship Id="rId56" Type="http://schemas.openxmlformats.org/officeDocument/2006/relationships/header" Target="header20.xml" /><Relationship Id="rId57" Type="http://schemas.openxmlformats.org/officeDocument/2006/relationships/footer" Target="footer7.xml" /><Relationship Id="rId58" Type="http://schemas.openxmlformats.org/officeDocument/2006/relationships/header" Target="header21.xml" /><Relationship Id="rId59" Type="http://schemas.openxmlformats.org/officeDocument/2006/relationships/image" Target="media/image28.png" /><Relationship Id="rId6" Type="http://schemas.openxmlformats.org/officeDocument/2006/relationships/image" Target="media/image2.png" /><Relationship Id="rId60" Type="http://schemas.openxmlformats.org/officeDocument/2006/relationships/header" Target="header22.xml" /><Relationship Id="rId61" Type="http://schemas.openxmlformats.org/officeDocument/2006/relationships/header" Target="header23.xml" /><Relationship Id="rId62" Type="http://schemas.openxmlformats.org/officeDocument/2006/relationships/footer" Target="footer8.xml" /><Relationship Id="rId63" Type="http://schemas.openxmlformats.org/officeDocument/2006/relationships/header" Target="header24.xml" /><Relationship Id="rId64" Type="http://schemas.openxmlformats.org/officeDocument/2006/relationships/image" Target="media/image29.png" /><Relationship Id="rId65" Type="http://schemas.openxmlformats.org/officeDocument/2006/relationships/image" Target="media/image30.png" /><Relationship Id="rId66" Type="http://schemas.openxmlformats.org/officeDocument/2006/relationships/header" Target="header25.xml" /><Relationship Id="rId67" Type="http://schemas.openxmlformats.org/officeDocument/2006/relationships/header" Target="header26.xml" /><Relationship Id="rId68" Type="http://schemas.openxmlformats.org/officeDocument/2006/relationships/footer" Target="footer9.xml" /><Relationship Id="rId69" Type="http://schemas.openxmlformats.org/officeDocument/2006/relationships/header" Target="header27.xml" /><Relationship Id="rId7" Type="http://schemas.openxmlformats.org/officeDocument/2006/relationships/image" Target="media/image3.png" /><Relationship Id="rId70" Type="http://schemas.openxmlformats.org/officeDocument/2006/relationships/image" Target="media/image31.png" /><Relationship Id="rId71" Type="http://schemas.openxmlformats.org/officeDocument/2006/relationships/header" Target="header28.xml" /><Relationship Id="rId72" Type="http://schemas.openxmlformats.org/officeDocument/2006/relationships/header" Target="header29.xml" /><Relationship Id="rId73" Type="http://schemas.openxmlformats.org/officeDocument/2006/relationships/footer" Target="footer10.xml" /><Relationship Id="rId74" Type="http://schemas.openxmlformats.org/officeDocument/2006/relationships/header" Target="header30.xml" /><Relationship Id="rId75" Type="http://schemas.openxmlformats.org/officeDocument/2006/relationships/header" Target="header31.xml" /><Relationship Id="rId76" Type="http://schemas.openxmlformats.org/officeDocument/2006/relationships/header" Target="header32.xml" /><Relationship Id="rId77" Type="http://schemas.openxmlformats.org/officeDocument/2006/relationships/footer" Target="footer11.xml" /><Relationship Id="rId78" Type="http://schemas.openxmlformats.org/officeDocument/2006/relationships/header" Target="header33.xml" /><Relationship Id="rId79" Type="http://schemas.openxmlformats.org/officeDocument/2006/relationships/image" Target="media/image32.png" /><Relationship Id="rId8" Type="http://schemas.openxmlformats.org/officeDocument/2006/relationships/image" Target="media/image4.png" /><Relationship Id="rId80" Type="http://schemas.openxmlformats.org/officeDocument/2006/relationships/image" Target="media/image33.png" /><Relationship Id="rId81" Type="http://schemas.openxmlformats.org/officeDocument/2006/relationships/image" Target="media/image34.png" /><Relationship Id="rId82" Type="http://schemas.openxmlformats.org/officeDocument/2006/relationships/header" Target="header34.xml" /><Relationship Id="rId83" Type="http://schemas.openxmlformats.org/officeDocument/2006/relationships/header" Target="header35.xml" /><Relationship Id="rId84" Type="http://schemas.openxmlformats.org/officeDocument/2006/relationships/footer" Target="footer12.xml" /><Relationship Id="rId85" Type="http://schemas.openxmlformats.org/officeDocument/2006/relationships/header" Target="header36.xml" /><Relationship Id="rId86" Type="http://schemas.openxmlformats.org/officeDocument/2006/relationships/image" Target="media/image35.png" /><Relationship Id="rId87" Type="http://schemas.openxmlformats.org/officeDocument/2006/relationships/image" Target="media/image36.png" /><Relationship Id="rId88" Type="http://schemas.openxmlformats.org/officeDocument/2006/relationships/image" Target="media/image37.png" /><Relationship Id="rId89" Type="http://schemas.openxmlformats.org/officeDocument/2006/relationships/image" Target="media/image38.png" /><Relationship Id="rId9" Type="http://schemas.openxmlformats.org/officeDocument/2006/relationships/image" Target="media/image5.png" /><Relationship Id="rId90" Type="http://schemas.openxmlformats.org/officeDocument/2006/relationships/image" Target="media/image39.png" /><Relationship Id="rId91" Type="http://schemas.openxmlformats.org/officeDocument/2006/relationships/image" Target="media/image40.png" /><Relationship Id="rId92" Type="http://schemas.openxmlformats.org/officeDocument/2006/relationships/image" Target="media/image41.png" /><Relationship Id="rId93" Type="http://schemas.openxmlformats.org/officeDocument/2006/relationships/hyperlink" Target="https://d.book118.com/888100005066006043" TargetMode="External" /><Relationship Id="rId94" Type="http://schemas.openxmlformats.org/officeDocument/2006/relationships/header" Target="header37.xml" /><Relationship Id="rId95" Type="http://schemas.openxmlformats.org/officeDocument/2006/relationships/header" Target="header38.xml" /><Relationship Id="rId96" Type="http://schemas.openxmlformats.org/officeDocument/2006/relationships/footer" Target="footer13.xml" /><Relationship Id="rId97" Type="http://schemas.openxmlformats.org/officeDocument/2006/relationships/header" Target="header39.xml" /><Relationship Id="rId98" Type="http://schemas.openxmlformats.org/officeDocument/2006/relationships/theme" Target="theme/theme1.xml" /><Relationship Id="rId9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7.jpeg" /></Relationships>
</file>

<file path=word/_rels/header2.xml.rels><?xml version="1.0" encoding="utf-8" standalone="yes"?><Relationships xmlns="http://schemas.openxmlformats.org/package/2006/relationships"><Relationship Id="rId1" Type="http://schemas.openxmlformats.org/officeDocument/2006/relationships/image" Target="media/image7.jpeg" /></Relationships>
</file>

<file path=word/_rels/header3.xml.rels><?xml version="1.0" encoding="utf-8" standalone="yes"?><Relationships xmlns="http://schemas.openxmlformats.org/package/2006/relationships"><Relationship Id="rId1" Type="http://schemas.openxmlformats.org/officeDocument/2006/relationships/image" Target="media/image7.jpeg" /></Relationships>
</file>

<file path=word/_rels/header4.xml.rels><?xml version="1.0" encoding="utf-8" standalone="yes"?><Relationships xmlns="http://schemas.openxmlformats.org/package/2006/relationships"><Relationship Id="rId1" Type="http://schemas.openxmlformats.org/officeDocument/2006/relationships/image" Target="media/image7.jpeg" /></Relationships>
</file>

<file path=word/_rels/header5.xml.rels><?xml version="1.0" encoding="utf-8" standalone="yes"?><Relationships xmlns="http://schemas.openxmlformats.org/package/2006/relationships"><Relationship Id="rId1" Type="http://schemas.openxmlformats.org/officeDocument/2006/relationships/image" Target="media/image7.jpeg" /></Relationships>
</file>

<file path=word/_rels/header6.xml.rels><?xml version="1.0" encoding="utf-8" standalone="yes"?><Relationships xmlns="http://schemas.openxmlformats.org/package/2006/relationships"><Relationship Id="rId1" Type="http://schemas.openxmlformats.org/officeDocument/2006/relationships/image" Target="media/image7.jpeg" /></Relationships>
</file>

<file path=word/_rels/header7.xml.rels><?xml version="1.0" encoding="utf-8" standalone="yes"?><Relationships xmlns="http://schemas.openxmlformats.org/package/2006/relationships"><Relationship Id="rId1" Type="http://schemas.openxmlformats.org/officeDocument/2006/relationships/image" Target="media/image7.jpeg" /></Relationships>
</file>

<file path=word/_rels/header8.xml.rels><?xml version="1.0" encoding="utf-8" standalone="yes"?><Relationships xmlns="http://schemas.openxmlformats.org/package/2006/relationships"><Relationship Id="rId1" Type="http://schemas.openxmlformats.org/officeDocument/2006/relationships/image" Target="media/image7.jpeg" /></Relationships>
</file>

<file path=word/_rels/header9.xml.rels><?xml version="1.0" encoding="utf-8" standalone="yes"?><Relationships xmlns="http://schemas.openxmlformats.org/package/2006/relationships"><Relationship Id="rId1" Type="http://schemas.openxmlformats.org/officeDocument/2006/relationships/image" Target="media/image7.jpeg" /></Relationships>
</file>

<file path=word/_rels/header10.xml.rels><?xml version="1.0" encoding="utf-8" standalone="yes"?><Relationships xmlns="http://schemas.openxmlformats.org/package/2006/relationships"><Relationship Id="rId1" Type="http://schemas.openxmlformats.org/officeDocument/2006/relationships/image" Target="media/image7.jpeg" /></Relationships>
</file>

<file path=word/_rels/header11.xml.rels><?xml version="1.0" encoding="utf-8" standalone="yes"?><Relationships xmlns="http://schemas.openxmlformats.org/package/2006/relationships"><Relationship Id="rId1" Type="http://schemas.openxmlformats.org/officeDocument/2006/relationships/image" Target="media/image7.jpeg" /></Relationships>
</file>

<file path=word/_rels/header12.xml.rels><?xml version="1.0" encoding="utf-8" standalone="yes"?><Relationships xmlns="http://schemas.openxmlformats.org/package/2006/relationships"><Relationship Id="rId1" Type="http://schemas.openxmlformats.org/officeDocument/2006/relationships/image" Target="media/image7.jpeg" /></Relationships>
</file>

<file path=word/_rels/header13.xml.rels><?xml version="1.0" encoding="utf-8" standalone="yes"?><Relationships xmlns="http://schemas.openxmlformats.org/package/2006/relationships"><Relationship Id="rId1" Type="http://schemas.openxmlformats.org/officeDocument/2006/relationships/image" Target="media/image7.jpeg" /></Relationships>
</file>

<file path=word/_rels/header14.xml.rels><?xml version="1.0" encoding="utf-8" standalone="yes"?><Relationships xmlns="http://schemas.openxmlformats.org/package/2006/relationships"><Relationship Id="rId1" Type="http://schemas.openxmlformats.org/officeDocument/2006/relationships/image" Target="media/image7.jpeg" /></Relationships>
</file>

<file path=word/_rels/header15.xml.rels><?xml version="1.0" encoding="utf-8" standalone="yes"?><Relationships xmlns="http://schemas.openxmlformats.org/package/2006/relationships"><Relationship Id="rId1" Type="http://schemas.openxmlformats.org/officeDocument/2006/relationships/image" Target="media/image7.jpeg" /></Relationships>
</file>

<file path=word/_rels/header16.xml.rels><?xml version="1.0" encoding="utf-8" standalone="yes"?><Relationships xmlns="http://schemas.openxmlformats.org/package/2006/relationships"><Relationship Id="rId1" Type="http://schemas.openxmlformats.org/officeDocument/2006/relationships/image" Target="media/image7.jpeg" /></Relationships>
</file>

<file path=word/_rels/header17.xml.rels><?xml version="1.0" encoding="utf-8" standalone="yes"?><Relationships xmlns="http://schemas.openxmlformats.org/package/2006/relationships"><Relationship Id="rId1" Type="http://schemas.openxmlformats.org/officeDocument/2006/relationships/image" Target="media/image7.jpeg" /></Relationships>
</file>

<file path=word/_rels/header18.xml.rels><?xml version="1.0" encoding="utf-8" standalone="yes"?><Relationships xmlns="http://schemas.openxmlformats.org/package/2006/relationships"><Relationship Id="rId1" Type="http://schemas.openxmlformats.org/officeDocument/2006/relationships/image" Target="media/image7.jpeg" /></Relationships>
</file>

<file path=word/_rels/header19.xml.rels><?xml version="1.0" encoding="utf-8" standalone="yes"?><Relationships xmlns="http://schemas.openxmlformats.org/package/2006/relationships"><Relationship Id="rId1" Type="http://schemas.openxmlformats.org/officeDocument/2006/relationships/image" Target="media/image7.jpeg" /></Relationships>
</file>

<file path=word/_rels/header20.xml.rels><?xml version="1.0" encoding="utf-8" standalone="yes"?><Relationships xmlns="http://schemas.openxmlformats.org/package/2006/relationships"><Relationship Id="rId1" Type="http://schemas.openxmlformats.org/officeDocument/2006/relationships/image" Target="media/image7.jpeg" /></Relationships>
</file>

<file path=word/_rels/header21.xml.rels><?xml version="1.0" encoding="utf-8" standalone="yes"?><Relationships xmlns="http://schemas.openxmlformats.org/package/2006/relationships"><Relationship Id="rId1" Type="http://schemas.openxmlformats.org/officeDocument/2006/relationships/image" Target="media/image7.jpeg" /></Relationships>
</file>

<file path=word/_rels/header22.xml.rels><?xml version="1.0" encoding="utf-8" standalone="yes"?><Relationships xmlns="http://schemas.openxmlformats.org/package/2006/relationships"><Relationship Id="rId1" Type="http://schemas.openxmlformats.org/officeDocument/2006/relationships/image" Target="media/image7.jpeg" /></Relationships>
</file>

<file path=word/_rels/header23.xml.rels><?xml version="1.0" encoding="utf-8" standalone="yes"?><Relationships xmlns="http://schemas.openxmlformats.org/package/2006/relationships"><Relationship Id="rId1" Type="http://schemas.openxmlformats.org/officeDocument/2006/relationships/image" Target="media/image7.jpeg" /></Relationships>
</file>

<file path=word/_rels/header24.xml.rels><?xml version="1.0" encoding="utf-8" standalone="yes"?><Relationships xmlns="http://schemas.openxmlformats.org/package/2006/relationships"><Relationship Id="rId1" Type="http://schemas.openxmlformats.org/officeDocument/2006/relationships/image" Target="media/image7.jpeg" /></Relationships>
</file>

<file path=word/_rels/header25.xml.rels><?xml version="1.0" encoding="utf-8" standalone="yes"?><Relationships xmlns="http://schemas.openxmlformats.org/package/2006/relationships"><Relationship Id="rId1" Type="http://schemas.openxmlformats.org/officeDocument/2006/relationships/image" Target="media/image7.jpeg" /></Relationships>
</file>

<file path=word/_rels/header26.xml.rels><?xml version="1.0" encoding="utf-8" standalone="yes"?><Relationships xmlns="http://schemas.openxmlformats.org/package/2006/relationships"><Relationship Id="rId1" Type="http://schemas.openxmlformats.org/officeDocument/2006/relationships/image" Target="media/image7.jpeg" /></Relationships>
</file>

<file path=word/_rels/header27.xml.rels><?xml version="1.0" encoding="utf-8" standalone="yes"?><Relationships xmlns="http://schemas.openxmlformats.org/package/2006/relationships"><Relationship Id="rId1" Type="http://schemas.openxmlformats.org/officeDocument/2006/relationships/image" Target="media/image7.jpeg" /></Relationships>
</file>

<file path=word/_rels/header28.xml.rels><?xml version="1.0" encoding="utf-8" standalone="yes"?><Relationships xmlns="http://schemas.openxmlformats.org/package/2006/relationships"><Relationship Id="rId1" Type="http://schemas.openxmlformats.org/officeDocument/2006/relationships/image" Target="media/image7.jpeg" /></Relationships>
</file>

<file path=word/_rels/header29.xml.rels><?xml version="1.0" encoding="utf-8" standalone="yes"?><Relationships xmlns="http://schemas.openxmlformats.org/package/2006/relationships"><Relationship Id="rId1" Type="http://schemas.openxmlformats.org/officeDocument/2006/relationships/image" Target="media/image7.jpeg" /></Relationships>
</file>

<file path=word/_rels/header30.xml.rels><?xml version="1.0" encoding="utf-8" standalone="yes"?><Relationships xmlns="http://schemas.openxmlformats.org/package/2006/relationships"><Relationship Id="rId1" Type="http://schemas.openxmlformats.org/officeDocument/2006/relationships/image" Target="media/image7.jpeg" /></Relationships>
</file>

<file path=word/_rels/header31.xml.rels><?xml version="1.0" encoding="utf-8" standalone="yes"?><Relationships xmlns="http://schemas.openxmlformats.org/package/2006/relationships"><Relationship Id="rId1" Type="http://schemas.openxmlformats.org/officeDocument/2006/relationships/image" Target="media/image7.jpeg" /></Relationships>
</file>

<file path=word/_rels/header32.xml.rels><?xml version="1.0" encoding="utf-8" standalone="yes"?><Relationships xmlns="http://schemas.openxmlformats.org/package/2006/relationships"><Relationship Id="rId1" Type="http://schemas.openxmlformats.org/officeDocument/2006/relationships/image" Target="media/image7.jpeg" /></Relationships>
</file>

<file path=word/_rels/header33.xml.rels><?xml version="1.0" encoding="utf-8" standalone="yes"?><Relationships xmlns="http://schemas.openxmlformats.org/package/2006/relationships"><Relationship Id="rId1" Type="http://schemas.openxmlformats.org/officeDocument/2006/relationships/image" Target="media/image7.jpeg" /></Relationships>
</file>

<file path=word/_rels/header34.xml.rels><?xml version="1.0" encoding="utf-8" standalone="yes"?><Relationships xmlns="http://schemas.openxmlformats.org/package/2006/relationships"><Relationship Id="rId1" Type="http://schemas.openxmlformats.org/officeDocument/2006/relationships/image" Target="media/image7.jpeg" /></Relationships>
</file>

<file path=word/_rels/header35.xml.rels><?xml version="1.0" encoding="utf-8" standalone="yes"?><Relationships xmlns="http://schemas.openxmlformats.org/package/2006/relationships"><Relationship Id="rId1" Type="http://schemas.openxmlformats.org/officeDocument/2006/relationships/image" Target="media/image7.jpeg" /></Relationships>
</file>

<file path=word/_rels/header36.xml.rels><?xml version="1.0" encoding="utf-8" standalone="yes"?><Relationships xmlns="http://schemas.openxmlformats.org/package/2006/relationships"><Relationship Id="rId1" Type="http://schemas.openxmlformats.org/officeDocument/2006/relationships/image" Target="media/image7.jpeg" /></Relationships>
</file>

<file path=word/_rels/header37.xml.rels><?xml version="1.0" encoding="utf-8" standalone="yes"?><Relationships xmlns="http://schemas.openxmlformats.org/package/2006/relationships"><Relationship Id="rId1" Type="http://schemas.openxmlformats.org/officeDocument/2006/relationships/image" Target="media/image7.jpeg" /></Relationships>
</file>

<file path=word/_rels/header38.xml.rels><?xml version="1.0" encoding="utf-8" standalone="yes"?><Relationships xmlns="http://schemas.openxmlformats.org/package/2006/relationships"><Relationship Id="rId1" Type="http://schemas.openxmlformats.org/officeDocument/2006/relationships/image" Target="media/image7.jpeg" /></Relationships>
</file>

<file path=word/_rels/header39.xml.rels><?xml version="1.0" encoding="utf-8" standalone="yes"?><Relationships xmlns="http://schemas.openxmlformats.org/package/2006/relationships"><Relationship Id="rId1" Type="http://schemas.openxmlformats.org/officeDocument/2006/relationships/image" Target="media/image7.jpe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15473</Words>
  <Characters>16991</Characters>
  <Application>Microsoft Office Word</Application>
  <DocSecurity>0</DocSecurity>
  <Lines>35</Lines>
  <Paragraphs>9</Paragraphs>
  <ScaleCrop>false</ScaleCrop>
  <Company/>
  <LinksUpToDate>false</LinksUpToDate>
  <CharactersWithSpaces>17150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95281</cp:lastModifiedBy>
  <cp:revision>36</cp:revision>
  <dcterms:created xsi:type="dcterms:W3CDTF">2021-04-21T07:33:00Z</dcterms:created>
  <dcterms:modified xsi:type="dcterms:W3CDTF">2023-07-19T15:17:59Z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B6D3BB5DD4294618BF2124EA8E5FE95D_12</vt:lpwstr>
  </property>
  <property fmtid="{D5CDD505-2E9C-101B-9397-08002B2CF9AE}" pid="7" name="KSOProductBuildVer">
    <vt:lpwstr>2052-11.1.0.14309</vt:lpwstr>
  </property>
</Properties>
</file>