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38" w:history="1">
        <w:r>
          <w:rPr>
            <w:rFonts w:ascii="仿宋" w:eastAsia="仿宋" w:hAnsi="仿宋" w:cs="仿宋" w:hint="eastAsia"/>
            <w:lang w:eastAsia="zh-CN"/>
          </w:rPr>
          <w:t>前言</w:t>
        </w:r>
        <w:r>
          <w:tab/>
        </w:r>
        <w:r>
          <w:fldChar w:fldCharType="begin"/>
        </w:r>
        <w:r>
          <w:instrText xml:space="preserve"> PAGEREF _Toc28338 \h </w:instrText>
        </w:r>
        <w:r>
          <w:fldChar w:fldCharType="separate"/>
        </w:r>
        <w:r>
          <w:t>3</w:t>
        </w:r>
        <w:r>
          <w:fldChar w:fldCharType="end"/>
        </w:r>
      </w:hyperlink>
    </w:p>
    <w:p>
      <w:pPr>
        <w:pStyle w:val="TOC1"/>
        <w:tabs>
          <w:tab w:val="right" w:leader="dot" w:pos="8306"/>
        </w:tabs>
      </w:pPr>
      <w:hyperlink w:anchor="_Toc3428" w:history="1">
        <w:r>
          <w:rPr>
            <w:rFonts w:ascii="仿宋" w:eastAsia="仿宋" w:hAnsi="仿宋" w:cs="仿宋" w:hint="eastAsia"/>
            <w:lang w:eastAsia="zh-CN"/>
          </w:rPr>
          <w:t>一、社会影响分析</w:t>
        </w:r>
        <w:r>
          <w:tab/>
        </w:r>
        <w:r>
          <w:fldChar w:fldCharType="begin"/>
        </w:r>
        <w:r>
          <w:instrText xml:space="preserve"> PAGEREF _Toc3428 \h </w:instrText>
        </w:r>
        <w:r>
          <w:fldChar w:fldCharType="separate"/>
        </w:r>
        <w:r>
          <w:t>3</w:t>
        </w:r>
        <w:r>
          <w:fldChar w:fldCharType="end"/>
        </w:r>
      </w:hyperlink>
    </w:p>
    <w:p>
      <w:pPr>
        <w:pStyle w:val="TOC2"/>
        <w:tabs>
          <w:tab w:val="right" w:leader="dot" w:pos="8306"/>
        </w:tabs>
      </w:pPr>
      <w:hyperlink w:anchor="_Toc929" w:history="1">
        <w:r>
          <w:rPr>
            <w:rFonts w:ascii="仿宋" w:eastAsia="仿宋" w:hAnsi="仿宋" w:cs="仿宋" w:hint="eastAsia"/>
            <w:lang w:eastAsia="zh-CN"/>
          </w:rPr>
          <w:t>(一)、社会影响效果分析</w:t>
        </w:r>
        <w:r>
          <w:tab/>
        </w:r>
        <w:r>
          <w:fldChar w:fldCharType="begin"/>
        </w:r>
        <w:r>
          <w:instrText xml:space="preserve"> PAGEREF _Toc929 \h </w:instrText>
        </w:r>
        <w:r>
          <w:fldChar w:fldCharType="separate"/>
        </w:r>
        <w:r>
          <w:t>3</w:t>
        </w:r>
        <w:r>
          <w:fldChar w:fldCharType="end"/>
        </w:r>
      </w:hyperlink>
    </w:p>
    <w:p>
      <w:pPr>
        <w:pStyle w:val="TOC2"/>
        <w:tabs>
          <w:tab w:val="right" w:leader="dot" w:pos="8306"/>
        </w:tabs>
      </w:pPr>
      <w:hyperlink w:anchor="_Toc28514" w:history="1">
        <w:r>
          <w:rPr>
            <w:rFonts w:ascii="仿宋" w:eastAsia="仿宋" w:hAnsi="仿宋" w:cs="仿宋" w:hint="eastAsia"/>
            <w:lang w:eastAsia="zh-CN"/>
          </w:rPr>
          <w:t>(二)、社会适应性分析</w:t>
        </w:r>
        <w:r>
          <w:tab/>
        </w:r>
        <w:r>
          <w:fldChar w:fldCharType="begin"/>
        </w:r>
        <w:r>
          <w:instrText xml:space="preserve"> PAGEREF _Toc28514 \h </w:instrText>
        </w:r>
        <w:r>
          <w:fldChar w:fldCharType="separate"/>
        </w:r>
        <w:r>
          <w:t>5</w:t>
        </w:r>
        <w:r>
          <w:fldChar w:fldCharType="end"/>
        </w:r>
      </w:hyperlink>
    </w:p>
    <w:p>
      <w:pPr>
        <w:pStyle w:val="TOC2"/>
        <w:tabs>
          <w:tab w:val="right" w:leader="dot" w:pos="8306"/>
        </w:tabs>
      </w:pPr>
      <w:hyperlink w:anchor="_Toc12390" w:history="1">
        <w:r>
          <w:rPr>
            <w:rFonts w:ascii="仿宋" w:eastAsia="仿宋" w:hAnsi="仿宋" w:cs="仿宋" w:hint="eastAsia"/>
            <w:lang w:eastAsia="zh-CN"/>
          </w:rPr>
          <w:t>(三)、社会风险及对策分析</w:t>
        </w:r>
        <w:r>
          <w:tab/>
        </w:r>
        <w:r>
          <w:fldChar w:fldCharType="begin"/>
        </w:r>
        <w:r>
          <w:instrText xml:space="preserve"> PAGEREF _Toc12390 \h </w:instrText>
        </w:r>
        <w:r>
          <w:fldChar w:fldCharType="separate"/>
        </w:r>
        <w:r>
          <w:t>7</w:t>
        </w:r>
        <w:r>
          <w:fldChar w:fldCharType="end"/>
        </w:r>
      </w:hyperlink>
    </w:p>
    <w:p>
      <w:pPr>
        <w:pStyle w:val="TOC1"/>
        <w:tabs>
          <w:tab w:val="right" w:leader="dot" w:pos="8306"/>
        </w:tabs>
      </w:pPr>
      <w:hyperlink w:anchor="_Toc20851" w:history="1">
        <w:r>
          <w:rPr>
            <w:rFonts w:ascii="仿宋" w:eastAsia="仿宋" w:hAnsi="仿宋" w:cs="仿宋" w:hint="eastAsia"/>
            <w:lang w:eastAsia="zh-CN"/>
          </w:rPr>
          <w:t>二、建设风险评估分析</w:t>
        </w:r>
        <w:r>
          <w:tab/>
        </w:r>
        <w:r>
          <w:fldChar w:fldCharType="begin"/>
        </w:r>
        <w:r>
          <w:instrText xml:space="preserve"> PAGEREF _Toc20851 \h </w:instrText>
        </w:r>
        <w:r>
          <w:fldChar w:fldCharType="separate"/>
        </w:r>
        <w:r>
          <w:t>10</w:t>
        </w:r>
        <w:r>
          <w:fldChar w:fldCharType="end"/>
        </w:r>
      </w:hyperlink>
    </w:p>
    <w:p>
      <w:pPr>
        <w:pStyle w:val="TOC2"/>
        <w:tabs>
          <w:tab w:val="right" w:leader="dot" w:pos="8306"/>
        </w:tabs>
      </w:pPr>
      <w:hyperlink w:anchor="_Toc12080" w:history="1">
        <w:r>
          <w:rPr>
            <w:rFonts w:ascii="仿宋" w:eastAsia="仿宋" w:hAnsi="仿宋" w:cs="仿宋" w:hint="eastAsia"/>
            <w:lang w:eastAsia="zh-CN"/>
          </w:rPr>
          <w:t>(一)、政策风险分析</w:t>
        </w:r>
        <w:r>
          <w:tab/>
        </w:r>
        <w:r>
          <w:fldChar w:fldCharType="begin"/>
        </w:r>
        <w:r>
          <w:instrText xml:space="preserve"> PAGEREF _Toc12080 \h </w:instrText>
        </w:r>
        <w:r>
          <w:fldChar w:fldCharType="separate"/>
        </w:r>
        <w:r>
          <w:t>10</w:t>
        </w:r>
        <w:r>
          <w:fldChar w:fldCharType="end"/>
        </w:r>
      </w:hyperlink>
    </w:p>
    <w:p>
      <w:pPr>
        <w:pStyle w:val="TOC2"/>
        <w:tabs>
          <w:tab w:val="right" w:leader="dot" w:pos="8306"/>
        </w:tabs>
      </w:pPr>
      <w:hyperlink w:anchor="_Toc19391" w:history="1">
        <w:r>
          <w:rPr>
            <w:rFonts w:ascii="仿宋" w:eastAsia="仿宋" w:hAnsi="仿宋" w:cs="仿宋" w:hint="eastAsia"/>
            <w:lang w:eastAsia="zh-CN"/>
          </w:rPr>
          <w:t>(二)、社会风险分析</w:t>
        </w:r>
        <w:r>
          <w:tab/>
        </w:r>
        <w:r>
          <w:fldChar w:fldCharType="begin"/>
        </w:r>
        <w:r>
          <w:instrText xml:space="preserve"> PAGEREF _Toc19391 \h </w:instrText>
        </w:r>
        <w:r>
          <w:fldChar w:fldCharType="separate"/>
        </w:r>
        <w:r>
          <w:t>11</w:t>
        </w:r>
        <w:r>
          <w:fldChar w:fldCharType="end"/>
        </w:r>
      </w:hyperlink>
    </w:p>
    <w:p>
      <w:pPr>
        <w:pStyle w:val="TOC2"/>
        <w:tabs>
          <w:tab w:val="right" w:leader="dot" w:pos="8306"/>
        </w:tabs>
      </w:pPr>
      <w:hyperlink w:anchor="_Toc11120" w:history="1">
        <w:r>
          <w:rPr>
            <w:rFonts w:ascii="仿宋" w:eastAsia="仿宋" w:hAnsi="仿宋" w:cs="仿宋" w:hint="eastAsia"/>
            <w:lang w:eastAsia="zh-CN"/>
          </w:rPr>
          <w:t>(三)、市场风险分析</w:t>
        </w:r>
        <w:r>
          <w:tab/>
        </w:r>
        <w:r>
          <w:fldChar w:fldCharType="begin"/>
        </w:r>
        <w:r>
          <w:instrText xml:space="preserve"> PAGEREF _Toc11120 \h </w:instrText>
        </w:r>
        <w:r>
          <w:fldChar w:fldCharType="separate"/>
        </w:r>
        <w:r>
          <w:t>13</w:t>
        </w:r>
        <w:r>
          <w:fldChar w:fldCharType="end"/>
        </w:r>
      </w:hyperlink>
    </w:p>
    <w:p>
      <w:pPr>
        <w:pStyle w:val="TOC2"/>
        <w:tabs>
          <w:tab w:val="right" w:leader="dot" w:pos="8306"/>
        </w:tabs>
      </w:pPr>
      <w:hyperlink w:anchor="_Toc10289" w:history="1">
        <w:r>
          <w:rPr>
            <w:rFonts w:ascii="仿宋" w:eastAsia="仿宋" w:hAnsi="仿宋" w:cs="仿宋" w:hint="eastAsia"/>
            <w:lang w:eastAsia="zh-CN"/>
          </w:rPr>
          <w:t>(四)、资金风险分析</w:t>
        </w:r>
        <w:r>
          <w:tab/>
        </w:r>
        <w:r>
          <w:fldChar w:fldCharType="begin"/>
        </w:r>
        <w:r>
          <w:instrText xml:space="preserve"> PAGEREF _Toc10289 \h </w:instrText>
        </w:r>
        <w:r>
          <w:fldChar w:fldCharType="separate"/>
        </w:r>
        <w:r>
          <w:t>14</w:t>
        </w:r>
        <w:r>
          <w:fldChar w:fldCharType="end"/>
        </w:r>
      </w:hyperlink>
    </w:p>
    <w:p>
      <w:pPr>
        <w:pStyle w:val="TOC2"/>
        <w:tabs>
          <w:tab w:val="right" w:leader="dot" w:pos="8306"/>
        </w:tabs>
      </w:pPr>
      <w:hyperlink w:anchor="_Toc27295" w:history="1">
        <w:r>
          <w:rPr>
            <w:rFonts w:ascii="仿宋" w:eastAsia="仿宋" w:hAnsi="仿宋" w:cs="仿宋" w:hint="eastAsia"/>
            <w:lang w:eastAsia="zh-CN"/>
          </w:rPr>
          <w:t>(五)、技术风险分析</w:t>
        </w:r>
        <w:r>
          <w:tab/>
        </w:r>
        <w:r>
          <w:fldChar w:fldCharType="begin"/>
        </w:r>
        <w:r>
          <w:instrText xml:space="preserve"> PAGEREF _Toc27295 \h </w:instrText>
        </w:r>
        <w:r>
          <w:fldChar w:fldCharType="separate"/>
        </w:r>
        <w:r>
          <w:t>15</w:t>
        </w:r>
        <w:r>
          <w:fldChar w:fldCharType="end"/>
        </w:r>
      </w:hyperlink>
    </w:p>
    <w:p>
      <w:pPr>
        <w:pStyle w:val="TOC2"/>
        <w:tabs>
          <w:tab w:val="right" w:leader="dot" w:pos="8306"/>
        </w:tabs>
      </w:pPr>
      <w:hyperlink w:anchor="_Toc5302" w:history="1">
        <w:r>
          <w:rPr>
            <w:rFonts w:ascii="仿宋" w:eastAsia="仿宋" w:hAnsi="仿宋" w:cs="仿宋" w:hint="eastAsia"/>
            <w:lang w:eastAsia="zh-CN"/>
          </w:rPr>
          <w:t>(六)、财务风险分析</w:t>
        </w:r>
        <w:r>
          <w:tab/>
        </w:r>
        <w:r>
          <w:fldChar w:fldCharType="begin"/>
        </w:r>
        <w:r>
          <w:instrText xml:space="preserve"> PAGEREF _Toc5302 \h </w:instrText>
        </w:r>
        <w:r>
          <w:fldChar w:fldCharType="separate"/>
        </w:r>
        <w:r>
          <w:t>16</w:t>
        </w:r>
        <w:r>
          <w:fldChar w:fldCharType="end"/>
        </w:r>
      </w:hyperlink>
    </w:p>
    <w:p>
      <w:pPr>
        <w:pStyle w:val="TOC2"/>
        <w:tabs>
          <w:tab w:val="right" w:leader="dot" w:pos="8306"/>
        </w:tabs>
      </w:pPr>
      <w:hyperlink w:anchor="_Toc12290" w:history="1">
        <w:r>
          <w:rPr>
            <w:rFonts w:ascii="仿宋" w:eastAsia="仿宋" w:hAnsi="仿宋" w:cs="仿宋" w:hint="eastAsia"/>
            <w:lang w:eastAsia="zh-CN"/>
          </w:rPr>
          <w:t>(七)、管理风险分析</w:t>
        </w:r>
        <w:r>
          <w:tab/>
        </w:r>
        <w:r>
          <w:fldChar w:fldCharType="begin"/>
        </w:r>
        <w:r>
          <w:instrText xml:space="preserve"> PAGEREF _Toc12290 \h </w:instrText>
        </w:r>
        <w:r>
          <w:fldChar w:fldCharType="separate"/>
        </w:r>
        <w:r>
          <w:t>18</w:t>
        </w:r>
        <w:r>
          <w:fldChar w:fldCharType="end"/>
        </w:r>
      </w:hyperlink>
    </w:p>
    <w:p>
      <w:pPr>
        <w:pStyle w:val="TOC2"/>
        <w:tabs>
          <w:tab w:val="right" w:leader="dot" w:pos="8306"/>
        </w:tabs>
      </w:pPr>
      <w:hyperlink w:anchor="_Toc2138" w:history="1">
        <w:r>
          <w:rPr>
            <w:rFonts w:ascii="仿宋" w:eastAsia="仿宋" w:hAnsi="仿宋" w:cs="仿宋" w:hint="eastAsia"/>
            <w:lang w:eastAsia="zh-CN"/>
          </w:rPr>
          <w:t>(八)、其它风险分析</w:t>
        </w:r>
        <w:r>
          <w:tab/>
        </w:r>
        <w:r>
          <w:fldChar w:fldCharType="begin"/>
        </w:r>
        <w:r>
          <w:instrText xml:space="preserve"> PAGEREF _Toc2138 \h </w:instrText>
        </w:r>
        <w:r>
          <w:fldChar w:fldCharType="separate"/>
        </w:r>
        <w:r>
          <w:t>19</w:t>
        </w:r>
        <w:r>
          <w:fldChar w:fldCharType="end"/>
        </w:r>
      </w:hyperlink>
    </w:p>
    <w:p>
      <w:pPr>
        <w:pStyle w:val="TOC2"/>
        <w:tabs>
          <w:tab w:val="right" w:leader="dot" w:pos="8306"/>
        </w:tabs>
      </w:pPr>
      <w:hyperlink w:anchor="_Toc23499" w:history="1">
        <w:r>
          <w:rPr>
            <w:rFonts w:ascii="仿宋" w:eastAsia="仿宋" w:hAnsi="仿宋" w:cs="仿宋" w:hint="eastAsia"/>
            <w:lang w:eastAsia="zh-CN"/>
          </w:rPr>
          <w:t>(九)、社会影响评估</w:t>
        </w:r>
        <w:r>
          <w:tab/>
        </w:r>
        <w:r>
          <w:fldChar w:fldCharType="begin"/>
        </w:r>
        <w:r>
          <w:instrText xml:space="preserve"> PAGEREF _Toc23499 \h </w:instrText>
        </w:r>
        <w:r>
          <w:fldChar w:fldCharType="separate"/>
        </w:r>
        <w:r>
          <w:t>21</w:t>
        </w:r>
        <w:r>
          <w:fldChar w:fldCharType="end"/>
        </w:r>
      </w:hyperlink>
    </w:p>
    <w:p>
      <w:pPr>
        <w:pStyle w:val="TOC1"/>
        <w:tabs>
          <w:tab w:val="right" w:leader="dot" w:pos="8306"/>
        </w:tabs>
      </w:pPr>
      <w:hyperlink w:anchor="_Toc31356" w:history="1">
        <w:r>
          <w:rPr>
            <w:rFonts w:ascii="仿宋" w:eastAsia="仿宋" w:hAnsi="仿宋" w:cs="仿宋" w:hint="eastAsia"/>
            <w:lang w:eastAsia="zh-CN"/>
          </w:rPr>
          <w:t>三、背景、必要性分析</w:t>
        </w:r>
        <w:r>
          <w:tab/>
        </w:r>
        <w:r>
          <w:fldChar w:fldCharType="begin"/>
        </w:r>
        <w:r>
          <w:instrText xml:space="preserve"> PAGEREF _Toc31356 \h </w:instrText>
        </w:r>
        <w:r>
          <w:fldChar w:fldCharType="separate"/>
        </w:r>
        <w:r>
          <w:t>23</w:t>
        </w:r>
        <w:r>
          <w:fldChar w:fldCharType="end"/>
        </w:r>
      </w:hyperlink>
    </w:p>
    <w:p>
      <w:pPr>
        <w:pStyle w:val="TOC2"/>
        <w:tabs>
          <w:tab w:val="right" w:leader="dot" w:pos="8306"/>
        </w:tabs>
      </w:pPr>
      <w:hyperlink w:anchor="_Toc2059" w:history="1">
        <w:r>
          <w:rPr>
            <w:rFonts w:ascii="仿宋" w:eastAsia="仿宋" w:hAnsi="仿宋" w:cs="仿宋" w:hint="eastAsia"/>
            <w:lang w:eastAsia="zh-CN"/>
          </w:rPr>
          <w:t>(一)、项目建设背景</w:t>
        </w:r>
        <w:r>
          <w:tab/>
        </w:r>
        <w:r>
          <w:fldChar w:fldCharType="begin"/>
        </w:r>
        <w:r>
          <w:instrText xml:space="preserve"> PAGEREF _Toc2059 \h </w:instrText>
        </w:r>
        <w:r>
          <w:fldChar w:fldCharType="separate"/>
        </w:r>
        <w:r>
          <w:t>23</w:t>
        </w:r>
        <w:r>
          <w:fldChar w:fldCharType="end"/>
        </w:r>
      </w:hyperlink>
    </w:p>
    <w:p>
      <w:pPr>
        <w:pStyle w:val="TOC2"/>
        <w:tabs>
          <w:tab w:val="right" w:leader="dot" w:pos="8306"/>
        </w:tabs>
      </w:pPr>
      <w:hyperlink w:anchor="_Toc17517" w:history="1">
        <w:r>
          <w:rPr>
            <w:rFonts w:ascii="仿宋" w:eastAsia="仿宋" w:hAnsi="仿宋" w:cs="仿宋" w:hint="eastAsia"/>
            <w:lang w:eastAsia="zh-CN"/>
          </w:rPr>
          <w:t>(二)、必要性分析</w:t>
        </w:r>
        <w:r>
          <w:tab/>
        </w:r>
        <w:r>
          <w:fldChar w:fldCharType="begin"/>
        </w:r>
        <w:r>
          <w:instrText xml:space="preserve"> PAGEREF _Toc17517 \h </w:instrText>
        </w:r>
        <w:r>
          <w:fldChar w:fldCharType="separate"/>
        </w:r>
        <w:r>
          <w:t>24</w:t>
        </w:r>
        <w:r>
          <w:fldChar w:fldCharType="end"/>
        </w:r>
      </w:hyperlink>
    </w:p>
    <w:p>
      <w:pPr>
        <w:pStyle w:val="TOC2"/>
        <w:tabs>
          <w:tab w:val="right" w:leader="dot" w:pos="8306"/>
        </w:tabs>
      </w:pPr>
      <w:hyperlink w:anchor="_Toc14917" w:history="1">
        <w:r>
          <w:rPr>
            <w:rFonts w:ascii="仿宋" w:eastAsia="仿宋" w:hAnsi="仿宋" w:cs="仿宋" w:hint="eastAsia"/>
            <w:lang w:eastAsia="zh-CN"/>
          </w:rPr>
          <w:t>(三)、项目建设有利条件</w:t>
        </w:r>
        <w:r>
          <w:tab/>
        </w:r>
        <w:r>
          <w:fldChar w:fldCharType="begin"/>
        </w:r>
        <w:r>
          <w:instrText xml:space="preserve"> PAGEREF _Toc14917 \h </w:instrText>
        </w:r>
        <w:r>
          <w:fldChar w:fldCharType="separate"/>
        </w:r>
        <w:r>
          <w:t>25</w:t>
        </w:r>
        <w:r>
          <w:fldChar w:fldCharType="end"/>
        </w:r>
      </w:hyperlink>
    </w:p>
    <w:p>
      <w:pPr>
        <w:pStyle w:val="TOC1"/>
        <w:tabs>
          <w:tab w:val="right" w:leader="dot" w:pos="8306"/>
        </w:tabs>
      </w:pPr>
      <w:hyperlink w:anchor="_Toc2357" w:history="1">
        <w:r>
          <w:rPr>
            <w:rFonts w:ascii="仿宋" w:eastAsia="仿宋" w:hAnsi="仿宋" w:cs="仿宋" w:hint="eastAsia"/>
            <w:lang w:eastAsia="zh-CN"/>
          </w:rPr>
          <w:t>四、资源开发及综合利用分析</w:t>
        </w:r>
        <w:r>
          <w:tab/>
        </w:r>
        <w:r>
          <w:fldChar w:fldCharType="begin"/>
        </w:r>
        <w:r>
          <w:instrText xml:space="preserve"> PAGEREF _Toc2357 \h </w:instrText>
        </w:r>
        <w:r>
          <w:fldChar w:fldCharType="separate"/>
        </w:r>
        <w:r>
          <w:t>27</w:t>
        </w:r>
        <w:r>
          <w:fldChar w:fldCharType="end"/>
        </w:r>
      </w:hyperlink>
    </w:p>
    <w:p>
      <w:pPr>
        <w:pStyle w:val="TOC2"/>
        <w:tabs>
          <w:tab w:val="right" w:leader="dot" w:pos="8306"/>
        </w:tabs>
      </w:pPr>
      <w:hyperlink w:anchor="_Toc13998" w:history="1">
        <w:r>
          <w:rPr>
            <w:rFonts w:ascii="仿宋" w:eastAsia="仿宋" w:hAnsi="仿宋" w:cs="仿宋" w:hint="eastAsia"/>
            <w:lang w:eastAsia="zh-CN"/>
          </w:rPr>
          <w:t>(一)、资源开发方案</w:t>
        </w:r>
        <w:r>
          <w:tab/>
        </w:r>
        <w:r>
          <w:fldChar w:fldCharType="begin"/>
        </w:r>
        <w:r>
          <w:instrText xml:space="preserve"> PAGEREF _Toc13998 \h </w:instrText>
        </w:r>
        <w:r>
          <w:fldChar w:fldCharType="separate"/>
        </w:r>
        <w:r>
          <w:t>27</w:t>
        </w:r>
        <w:r>
          <w:fldChar w:fldCharType="end"/>
        </w:r>
      </w:hyperlink>
    </w:p>
    <w:p>
      <w:pPr>
        <w:pStyle w:val="TOC2"/>
        <w:tabs>
          <w:tab w:val="right" w:leader="dot" w:pos="8306"/>
        </w:tabs>
      </w:pPr>
      <w:hyperlink w:anchor="_Toc7253" w:history="1">
        <w:r>
          <w:rPr>
            <w:rFonts w:ascii="仿宋" w:eastAsia="仿宋" w:hAnsi="仿宋" w:cs="仿宋" w:hint="eastAsia"/>
            <w:lang w:eastAsia="zh-CN"/>
          </w:rPr>
          <w:t>(二)、资源利用方案</w:t>
        </w:r>
        <w:r>
          <w:tab/>
        </w:r>
        <w:r>
          <w:fldChar w:fldCharType="begin"/>
        </w:r>
        <w:r>
          <w:instrText xml:space="preserve"> PAGEREF _Toc7253 \h </w:instrText>
        </w:r>
        <w:r>
          <w:fldChar w:fldCharType="separate"/>
        </w:r>
        <w:r>
          <w:t>28</w:t>
        </w:r>
        <w:r>
          <w:fldChar w:fldCharType="end"/>
        </w:r>
      </w:hyperlink>
    </w:p>
    <w:p>
      <w:pPr>
        <w:pStyle w:val="TOC2"/>
        <w:tabs>
          <w:tab w:val="right" w:leader="dot" w:pos="8306"/>
        </w:tabs>
      </w:pPr>
      <w:hyperlink w:anchor="_Toc10845" w:history="1">
        <w:r>
          <w:rPr>
            <w:rFonts w:ascii="仿宋" w:eastAsia="仿宋" w:hAnsi="仿宋" w:cs="仿宋" w:hint="eastAsia"/>
            <w:lang w:eastAsia="zh-CN"/>
          </w:rPr>
          <w:t>(三)、资源节约措施</w:t>
        </w:r>
        <w:r>
          <w:tab/>
        </w:r>
        <w:r>
          <w:fldChar w:fldCharType="begin"/>
        </w:r>
        <w:r>
          <w:instrText xml:space="preserve"> PAGEREF _Toc10845 \h </w:instrText>
        </w:r>
        <w:r>
          <w:fldChar w:fldCharType="separate"/>
        </w:r>
        <w:r>
          <w:t>29</w:t>
        </w:r>
        <w:r>
          <w:fldChar w:fldCharType="end"/>
        </w:r>
      </w:hyperlink>
    </w:p>
    <w:p>
      <w:pPr>
        <w:pStyle w:val="TOC1"/>
        <w:tabs>
          <w:tab w:val="right" w:leader="dot" w:pos="8306"/>
        </w:tabs>
      </w:pPr>
      <w:hyperlink w:anchor="_Toc26555" w:history="1">
        <w:r>
          <w:rPr>
            <w:rFonts w:ascii="仿宋" w:eastAsia="仿宋" w:hAnsi="仿宋" w:cs="仿宋" w:hint="eastAsia"/>
            <w:lang w:eastAsia="zh-CN"/>
          </w:rPr>
          <w:t>五、经济影响分析</w:t>
        </w:r>
        <w:r>
          <w:tab/>
        </w:r>
        <w:r>
          <w:fldChar w:fldCharType="begin"/>
        </w:r>
        <w:r>
          <w:instrText xml:space="preserve"> PAGEREF _Toc26555 \h </w:instrText>
        </w:r>
        <w:r>
          <w:fldChar w:fldCharType="separate"/>
        </w:r>
        <w:r>
          <w:t>30</w:t>
        </w:r>
        <w:r>
          <w:fldChar w:fldCharType="end"/>
        </w:r>
      </w:hyperlink>
    </w:p>
    <w:p>
      <w:pPr>
        <w:pStyle w:val="TOC2"/>
        <w:tabs>
          <w:tab w:val="right" w:leader="dot" w:pos="8306"/>
        </w:tabs>
      </w:pPr>
      <w:hyperlink w:anchor="_Toc19442" w:history="1">
        <w:r>
          <w:rPr>
            <w:rFonts w:ascii="仿宋" w:eastAsia="仿宋" w:hAnsi="仿宋" w:cs="仿宋" w:hint="eastAsia"/>
            <w:lang w:eastAsia="zh-CN"/>
          </w:rPr>
          <w:t>(一)、经济费用效益或费用效果分析</w:t>
        </w:r>
        <w:r>
          <w:tab/>
        </w:r>
        <w:r>
          <w:fldChar w:fldCharType="begin"/>
        </w:r>
        <w:r>
          <w:instrText xml:space="preserve"> PAGEREF _Toc19442 \h </w:instrText>
        </w:r>
        <w:r>
          <w:fldChar w:fldCharType="separate"/>
        </w:r>
        <w:r>
          <w:t>30</w:t>
        </w:r>
        <w:r>
          <w:fldChar w:fldCharType="end"/>
        </w:r>
      </w:hyperlink>
    </w:p>
    <w:p>
      <w:pPr>
        <w:pStyle w:val="TOC2"/>
        <w:tabs>
          <w:tab w:val="right" w:leader="dot" w:pos="8306"/>
        </w:tabs>
      </w:pPr>
      <w:hyperlink w:anchor="_Toc4681" w:history="1">
        <w:r>
          <w:rPr>
            <w:rFonts w:ascii="仿宋" w:eastAsia="仿宋" w:hAnsi="仿宋" w:cs="仿宋" w:hint="eastAsia"/>
            <w:lang w:eastAsia="zh-CN"/>
          </w:rPr>
          <w:t>(二)、行业影响分析</w:t>
        </w:r>
        <w:r>
          <w:tab/>
        </w:r>
        <w:r>
          <w:fldChar w:fldCharType="begin"/>
        </w:r>
        <w:r>
          <w:instrText xml:space="preserve"> PAGEREF _Toc4681 \h </w:instrText>
        </w:r>
        <w:r>
          <w:fldChar w:fldCharType="separate"/>
        </w:r>
        <w:r>
          <w:t>32</w:t>
        </w:r>
        <w:r>
          <w:fldChar w:fldCharType="end"/>
        </w:r>
      </w:hyperlink>
    </w:p>
    <w:p>
      <w:pPr>
        <w:pStyle w:val="TOC2"/>
        <w:tabs>
          <w:tab w:val="right" w:leader="dot" w:pos="8306"/>
        </w:tabs>
      </w:pPr>
      <w:hyperlink w:anchor="_Toc20095" w:history="1">
        <w:r>
          <w:rPr>
            <w:rFonts w:ascii="仿宋" w:eastAsia="仿宋" w:hAnsi="仿宋" w:cs="仿宋" w:hint="eastAsia"/>
            <w:lang w:eastAsia="zh-CN"/>
          </w:rPr>
          <w:t>(三)、区域经济影响分析</w:t>
        </w:r>
        <w:r>
          <w:tab/>
        </w:r>
        <w:r>
          <w:fldChar w:fldCharType="begin"/>
        </w:r>
        <w:r>
          <w:instrText xml:space="preserve"> PAGEREF _Toc20095 \h </w:instrText>
        </w:r>
        <w:r>
          <w:fldChar w:fldCharType="separate"/>
        </w:r>
        <w:r>
          <w:t>34</w:t>
        </w:r>
        <w:r>
          <w:fldChar w:fldCharType="end"/>
        </w:r>
      </w:hyperlink>
    </w:p>
    <w:p>
      <w:pPr>
        <w:pStyle w:val="TOC2"/>
        <w:tabs>
          <w:tab w:val="right" w:leader="dot" w:pos="8306"/>
        </w:tabs>
      </w:pPr>
      <w:hyperlink w:anchor="_Toc29595" w:history="1">
        <w:r>
          <w:rPr>
            <w:rFonts w:ascii="仿宋" w:eastAsia="仿宋" w:hAnsi="仿宋" w:cs="仿宋" w:hint="eastAsia"/>
            <w:lang w:eastAsia="zh-CN"/>
          </w:rPr>
          <w:t>(四)、宏观经济影响分析</w:t>
        </w:r>
        <w:r>
          <w:tab/>
        </w:r>
        <w:r>
          <w:fldChar w:fldCharType="begin"/>
        </w:r>
        <w:r>
          <w:instrText xml:space="preserve"> PAGEREF _Toc29595 \h </w:instrText>
        </w:r>
        <w:r>
          <w:fldChar w:fldCharType="separate"/>
        </w:r>
        <w:r>
          <w:t>35</w:t>
        </w:r>
        <w:r>
          <w:fldChar w:fldCharType="end"/>
        </w:r>
      </w:hyperlink>
    </w:p>
    <w:p>
      <w:pPr>
        <w:pStyle w:val="TOC1"/>
        <w:tabs>
          <w:tab w:val="right" w:leader="dot" w:pos="8306"/>
        </w:tabs>
      </w:pPr>
      <w:hyperlink w:anchor="_Toc8379" w:history="1">
        <w:r>
          <w:rPr>
            <w:rFonts w:ascii="仿宋" w:eastAsia="仿宋" w:hAnsi="仿宋" w:cs="仿宋" w:hint="eastAsia"/>
            <w:lang w:eastAsia="zh-CN"/>
          </w:rPr>
          <w:t>六、发展规划、产业政策和行业准入分析</w:t>
        </w:r>
        <w:r>
          <w:tab/>
        </w:r>
        <w:r>
          <w:fldChar w:fldCharType="begin"/>
        </w:r>
        <w:r>
          <w:instrText xml:space="preserve"> PAGEREF _Toc8379 \h </w:instrText>
        </w:r>
        <w:r>
          <w:fldChar w:fldCharType="separate"/>
        </w:r>
        <w:r>
          <w:t>37</w:t>
        </w:r>
        <w:r>
          <w:fldChar w:fldCharType="end"/>
        </w:r>
      </w:hyperlink>
    </w:p>
    <w:p>
      <w:pPr>
        <w:pStyle w:val="TOC2"/>
        <w:tabs>
          <w:tab w:val="right" w:leader="dot" w:pos="8306"/>
        </w:tabs>
      </w:pPr>
      <w:hyperlink w:anchor="_Toc1777" w:history="1">
        <w:r>
          <w:rPr>
            <w:rFonts w:ascii="仿宋" w:eastAsia="仿宋" w:hAnsi="仿宋" w:cs="仿宋" w:hint="eastAsia"/>
            <w:lang w:eastAsia="zh-CN"/>
          </w:rPr>
          <w:t>(一)、发展规划分析</w:t>
        </w:r>
        <w:r>
          <w:tab/>
        </w:r>
        <w:r>
          <w:fldChar w:fldCharType="begin"/>
        </w:r>
        <w:r>
          <w:instrText xml:space="preserve"> PAGEREF _Toc1777 \h </w:instrText>
        </w:r>
        <w:r>
          <w:fldChar w:fldCharType="separate"/>
        </w:r>
        <w:r>
          <w:t>37</w:t>
        </w:r>
        <w:r>
          <w:fldChar w:fldCharType="end"/>
        </w:r>
      </w:hyperlink>
    </w:p>
    <w:p>
      <w:pPr>
        <w:pStyle w:val="TOC2"/>
        <w:tabs>
          <w:tab w:val="right" w:leader="dot" w:pos="8306"/>
        </w:tabs>
      </w:pPr>
      <w:hyperlink w:anchor="_Toc707" w:history="1">
        <w:r>
          <w:rPr>
            <w:rFonts w:ascii="仿宋" w:eastAsia="仿宋" w:hAnsi="仿宋" w:cs="仿宋" w:hint="eastAsia"/>
            <w:lang w:eastAsia="zh-CN"/>
          </w:rPr>
          <w:t>(二)、产业政策分析</w:t>
        </w:r>
        <w:r>
          <w:tab/>
        </w:r>
        <w:r>
          <w:fldChar w:fldCharType="begin"/>
        </w:r>
        <w:r>
          <w:instrText xml:space="preserve"> PAGEREF _Toc707 \h </w:instrText>
        </w:r>
        <w:r>
          <w:fldChar w:fldCharType="separate"/>
        </w:r>
        <w:r>
          <w:t>38</w:t>
        </w:r>
        <w:r>
          <w:fldChar w:fldCharType="end"/>
        </w:r>
      </w:hyperlink>
    </w:p>
    <w:p>
      <w:pPr>
        <w:pStyle w:val="TOC2"/>
        <w:tabs>
          <w:tab w:val="right" w:leader="dot" w:pos="8306"/>
        </w:tabs>
      </w:pPr>
      <w:hyperlink w:anchor="_Toc24161" w:history="1">
        <w:r>
          <w:rPr>
            <w:rFonts w:ascii="仿宋" w:eastAsia="仿宋" w:hAnsi="仿宋" w:cs="仿宋" w:hint="eastAsia"/>
            <w:lang w:eastAsia="zh-CN"/>
          </w:rPr>
          <w:t>(三)、行业准入分析</w:t>
        </w:r>
        <w:r>
          <w:tab/>
        </w:r>
        <w:r>
          <w:fldChar w:fldCharType="begin"/>
        </w:r>
        <w:r>
          <w:instrText xml:space="preserve"> PAGEREF _Toc24161 \h </w:instrText>
        </w:r>
        <w:r>
          <w:fldChar w:fldCharType="separate"/>
        </w:r>
        <w:r>
          <w:t>40</w:t>
        </w:r>
        <w:r>
          <w:fldChar w:fldCharType="end"/>
        </w:r>
      </w:hyperlink>
    </w:p>
    <w:p>
      <w:pPr>
        <w:pStyle w:val="TOC1"/>
        <w:tabs>
          <w:tab w:val="right" w:leader="dot" w:pos="8306"/>
        </w:tabs>
      </w:pPr>
      <w:hyperlink w:anchor="_Toc3833" w:history="1">
        <w:r>
          <w:rPr>
            <w:rFonts w:ascii="仿宋" w:eastAsia="仿宋" w:hAnsi="仿宋" w:cs="仿宋" w:hint="eastAsia"/>
            <w:lang w:eastAsia="zh-CN"/>
          </w:rPr>
          <w:t>七、项目质量与标准</w:t>
        </w:r>
        <w:r>
          <w:tab/>
        </w:r>
        <w:r>
          <w:fldChar w:fldCharType="begin"/>
        </w:r>
        <w:r>
          <w:instrText xml:space="preserve"> PAGEREF _Toc3833 \h </w:instrText>
        </w:r>
        <w:r>
          <w:fldChar w:fldCharType="separate"/>
        </w:r>
        <w:r>
          <w:t>41</w:t>
        </w:r>
        <w:r>
          <w:fldChar w:fldCharType="end"/>
        </w:r>
      </w:hyperlink>
    </w:p>
    <w:p>
      <w:pPr>
        <w:pStyle w:val="TOC2"/>
        <w:tabs>
          <w:tab w:val="right" w:leader="dot" w:pos="8306"/>
        </w:tabs>
      </w:pPr>
      <w:hyperlink w:anchor="_Toc24778" w:history="1">
        <w:r>
          <w:rPr>
            <w:rFonts w:ascii="仿宋" w:eastAsia="仿宋" w:hAnsi="仿宋" w:cs="仿宋" w:hint="eastAsia"/>
            <w:lang w:eastAsia="zh-CN"/>
          </w:rPr>
          <w:t>(一)、质量保障体系</w:t>
        </w:r>
        <w:r>
          <w:tab/>
        </w:r>
        <w:r>
          <w:fldChar w:fldCharType="begin"/>
        </w:r>
        <w:r>
          <w:instrText xml:space="preserve"> PAGEREF _Toc24778 \h </w:instrText>
        </w:r>
        <w:r>
          <w:fldChar w:fldCharType="separate"/>
        </w:r>
        <w:r>
          <w:t>41</w:t>
        </w:r>
        <w:r>
          <w:fldChar w:fldCharType="end"/>
        </w:r>
      </w:hyperlink>
    </w:p>
    <w:p>
      <w:pPr>
        <w:pStyle w:val="TOC2"/>
        <w:tabs>
          <w:tab w:val="right" w:leader="dot" w:pos="8306"/>
        </w:tabs>
      </w:pPr>
      <w:hyperlink w:anchor="_Toc30399" w:history="1">
        <w:r>
          <w:rPr>
            <w:rFonts w:ascii="仿宋" w:eastAsia="仿宋" w:hAnsi="仿宋" w:cs="仿宋" w:hint="eastAsia"/>
            <w:lang w:eastAsia="zh-CN"/>
          </w:rPr>
          <w:t>(二)、标准化作业流程</w:t>
        </w:r>
        <w:r>
          <w:tab/>
        </w:r>
        <w:r>
          <w:fldChar w:fldCharType="begin"/>
        </w:r>
        <w:r>
          <w:instrText xml:space="preserve"> PAGEREF _Toc30399 \h </w:instrText>
        </w:r>
        <w:r>
          <w:fldChar w:fldCharType="separate"/>
        </w:r>
        <w:r>
          <w:t>43</w:t>
        </w:r>
        <w:r>
          <w:fldChar w:fldCharType="end"/>
        </w:r>
      </w:hyperlink>
    </w:p>
    <w:p>
      <w:pPr>
        <w:pStyle w:val="TOC2"/>
        <w:tabs>
          <w:tab w:val="right" w:leader="dot" w:pos="8306"/>
        </w:tabs>
      </w:pPr>
      <w:hyperlink w:anchor="_Toc12310" w:history="1">
        <w:r>
          <w:rPr>
            <w:rFonts w:ascii="仿宋" w:eastAsia="仿宋" w:hAnsi="仿宋" w:cs="仿宋" w:hint="eastAsia"/>
            <w:lang w:eastAsia="zh-CN"/>
          </w:rPr>
          <w:t>(三)、质量监控与评估</w:t>
        </w:r>
        <w:r>
          <w:tab/>
        </w:r>
        <w:r>
          <w:fldChar w:fldCharType="begin"/>
        </w:r>
        <w:r>
          <w:instrText xml:space="preserve"> PAGEREF _Toc12310 \h </w:instrText>
        </w:r>
        <w:r>
          <w:fldChar w:fldCharType="separate"/>
        </w:r>
        <w:r>
          <w:t>44</w:t>
        </w:r>
        <w:r>
          <w:fldChar w:fldCharType="end"/>
        </w:r>
      </w:hyperlink>
    </w:p>
    <w:p>
      <w:pPr>
        <w:pStyle w:val="TOC2"/>
        <w:tabs>
          <w:tab w:val="right" w:leader="dot" w:pos="8306"/>
        </w:tabs>
      </w:pPr>
      <w:hyperlink w:anchor="_Toc31263" w:history="1">
        <w:r>
          <w:rPr>
            <w:rFonts w:ascii="仿宋" w:eastAsia="仿宋" w:hAnsi="仿宋" w:cs="仿宋" w:hint="eastAsia"/>
            <w:lang w:eastAsia="zh-CN"/>
          </w:rPr>
          <w:t>(四)、质量改进计划</w:t>
        </w:r>
        <w:r>
          <w:tab/>
        </w:r>
        <w:r>
          <w:fldChar w:fldCharType="begin"/>
        </w:r>
        <w:r>
          <w:instrText xml:space="preserve"> PAGEREF _Toc31263 \h </w:instrText>
        </w:r>
        <w:r>
          <w:fldChar w:fldCharType="separate"/>
        </w:r>
        <w:r>
          <w:t>45</w:t>
        </w:r>
        <w:r>
          <w:fldChar w:fldCharType="end"/>
        </w:r>
      </w:hyperlink>
    </w:p>
    <w:p>
      <w:pPr>
        <w:pStyle w:val="TOC1"/>
        <w:tabs>
          <w:tab w:val="right" w:leader="dot" w:pos="8306"/>
        </w:tabs>
      </w:pPr>
      <w:hyperlink w:anchor="_Toc17099" w:history="1">
        <w:r>
          <w:rPr>
            <w:rFonts w:ascii="仿宋" w:eastAsia="仿宋" w:hAnsi="仿宋" w:cs="仿宋" w:hint="eastAsia"/>
            <w:lang w:eastAsia="zh-CN"/>
          </w:rPr>
          <w:t>八、项目实施与管理方案</w:t>
        </w:r>
        <w:r>
          <w:tab/>
        </w:r>
        <w:r>
          <w:fldChar w:fldCharType="begin"/>
        </w:r>
        <w:r>
          <w:instrText xml:space="preserve"> PAGEREF _Toc17099 \h </w:instrText>
        </w:r>
        <w:r>
          <w:fldChar w:fldCharType="separate"/>
        </w:r>
        <w:r>
          <w:t>47</w:t>
        </w:r>
        <w:r>
          <w:fldChar w:fldCharType="end"/>
        </w:r>
      </w:hyperlink>
    </w:p>
    <w:p>
      <w:pPr>
        <w:pStyle w:val="TOC2"/>
        <w:tabs>
          <w:tab w:val="right" w:leader="dot" w:pos="8306"/>
        </w:tabs>
      </w:pPr>
      <w:hyperlink w:anchor="_Toc6560" w:history="1">
        <w:r>
          <w:rPr>
            <w:rFonts w:ascii="仿宋" w:eastAsia="仿宋" w:hAnsi="仿宋" w:cs="仿宋" w:hint="eastAsia"/>
            <w:lang w:eastAsia="zh-CN"/>
          </w:rPr>
          <w:t>(一)、项目实施计划</w:t>
        </w:r>
        <w:r>
          <w:tab/>
        </w:r>
        <w:r>
          <w:fldChar w:fldCharType="begin"/>
        </w:r>
        <w:r>
          <w:instrText xml:space="preserve"> PAGEREF _Toc6560 \h </w:instrText>
        </w:r>
        <w:r>
          <w:fldChar w:fldCharType="separate"/>
        </w:r>
        <w:r>
          <w:t>47</w:t>
        </w:r>
        <w:r>
          <w:fldChar w:fldCharType="end"/>
        </w:r>
      </w:hyperlink>
    </w:p>
    <w:p>
      <w:pPr>
        <w:pStyle w:val="TOC2"/>
        <w:tabs>
          <w:tab w:val="right" w:leader="dot" w:pos="8306"/>
        </w:tabs>
      </w:pPr>
      <w:hyperlink w:anchor="_Toc21254" w:history="1">
        <w:r>
          <w:rPr>
            <w:rFonts w:ascii="仿宋" w:eastAsia="仿宋" w:hAnsi="仿宋" w:cs="仿宋" w:hint="eastAsia"/>
            <w:lang w:eastAsia="zh-CN"/>
          </w:rPr>
          <w:t>(二)、项目组织机构与职责</w:t>
        </w:r>
        <w:r>
          <w:tab/>
        </w:r>
        <w:r>
          <w:fldChar w:fldCharType="begin"/>
        </w:r>
        <w:r>
          <w:instrText xml:space="preserve"> PAGEREF _Toc21254 \h </w:instrText>
        </w:r>
        <w:r>
          <w:fldChar w:fldCharType="separate"/>
        </w:r>
        <w:r>
          <w:t>48</w:t>
        </w:r>
        <w:r>
          <w:fldChar w:fldCharType="end"/>
        </w:r>
      </w:hyperlink>
    </w:p>
    <w:p>
      <w:pPr>
        <w:pStyle w:val="TOC2"/>
        <w:tabs>
          <w:tab w:val="right" w:leader="dot" w:pos="8306"/>
        </w:tabs>
      </w:pPr>
      <w:hyperlink w:anchor="_Toc15319" w:history="1">
        <w:r>
          <w:rPr>
            <w:rFonts w:ascii="仿宋" w:eastAsia="仿宋" w:hAnsi="仿宋" w:cs="仿宋" w:hint="eastAsia"/>
            <w:lang w:eastAsia="zh-CN"/>
          </w:rPr>
          <w:t>(三)、项目管理与监控体系</w:t>
        </w:r>
        <w:r>
          <w:tab/>
        </w:r>
        <w:r>
          <w:fldChar w:fldCharType="begin"/>
        </w:r>
        <w:r>
          <w:instrText xml:space="preserve"> PAGEREF _Toc15319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05" w:history="1">
        <w:r>
          <w:rPr>
            <w:rFonts w:ascii="仿宋" w:eastAsia="仿宋" w:hAnsi="仿宋" w:cs="仿宋" w:hint="eastAsia"/>
            <w:lang w:eastAsia="zh-CN"/>
          </w:rPr>
          <w:t>九、环境保护与治理方案</w:t>
        </w:r>
        <w:r>
          <w:tab/>
        </w:r>
        <w:r>
          <w:fldChar w:fldCharType="begin"/>
        </w:r>
        <w:r>
          <w:instrText xml:space="preserve"> PAGEREF _Toc5705 \h </w:instrText>
        </w:r>
        <w:r>
          <w:fldChar w:fldCharType="separate"/>
        </w:r>
        <w:r>
          <w:t>52</w:t>
        </w:r>
        <w:r>
          <w:fldChar w:fldCharType="end"/>
        </w:r>
      </w:hyperlink>
    </w:p>
    <w:p>
      <w:pPr>
        <w:pStyle w:val="TOC2"/>
        <w:tabs>
          <w:tab w:val="right" w:leader="dot" w:pos="8306"/>
        </w:tabs>
      </w:pPr>
      <w:hyperlink w:anchor="_Toc3193" w:history="1">
        <w:r>
          <w:rPr>
            <w:rFonts w:ascii="仿宋" w:eastAsia="仿宋" w:hAnsi="仿宋" w:cs="仿宋" w:hint="eastAsia"/>
            <w:lang w:eastAsia="zh-CN"/>
          </w:rPr>
          <w:t>(一)、项目环境影响评估</w:t>
        </w:r>
        <w:r>
          <w:tab/>
        </w:r>
        <w:r>
          <w:fldChar w:fldCharType="begin"/>
        </w:r>
        <w:r>
          <w:instrText xml:space="preserve"> PAGEREF _Toc3193 \h </w:instrText>
        </w:r>
        <w:r>
          <w:fldChar w:fldCharType="separate"/>
        </w:r>
        <w:r>
          <w:t>52</w:t>
        </w:r>
        <w:r>
          <w:fldChar w:fldCharType="end"/>
        </w:r>
      </w:hyperlink>
    </w:p>
    <w:p>
      <w:pPr>
        <w:pStyle w:val="TOC2"/>
        <w:tabs>
          <w:tab w:val="right" w:leader="dot" w:pos="8306"/>
        </w:tabs>
      </w:pPr>
      <w:hyperlink w:anchor="_Toc3271" w:history="1">
        <w:r>
          <w:rPr>
            <w:rFonts w:ascii="仿宋" w:eastAsia="仿宋" w:hAnsi="仿宋" w:cs="仿宋" w:hint="eastAsia"/>
            <w:lang w:eastAsia="zh-CN"/>
          </w:rPr>
          <w:t>(二)、环境保护措施与治理方案</w:t>
        </w:r>
        <w:r>
          <w:tab/>
        </w:r>
        <w:r>
          <w:fldChar w:fldCharType="begin"/>
        </w:r>
        <w:r>
          <w:instrText xml:space="preserve"> PAGEREF _Toc3271 \h </w:instrText>
        </w:r>
        <w:r>
          <w:fldChar w:fldCharType="separate"/>
        </w:r>
        <w:r>
          <w:t>53</w:t>
        </w:r>
        <w:r>
          <w:fldChar w:fldCharType="end"/>
        </w:r>
      </w:hyperlink>
    </w:p>
    <w:p>
      <w:pPr>
        <w:pStyle w:val="TOC1"/>
        <w:tabs>
          <w:tab w:val="right" w:leader="dot" w:pos="8306"/>
        </w:tabs>
      </w:pPr>
      <w:hyperlink w:anchor="_Toc18675" w:history="1">
        <w:r>
          <w:rPr>
            <w:rFonts w:ascii="仿宋" w:eastAsia="仿宋" w:hAnsi="仿宋" w:cs="仿宋" w:hint="eastAsia"/>
            <w:lang w:eastAsia="zh-CN"/>
          </w:rPr>
          <w:t>十、资金管理与财务规划</w:t>
        </w:r>
        <w:r>
          <w:tab/>
        </w:r>
        <w:r>
          <w:fldChar w:fldCharType="begin"/>
        </w:r>
        <w:r>
          <w:instrText xml:space="preserve"> PAGEREF _Toc18675 \h </w:instrText>
        </w:r>
        <w:r>
          <w:fldChar w:fldCharType="separate"/>
        </w:r>
        <w:r>
          <w:t>53</w:t>
        </w:r>
        <w:r>
          <w:fldChar w:fldCharType="end"/>
        </w:r>
      </w:hyperlink>
    </w:p>
    <w:p>
      <w:pPr>
        <w:pStyle w:val="TOC2"/>
        <w:tabs>
          <w:tab w:val="right" w:leader="dot" w:pos="8306"/>
        </w:tabs>
      </w:pPr>
      <w:hyperlink w:anchor="_Toc27672" w:history="1">
        <w:r>
          <w:rPr>
            <w:rFonts w:ascii="仿宋" w:eastAsia="仿宋" w:hAnsi="仿宋" w:cs="仿宋" w:hint="eastAsia"/>
            <w:lang w:eastAsia="zh-CN"/>
          </w:rPr>
          <w:t>(一)、项目资金来源与筹措</w:t>
        </w:r>
        <w:r>
          <w:tab/>
        </w:r>
        <w:r>
          <w:fldChar w:fldCharType="begin"/>
        </w:r>
        <w:r>
          <w:instrText xml:space="preserve"> PAGEREF _Toc27672 \h </w:instrText>
        </w:r>
        <w:r>
          <w:fldChar w:fldCharType="separate"/>
        </w:r>
        <w:r>
          <w:t>53</w:t>
        </w:r>
        <w:r>
          <w:fldChar w:fldCharType="end"/>
        </w:r>
      </w:hyperlink>
    </w:p>
    <w:p>
      <w:pPr>
        <w:pStyle w:val="TOC2"/>
        <w:tabs>
          <w:tab w:val="right" w:leader="dot" w:pos="8306"/>
        </w:tabs>
      </w:pPr>
      <w:hyperlink w:anchor="_Toc3802" w:history="1">
        <w:r>
          <w:rPr>
            <w:rFonts w:ascii="仿宋" w:eastAsia="仿宋" w:hAnsi="仿宋" w:cs="仿宋" w:hint="eastAsia"/>
            <w:lang w:eastAsia="zh-CN"/>
          </w:rPr>
          <w:t>(二)、资金使用与监管</w:t>
        </w:r>
        <w:r>
          <w:tab/>
        </w:r>
        <w:r>
          <w:fldChar w:fldCharType="begin"/>
        </w:r>
        <w:r>
          <w:instrText xml:space="preserve"> PAGEREF _Toc3802 \h </w:instrText>
        </w:r>
        <w:r>
          <w:fldChar w:fldCharType="separate"/>
        </w:r>
        <w:r>
          <w:t>55</w:t>
        </w:r>
        <w:r>
          <w:fldChar w:fldCharType="end"/>
        </w:r>
      </w:hyperlink>
    </w:p>
    <w:p>
      <w:pPr>
        <w:pStyle w:val="TOC2"/>
        <w:tabs>
          <w:tab w:val="right" w:leader="dot" w:pos="8306"/>
        </w:tabs>
      </w:pPr>
      <w:hyperlink w:anchor="_Toc2166" w:history="1">
        <w:r>
          <w:rPr>
            <w:rFonts w:ascii="仿宋" w:eastAsia="仿宋" w:hAnsi="仿宋" w:cs="仿宋" w:hint="eastAsia"/>
            <w:lang w:eastAsia="zh-CN"/>
          </w:rPr>
          <w:t>(三)、财务规划与预测</w:t>
        </w:r>
        <w:r>
          <w:tab/>
        </w:r>
        <w:r>
          <w:fldChar w:fldCharType="begin"/>
        </w:r>
        <w:r>
          <w:instrText xml:space="preserve"> PAGEREF _Toc2166 \h </w:instrText>
        </w:r>
        <w:r>
          <w:fldChar w:fldCharType="separate"/>
        </w:r>
        <w:r>
          <w:t>56</w:t>
        </w:r>
        <w:r>
          <w:fldChar w:fldCharType="end"/>
        </w:r>
      </w:hyperlink>
    </w:p>
    <w:p>
      <w:pPr>
        <w:pStyle w:val="TOC1"/>
        <w:tabs>
          <w:tab w:val="right" w:leader="dot" w:pos="8306"/>
        </w:tabs>
      </w:pPr>
      <w:hyperlink w:anchor="_Toc8871" w:history="1">
        <w:r>
          <w:rPr>
            <w:rFonts w:ascii="仿宋" w:eastAsia="仿宋" w:hAnsi="仿宋" w:cs="仿宋" w:hint="eastAsia"/>
            <w:lang w:eastAsia="zh-CN"/>
          </w:rPr>
          <w:t>十一、项目进度计划</w:t>
        </w:r>
        <w:r>
          <w:tab/>
        </w:r>
        <w:r>
          <w:fldChar w:fldCharType="begin"/>
        </w:r>
        <w:r>
          <w:instrText xml:space="preserve"> PAGEREF _Toc8871 \h </w:instrText>
        </w:r>
        <w:r>
          <w:fldChar w:fldCharType="separate"/>
        </w:r>
        <w:r>
          <w:t>57</w:t>
        </w:r>
        <w:r>
          <w:fldChar w:fldCharType="end"/>
        </w:r>
      </w:hyperlink>
    </w:p>
    <w:p>
      <w:pPr>
        <w:pStyle w:val="TOC2"/>
        <w:tabs>
          <w:tab w:val="right" w:leader="dot" w:pos="8306"/>
        </w:tabs>
      </w:pPr>
      <w:hyperlink w:anchor="_Toc30963" w:history="1">
        <w:r>
          <w:rPr>
            <w:rFonts w:ascii="仿宋" w:eastAsia="仿宋" w:hAnsi="仿宋" w:cs="仿宋" w:hint="eastAsia"/>
            <w:lang w:eastAsia="zh-CN"/>
          </w:rPr>
          <w:t>(一)、建设周期</w:t>
        </w:r>
        <w:r>
          <w:tab/>
        </w:r>
        <w:r>
          <w:fldChar w:fldCharType="begin"/>
        </w:r>
        <w:r>
          <w:instrText xml:space="preserve"> PAGEREF _Toc30963 \h </w:instrText>
        </w:r>
        <w:r>
          <w:fldChar w:fldCharType="separate"/>
        </w:r>
        <w:r>
          <w:t>57</w:t>
        </w:r>
        <w:r>
          <w:fldChar w:fldCharType="end"/>
        </w:r>
      </w:hyperlink>
    </w:p>
    <w:p>
      <w:pPr>
        <w:pStyle w:val="TOC2"/>
        <w:tabs>
          <w:tab w:val="right" w:leader="dot" w:pos="8306"/>
        </w:tabs>
      </w:pPr>
      <w:hyperlink w:anchor="_Toc6565" w:history="1">
        <w:r>
          <w:rPr>
            <w:rFonts w:ascii="仿宋" w:eastAsia="仿宋" w:hAnsi="仿宋" w:cs="仿宋" w:hint="eastAsia"/>
            <w:lang w:eastAsia="zh-CN"/>
          </w:rPr>
          <w:t>(二)、建设进度</w:t>
        </w:r>
        <w:r>
          <w:tab/>
        </w:r>
        <w:r>
          <w:fldChar w:fldCharType="begin"/>
        </w:r>
        <w:r>
          <w:instrText xml:space="preserve"> PAGEREF _Toc6565 \h </w:instrText>
        </w:r>
        <w:r>
          <w:fldChar w:fldCharType="separate"/>
        </w:r>
        <w:r>
          <w:t>57</w:t>
        </w:r>
        <w:r>
          <w:fldChar w:fldCharType="end"/>
        </w:r>
      </w:hyperlink>
    </w:p>
    <w:p>
      <w:pPr>
        <w:pStyle w:val="TOC2"/>
        <w:tabs>
          <w:tab w:val="right" w:leader="dot" w:pos="8306"/>
        </w:tabs>
      </w:pPr>
      <w:hyperlink w:anchor="_Toc22084" w:history="1">
        <w:r>
          <w:rPr>
            <w:rFonts w:ascii="仿宋" w:eastAsia="仿宋" w:hAnsi="仿宋" w:cs="仿宋" w:hint="eastAsia"/>
            <w:lang w:eastAsia="zh-CN"/>
          </w:rPr>
          <w:t>(三)、进度安排注意事项</w:t>
        </w:r>
        <w:r>
          <w:tab/>
        </w:r>
        <w:r>
          <w:fldChar w:fldCharType="begin"/>
        </w:r>
        <w:r>
          <w:instrText xml:space="preserve"> PAGEREF _Toc22084 \h </w:instrText>
        </w:r>
        <w:r>
          <w:fldChar w:fldCharType="separate"/>
        </w:r>
        <w:r>
          <w:t>59</w:t>
        </w:r>
        <w:r>
          <w:fldChar w:fldCharType="end"/>
        </w:r>
      </w:hyperlink>
    </w:p>
    <w:p>
      <w:pPr>
        <w:pStyle w:val="TOC2"/>
        <w:tabs>
          <w:tab w:val="right" w:leader="dot" w:pos="8306"/>
        </w:tabs>
      </w:pPr>
      <w:hyperlink w:anchor="_Toc26614" w:history="1">
        <w:r>
          <w:rPr>
            <w:rFonts w:ascii="仿宋" w:eastAsia="仿宋" w:hAnsi="仿宋" w:cs="仿宋" w:hint="eastAsia"/>
            <w:lang w:eastAsia="zh-CN"/>
          </w:rPr>
          <w:t>(四)、人力资源配置</w:t>
        </w:r>
        <w:r>
          <w:tab/>
        </w:r>
        <w:r>
          <w:fldChar w:fldCharType="begin"/>
        </w:r>
        <w:r>
          <w:instrText xml:space="preserve"> PAGEREF _Toc26614 \h </w:instrText>
        </w:r>
        <w:r>
          <w:fldChar w:fldCharType="separate"/>
        </w:r>
        <w:r>
          <w:t>60</w:t>
        </w:r>
        <w:r>
          <w:fldChar w:fldCharType="end"/>
        </w:r>
      </w:hyperlink>
    </w:p>
    <w:p>
      <w:pPr>
        <w:pStyle w:val="TOC2"/>
        <w:tabs>
          <w:tab w:val="right" w:leader="dot" w:pos="8306"/>
        </w:tabs>
      </w:pPr>
      <w:hyperlink w:anchor="_Toc12573" w:history="1">
        <w:r>
          <w:rPr>
            <w:rFonts w:ascii="仿宋" w:eastAsia="仿宋" w:hAnsi="仿宋" w:cs="仿宋" w:hint="eastAsia"/>
            <w:lang w:eastAsia="zh-CN"/>
          </w:rPr>
          <w:t>(五)、员工培训</w:t>
        </w:r>
        <w:r>
          <w:tab/>
        </w:r>
        <w:r>
          <w:fldChar w:fldCharType="begin"/>
        </w:r>
        <w:r>
          <w:instrText xml:space="preserve"> PAGEREF _Toc12573 \h </w:instrText>
        </w:r>
        <w:r>
          <w:fldChar w:fldCharType="separate"/>
        </w:r>
        <w:r>
          <w:t>62</w:t>
        </w:r>
        <w:r>
          <w:fldChar w:fldCharType="end"/>
        </w:r>
      </w:hyperlink>
    </w:p>
    <w:p>
      <w:pPr>
        <w:pStyle w:val="TOC2"/>
        <w:tabs>
          <w:tab w:val="right" w:leader="dot" w:pos="8306"/>
        </w:tabs>
      </w:pPr>
      <w:hyperlink w:anchor="_Toc7197" w:history="1">
        <w:r>
          <w:rPr>
            <w:rFonts w:ascii="仿宋" w:eastAsia="仿宋" w:hAnsi="仿宋" w:cs="仿宋" w:hint="eastAsia"/>
            <w:lang w:eastAsia="zh-CN"/>
          </w:rPr>
          <w:t>(六)、项目实施保障</w:t>
        </w:r>
        <w:r>
          <w:tab/>
        </w:r>
        <w:r>
          <w:fldChar w:fldCharType="begin"/>
        </w:r>
        <w:r>
          <w:instrText xml:space="preserve"> PAGEREF _Toc7197 \h </w:instrText>
        </w:r>
        <w:r>
          <w:fldChar w:fldCharType="separate"/>
        </w:r>
        <w:r>
          <w:t>62</w:t>
        </w:r>
        <w:r>
          <w:fldChar w:fldCharType="end"/>
        </w:r>
      </w:hyperlink>
    </w:p>
    <w:p>
      <w:pPr>
        <w:pStyle w:val="TOC2"/>
        <w:tabs>
          <w:tab w:val="right" w:leader="dot" w:pos="8306"/>
        </w:tabs>
      </w:pPr>
      <w:hyperlink w:anchor="_Toc1073" w:history="1">
        <w:r>
          <w:rPr>
            <w:rFonts w:ascii="仿宋" w:eastAsia="仿宋" w:hAnsi="仿宋" w:cs="仿宋" w:hint="eastAsia"/>
            <w:lang w:eastAsia="zh-CN"/>
          </w:rPr>
          <w:t>(七)、安全规范管理</w:t>
        </w:r>
        <w:r>
          <w:tab/>
        </w:r>
        <w:r>
          <w:fldChar w:fldCharType="begin"/>
        </w:r>
        <w:r>
          <w:instrText xml:space="preserve"> PAGEREF _Toc1073 \h </w:instrText>
        </w:r>
        <w:r>
          <w:fldChar w:fldCharType="separate"/>
        </w:r>
        <w:r>
          <w:t>63</w:t>
        </w:r>
        <w:r>
          <w:fldChar w:fldCharType="end"/>
        </w:r>
      </w:hyperlink>
    </w:p>
    <w:p>
      <w:pPr>
        <w:pStyle w:val="TOC1"/>
        <w:tabs>
          <w:tab w:val="right" w:leader="dot" w:pos="8306"/>
        </w:tabs>
      </w:pPr>
      <w:hyperlink w:anchor="_Toc7019" w:history="1">
        <w:r>
          <w:rPr>
            <w:rFonts w:ascii="仿宋" w:eastAsia="仿宋" w:hAnsi="仿宋" w:cs="仿宋" w:hint="eastAsia"/>
            <w:lang w:eastAsia="zh-CN"/>
          </w:rPr>
          <w:t>十二、技术创新与产业升级</w:t>
        </w:r>
        <w:r>
          <w:tab/>
        </w:r>
        <w:r>
          <w:fldChar w:fldCharType="begin"/>
        </w:r>
        <w:r>
          <w:instrText xml:space="preserve"> PAGEREF _Toc7019 \h </w:instrText>
        </w:r>
        <w:r>
          <w:fldChar w:fldCharType="separate"/>
        </w:r>
        <w:r>
          <w:t>65</w:t>
        </w:r>
        <w:r>
          <w:fldChar w:fldCharType="end"/>
        </w:r>
      </w:hyperlink>
    </w:p>
    <w:p>
      <w:pPr>
        <w:pStyle w:val="TOC2"/>
        <w:tabs>
          <w:tab w:val="right" w:leader="dot" w:pos="8306"/>
        </w:tabs>
      </w:pPr>
      <w:hyperlink w:anchor="_Toc18249" w:history="1">
        <w:r>
          <w:rPr>
            <w:rFonts w:ascii="仿宋" w:eastAsia="仿宋" w:hAnsi="仿宋" w:cs="仿宋" w:hint="eastAsia"/>
            <w:lang w:eastAsia="zh-CN"/>
          </w:rPr>
          <w:t>(一)、技术创新方向与目标</w:t>
        </w:r>
        <w:r>
          <w:tab/>
        </w:r>
        <w:r>
          <w:fldChar w:fldCharType="begin"/>
        </w:r>
        <w:r>
          <w:instrText xml:space="preserve"> PAGEREF _Toc18249 \h </w:instrText>
        </w:r>
        <w:r>
          <w:fldChar w:fldCharType="separate"/>
        </w:r>
        <w:r>
          <w:t>65</w:t>
        </w:r>
        <w:r>
          <w:fldChar w:fldCharType="end"/>
        </w:r>
      </w:hyperlink>
    </w:p>
    <w:p>
      <w:pPr>
        <w:pStyle w:val="TOC2"/>
        <w:tabs>
          <w:tab w:val="right" w:leader="dot" w:pos="8306"/>
        </w:tabs>
      </w:pPr>
      <w:hyperlink w:anchor="_Toc3904" w:history="1">
        <w:r>
          <w:rPr>
            <w:rFonts w:ascii="仿宋" w:eastAsia="仿宋" w:hAnsi="仿宋" w:cs="仿宋" w:hint="eastAsia"/>
            <w:lang w:eastAsia="zh-CN"/>
          </w:rPr>
          <w:t>(二)、产业升级路径与措施</w:t>
        </w:r>
        <w:r>
          <w:tab/>
        </w:r>
        <w:r>
          <w:fldChar w:fldCharType="begin"/>
        </w:r>
        <w:r>
          <w:instrText xml:space="preserve"> PAGEREF _Toc3904 \h </w:instrText>
        </w:r>
        <w:r>
          <w:fldChar w:fldCharType="separate"/>
        </w:r>
        <w:r>
          <w:t>66</w:t>
        </w:r>
        <w:r>
          <w:fldChar w:fldCharType="end"/>
        </w:r>
      </w:hyperlink>
    </w:p>
    <w:p>
      <w:pPr>
        <w:pStyle w:val="TOC1"/>
        <w:tabs>
          <w:tab w:val="right" w:leader="dot" w:pos="8306"/>
        </w:tabs>
      </w:pPr>
      <w:hyperlink w:anchor="_Toc13336" w:history="1">
        <w:r>
          <w:rPr>
            <w:rFonts w:ascii="仿宋" w:eastAsia="仿宋" w:hAnsi="仿宋" w:cs="仿宋" w:hint="eastAsia"/>
            <w:lang w:eastAsia="zh-CN"/>
          </w:rPr>
          <w:t>十三、法律法规与政策遵循</w:t>
        </w:r>
        <w:r>
          <w:tab/>
        </w:r>
        <w:r>
          <w:fldChar w:fldCharType="begin"/>
        </w:r>
        <w:r>
          <w:instrText xml:space="preserve"> PAGEREF _Toc13336 \h </w:instrText>
        </w:r>
        <w:r>
          <w:fldChar w:fldCharType="separate"/>
        </w:r>
        <w:r>
          <w:t>67</w:t>
        </w:r>
        <w:r>
          <w:fldChar w:fldCharType="end"/>
        </w:r>
      </w:hyperlink>
    </w:p>
    <w:p>
      <w:pPr>
        <w:pStyle w:val="TOC2"/>
        <w:tabs>
          <w:tab w:val="right" w:leader="dot" w:pos="8306"/>
        </w:tabs>
      </w:pPr>
      <w:hyperlink w:anchor="_Toc28937" w:history="1">
        <w:r>
          <w:rPr>
            <w:rFonts w:ascii="仿宋" w:eastAsia="仿宋" w:hAnsi="仿宋" w:cs="仿宋" w:hint="eastAsia"/>
            <w:lang w:eastAsia="zh-CN"/>
          </w:rPr>
          <w:t>(一)、法律法规遵守</w:t>
        </w:r>
        <w:r>
          <w:tab/>
        </w:r>
        <w:r>
          <w:fldChar w:fldCharType="begin"/>
        </w:r>
        <w:r>
          <w:instrText xml:space="preserve"> PAGEREF _Toc28937 \h </w:instrText>
        </w:r>
        <w:r>
          <w:fldChar w:fldCharType="separate"/>
        </w:r>
        <w:r>
          <w:t>67</w:t>
        </w:r>
        <w:r>
          <w:fldChar w:fldCharType="end"/>
        </w:r>
      </w:hyperlink>
    </w:p>
    <w:p>
      <w:pPr>
        <w:pStyle w:val="TOC2"/>
        <w:tabs>
          <w:tab w:val="right" w:leader="dot" w:pos="8306"/>
        </w:tabs>
      </w:pPr>
      <w:hyperlink w:anchor="_Toc4792" w:history="1">
        <w:r>
          <w:rPr>
            <w:rFonts w:ascii="仿宋" w:eastAsia="仿宋" w:hAnsi="仿宋" w:cs="仿宋" w:hint="eastAsia"/>
            <w:lang w:eastAsia="zh-CN"/>
          </w:rPr>
          <w:t>(二)、政策导向与利用</w:t>
        </w:r>
        <w:r>
          <w:tab/>
        </w:r>
        <w:r>
          <w:fldChar w:fldCharType="begin"/>
        </w:r>
        <w:r>
          <w:instrText xml:space="preserve"> PAGEREF _Toc4792 \h </w:instrText>
        </w:r>
        <w:r>
          <w:fldChar w:fldCharType="separate"/>
        </w:r>
        <w:r>
          <w:t>68</w:t>
        </w:r>
        <w:r>
          <w:fldChar w:fldCharType="end"/>
        </w:r>
      </w:hyperlink>
    </w:p>
    <w:p>
      <w:pPr>
        <w:pStyle w:val="TOC1"/>
        <w:tabs>
          <w:tab w:val="right" w:leader="dot" w:pos="8306"/>
        </w:tabs>
      </w:pPr>
      <w:hyperlink w:anchor="_Toc21335" w:history="1">
        <w:r>
          <w:rPr>
            <w:rFonts w:ascii="仿宋" w:eastAsia="仿宋" w:hAnsi="仿宋" w:cs="仿宋" w:hint="eastAsia"/>
            <w:lang w:eastAsia="zh-CN"/>
          </w:rPr>
          <w:t>十四、创新驱动与持续发展</w:t>
        </w:r>
        <w:r>
          <w:tab/>
        </w:r>
        <w:r>
          <w:fldChar w:fldCharType="begin"/>
        </w:r>
        <w:r>
          <w:instrText xml:space="preserve"> PAGEREF _Toc21335 \h </w:instrText>
        </w:r>
        <w:r>
          <w:fldChar w:fldCharType="separate"/>
        </w:r>
        <w:r>
          <w:t>69</w:t>
        </w:r>
        <w:r>
          <w:fldChar w:fldCharType="end"/>
        </w:r>
      </w:hyperlink>
    </w:p>
    <w:p>
      <w:pPr>
        <w:pStyle w:val="TOC2"/>
        <w:tabs>
          <w:tab w:val="right" w:leader="dot" w:pos="8306"/>
        </w:tabs>
      </w:pPr>
      <w:hyperlink w:anchor="_Toc21228" w:history="1">
        <w:r>
          <w:rPr>
            <w:rFonts w:ascii="仿宋" w:eastAsia="仿宋" w:hAnsi="仿宋" w:cs="仿宋" w:hint="eastAsia"/>
            <w:lang w:eastAsia="zh-CN"/>
          </w:rPr>
          <w:t>(一)、创新驱动战略实施</w:t>
        </w:r>
        <w:r>
          <w:tab/>
        </w:r>
        <w:r>
          <w:fldChar w:fldCharType="begin"/>
        </w:r>
        <w:r>
          <w:instrText xml:space="preserve"> PAGEREF _Toc21228 \h </w:instrText>
        </w:r>
        <w:r>
          <w:fldChar w:fldCharType="separate"/>
        </w:r>
        <w:r>
          <w:t>69</w:t>
        </w:r>
        <w:r>
          <w:fldChar w:fldCharType="end"/>
        </w:r>
      </w:hyperlink>
    </w:p>
    <w:p>
      <w:pPr>
        <w:pStyle w:val="TOC2"/>
        <w:tabs>
          <w:tab w:val="right" w:leader="dot" w:pos="8306"/>
        </w:tabs>
      </w:pPr>
      <w:hyperlink w:anchor="_Toc14468" w:history="1">
        <w:r>
          <w:rPr>
            <w:rFonts w:ascii="仿宋" w:eastAsia="仿宋" w:hAnsi="仿宋" w:cs="仿宋" w:hint="eastAsia"/>
            <w:lang w:eastAsia="zh-CN"/>
          </w:rPr>
          <w:t>(二)、持续发展路径探索</w:t>
        </w:r>
        <w:r>
          <w:tab/>
        </w:r>
        <w:r>
          <w:fldChar w:fldCharType="begin"/>
        </w:r>
        <w:r>
          <w:instrText xml:space="preserve"> PAGEREF _Toc14468 \h </w:instrText>
        </w:r>
        <w:r>
          <w:fldChar w:fldCharType="separate"/>
        </w:r>
        <w:r>
          <w:t>71</w:t>
        </w:r>
        <w:r>
          <w:fldChar w:fldCharType="end"/>
        </w:r>
      </w:hyperlink>
    </w:p>
    <w:p>
      <w:pPr>
        <w:pStyle w:val="TOC1"/>
        <w:tabs>
          <w:tab w:val="right" w:leader="dot" w:pos="8306"/>
        </w:tabs>
      </w:pPr>
      <w:hyperlink w:anchor="_Toc8353" w:history="1">
        <w:r>
          <w:rPr>
            <w:rFonts w:ascii="仿宋" w:eastAsia="仿宋" w:hAnsi="仿宋" w:cs="仿宋" w:hint="eastAsia"/>
            <w:lang w:eastAsia="zh-CN"/>
          </w:rPr>
          <w:t>十五、项目施工方案</w:t>
        </w:r>
        <w:r>
          <w:tab/>
        </w:r>
        <w:r>
          <w:fldChar w:fldCharType="begin"/>
        </w:r>
        <w:r>
          <w:instrText xml:space="preserve"> PAGEREF _Toc8353 \h </w:instrText>
        </w:r>
        <w:r>
          <w:fldChar w:fldCharType="separate"/>
        </w:r>
        <w:r>
          <w:t>75</w:t>
        </w:r>
        <w:r>
          <w:fldChar w:fldCharType="end"/>
        </w:r>
      </w:hyperlink>
    </w:p>
    <w:p>
      <w:pPr>
        <w:pStyle w:val="TOC2"/>
        <w:tabs>
          <w:tab w:val="right" w:leader="dot" w:pos="8306"/>
        </w:tabs>
      </w:pPr>
      <w:hyperlink w:anchor="_Toc3019" w:history="1">
        <w:r>
          <w:rPr>
            <w:rFonts w:ascii="仿宋" w:eastAsia="仿宋" w:hAnsi="仿宋" w:cs="仿宋" w:hint="eastAsia"/>
            <w:lang w:eastAsia="zh-CN"/>
          </w:rPr>
          <w:t>(一)、施工组织设计</w:t>
        </w:r>
        <w:r>
          <w:tab/>
        </w:r>
        <w:r>
          <w:fldChar w:fldCharType="begin"/>
        </w:r>
        <w:r>
          <w:instrText xml:space="preserve"> PAGEREF _Toc3019 \h </w:instrText>
        </w:r>
        <w:r>
          <w:fldChar w:fldCharType="separate"/>
        </w:r>
        <w:r>
          <w:t>75</w:t>
        </w:r>
        <w:r>
          <w:fldChar w:fldCharType="end"/>
        </w:r>
      </w:hyperlink>
    </w:p>
    <w:p>
      <w:pPr>
        <w:pStyle w:val="TOC2"/>
        <w:tabs>
          <w:tab w:val="right" w:leader="dot" w:pos="8306"/>
        </w:tabs>
      </w:pPr>
      <w:hyperlink w:anchor="_Toc21825" w:history="1">
        <w:r>
          <w:rPr>
            <w:rFonts w:ascii="仿宋" w:eastAsia="仿宋" w:hAnsi="仿宋" w:cs="仿宋" w:hint="eastAsia"/>
            <w:lang w:eastAsia="zh-CN"/>
          </w:rPr>
          <w:t>(二)、施工工艺与技术路线</w:t>
        </w:r>
        <w:r>
          <w:tab/>
        </w:r>
        <w:r>
          <w:fldChar w:fldCharType="begin"/>
        </w:r>
        <w:r>
          <w:instrText xml:space="preserve"> PAGEREF _Toc21825 \h </w:instrText>
        </w:r>
        <w:r>
          <w:fldChar w:fldCharType="separate"/>
        </w:r>
        <w:r>
          <w:t>76</w:t>
        </w:r>
        <w:r>
          <w:fldChar w:fldCharType="end"/>
        </w:r>
      </w:hyperlink>
    </w:p>
    <w:p>
      <w:pPr>
        <w:pStyle w:val="TOC2"/>
        <w:tabs>
          <w:tab w:val="right" w:leader="dot" w:pos="8306"/>
        </w:tabs>
      </w:pPr>
      <w:hyperlink w:anchor="_Toc14258" w:history="1">
        <w:r>
          <w:rPr>
            <w:rFonts w:ascii="仿宋" w:eastAsia="仿宋" w:hAnsi="仿宋" w:cs="仿宋" w:hint="eastAsia"/>
            <w:lang w:eastAsia="zh-CN"/>
          </w:rPr>
          <w:t>(三)、关键节点施工计划</w:t>
        </w:r>
        <w:r>
          <w:tab/>
        </w:r>
        <w:r>
          <w:fldChar w:fldCharType="begin"/>
        </w:r>
        <w:r>
          <w:instrText xml:space="preserve"> PAGEREF _Toc14258 \h </w:instrText>
        </w:r>
        <w:r>
          <w:fldChar w:fldCharType="separate"/>
        </w:r>
        <w:r>
          <w:t>78</w:t>
        </w:r>
        <w:r>
          <w:fldChar w:fldCharType="end"/>
        </w:r>
      </w:hyperlink>
    </w:p>
    <w:p>
      <w:pPr>
        <w:pStyle w:val="TOC2"/>
        <w:tabs>
          <w:tab w:val="right" w:leader="dot" w:pos="8306"/>
        </w:tabs>
      </w:pPr>
      <w:hyperlink w:anchor="_Toc29909" w:history="1">
        <w:r>
          <w:rPr>
            <w:rFonts w:ascii="仿宋" w:eastAsia="仿宋" w:hAnsi="仿宋" w:cs="仿宋" w:hint="eastAsia"/>
            <w:lang w:eastAsia="zh-CN"/>
          </w:rPr>
          <w:t>(四)、施工现场管理</w:t>
        </w:r>
        <w:r>
          <w:tab/>
        </w:r>
        <w:r>
          <w:fldChar w:fldCharType="begin"/>
        </w:r>
        <w:r>
          <w:instrText xml:space="preserve"> PAGEREF _Toc29909 \h </w:instrText>
        </w:r>
        <w:r>
          <w:fldChar w:fldCharType="separate"/>
        </w:r>
        <w:r>
          <w:t>79</w:t>
        </w:r>
        <w:r>
          <w:fldChar w:fldCharType="end"/>
        </w:r>
      </w:hyperlink>
    </w:p>
    <w:p>
      <w:pPr>
        <w:pStyle w:val="TOC1"/>
        <w:tabs>
          <w:tab w:val="right" w:leader="dot" w:pos="8306"/>
        </w:tabs>
      </w:pPr>
      <w:hyperlink w:anchor="_Toc27962" w:history="1">
        <w:r>
          <w:rPr>
            <w:rFonts w:ascii="仿宋" w:eastAsia="仿宋" w:hAnsi="仿宋" w:cs="仿宋" w:hint="eastAsia"/>
            <w:lang w:eastAsia="zh-CN"/>
          </w:rPr>
          <w:t>十六、设施与设备管理</w:t>
        </w:r>
        <w:r>
          <w:tab/>
        </w:r>
        <w:r>
          <w:fldChar w:fldCharType="begin"/>
        </w:r>
        <w:r>
          <w:instrText xml:space="preserve"> PAGEREF _Toc27962 \h </w:instrText>
        </w:r>
        <w:r>
          <w:fldChar w:fldCharType="separate"/>
        </w:r>
        <w:r>
          <w:t>81</w:t>
        </w:r>
        <w:r>
          <w:fldChar w:fldCharType="end"/>
        </w:r>
      </w:hyperlink>
    </w:p>
    <w:p>
      <w:pPr>
        <w:pStyle w:val="TOC2"/>
        <w:tabs>
          <w:tab w:val="right" w:leader="dot" w:pos="8306"/>
        </w:tabs>
      </w:pPr>
      <w:hyperlink w:anchor="_Toc7438" w:history="1">
        <w:r>
          <w:rPr>
            <w:rFonts w:ascii="仿宋" w:eastAsia="仿宋" w:hAnsi="仿宋" w:cs="仿宋" w:hint="eastAsia"/>
            <w:lang w:eastAsia="zh-CN"/>
          </w:rPr>
          <w:t>(一)、设施规划与配置</w:t>
        </w:r>
        <w:r>
          <w:tab/>
        </w:r>
        <w:r>
          <w:fldChar w:fldCharType="begin"/>
        </w:r>
        <w:r>
          <w:instrText xml:space="preserve"> PAGEREF _Toc7438 \h </w:instrText>
        </w:r>
        <w:r>
          <w:fldChar w:fldCharType="separate"/>
        </w:r>
        <w:r>
          <w:t>81</w:t>
        </w:r>
        <w:r>
          <w:fldChar w:fldCharType="end"/>
        </w:r>
      </w:hyperlink>
    </w:p>
    <w:p>
      <w:pPr>
        <w:pStyle w:val="TOC2"/>
        <w:tabs>
          <w:tab w:val="right" w:leader="dot" w:pos="8306"/>
        </w:tabs>
      </w:pPr>
      <w:hyperlink w:anchor="_Toc2364" w:history="1">
        <w:r>
          <w:rPr>
            <w:rFonts w:ascii="仿宋" w:eastAsia="仿宋" w:hAnsi="仿宋" w:cs="仿宋" w:hint="eastAsia"/>
            <w:lang w:eastAsia="zh-CN"/>
          </w:rPr>
          <w:t>(二)、设备采购与维护管理</w:t>
        </w:r>
        <w:r>
          <w:tab/>
        </w:r>
        <w:r>
          <w:fldChar w:fldCharType="begin"/>
        </w:r>
        <w:r>
          <w:instrText xml:space="preserve"> PAGEREF _Toc2364 \h </w:instrText>
        </w:r>
        <w:r>
          <w:fldChar w:fldCharType="separate"/>
        </w:r>
        <w:r>
          <w:t>82</w:t>
        </w:r>
        <w:r>
          <w:fldChar w:fldCharType="end"/>
        </w:r>
      </w:hyperlink>
    </w:p>
    <w:p>
      <w:pPr>
        <w:pStyle w:val="TOC2"/>
        <w:tabs>
          <w:tab w:val="right" w:leader="dot" w:pos="8306"/>
        </w:tabs>
      </w:pPr>
      <w:hyperlink w:anchor="_Toc15779" w:history="1">
        <w:r>
          <w:rPr>
            <w:rFonts w:ascii="仿宋" w:eastAsia="仿宋" w:hAnsi="仿宋" w:cs="仿宋" w:hint="eastAsia"/>
            <w:lang w:eastAsia="zh-CN"/>
          </w:rPr>
          <w:t>(三)、设施设备升级策略</w:t>
        </w:r>
        <w:r>
          <w:tab/>
        </w:r>
        <w:r>
          <w:fldChar w:fldCharType="begin"/>
        </w:r>
        <w:r>
          <w:instrText xml:space="preserve"> PAGEREF _Toc15779 \h </w:instrText>
        </w:r>
        <w:r>
          <w:fldChar w:fldCharType="separate"/>
        </w:r>
        <w:r>
          <w:t>83</w:t>
        </w:r>
        <w:r>
          <w:fldChar w:fldCharType="end"/>
        </w:r>
      </w:hyperlink>
    </w:p>
    <w:p>
      <w:pPr>
        <w:pStyle w:val="TOC1"/>
        <w:tabs>
          <w:tab w:val="right" w:leader="dot" w:pos="8306"/>
        </w:tabs>
      </w:pPr>
      <w:hyperlink w:anchor="_Toc12746" w:history="1">
        <w:r>
          <w:rPr>
            <w:rFonts w:ascii="仿宋" w:eastAsia="仿宋" w:hAnsi="仿宋" w:cs="仿宋" w:hint="eastAsia"/>
            <w:lang w:eastAsia="zh-CN"/>
          </w:rPr>
          <w:t>十七、合作与交流机制建立</w:t>
        </w:r>
        <w:r>
          <w:tab/>
        </w:r>
        <w:r>
          <w:fldChar w:fldCharType="begin"/>
        </w:r>
        <w:r>
          <w:instrText xml:space="preserve"> PAGEREF _Toc12746 \h </w:instrText>
        </w:r>
        <w:r>
          <w:fldChar w:fldCharType="separate"/>
        </w:r>
        <w:r>
          <w:t>83</w:t>
        </w:r>
        <w:r>
          <w:fldChar w:fldCharType="end"/>
        </w:r>
      </w:hyperlink>
    </w:p>
    <w:p>
      <w:pPr>
        <w:pStyle w:val="TOC2"/>
        <w:tabs>
          <w:tab w:val="right" w:leader="dot" w:pos="8306"/>
        </w:tabs>
      </w:pPr>
      <w:hyperlink w:anchor="_Toc27825" w:history="1">
        <w:r>
          <w:rPr>
            <w:rFonts w:ascii="仿宋" w:eastAsia="仿宋" w:hAnsi="仿宋" w:cs="仿宋" w:hint="eastAsia"/>
            <w:lang w:eastAsia="zh-CN"/>
          </w:rPr>
          <w:t>(一)、合作伙伴选择与合作方式</w:t>
        </w:r>
        <w:r>
          <w:tab/>
        </w:r>
        <w:r>
          <w:fldChar w:fldCharType="begin"/>
        </w:r>
        <w:r>
          <w:instrText xml:space="preserve"> PAGEREF _Toc27825 \h </w:instrText>
        </w:r>
        <w:r>
          <w:fldChar w:fldCharType="separate"/>
        </w:r>
        <w:r>
          <w:t>83</w:t>
        </w:r>
        <w:r>
          <w:fldChar w:fldCharType="end"/>
        </w:r>
      </w:hyperlink>
    </w:p>
    <w:p>
      <w:pPr>
        <w:pStyle w:val="TOC2"/>
        <w:tabs>
          <w:tab w:val="right" w:leader="dot" w:pos="8306"/>
        </w:tabs>
      </w:pPr>
      <w:hyperlink w:anchor="_Toc21401" w:history="1">
        <w:r>
          <w:rPr>
            <w:rFonts w:ascii="仿宋" w:eastAsia="仿宋" w:hAnsi="仿宋" w:cs="仿宋" w:hint="eastAsia"/>
            <w:lang w:eastAsia="zh-CN"/>
          </w:rPr>
          <w:t>(二)、交流与合作平台搭建</w:t>
        </w:r>
        <w:r>
          <w:tab/>
        </w:r>
        <w:r>
          <w:fldChar w:fldCharType="begin"/>
        </w:r>
        <w:r>
          <w:instrText xml:space="preserve"> PAGEREF _Toc21401 \h </w:instrText>
        </w:r>
        <w:r>
          <w:fldChar w:fldCharType="separate"/>
        </w:r>
        <w:r>
          <w:t>85</w:t>
        </w:r>
        <w:r>
          <w:fldChar w:fldCharType="end"/>
        </w:r>
      </w:hyperlink>
    </w:p>
    <w:p>
      <w:pPr>
        <w:pStyle w:val="TOC1"/>
        <w:tabs>
          <w:tab w:val="right" w:leader="dot" w:pos="8306"/>
        </w:tabs>
      </w:pPr>
      <w:hyperlink w:anchor="_Toc32505" w:history="1">
        <w:r>
          <w:rPr>
            <w:rFonts w:ascii="仿宋" w:eastAsia="仿宋" w:hAnsi="仿宋" w:cs="仿宋" w:hint="eastAsia"/>
            <w:lang w:eastAsia="zh-CN"/>
          </w:rPr>
          <w:t>十八、成果转化与推广应用</w:t>
        </w:r>
        <w:r>
          <w:tab/>
        </w:r>
        <w:r>
          <w:fldChar w:fldCharType="begin"/>
        </w:r>
        <w:r>
          <w:instrText xml:space="preserve"> PAGEREF _Toc32505 \h </w:instrText>
        </w:r>
        <w:r>
          <w:fldChar w:fldCharType="separate"/>
        </w:r>
        <w:r>
          <w:t>86</w:t>
        </w:r>
        <w:r>
          <w:fldChar w:fldCharType="end"/>
        </w:r>
      </w:hyperlink>
    </w:p>
    <w:p>
      <w:pPr>
        <w:pStyle w:val="TOC2"/>
        <w:tabs>
          <w:tab w:val="right" w:leader="dot" w:pos="8306"/>
        </w:tabs>
      </w:pPr>
      <w:hyperlink w:anchor="_Toc10173" w:history="1">
        <w:r>
          <w:rPr>
            <w:rFonts w:ascii="仿宋" w:eastAsia="仿宋" w:hAnsi="仿宋" w:cs="仿宋" w:hint="eastAsia"/>
            <w:lang w:eastAsia="zh-CN"/>
          </w:rPr>
          <w:t>(一)、成果转化策略制定</w:t>
        </w:r>
        <w:r>
          <w:tab/>
        </w:r>
        <w:r>
          <w:fldChar w:fldCharType="begin"/>
        </w:r>
        <w:r>
          <w:instrText xml:space="preserve"> PAGEREF _Toc10173 \h </w:instrText>
        </w:r>
        <w:r>
          <w:fldChar w:fldCharType="separate"/>
        </w:r>
        <w:r>
          <w:t>86</w:t>
        </w:r>
        <w:r>
          <w:fldChar w:fldCharType="end"/>
        </w:r>
      </w:hyperlink>
    </w:p>
    <w:p>
      <w:pPr>
        <w:pStyle w:val="TOC2"/>
        <w:tabs>
          <w:tab w:val="right" w:leader="dot" w:pos="8306"/>
        </w:tabs>
      </w:pPr>
      <w:hyperlink w:anchor="_Toc2867" w:history="1">
        <w:r>
          <w:rPr>
            <w:rFonts w:ascii="仿宋" w:eastAsia="仿宋" w:hAnsi="仿宋" w:cs="仿宋" w:hint="eastAsia"/>
            <w:lang w:eastAsia="zh-CN"/>
          </w:rPr>
          <w:t>(二)、成果推广应用方案</w:t>
        </w:r>
        <w:r>
          <w:tab/>
        </w:r>
        <w:r>
          <w:fldChar w:fldCharType="begin"/>
        </w:r>
        <w:r>
          <w:instrText xml:space="preserve"> PAGEREF _Toc2867 \h </w:instrText>
        </w:r>
        <w:r>
          <w:fldChar w:fldCharType="separate"/>
        </w:r>
        <w:r>
          <w:t>88</w:t>
        </w:r>
        <w:r>
          <w:fldChar w:fldCharType="end"/>
        </w:r>
      </w:hyperlink>
    </w:p>
    <w:p>
      <w:pPr>
        <w:pStyle w:val="TOC1"/>
        <w:tabs>
          <w:tab w:val="right" w:leader="dot" w:pos="8306"/>
        </w:tabs>
      </w:pPr>
      <w:hyperlink w:anchor="_Toc27709" w:history="1">
        <w:r>
          <w:rPr>
            <w:rFonts w:ascii="仿宋" w:eastAsia="仿宋" w:hAnsi="仿宋" w:cs="仿宋" w:hint="eastAsia"/>
            <w:lang w:eastAsia="zh-CN"/>
          </w:rPr>
          <w:t>十九、产业协同与集群发展</w:t>
        </w:r>
        <w:r>
          <w:tab/>
        </w:r>
        <w:r>
          <w:fldChar w:fldCharType="begin"/>
        </w:r>
        <w:r>
          <w:instrText xml:space="preserve"> PAGEREF _Toc27709 \h </w:instrText>
        </w:r>
        <w:r>
          <w:fldChar w:fldCharType="separate"/>
        </w:r>
        <w:r>
          <w:t>89</w:t>
        </w:r>
        <w:r>
          <w:fldChar w:fldCharType="end"/>
        </w:r>
      </w:hyperlink>
    </w:p>
    <w:p>
      <w:pPr>
        <w:pStyle w:val="TOC2"/>
        <w:tabs>
          <w:tab w:val="right" w:leader="dot" w:pos="8306"/>
        </w:tabs>
      </w:pPr>
      <w:hyperlink w:anchor="_Toc30925" w:history="1">
        <w:r>
          <w:rPr>
            <w:rFonts w:ascii="仿宋" w:eastAsia="仿宋" w:hAnsi="仿宋" w:cs="仿宋" w:hint="eastAsia"/>
            <w:lang w:eastAsia="zh-CN"/>
          </w:rPr>
          <w:t>(一)、产业协同机制建设</w:t>
        </w:r>
        <w:r>
          <w:tab/>
        </w:r>
        <w:r>
          <w:fldChar w:fldCharType="begin"/>
        </w:r>
        <w:r>
          <w:instrText xml:space="preserve"> PAGEREF _Toc30925 \h </w:instrText>
        </w:r>
        <w:r>
          <w:fldChar w:fldCharType="separate"/>
        </w:r>
        <w:r>
          <w:t>89</w:t>
        </w:r>
        <w:r>
          <w:fldChar w:fldCharType="end"/>
        </w:r>
      </w:hyperlink>
    </w:p>
    <w:p>
      <w:pPr>
        <w:pStyle w:val="TOC2"/>
        <w:tabs>
          <w:tab w:val="right" w:leader="dot" w:pos="8306"/>
        </w:tabs>
      </w:pPr>
      <w:hyperlink w:anchor="_Toc3654" w:history="1">
        <w:r>
          <w:rPr>
            <w:rFonts w:ascii="仿宋" w:eastAsia="仿宋" w:hAnsi="仿宋" w:cs="仿宋" w:hint="eastAsia"/>
            <w:lang w:eastAsia="zh-CN"/>
          </w:rPr>
          <w:t>(二)、产业集群培育与发展</w:t>
        </w:r>
        <w:r>
          <w:tab/>
        </w:r>
        <w:r>
          <w:fldChar w:fldCharType="begin"/>
        </w:r>
        <w:r>
          <w:instrText xml:space="preserve"> PAGEREF _Toc3654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同步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同步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同步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同步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同步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同步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51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为了融入当地社区，同步电机项目需深入理解当地的文化特色和社会习俗。例如，项目在设计广告和市场推广活动时，应考虑使用当地语言和符合地方文化的表达方式。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3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为了确保同步电机项目的成功并最大限度地减轻潜在的社会风险，详细的风险分析和具体的应对策略至关重要。以下是针对项目可能面临的具体社会风险及相应对策的分析：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风险描述：同步电机项目可能遭遇社区抵制，尤其如果社区成员认为项目会破坏他们的生活环境或忽略他们的意见。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风险描述：同步电机项目的商业实践可能与当地的文化和价值观存在冲突，导致社会紧张和文化冲突。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风险描述：同步电机项目可能会增加对公共资源和基础设施的需求，给当地带来额外压力，例如在水资源、能源供应和交通系统方面。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风险描述：同步电机项目可能会引起当地社会结构和动态的变化，例如改变社区的人口组成和社交模式。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风险描述：在同步电机项目运营过程中，可能涉及大量个人和商业敏感信息，存在信息安全和隐私保护的风险。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85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08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39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https://d.book118.com/888132113131006042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D0188"/>
    <w:rsid w:val="565D01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13211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2024-02-20T19:55:00Z</dcterms:created>
  <dcterms:modified xsi:type="dcterms:W3CDTF">2024-02-20T19:55:59Z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7FF60411160842B78B4CF248845589BD_11</vt:lpwstr>
  </property>
  <property fmtid="{D5CDD505-2E9C-101B-9397-08002B2CF9AE}" pid="3" name="KSOProductBuildVer">
    <vt:lpwstr>2052-12.1.0.16250</vt:lpwstr>
  </property>
</Properties>
</file>