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海苔项目计划设计方案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74" w:history="1">
        <w:r>
          <w:rPr>
            <w:rFonts w:ascii="仿宋" w:eastAsia="仿宋" w:hAnsi="仿宋" w:cs="仿宋" w:hint="eastAsia"/>
            <w:lang w:eastAsia="zh-CN"/>
          </w:rPr>
          <w:t>序言</w:t>
        </w:r>
        <w:r>
          <w:tab/>
        </w:r>
        <w:r>
          <w:fldChar w:fldCharType="begin"/>
        </w:r>
        <w:r>
          <w:instrText xml:space="preserve"> PAGEREF _Toc25174 \h </w:instrText>
        </w:r>
        <w:r>
          <w:fldChar w:fldCharType="separate"/>
        </w:r>
        <w:r>
          <w:t>3</w:t>
        </w:r>
        <w:r>
          <w:fldChar w:fldCharType="end"/>
        </w:r>
      </w:hyperlink>
    </w:p>
    <w:p>
      <w:pPr>
        <w:pStyle w:val="TOC1"/>
        <w:tabs>
          <w:tab w:val="right" w:leader="dot" w:pos="8306"/>
        </w:tabs>
      </w:pPr>
      <w:hyperlink w:anchor="_Toc30921" w:history="1">
        <w:r>
          <w:rPr>
            <w:rFonts w:ascii="仿宋" w:eastAsia="仿宋" w:hAnsi="仿宋" w:cs="仿宋" w:hint="eastAsia"/>
            <w:lang w:eastAsia="zh-CN"/>
          </w:rPr>
          <w:t>一、海苔项目建设单位说明</w:t>
        </w:r>
        <w:r>
          <w:tab/>
        </w:r>
        <w:r>
          <w:fldChar w:fldCharType="begin"/>
        </w:r>
        <w:r>
          <w:instrText xml:space="preserve"> PAGEREF _Toc30921 \h </w:instrText>
        </w:r>
        <w:r>
          <w:fldChar w:fldCharType="separate"/>
        </w:r>
        <w:r>
          <w:t>3</w:t>
        </w:r>
        <w:r>
          <w:fldChar w:fldCharType="end"/>
        </w:r>
      </w:hyperlink>
    </w:p>
    <w:p>
      <w:pPr>
        <w:pStyle w:val="TOC2"/>
        <w:tabs>
          <w:tab w:val="right" w:leader="dot" w:pos="8306"/>
        </w:tabs>
      </w:pPr>
      <w:hyperlink w:anchor="_Toc3231" w:history="1">
        <w:r>
          <w:rPr>
            <w:rFonts w:ascii="仿宋" w:eastAsia="仿宋" w:hAnsi="仿宋" w:cs="仿宋" w:hint="eastAsia"/>
            <w:lang w:eastAsia="zh-CN"/>
          </w:rPr>
          <w:t>(一)、海苔项目承办单位基本情况</w:t>
        </w:r>
        <w:r>
          <w:tab/>
        </w:r>
        <w:r>
          <w:fldChar w:fldCharType="begin"/>
        </w:r>
        <w:r>
          <w:instrText xml:space="preserve"> PAGEREF _Toc3231 \h </w:instrText>
        </w:r>
        <w:r>
          <w:fldChar w:fldCharType="separate"/>
        </w:r>
        <w:r>
          <w:t>3</w:t>
        </w:r>
        <w:r>
          <w:fldChar w:fldCharType="end"/>
        </w:r>
      </w:hyperlink>
    </w:p>
    <w:p>
      <w:pPr>
        <w:pStyle w:val="TOC2"/>
        <w:tabs>
          <w:tab w:val="right" w:leader="dot" w:pos="8306"/>
        </w:tabs>
      </w:pPr>
      <w:hyperlink w:anchor="_Toc6272" w:history="1">
        <w:r>
          <w:rPr>
            <w:rFonts w:ascii="仿宋" w:eastAsia="仿宋" w:hAnsi="仿宋" w:cs="仿宋" w:hint="eastAsia"/>
            <w:lang w:eastAsia="zh-CN"/>
          </w:rPr>
          <w:t>(二)、公司经济效益分析</w:t>
        </w:r>
        <w:r>
          <w:tab/>
        </w:r>
        <w:r>
          <w:fldChar w:fldCharType="begin"/>
        </w:r>
        <w:r>
          <w:instrText xml:space="preserve"> PAGEREF _Toc6272 \h </w:instrText>
        </w:r>
        <w:r>
          <w:fldChar w:fldCharType="separate"/>
        </w:r>
        <w:r>
          <w:t>4</w:t>
        </w:r>
        <w:r>
          <w:fldChar w:fldCharType="end"/>
        </w:r>
      </w:hyperlink>
    </w:p>
    <w:p>
      <w:pPr>
        <w:pStyle w:val="TOC1"/>
        <w:tabs>
          <w:tab w:val="right" w:leader="dot" w:pos="8306"/>
        </w:tabs>
      </w:pPr>
      <w:hyperlink w:anchor="_Toc30688" w:history="1">
        <w:r>
          <w:rPr>
            <w:rFonts w:ascii="仿宋" w:eastAsia="仿宋" w:hAnsi="仿宋" w:cs="仿宋" w:hint="eastAsia"/>
            <w:lang w:eastAsia="zh-CN"/>
          </w:rPr>
          <w:t>二、工艺说明</w:t>
        </w:r>
        <w:r>
          <w:tab/>
        </w:r>
        <w:r>
          <w:fldChar w:fldCharType="begin"/>
        </w:r>
        <w:r>
          <w:instrText xml:space="preserve"> PAGEREF _Toc30688 \h </w:instrText>
        </w:r>
        <w:r>
          <w:fldChar w:fldCharType="separate"/>
        </w:r>
        <w:r>
          <w:t>5</w:t>
        </w:r>
        <w:r>
          <w:fldChar w:fldCharType="end"/>
        </w:r>
      </w:hyperlink>
    </w:p>
    <w:p>
      <w:pPr>
        <w:pStyle w:val="TOC2"/>
        <w:tabs>
          <w:tab w:val="right" w:leader="dot" w:pos="8306"/>
        </w:tabs>
      </w:pPr>
      <w:hyperlink w:anchor="_Toc1321" w:history="1">
        <w:r>
          <w:rPr>
            <w:rFonts w:ascii="仿宋" w:eastAsia="仿宋" w:hAnsi="仿宋" w:cs="仿宋" w:hint="eastAsia"/>
            <w:lang w:eastAsia="zh-CN"/>
          </w:rPr>
          <w:t>(一)、技术管理特点</w:t>
        </w:r>
        <w:r>
          <w:tab/>
        </w:r>
        <w:r>
          <w:fldChar w:fldCharType="begin"/>
        </w:r>
        <w:r>
          <w:instrText xml:space="preserve"> PAGEREF _Toc1321 \h </w:instrText>
        </w:r>
        <w:r>
          <w:fldChar w:fldCharType="separate"/>
        </w:r>
        <w:r>
          <w:t>5</w:t>
        </w:r>
        <w:r>
          <w:fldChar w:fldCharType="end"/>
        </w:r>
      </w:hyperlink>
    </w:p>
    <w:p>
      <w:pPr>
        <w:pStyle w:val="TOC2"/>
        <w:tabs>
          <w:tab w:val="right" w:leader="dot" w:pos="8306"/>
        </w:tabs>
      </w:pPr>
      <w:hyperlink w:anchor="_Toc32196" w:history="1">
        <w:r>
          <w:rPr>
            <w:rFonts w:ascii="仿宋" w:eastAsia="仿宋" w:hAnsi="仿宋" w:cs="仿宋" w:hint="eastAsia"/>
            <w:lang w:eastAsia="zh-CN"/>
          </w:rPr>
          <w:t>(二)、海苔项目工艺技术设计方案</w:t>
        </w:r>
        <w:r>
          <w:tab/>
        </w:r>
        <w:r>
          <w:fldChar w:fldCharType="begin"/>
        </w:r>
        <w:r>
          <w:instrText xml:space="preserve"> PAGEREF _Toc32196 \h </w:instrText>
        </w:r>
        <w:r>
          <w:fldChar w:fldCharType="separate"/>
        </w:r>
        <w:r>
          <w:t>6</w:t>
        </w:r>
        <w:r>
          <w:fldChar w:fldCharType="end"/>
        </w:r>
      </w:hyperlink>
    </w:p>
    <w:p>
      <w:pPr>
        <w:pStyle w:val="TOC2"/>
        <w:tabs>
          <w:tab w:val="right" w:leader="dot" w:pos="8306"/>
        </w:tabs>
      </w:pPr>
      <w:hyperlink w:anchor="_Toc2691" w:history="1">
        <w:r>
          <w:rPr>
            <w:rFonts w:ascii="仿宋" w:eastAsia="仿宋" w:hAnsi="仿宋" w:cs="仿宋" w:hint="eastAsia"/>
            <w:lang w:eastAsia="zh-CN"/>
          </w:rPr>
          <w:t>(三)、设备选型方案</w:t>
        </w:r>
        <w:r>
          <w:tab/>
        </w:r>
        <w:r>
          <w:fldChar w:fldCharType="begin"/>
        </w:r>
        <w:r>
          <w:instrText xml:space="preserve"> PAGEREF _Toc2691 \h </w:instrText>
        </w:r>
        <w:r>
          <w:fldChar w:fldCharType="separate"/>
        </w:r>
        <w:r>
          <w:t>7</w:t>
        </w:r>
        <w:r>
          <w:fldChar w:fldCharType="end"/>
        </w:r>
      </w:hyperlink>
    </w:p>
    <w:p>
      <w:pPr>
        <w:pStyle w:val="TOC1"/>
        <w:tabs>
          <w:tab w:val="right" w:leader="dot" w:pos="8306"/>
        </w:tabs>
      </w:pPr>
      <w:hyperlink w:anchor="_Toc14532" w:history="1">
        <w:r>
          <w:rPr>
            <w:rFonts w:ascii="仿宋" w:eastAsia="仿宋" w:hAnsi="仿宋" w:cs="仿宋" w:hint="eastAsia"/>
            <w:lang w:eastAsia="zh-CN"/>
          </w:rPr>
          <w:t>三、产品规划分析</w:t>
        </w:r>
        <w:r>
          <w:tab/>
        </w:r>
        <w:r>
          <w:fldChar w:fldCharType="begin"/>
        </w:r>
        <w:r>
          <w:instrText xml:space="preserve"> PAGEREF _Toc14532 \h </w:instrText>
        </w:r>
        <w:r>
          <w:fldChar w:fldCharType="separate"/>
        </w:r>
        <w:r>
          <w:t>8</w:t>
        </w:r>
        <w:r>
          <w:fldChar w:fldCharType="end"/>
        </w:r>
      </w:hyperlink>
    </w:p>
    <w:p>
      <w:pPr>
        <w:pStyle w:val="TOC2"/>
        <w:tabs>
          <w:tab w:val="right" w:leader="dot" w:pos="8306"/>
        </w:tabs>
      </w:pPr>
      <w:hyperlink w:anchor="_Toc18421" w:history="1">
        <w:r>
          <w:rPr>
            <w:rFonts w:ascii="仿宋" w:eastAsia="仿宋" w:hAnsi="仿宋" w:cs="仿宋" w:hint="eastAsia"/>
            <w:lang w:eastAsia="zh-CN"/>
          </w:rPr>
          <w:t>(一)、产品规划</w:t>
        </w:r>
        <w:r>
          <w:tab/>
        </w:r>
        <w:r>
          <w:fldChar w:fldCharType="begin"/>
        </w:r>
        <w:r>
          <w:instrText xml:space="preserve"> PAGEREF _Toc18421 \h </w:instrText>
        </w:r>
        <w:r>
          <w:fldChar w:fldCharType="separate"/>
        </w:r>
        <w:r>
          <w:t>8</w:t>
        </w:r>
        <w:r>
          <w:fldChar w:fldCharType="end"/>
        </w:r>
      </w:hyperlink>
    </w:p>
    <w:p>
      <w:pPr>
        <w:pStyle w:val="TOC2"/>
        <w:tabs>
          <w:tab w:val="right" w:leader="dot" w:pos="8306"/>
        </w:tabs>
      </w:pPr>
      <w:hyperlink w:anchor="_Toc17978" w:history="1">
        <w:r>
          <w:rPr>
            <w:rFonts w:ascii="仿宋" w:eastAsia="仿宋" w:hAnsi="仿宋" w:cs="仿宋" w:hint="eastAsia"/>
            <w:lang w:eastAsia="zh-CN"/>
          </w:rPr>
          <w:t>(二)、建设规模</w:t>
        </w:r>
        <w:r>
          <w:tab/>
        </w:r>
        <w:r>
          <w:fldChar w:fldCharType="begin"/>
        </w:r>
        <w:r>
          <w:instrText xml:space="preserve"> PAGEREF _Toc17978 \h </w:instrText>
        </w:r>
        <w:r>
          <w:fldChar w:fldCharType="separate"/>
        </w:r>
        <w:r>
          <w:t>9</w:t>
        </w:r>
        <w:r>
          <w:fldChar w:fldCharType="end"/>
        </w:r>
      </w:hyperlink>
    </w:p>
    <w:p>
      <w:pPr>
        <w:pStyle w:val="TOC1"/>
        <w:tabs>
          <w:tab w:val="right" w:leader="dot" w:pos="8306"/>
        </w:tabs>
      </w:pPr>
      <w:hyperlink w:anchor="_Toc6865" w:history="1">
        <w:r>
          <w:rPr>
            <w:rFonts w:ascii="仿宋" w:eastAsia="仿宋" w:hAnsi="仿宋" w:cs="仿宋" w:hint="eastAsia"/>
            <w:lang w:eastAsia="zh-CN"/>
          </w:rPr>
          <w:t>四、市场分析、调研</w:t>
        </w:r>
        <w:r>
          <w:tab/>
        </w:r>
        <w:r>
          <w:fldChar w:fldCharType="begin"/>
        </w:r>
        <w:r>
          <w:instrText xml:space="preserve"> PAGEREF _Toc6865 \h </w:instrText>
        </w:r>
        <w:r>
          <w:fldChar w:fldCharType="separate"/>
        </w:r>
        <w:r>
          <w:t>10</w:t>
        </w:r>
        <w:r>
          <w:fldChar w:fldCharType="end"/>
        </w:r>
      </w:hyperlink>
    </w:p>
    <w:p>
      <w:pPr>
        <w:pStyle w:val="TOC2"/>
        <w:tabs>
          <w:tab w:val="right" w:leader="dot" w:pos="8306"/>
        </w:tabs>
      </w:pPr>
      <w:hyperlink w:anchor="_Toc30213" w:history="1">
        <w:r>
          <w:rPr>
            <w:rFonts w:ascii="仿宋" w:eastAsia="仿宋" w:hAnsi="仿宋" w:cs="仿宋" w:hint="eastAsia"/>
            <w:lang w:eastAsia="zh-CN"/>
          </w:rPr>
          <w:t>(一)、海苔行业分析</w:t>
        </w:r>
        <w:r>
          <w:tab/>
        </w:r>
        <w:r>
          <w:fldChar w:fldCharType="begin"/>
        </w:r>
        <w:r>
          <w:instrText xml:space="preserve"> PAGEREF _Toc30213 \h </w:instrText>
        </w:r>
        <w:r>
          <w:fldChar w:fldCharType="separate"/>
        </w:r>
        <w:r>
          <w:t>10</w:t>
        </w:r>
        <w:r>
          <w:fldChar w:fldCharType="end"/>
        </w:r>
      </w:hyperlink>
    </w:p>
    <w:p>
      <w:pPr>
        <w:pStyle w:val="TOC2"/>
        <w:tabs>
          <w:tab w:val="right" w:leader="dot" w:pos="8306"/>
        </w:tabs>
      </w:pPr>
      <w:hyperlink w:anchor="_Toc17394" w:history="1">
        <w:r>
          <w:rPr>
            <w:rFonts w:ascii="仿宋" w:eastAsia="仿宋" w:hAnsi="仿宋" w:cs="仿宋" w:hint="eastAsia"/>
            <w:lang w:eastAsia="zh-CN"/>
          </w:rPr>
          <w:t>(二)、海苔市场分析预测</w:t>
        </w:r>
        <w:r>
          <w:tab/>
        </w:r>
        <w:r>
          <w:fldChar w:fldCharType="begin"/>
        </w:r>
        <w:r>
          <w:instrText xml:space="preserve"> PAGEREF _Toc17394 \h </w:instrText>
        </w:r>
        <w:r>
          <w:fldChar w:fldCharType="separate"/>
        </w:r>
        <w:r>
          <w:t>11</w:t>
        </w:r>
        <w:r>
          <w:fldChar w:fldCharType="end"/>
        </w:r>
      </w:hyperlink>
    </w:p>
    <w:p>
      <w:pPr>
        <w:pStyle w:val="TOC1"/>
        <w:tabs>
          <w:tab w:val="right" w:leader="dot" w:pos="8306"/>
        </w:tabs>
      </w:pPr>
      <w:hyperlink w:anchor="_Toc15424" w:history="1">
        <w:r>
          <w:rPr>
            <w:rFonts w:ascii="仿宋" w:eastAsia="仿宋" w:hAnsi="仿宋" w:cs="仿宋" w:hint="eastAsia"/>
            <w:lang w:eastAsia="zh-CN"/>
          </w:rPr>
          <w:t>五、海苔项目概论</w:t>
        </w:r>
        <w:r>
          <w:tab/>
        </w:r>
        <w:r>
          <w:fldChar w:fldCharType="begin"/>
        </w:r>
        <w:r>
          <w:instrText xml:space="preserve"> PAGEREF _Toc15424 \h </w:instrText>
        </w:r>
        <w:r>
          <w:fldChar w:fldCharType="separate"/>
        </w:r>
        <w:r>
          <w:t>12</w:t>
        </w:r>
        <w:r>
          <w:fldChar w:fldCharType="end"/>
        </w:r>
      </w:hyperlink>
    </w:p>
    <w:p>
      <w:pPr>
        <w:pStyle w:val="TOC2"/>
        <w:tabs>
          <w:tab w:val="right" w:leader="dot" w:pos="8306"/>
        </w:tabs>
      </w:pPr>
      <w:hyperlink w:anchor="_Toc27395" w:history="1">
        <w:r>
          <w:rPr>
            <w:rFonts w:ascii="仿宋" w:eastAsia="仿宋" w:hAnsi="仿宋" w:cs="仿宋" w:hint="eastAsia"/>
            <w:lang w:eastAsia="zh-CN"/>
          </w:rPr>
          <w:t>(一)、海苔项目概况</w:t>
        </w:r>
        <w:r>
          <w:tab/>
        </w:r>
        <w:r>
          <w:fldChar w:fldCharType="begin"/>
        </w:r>
        <w:r>
          <w:instrText xml:space="preserve"> PAGEREF _Toc27395 \h </w:instrText>
        </w:r>
        <w:r>
          <w:fldChar w:fldCharType="separate"/>
        </w:r>
        <w:r>
          <w:t>12</w:t>
        </w:r>
        <w:r>
          <w:fldChar w:fldCharType="end"/>
        </w:r>
      </w:hyperlink>
    </w:p>
    <w:p>
      <w:pPr>
        <w:pStyle w:val="TOC2"/>
        <w:tabs>
          <w:tab w:val="right" w:leader="dot" w:pos="8306"/>
        </w:tabs>
      </w:pPr>
      <w:hyperlink w:anchor="_Toc7654" w:history="1">
        <w:r>
          <w:rPr>
            <w:rFonts w:ascii="仿宋" w:eastAsia="仿宋" w:hAnsi="仿宋" w:cs="仿宋" w:hint="eastAsia"/>
            <w:lang w:eastAsia="zh-CN"/>
          </w:rPr>
          <w:t>(二)、海苔项目目标</w:t>
        </w:r>
        <w:r>
          <w:tab/>
        </w:r>
        <w:r>
          <w:fldChar w:fldCharType="begin"/>
        </w:r>
        <w:r>
          <w:instrText xml:space="preserve"> PAGEREF _Toc7654 \h </w:instrText>
        </w:r>
        <w:r>
          <w:fldChar w:fldCharType="separate"/>
        </w:r>
        <w:r>
          <w:t>14</w:t>
        </w:r>
        <w:r>
          <w:fldChar w:fldCharType="end"/>
        </w:r>
      </w:hyperlink>
    </w:p>
    <w:p>
      <w:pPr>
        <w:pStyle w:val="TOC2"/>
        <w:tabs>
          <w:tab w:val="right" w:leader="dot" w:pos="8306"/>
        </w:tabs>
      </w:pPr>
      <w:hyperlink w:anchor="_Toc29992" w:history="1">
        <w:r>
          <w:rPr>
            <w:rFonts w:ascii="仿宋" w:eastAsia="仿宋" w:hAnsi="仿宋" w:cs="仿宋" w:hint="eastAsia"/>
            <w:lang w:eastAsia="zh-CN"/>
          </w:rPr>
          <w:t>(三)、海苔项目提出的理由</w:t>
        </w:r>
        <w:r>
          <w:tab/>
        </w:r>
        <w:r>
          <w:fldChar w:fldCharType="begin"/>
        </w:r>
        <w:r>
          <w:instrText xml:space="preserve"> PAGEREF _Toc29992 \h </w:instrText>
        </w:r>
        <w:r>
          <w:fldChar w:fldCharType="separate"/>
        </w:r>
        <w:r>
          <w:t>15</w:t>
        </w:r>
        <w:r>
          <w:fldChar w:fldCharType="end"/>
        </w:r>
      </w:hyperlink>
    </w:p>
    <w:p>
      <w:pPr>
        <w:pStyle w:val="TOC2"/>
        <w:tabs>
          <w:tab w:val="right" w:leader="dot" w:pos="8306"/>
        </w:tabs>
      </w:pPr>
      <w:hyperlink w:anchor="_Toc22355" w:history="1">
        <w:r>
          <w:rPr>
            <w:rFonts w:ascii="仿宋" w:eastAsia="仿宋" w:hAnsi="仿宋" w:cs="仿宋" w:hint="eastAsia"/>
            <w:lang w:eastAsia="zh-CN"/>
          </w:rPr>
          <w:t>(四)、海苔项目意义</w:t>
        </w:r>
        <w:r>
          <w:tab/>
        </w:r>
        <w:r>
          <w:fldChar w:fldCharType="begin"/>
        </w:r>
        <w:r>
          <w:instrText xml:space="preserve"> PAGEREF _Toc22355 \h </w:instrText>
        </w:r>
        <w:r>
          <w:fldChar w:fldCharType="separate"/>
        </w:r>
        <w:r>
          <w:t>16</w:t>
        </w:r>
        <w:r>
          <w:fldChar w:fldCharType="end"/>
        </w:r>
      </w:hyperlink>
    </w:p>
    <w:p>
      <w:pPr>
        <w:pStyle w:val="TOC2"/>
        <w:tabs>
          <w:tab w:val="right" w:leader="dot" w:pos="8306"/>
        </w:tabs>
      </w:pPr>
      <w:hyperlink w:anchor="_Toc4588" w:history="1">
        <w:r>
          <w:rPr>
            <w:rFonts w:ascii="仿宋" w:eastAsia="仿宋" w:hAnsi="仿宋" w:cs="仿宋" w:hint="eastAsia"/>
            <w:lang w:eastAsia="zh-CN"/>
          </w:rPr>
          <w:t>(五)、海苔项目背景</w:t>
        </w:r>
        <w:r>
          <w:tab/>
        </w:r>
        <w:r>
          <w:fldChar w:fldCharType="begin"/>
        </w:r>
        <w:r>
          <w:instrText xml:space="preserve"> PAGEREF _Toc4588 \h </w:instrText>
        </w:r>
        <w:r>
          <w:fldChar w:fldCharType="separate"/>
        </w:r>
        <w:r>
          <w:t>17</w:t>
        </w:r>
        <w:r>
          <w:fldChar w:fldCharType="end"/>
        </w:r>
      </w:hyperlink>
    </w:p>
    <w:p>
      <w:pPr>
        <w:pStyle w:val="TOC1"/>
        <w:tabs>
          <w:tab w:val="right" w:leader="dot" w:pos="8306"/>
        </w:tabs>
      </w:pPr>
      <w:hyperlink w:anchor="_Toc13311" w:history="1">
        <w:r>
          <w:rPr>
            <w:rFonts w:ascii="仿宋" w:eastAsia="仿宋" w:hAnsi="仿宋" w:cs="仿宋" w:hint="eastAsia"/>
            <w:lang w:eastAsia="zh-CN"/>
          </w:rPr>
          <w:t>六、海苔项目选址可行性分析</w:t>
        </w:r>
        <w:r>
          <w:tab/>
        </w:r>
        <w:r>
          <w:fldChar w:fldCharType="begin"/>
        </w:r>
        <w:r>
          <w:instrText xml:space="preserve"> PAGEREF _Toc13311 \h </w:instrText>
        </w:r>
        <w:r>
          <w:fldChar w:fldCharType="separate"/>
        </w:r>
        <w:r>
          <w:t>18</w:t>
        </w:r>
        <w:r>
          <w:fldChar w:fldCharType="end"/>
        </w:r>
      </w:hyperlink>
    </w:p>
    <w:p>
      <w:pPr>
        <w:pStyle w:val="TOC2"/>
        <w:tabs>
          <w:tab w:val="right" w:leader="dot" w:pos="8306"/>
        </w:tabs>
      </w:pPr>
      <w:hyperlink w:anchor="_Toc14494" w:history="1">
        <w:r>
          <w:rPr>
            <w:rFonts w:ascii="仿宋" w:eastAsia="仿宋" w:hAnsi="仿宋" w:cs="仿宋" w:hint="eastAsia"/>
            <w:lang w:eastAsia="zh-CN"/>
          </w:rPr>
          <w:t>(一)、海苔项目选址</w:t>
        </w:r>
        <w:r>
          <w:tab/>
        </w:r>
        <w:r>
          <w:fldChar w:fldCharType="begin"/>
        </w:r>
        <w:r>
          <w:instrText xml:space="preserve"> PAGEREF _Toc14494 \h </w:instrText>
        </w:r>
        <w:r>
          <w:fldChar w:fldCharType="separate"/>
        </w:r>
        <w:r>
          <w:t>18</w:t>
        </w:r>
        <w:r>
          <w:fldChar w:fldCharType="end"/>
        </w:r>
      </w:hyperlink>
    </w:p>
    <w:p>
      <w:pPr>
        <w:pStyle w:val="TOC2"/>
        <w:tabs>
          <w:tab w:val="right" w:leader="dot" w:pos="8306"/>
        </w:tabs>
      </w:pPr>
      <w:hyperlink w:anchor="_Toc2282" w:history="1">
        <w:r>
          <w:rPr>
            <w:rFonts w:ascii="仿宋" w:eastAsia="仿宋" w:hAnsi="仿宋" w:cs="仿宋" w:hint="eastAsia"/>
            <w:lang w:eastAsia="zh-CN"/>
          </w:rPr>
          <w:t>(二)、用地控制指标</w:t>
        </w:r>
        <w:r>
          <w:tab/>
        </w:r>
        <w:r>
          <w:fldChar w:fldCharType="begin"/>
        </w:r>
        <w:r>
          <w:instrText xml:space="preserve"> PAGEREF _Toc2282 \h </w:instrText>
        </w:r>
        <w:r>
          <w:fldChar w:fldCharType="separate"/>
        </w:r>
        <w:r>
          <w:t>18</w:t>
        </w:r>
        <w:r>
          <w:fldChar w:fldCharType="end"/>
        </w:r>
      </w:hyperlink>
    </w:p>
    <w:p>
      <w:pPr>
        <w:pStyle w:val="TOC2"/>
        <w:tabs>
          <w:tab w:val="right" w:leader="dot" w:pos="8306"/>
        </w:tabs>
      </w:pPr>
      <w:hyperlink w:anchor="_Toc24956" w:history="1">
        <w:r>
          <w:rPr>
            <w:rFonts w:ascii="仿宋" w:eastAsia="仿宋" w:hAnsi="仿宋" w:cs="仿宋" w:hint="eastAsia"/>
            <w:lang w:eastAsia="zh-CN"/>
          </w:rPr>
          <w:t>(三)、节约用地措施</w:t>
        </w:r>
        <w:r>
          <w:tab/>
        </w:r>
        <w:r>
          <w:fldChar w:fldCharType="begin"/>
        </w:r>
        <w:r>
          <w:instrText xml:space="preserve"> PAGEREF _Toc24956 \h </w:instrText>
        </w:r>
        <w:r>
          <w:fldChar w:fldCharType="separate"/>
        </w:r>
        <w:r>
          <w:t>20</w:t>
        </w:r>
        <w:r>
          <w:fldChar w:fldCharType="end"/>
        </w:r>
      </w:hyperlink>
    </w:p>
    <w:p>
      <w:pPr>
        <w:pStyle w:val="TOC2"/>
        <w:tabs>
          <w:tab w:val="right" w:leader="dot" w:pos="8306"/>
        </w:tabs>
      </w:pPr>
      <w:hyperlink w:anchor="_Toc3985" w:history="1">
        <w:r>
          <w:rPr>
            <w:rFonts w:ascii="仿宋" w:eastAsia="仿宋" w:hAnsi="仿宋" w:cs="仿宋" w:hint="eastAsia"/>
            <w:lang w:eastAsia="zh-CN"/>
          </w:rPr>
          <w:t>(四)、总图布置方案</w:t>
        </w:r>
        <w:r>
          <w:tab/>
        </w:r>
        <w:r>
          <w:fldChar w:fldCharType="begin"/>
        </w:r>
        <w:r>
          <w:instrText xml:space="preserve"> PAGEREF _Toc3985 \h </w:instrText>
        </w:r>
        <w:r>
          <w:fldChar w:fldCharType="separate"/>
        </w:r>
        <w:r>
          <w:t>21</w:t>
        </w:r>
        <w:r>
          <w:fldChar w:fldCharType="end"/>
        </w:r>
      </w:hyperlink>
    </w:p>
    <w:p>
      <w:pPr>
        <w:pStyle w:val="TOC2"/>
        <w:tabs>
          <w:tab w:val="right" w:leader="dot" w:pos="8306"/>
        </w:tabs>
      </w:pPr>
      <w:hyperlink w:anchor="_Toc24933" w:history="1">
        <w:r>
          <w:rPr>
            <w:rFonts w:ascii="仿宋" w:eastAsia="仿宋" w:hAnsi="仿宋" w:cs="仿宋" w:hint="eastAsia"/>
            <w:lang w:eastAsia="zh-CN"/>
          </w:rPr>
          <w:t>(五)、选址综合评价</w:t>
        </w:r>
        <w:r>
          <w:tab/>
        </w:r>
        <w:r>
          <w:fldChar w:fldCharType="begin"/>
        </w:r>
        <w:r>
          <w:instrText xml:space="preserve"> PAGEREF _Toc24933 \h </w:instrText>
        </w:r>
        <w:r>
          <w:fldChar w:fldCharType="separate"/>
        </w:r>
        <w:r>
          <w:t>22</w:t>
        </w:r>
        <w:r>
          <w:fldChar w:fldCharType="end"/>
        </w:r>
      </w:hyperlink>
    </w:p>
    <w:p>
      <w:pPr>
        <w:pStyle w:val="TOC1"/>
        <w:tabs>
          <w:tab w:val="right" w:leader="dot" w:pos="8306"/>
        </w:tabs>
      </w:pPr>
      <w:hyperlink w:anchor="_Toc3428" w:history="1">
        <w:r>
          <w:rPr>
            <w:rFonts w:ascii="仿宋" w:eastAsia="仿宋" w:hAnsi="仿宋" w:cs="仿宋" w:hint="eastAsia"/>
            <w:lang w:eastAsia="zh-CN"/>
          </w:rPr>
          <w:t>七、生产安全保护</w:t>
        </w:r>
        <w:r>
          <w:tab/>
        </w:r>
        <w:r>
          <w:fldChar w:fldCharType="begin"/>
        </w:r>
        <w:r>
          <w:instrText xml:space="preserve"> PAGEREF _Toc3428 \h </w:instrText>
        </w:r>
        <w:r>
          <w:fldChar w:fldCharType="separate"/>
        </w:r>
        <w:r>
          <w:t>23</w:t>
        </w:r>
        <w:r>
          <w:fldChar w:fldCharType="end"/>
        </w:r>
      </w:hyperlink>
    </w:p>
    <w:p>
      <w:pPr>
        <w:pStyle w:val="TOC2"/>
        <w:tabs>
          <w:tab w:val="right" w:leader="dot" w:pos="8306"/>
        </w:tabs>
      </w:pPr>
      <w:hyperlink w:anchor="_Toc17380" w:history="1">
        <w:r>
          <w:rPr>
            <w:rFonts w:ascii="仿宋" w:eastAsia="仿宋" w:hAnsi="仿宋" w:cs="仿宋" w:hint="eastAsia"/>
            <w:lang w:eastAsia="zh-CN"/>
          </w:rPr>
          <w:t>(一)、消防安全</w:t>
        </w:r>
        <w:r>
          <w:tab/>
        </w:r>
        <w:r>
          <w:fldChar w:fldCharType="begin"/>
        </w:r>
        <w:r>
          <w:instrText xml:space="preserve"> PAGEREF _Toc17380 \h </w:instrText>
        </w:r>
        <w:r>
          <w:fldChar w:fldCharType="separate"/>
        </w:r>
        <w:r>
          <w:t>23</w:t>
        </w:r>
        <w:r>
          <w:fldChar w:fldCharType="end"/>
        </w:r>
      </w:hyperlink>
    </w:p>
    <w:p>
      <w:pPr>
        <w:pStyle w:val="TOC2"/>
        <w:tabs>
          <w:tab w:val="right" w:leader="dot" w:pos="8306"/>
        </w:tabs>
      </w:pPr>
      <w:hyperlink w:anchor="_Toc21527" w:history="1">
        <w:r>
          <w:rPr>
            <w:rFonts w:ascii="仿宋" w:eastAsia="仿宋" w:hAnsi="仿宋" w:cs="仿宋" w:hint="eastAsia"/>
            <w:lang w:eastAsia="zh-CN"/>
          </w:rPr>
          <w:t>(二)、防火防爆总图布置措施</w:t>
        </w:r>
        <w:r>
          <w:tab/>
        </w:r>
        <w:r>
          <w:fldChar w:fldCharType="begin"/>
        </w:r>
        <w:r>
          <w:instrText xml:space="preserve"> PAGEREF _Toc21527 \h </w:instrText>
        </w:r>
        <w:r>
          <w:fldChar w:fldCharType="separate"/>
        </w:r>
        <w:r>
          <w:t>24</w:t>
        </w:r>
        <w:r>
          <w:fldChar w:fldCharType="end"/>
        </w:r>
      </w:hyperlink>
    </w:p>
    <w:p>
      <w:pPr>
        <w:pStyle w:val="TOC2"/>
        <w:tabs>
          <w:tab w:val="right" w:leader="dot" w:pos="8306"/>
        </w:tabs>
      </w:pPr>
      <w:hyperlink w:anchor="_Toc7895" w:history="1">
        <w:r>
          <w:rPr>
            <w:rFonts w:ascii="仿宋" w:eastAsia="仿宋" w:hAnsi="仿宋" w:cs="仿宋" w:hint="eastAsia"/>
            <w:lang w:eastAsia="zh-CN"/>
          </w:rPr>
          <w:t>(三)、自然灾害防范措施</w:t>
        </w:r>
        <w:r>
          <w:tab/>
        </w:r>
        <w:r>
          <w:fldChar w:fldCharType="begin"/>
        </w:r>
        <w:r>
          <w:instrText xml:space="preserve"> PAGEREF _Toc7895 \h </w:instrText>
        </w:r>
        <w:r>
          <w:fldChar w:fldCharType="separate"/>
        </w:r>
        <w:r>
          <w:t>25</w:t>
        </w:r>
        <w:r>
          <w:fldChar w:fldCharType="end"/>
        </w:r>
      </w:hyperlink>
    </w:p>
    <w:p>
      <w:pPr>
        <w:pStyle w:val="TOC2"/>
        <w:tabs>
          <w:tab w:val="right" w:leader="dot" w:pos="8306"/>
        </w:tabs>
      </w:pPr>
      <w:hyperlink w:anchor="_Toc18751" w:history="1">
        <w:r>
          <w:rPr>
            <w:rFonts w:ascii="仿宋" w:eastAsia="仿宋" w:hAnsi="仿宋" w:cs="仿宋" w:hint="eastAsia"/>
            <w:lang w:eastAsia="zh-CN"/>
          </w:rPr>
          <w:t>(四)、安全色及安全标志使用要求</w:t>
        </w:r>
        <w:r>
          <w:tab/>
        </w:r>
        <w:r>
          <w:fldChar w:fldCharType="begin"/>
        </w:r>
        <w:r>
          <w:instrText xml:space="preserve"> PAGEREF _Toc18751 \h </w:instrText>
        </w:r>
        <w:r>
          <w:fldChar w:fldCharType="separate"/>
        </w:r>
        <w:r>
          <w:t>26</w:t>
        </w:r>
        <w:r>
          <w:fldChar w:fldCharType="end"/>
        </w:r>
      </w:hyperlink>
    </w:p>
    <w:p>
      <w:pPr>
        <w:pStyle w:val="TOC2"/>
        <w:tabs>
          <w:tab w:val="right" w:leader="dot" w:pos="8306"/>
        </w:tabs>
      </w:pPr>
      <w:hyperlink w:anchor="_Toc29691" w:history="1">
        <w:r>
          <w:rPr>
            <w:rFonts w:ascii="仿宋" w:eastAsia="仿宋" w:hAnsi="仿宋" w:cs="仿宋" w:hint="eastAsia"/>
            <w:lang w:eastAsia="zh-CN"/>
          </w:rPr>
          <w:t>(五)、防尘防毒措施</w:t>
        </w:r>
        <w:r>
          <w:tab/>
        </w:r>
        <w:r>
          <w:fldChar w:fldCharType="begin"/>
        </w:r>
        <w:r>
          <w:instrText xml:space="preserve"> PAGEREF _Toc29691 \h </w:instrText>
        </w:r>
        <w:r>
          <w:fldChar w:fldCharType="separate"/>
        </w:r>
        <w:r>
          <w:t>27</w:t>
        </w:r>
        <w:r>
          <w:fldChar w:fldCharType="end"/>
        </w:r>
      </w:hyperlink>
    </w:p>
    <w:p>
      <w:pPr>
        <w:pStyle w:val="TOC2"/>
        <w:tabs>
          <w:tab w:val="right" w:leader="dot" w:pos="8306"/>
        </w:tabs>
      </w:pPr>
      <w:hyperlink w:anchor="_Toc22557" w:history="1">
        <w:r>
          <w:rPr>
            <w:rFonts w:ascii="仿宋" w:eastAsia="仿宋" w:hAnsi="仿宋" w:cs="仿宋" w:hint="eastAsia"/>
            <w:lang w:eastAsia="zh-CN"/>
          </w:rPr>
          <w:t>(六)、防静电、触电防护及防雷措施</w:t>
        </w:r>
        <w:r>
          <w:tab/>
        </w:r>
        <w:r>
          <w:fldChar w:fldCharType="begin"/>
        </w:r>
        <w:r>
          <w:instrText xml:space="preserve"> PAGEREF _Toc22557 \h </w:instrText>
        </w:r>
        <w:r>
          <w:fldChar w:fldCharType="separate"/>
        </w:r>
        <w:r>
          <w:t>28</w:t>
        </w:r>
        <w:r>
          <w:fldChar w:fldCharType="end"/>
        </w:r>
      </w:hyperlink>
    </w:p>
    <w:p>
      <w:pPr>
        <w:pStyle w:val="TOC2"/>
        <w:tabs>
          <w:tab w:val="right" w:leader="dot" w:pos="8306"/>
        </w:tabs>
      </w:pPr>
      <w:hyperlink w:anchor="_Toc6177" w:history="1">
        <w:r>
          <w:rPr>
            <w:rFonts w:ascii="仿宋" w:eastAsia="仿宋" w:hAnsi="仿宋" w:cs="仿宋" w:hint="eastAsia"/>
            <w:lang w:eastAsia="zh-CN"/>
          </w:rPr>
          <w:t>(七)、机械设备安全保障措施</w:t>
        </w:r>
        <w:r>
          <w:tab/>
        </w:r>
        <w:r>
          <w:fldChar w:fldCharType="begin"/>
        </w:r>
        <w:r>
          <w:instrText xml:space="preserve"> PAGEREF _Toc6177 \h </w:instrText>
        </w:r>
        <w:r>
          <w:fldChar w:fldCharType="separate"/>
        </w:r>
        <w:r>
          <w:t>29</w:t>
        </w:r>
        <w:r>
          <w:fldChar w:fldCharType="end"/>
        </w:r>
      </w:hyperlink>
    </w:p>
    <w:p>
      <w:pPr>
        <w:pStyle w:val="TOC1"/>
        <w:tabs>
          <w:tab w:val="right" w:leader="dot" w:pos="8306"/>
        </w:tabs>
      </w:pPr>
      <w:hyperlink w:anchor="_Toc1674" w:history="1">
        <w:r>
          <w:rPr>
            <w:rFonts w:ascii="仿宋" w:eastAsia="仿宋" w:hAnsi="仿宋" w:cs="仿宋" w:hint="eastAsia"/>
            <w:lang w:eastAsia="zh-CN"/>
          </w:rPr>
          <w:t>八、海苔项目社会影响</w:t>
        </w:r>
        <w:r>
          <w:tab/>
        </w:r>
        <w:r>
          <w:fldChar w:fldCharType="begin"/>
        </w:r>
        <w:r>
          <w:instrText xml:space="preserve"> PAGEREF _Toc1674 \h </w:instrText>
        </w:r>
        <w:r>
          <w:fldChar w:fldCharType="separate"/>
        </w:r>
        <w:r>
          <w:t>31</w:t>
        </w:r>
        <w:r>
          <w:fldChar w:fldCharType="end"/>
        </w:r>
      </w:hyperlink>
    </w:p>
    <w:p>
      <w:pPr>
        <w:pStyle w:val="TOC2"/>
        <w:tabs>
          <w:tab w:val="right" w:leader="dot" w:pos="8306"/>
        </w:tabs>
      </w:pPr>
      <w:hyperlink w:anchor="_Toc5345" w:history="1">
        <w:r>
          <w:rPr>
            <w:rFonts w:ascii="仿宋" w:eastAsia="仿宋" w:hAnsi="仿宋" w:cs="仿宋" w:hint="eastAsia"/>
            <w:lang w:eastAsia="zh-CN"/>
          </w:rPr>
          <w:t>(一)、社会责任与义务</w:t>
        </w:r>
        <w:r>
          <w:tab/>
        </w:r>
        <w:r>
          <w:fldChar w:fldCharType="begin"/>
        </w:r>
        <w:r>
          <w:instrText xml:space="preserve"> PAGEREF _Toc5345 \h </w:instrText>
        </w:r>
        <w:r>
          <w:fldChar w:fldCharType="separate"/>
        </w:r>
        <w:r>
          <w:t>31</w:t>
        </w:r>
        <w:r>
          <w:fldChar w:fldCharType="end"/>
        </w:r>
      </w:hyperlink>
    </w:p>
    <w:p>
      <w:pPr>
        <w:pStyle w:val="TOC2"/>
        <w:tabs>
          <w:tab w:val="right" w:leader="dot" w:pos="8306"/>
        </w:tabs>
      </w:pPr>
      <w:hyperlink w:anchor="_Toc28245" w:history="1">
        <w:r>
          <w:rPr>
            <w:rFonts w:ascii="仿宋" w:eastAsia="仿宋" w:hAnsi="仿宋" w:cs="仿宋" w:hint="eastAsia"/>
            <w:lang w:eastAsia="zh-CN"/>
          </w:rPr>
          <w:t>(二)、社会参与与沟通</w:t>
        </w:r>
        <w:r>
          <w:tab/>
        </w:r>
        <w:r>
          <w:fldChar w:fldCharType="begin"/>
        </w:r>
        <w:r>
          <w:instrText xml:space="preserve"> PAGEREF _Toc28245 \h </w:instrText>
        </w:r>
        <w:r>
          <w:fldChar w:fldCharType="separate"/>
        </w:r>
        <w:r>
          <w:t>31</w:t>
        </w:r>
        <w:r>
          <w:fldChar w:fldCharType="end"/>
        </w:r>
      </w:hyperlink>
    </w:p>
    <w:p>
      <w:pPr>
        <w:pStyle w:val="TOC1"/>
        <w:tabs>
          <w:tab w:val="right" w:leader="dot" w:pos="8306"/>
        </w:tabs>
      </w:pPr>
      <w:hyperlink w:anchor="_Toc24831" w:history="1">
        <w:r>
          <w:rPr>
            <w:rFonts w:ascii="仿宋" w:eastAsia="仿宋" w:hAnsi="仿宋" w:cs="仿宋" w:hint="eastAsia"/>
            <w:lang w:eastAsia="zh-CN"/>
          </w:rPr>
          <w:t>九、海苔项目投资规划</w:t>
        </w:r>
        <w:r>
          <w:tab/>
        </w:r>
        <w:r>
          <w:fldChar w:fldCharType="begin"/>
        </w:r>
        <w:r>
          <w:instrText xml:space="preserve"> PAGEREF _Toc24831 \h </w:instrText>
        </w:r>
        <w:r>
          <w:fldChar w:fldCharType="separate"/>
        </w:r>
        <w:r>
          <w:t>32</w:t>
        </w:r>
        <w:r>
          <w:fldChar w:fldCharType="end"/>
        </w:r>
      </w:hyperlink>
    </w:p>
    <w:p>
      <w:pPr>
        <w:pStyle w:val="TOC2"/>
        <w:tabs>
          <w:tab w:val="right" w:leader="dot" w:pos="8306"/>
        </w:tabs>
      </w:pPr>
      <w:hyperlink w:anchor="_Toc9885" w:history="1">
        <w:r>
          <w:rPr>
            <w:rFonts w:ascii="仿宋" w:eastAsia="仿宋" w:hAnsi="仿宋" w:cs="仿宋" w:hint="eastAsia"/>
            <w:lang w:eastAsia="zh-CN"/>
          </w:rPr>
          <w:t>(一)、海苔项目总投资估算</w:t>
        </w:r>
        <w:r>
          <w:tab/>
        </w:r>
        <w:r>
          <w:fldChar w:fldCharType="begin"/>
        </w:r>
        <w:r>
          <w:instrText xml:space="preserve"> PAGEREF _Toc9885 \h </w:instrText>
        </w:r>
        <w:r>
          <w:fldChar w:fldCharType="separate"/>
        </w:r>
        <w:r>
          <w:t>32</w:t>
        </w:r>
        <w:r>
          <w:fldChar w:fldCharType="end"/>
        </w:r>
      </w:hyperlink>
    </w:p>
    <w:p>
      <w:pPr>
        <w:pStyle w:val="TOC2"/>
        <w:tabs>
          <w:tab w:val="right" w:leader="dot" w:pos="8306"/>
        </w:tabs>
      </w:pPr>
      <w:hyperlink w:anchor="_Toc27874" w:history="1">
        <w:r>
          <w:rPr>
            <w:rFonts w:ascii="仿宋" w:eastAsia="仿宋" w:hAnsi="仿宋" w:cs="仿宋" w:hint="eastAsia"/>
            <w:lang w:eastAsia="zh-CN"/>
          </w:rPr>
          <w:t>(二)、资金筹措</w:t>
        </w:r>
        <w:r>
          <w:tab/>
        </w:r>
        <w:r>
          <w:fldChar w:fldCharType="begin"/>
        </w:r>
        <w:r>
          <w:instrText xml:space="preserve"> PAGEREF _Toc27874 \h </w:instrText>
        </w:r>
        <w:r>
          <w:fldChar w:fldCharType="separate"/>
        </w:r>
        <w:r>
          <w:t>34</w:t>
        </w:r>
        <w:r>
          <w:fldChar w:fldCharType="end"/>
        </w:r>
      </w:hyperlink>
    </w:p>
    <w:p>
      <w:pPr>
        <w:pStyle w:val="TOC1"/>
        <w:tabs>
          <w:tab w:val="right" w:leader="dot" w:pos="8306"/>
        </w:tabs>
      </w:pPr>
      <w:hyperlink w:anchor="_Toc17640" w:history="1">
        <w:r>
          <w:rPr>
            <w:rFonts w:ascii="仿宋" w:eastAsia="仿宋" w:hAnsi="仿宋" w:cs="仿宋" w:hint="eastAsia"/>
            <w:lang w:eastAsia="zh-CN"/>
          </w:rPr>
          <w:t>十、海苔项目创新与研发</w:t>
        </w:r>
        <w:r>
          <w:tab/>
        </w:r>
        <w:r>
          <w:fldChar w:fldCharType="begin"/>
        </w:r>
        <w:r>
          <w:instrText xml:space="preserve"> PAGEREF _Toc17640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07" w:history="1">
        <w:r>
          <w:rPr>
            <w:rFonts w:ascii="仿宋" w:eastAsia="仿宋" w:hAnsi="仿宋" w:cs="仿宋" w:hint="eastAsia"/>
            <w:lang w:eastAsia="zh-CN"/>
          </w:rPr>
          <w:t>(一)、创新策略与方向</w:t>
        </w:r>
        <w:r>
          <w:tab/>
        </w:r>
        <w:r>
          <w:fldChar w:fldCharType="begin"/>
        </w:r>
        <w:r>
          <w:instrText xml:space="preserve"> PAGEREF _Toc11207 \h </w:instrText>
        </w:r>
        <w:r>
          <w:fldChar w:fldCharType="separate"/>
        </w:r>
        <w:r>
          <w:t>34</w:t>
        </w:r>
        <w:r>
          <w:fldChar w:fldCharType="end"/>
        </w:r>
      </w:hyperlink>
    </w:p>
    <w:p>
      <w:pPr>
        <w:pStyle w:val="TOC2"/>
        <w:tabs>
          <w:tab w:val="right" w:leader="dot" w:pos="8306"/>
        </w:tabs>
      </w:pPr>
      <w:hyperlink w:anchor="_Toc7175" w:history="1">
        <w:r>
          <w:rPr>
            <w:rFonts w:ascii="仿宋" w:eastAsia="仿宋" w:hAnsi="仿宋" w:cs="仿宋" w:hint="eastAsia"/>
            <w:lang w:eastAsia="zh-CN"/>
          </w:rPr>
          <w:t>(二)、研发规划与投入</w:t>
        </w:r>
        <w:r>
          <w:tab/>
        </w:r>
        <w:r>
          <w:fldChar w:fldCharType="begin"/>
        </w:r>
        <w:r>
          <w:instrText xml:space="preserve"> PAGEREF _Toc7175 \h </w:instrText>
        </w:r>
        <w:r>
          <w:fldChar w:fldCharType="separate"/>
        </w:r>
        <w:r>
          <w:t>36</w:t>
        </w:r>
        <w:r>
          <w:fldChar w:fldCharType="end"/>
        </w:r>
      </w:hyperlink>
    </w:p>
    <w:p>
      <w:pPr>
        <w:pStyle w:val="TOC1"/>
        <w:tabs>
          <w:tab w:val="right" w:leader="dot" w:pos="8306"/>
        </w:tabs>
      </w:pPr>
      <w:hyperlink w:anchor="_Toc18333" w:history="1">
        <w:r>
          <w:rPr>
            <w:rFonts w:ascii="仿宋" w:eastAsia="仿宋" w:hAnsi="仿宋" w:cs="仿宋" w:hint="eastAsia"/>
            <w:lang w:eastAsia="zh-CN"/>
          </w:rPr>
          <w:t>十一、海苔项目计划安排</w:t>
        </w:r>
        <w:r>
          <w:tab/>
        </w:r>
        <w:r>
          <w:fldChar w:fldCharType="begin"/>
        </w:r>
        <w:r>
          <w:instrText xml:space="preserve"> PAGEREF _Toc18333 \h </w:instrText>
        </w:r>
        <w:r>
          <w:fldChar w:fldCharType="separate"/>
        </w:r>
        <w:r>
          <w:t>37</w:t>
        </w:r>
        <w:r>
          <w:fldChar w:fldCharType="end"/>
        </w:r>
      </w:hyperlink>
    </w:p>
    <w:p>
      <w:pPr>
        <w:pStyle w:val="TOC2"/>
        <w:tabs>
          <w:tab w:val="right" w:leader="dot" w:pos="8306"/>
        </w:tabs>
      </w:pPr>
      <w:hyperlink w:anchor="_Toc20234" w:history="1">
        <w:r>
          <w:rPr>
            <w:rFonts w:ascii="仿宋" w:eastAsia="仿宋" w:hAnsi="仿宋" w:cs="仿宋" w:hint="eastAsia"/>
            <w:lang w:eastAsia="zh-CN"/>
          </w:rPr>
          <w:t>(一)、建设周期</w:t>
        </w:r>
        <w:r>
          <w:tab/>
        </w:r>
        <w:r>
          <w:fldChar w:fldCharType="begin"/>
        </w:r>
        <w:r>
          <w:instrText xml:space="preserve"> PAGEREF _Toc20234 \h </w:instrText>
        </w:r>
        <w:r>
          <w:fldChar w:fldCharType="separate"/>
        </w:r>
        <w:r>
          <w:t>37</w:t>
        </w:r>
        <w:r>
          <w:fldChar w:fldCharType="end"/>
        </w:r>
      </w:hyperlink>
    </w:p>
    <w:p>
      <w:pPr>
        <w:pStyle w:val="TOC2"/>
        <w:tabs>
          <w:tab w:val="right" w:leader="dot" w:pos="8306"/>
        </w:tabs>
      </w:pPr>
      <w:hyperlink w:anchor="_Toc23721" w:history="1">
        <w:r>
          <w:rPr>
            <w:rFonts w:ascii="仿宋" w:eastAsia="仿宋" w:hAnsi="仿宋" w:cs="仿宋" w:hint="eastAsia"/>
            <w:lang w:eastAsia="zh-CN"/>
          </w:rPr>
          <w:t>(二)、建设进度</w:t>
        </w:r>
        <w:r>
          <w:tab/>
        </w:r>
        <w:r>
          <w:fldChar w:fldCharType="begin"/>
        </w:r>
        <w:r>
          <w:instrText xml:space="preserve"> PAGEREF _Toc23721 \h </w:instrText>
        </w:r>
        <w:r>
          <w:fldChar w:fldCharType="separate"/>
        </w:r>
        <w:r>
          <w:t>38</w:t>
        </w:r>
        <w:r>
          <w:fldChar w:fldCharType="end"/>
        </w:r>
      </w:hyperlink>
    </w:p>
    <w:p>
      <w:pPr>
        <w:pStyle w:val="TOC2"/>
        <w:tabs>
          <w:tab w:val="right" w:leader="dot" w:pos="8306"/>
        </w:tabs>
      </w:pPr>
      <w:hyperlink w:anchor="_Toc16584" w:history="1">
        <w:r>
          <w:rPr>
            <w:rFonts w:ascii="仿宋" w:eastAsia="仿宋" w:hAnsi="仿宋" w:cs="仿宋" w:hint="eastAsia"/>
            <w:lang w:eastAsia="zh-CN"/>
          </w:rPr>
          <w:t>(三)、进度安排注意事项</w:t>
        </w:r>
        <w:r>
          <w:tab/>
        </w:r>
        <w:r>
          <w:fldChar w:fldCharType="begin"/>
        </w:r>
        <w:r>
          <w:instrText xml:space="preserve"> PAGEREF _Toc16584 \h </w:instrText>
        </w:r>
        <w:r>
          <w:fldChar w:fldCharType="separate"/>
        </w:r>
        <w:r>
          <w:t>39</w:t>
        </w:r>
        <w:r>
          <w:fldChar w:fldCharType="end"/>
        </w:r>
      </w:hyperlink>
    </w:p>
    <w:p>
      <w:pPr>
        <w:pStyle w:val="TOC2"/>
        <w:tabs>
          <w:tab w:val="right" w:leader="dot" w:pos="8306"/>
        </w:tabs>
      </w:pPr>
      <w:hyperlink w:anchor="_Toc17253" w:history="1">
        <w:r>
          <w:rPr>
            <w:rFonts w:ascii="仿宋" w:eastAsia="仿宋" w:hAnsi="仿宋" w:cs="仿宋" w:hint="eastAsia"/>
            <w:lang w:eastAsia="zh-CN"/>
          </w:rPr>
          <w:t>(四)、人力资源配置</w:t>
        </w:r>
        <w:r>
          <w:tab/>
        </w:r>
        <w:r>
          <w:fldChar w:fldCharType="begin"/>
        </w:r>
        <w:r>
          <w:instrText xml:space="preserve"> PAGEREF _Toc17253 \h </w:instrText>
        </w:r>
        <w:r>
          <w:fldChar w:fldCharType="separate"/>
        </w:r>
        <w:r>
          <w:t>40</w:t>
        </w:r>
        <w:r>
          <w:fldChar w:fldCharType="end"/>
        </w:r>
      </w:hyperlink>
    </w:p>
    <w:p>
      <w:pPr>
        <w:pStyle w:val="TOC1"/>
        <w:tabs>
          <w:tab w:val="right" w:leader="dot" w:pos="8306"/>
        </w:tabs>
      </w:pPr>
      <w:hyperlink w:anchor="_Toc27857" w:history="1">
        <w:r>
          <w:rPr>
            <w:rFonts w:ascii="仿宋" w:eastAsia="仿宋" w:hAnsi="仿宋" w:cs="仿宋" w:hint="eastAsia"/>
            <w:lang w:eastAsia="zh-CN"/>
          </w:rPr>
          <w:t>十二、海苔项目人力资源管理</w:t>
        </w:r>
        <w:r>
          <w:tab/>
        </w:r>
        <w:r>
          <w:fldChar w:fldCharType="begin"/>
        </w:r>
        <w:r>
          <w:instrText xml:space="preserve"> PAGEREF _Toc27857 \h </w:instrText>
        </w:r>
        <w:r>
          <w:fldChar w:fldCharType="separate"/>
        </w:r>
        <w:r>
          <w:t>41</w:t>
        </w:r>
        <w:r>
          <w:fldChar w:fldCharType="end"/>
        </w:r>
      </w:hyperlink>
    </w:p>
    <w:p>
      <w:pPr>
        <w:pStyle w:val="TOC2"/>
        <w:tabs>
          <w:tab w:val="right" w:leader="dot" w:pos="8306"/>
        </w:tabs>
      </w:pPr>
      <w:hyperlink w:anchor="_Toc25141" w:history="1">
        <w:r>
          <w:rPr>
            <w:rFonts w:ascii="仿宋" w:eastAsia="仿宋" w:hAnsi="仿宋" w:cs="仿宋" w:hint="eastAsia"/>
            <w:lang w:eastAsia="zh-CN"/>
          </w:rPr>
          <w:t>(一)、建立健全的预算管理制度</w:t>
        </w:r>
        <w:r>
          <w:tab/>
        </w:r>
        <w:r>
          <w:fldChar w:fldCharType="begin"/>
        </w:r>
        <w:r>
          <w:instrText xml:space="preserve"> PAGEREF _Toc25141 \h </w:instrText>
        </w:r>
        <w:r>
          <w:fldChar w:fldCharType="separate"/>
        </w:r>
        <w:r>
          <w:t>41</w:t>
        </w:r>
        <w:r>
          <w:fldChar w:fldCharType="end"/>
        </w:r>
      </w:hyperlink>
    </w:p>
    <w:p>
      <w:pPr>
        <w:pStyle w:val="TOC2"/>
        <w:tabs>
          <w:tab w:val="right" w:leader="dot" w:pos="8306"/>
        </w:tabs>
      </w:pPr>
      <w:hyperlink w:anchor="_Toc23745" w:history="1">
        <w:r>
          <w:rPr>
            <w:rFonts w:ascii="仿宋" w:eastAsia="仿宋" w:hAnsi="仿宋" w:cs="仿宋" w:hint="eastAsia"/>
            <w:lang w:eastAsia="zh-CN"/>
          </w:rPr>
          <w:t>(二)、加强资金流动监控</w:t>
        </w:r>
        <w:r>
          <w:tab/>
        </w:r>
        <w:r>
          <w:fldChar w:fldCharType="begin"/>
        </w:r>
        <w:r>
          <w:instrText xml:space="preserve"> PAGEREF _Toc23745 \h </w:instrText>
        </w:r>
        <w:r>
          <w:fldChar w:fldCharType="separate"/>
        </w:r>
        <w:r>
          <w:t>43</w:t>
        </w:r>
        <w:r>
          <w:fldChar w:fldCharType="end"/>
        </w:r>
      </w:hyperlink>
    </w:p>
    <w:p>
      <w:pPr>
        <w:pStyle w:val="TOC2"/>
        <w:tabs>
          <w:tab w:val="right" w:leader="dot" w:pos="8306"/>
        </w:tabs>
      </w:pPr>
      <w:hyperlink w:anchor="_Toc3559" w:history="1">
        <w:r>
          <w:rPr>
            <w:rFonts w:ascii="仿宋" w:eastAsia="仿宋" w:hAnsi="仿宋" w:cs="仿宋" w:hint="eastAsia"/>
            <w:lang w:eastAsia="zh-CN"/>
          </w:rPr>
          <w:t>(三)、制定完善的风险控制机制</w:t>
        </w:r>
        <w:r>
          <w:tab/>
        </w:r>
        <w:r>
          <w:fldChar w:fldCharType="begin"/>
        </w:r>
        <w:r>
          <w:instrText xml:space="preserve"> PAGEREF _Toc3559 \h </w:instrText>
        </w:r>
        <w:r>
          <w:fldChar w:fldCharType="separate"/>
        </w:r>
        <w:r>
          <w:t>44</w:t>
        </w:r>
        <w:r>
          <w:fldChar w:fldCharType="end"/>
        </w:r>
      </w:hyperlink>
    </w:p>
    <w:p>
      <w:pPr>
        <w:pStyle w:val="TOC2"/>
        <w:tabs>
          <w:tab w:val="right" w:leader="dot" w:pos="8306"/>
        </w:tabs>
      </w:pPr>
      <w:hyperlink w:anchor="_Toc17735" w:history="1">
        <w:r>
          <w:rPr>
            <w:rFonts w:ascii="仿宋" w:eastAsia="仿宋" w:hAnsi="仿宋" w:cs="仿宋" w:hint="eastAsia"/>
            <w:lang w:eastAsia="zh-CN"/>
          </w:rPr>
          <w:t>(四)、优化成本管理</w:t>
        </w:r>
        <w:r>
          <w:tab/>
        </w:r>
        <w:r>
          <w:fldChar w:fldCharType="begin"/>
        </w:r>
        <w:r>
          <w:instrText xml:space="preserve"> PAGEREF _Toc17735 \h </w:instrText>
        </w:r>
        <w:r>
          <w:fldChar w:fldCharType="separate"/>
        </w:r>
        <w:r>
          <w:t>45</w:t>
        </w:r>
        <w:r>
          <w:fldChar w:fldCharType="end"/>
        </w:r>
      </w:hyperlink>
    </w:p>
    <w:p>
      <w:pPr>
        <w:pStyle w:val="TOC1"/>
        <w:tabs>
          <w:tab w:val="right" w:leader="dot" w:pos="8306"/>
        </w:tabs>
      </w:pPr>
      <w:hyperlink w:anchor="_Toc30493" w:history="1">
        <w:r>
          <w:rPr>
            <w:rFonts w:ascii="仿宋" w:eastAsia="仿宋" w:hAnsi="仿宋" w:cs="仿宋" w:hint="eastAsia"/>
            <w:lang w:eastAsia="zh-CN"/>
          </w:rPr>
          <w:t>十三、风险识别与分类</w:t>
        </w:r>
        <w:r>
          <w:tab/>
        </w:r>
        <w:r>
          <w:fldChar w:fldCharType="begin"/>
        </w:r>
        <w:r>
          <w:instrText xml:space="preserve"> PAGEREF _Toc30493 \h </w:instrText>
        </w:r>
        <w:r>
          <w:fldChar w:fldCharType="separate"/>
        </w:r>
        <w:r>
          <w:t>46</w:t>
        </w:r>
        <w:r>
          <w:fldChar w:fldCharType="end"/>
        </w:r>
      </w:hyperlink>
    </w:p>
    <w:p>
      <w:pPr>
        <w:pStyle w:val="TOC2"/>
        <w:tabs>
          <w:tab w:val="right" w:leader="dot" w:pos="8306"/>
        </w:tabs>
      </w:pPr>
      <w:hyperlink w:anchor="_Toc28776" w:history="1">
        <w:r>
          <w:rPr>
            <w:rFonts w:ascii="仿宋" w:eastAsia="仿宋" w:hAnsi="仿宋" w:cs="仿宋" w:hint="eastAsia"/>
            <w:lang w:eastAsia="zh-CN"/>
          </w:rPr>
          <w:t>(一)、风险识别</w:t>
        </w:r>
        <w:r>
          <w:tab/>
        </w:r>
        <w:r>
          <w:fldChar w:fldCharType="begin"/>
        </w:r>
        <w:r>
          <w:instrText xml:space="preserve"> PAGEREF _Toc28776 \h </w:instrText>
        </w:r>
        <w:r>
          <w:fldChar w:fldCharType="separate"/>
        </w:r>
        <w:r>
          <w:t>46</w:t>
        </w:r>
        <w:r>
          <w:fldChar w:fldCharType="end"/>
        </w:r>
      </w:hyperlink>
    </w:p>
    <w:p>
      <w:pPr>
        <w:pStyle w:val="TOC2"/>
        <w:tabs>
          <w:tab w:val="right" w:leader="dot" w:pos="8306"/>
        </w:tabs>
      </w:pPr>
      <w:hyperlink w:anchor="_Toc21517" w:history="1">
        <w:r>
          <w:rPr>
            <w:rFonts w:ascii="仿宋" w:eastAsia="仿宋" w:hAnsi="仿宋" w:cs="仿宋" w:hint="eastAsia"/>
            <w:lang w:eastAsia="zh-CN"/>
          </w:rPr>
          <w:t>(二)、风险分类</w:t>
        </w:r>
        <w:r>
          <w:tab/>
        </w:r>
        <w:r>
          <w:fldChar w:fldCharType="begin"/>
        </w:r>
        <w:r>
          <w:instrText xml:space="preserve"> PAGEREF _Toc21517 \h </w:instrText>
        </w:r>
        <w:r>
          <w:fldChar w:fldCharType="separate"/>
        </w:r>
        <w:r>
          <w:t>48</w:t>
        </w:r>
        <w:r>
          <w:fldChar w:fldCharType="end"/>
        </w:r>
      </w:hyperlink>
    </w:p>
    <w:p>
      <w:pPr>
        <w:pStyle w:val="TOC1"/>
        <w:tabs>
          <w:tab w:val="right" w:leader="dot" w:pos="8306"/>
        </w:tabs>
      </w:pPr>
      <w:hyperlink w:anchor="_Toc1726" w:history="1">
        <w:r>
          <w:rPr>
            <w:rFonts w:ascii="仿宋" w:eastAsia="仿宋" w:hAnsi="仿宋" w:cs="仿宋" w:hint="eastAsia"/>
            <w:lang w:eastAsia="zh-CN"/>
          </w:rPr>
          <w:t>十四、海苔项目工程方案分析</w:t>
        </w:r>
        <w:r>
          <w:tab/>
        </w:r>
        <w:r>
          <w:fldChar w:fldCharType="begin"/>
        </w:r>
        <w:r>
          <w:instrText xml:space="preserve"> PAGEREF _Toc1726 \h </w:instrText>
        </w:r>
        <w:r>
          <w:fldChar w:fldCharType="separate"/>
        </w:r>
        <w:r>
          <w:t>49</w:t>
        </w:r>
        <w:r>
          <w:fldChar w:fldCharType="end"/>
        </w:r>
      </w:hyperlink>
    </w:p>
    <w:p>
      <w:pPr>
        <w:pStyle w:val="TOC2"/>
        <w:tabs>
          <w:tab w:val="right" w:leader="dot" w:pos="8306"/>
        </w:tabs>
      </w:pPr>
      <w:hyperlink w:anchor="_Toc12605" w:history="1">
        <w:r>
          <w:rPr>
            <w:rFonts w:ascii="仿宋" w:eastAsia="仿宋" w:hAnsi="仿宋" w:cs="仿宋" w:hint="eastAsia"/>
            <w:lang w:eastAsia="zh-CN"/>
          </w:rPr>
          <w:t>(一)、建筑工程设计原则</w:t>
        </w:r>
        <w:r>
          <w:tab/>
        </w:r>
        <w:r>
          <w:fldChar w:fldCharType="begin"/>
        </w:r>
        <w:r>
          <w:instrText xml:space="preserve"> PAGEREF _Toc12605 \h </w:instrText>
        </w:r>
        <w:r>
          <w:fldChar w:fldCharType="separate"/>
        </w:r>
        <w:r>
          <w:t>49</w:t>
        </w:r>
        <w:r>
          <w:fldChar w:fldCharType="end"/>
        </w:r>
      </w:hyperlink>
    </w:p>
    <w:p>
      <w:pPr>
        <w:pStyle w:val="TOC2"/>
        <w:tabs>
          <w:tab w:val="right" w:leader="dot" w:pos="8306"/>
        </w:tabs>
      </w:pPr>
      <w:hyperlink w:anchor="_Toc6080" w:history="1">
        <w:r>
          <w:rPr>
            <w:rFonts w:ascii="仿宋" w:eastAsia="仿宋" w:hAnsi="仿宋" w:cs="仿宋" w:hint="eastAsia"/>
            <w:lang w:eastAsia="zh-CN"/>
          </w:rPr>
          <w:t>(二)、土建工程建设指标</w:t>
        </w:r>
        <w:r>
          <w:tab/>
        </w:r>
        <w:r>
          <w:fldChar w:fldCharType="begin"/>
        </w:r>
        <w:r>
          <w:instrText xml:space="preserve"> PAGEREF _Toc6080 \h </w:instrText>
        </w:r>
        <w:r>
          <w:fldChar w:fldCharType="separate"/>
        </w:r>
        <w:r>
          <w:t>53</w:t>
        </w:r>
        <w:r>
          <w:fldChar w:fldCharType="end"/>
        </w:r>
      </w:hyperlink>
    </w:p>
    <w:p>
      <w:pPr>
        <w:pStyle w:val="TOC1"/>
        <w:tabs>
          <w:tab w:val="right" w:leader="dot" w:pos="8306"/>
        </w:tabs>
      </w:pPr>
      <w:hyperlink w:anchor="_Toc26915" w:history="1">
        <w:r>
          <w:rPr>
            <w:rFonts w:ascii="仿宋" w:eastAsia="仿宋" w:hAnsi="仿宋" w:cs="仿宋" w:hint="eastAsia"/>
            <w:lang w:eastAsia="zh-CN"/>
          </w:rPr>
          <w:t>十五、海苔项目实施时间节点</w:t>
        </w:r>
        <w:r>
          <w:tab/>
        </w:r>
        <w:r>
          <w:fldChar w:fldCharType="begin"/>
        </w:r>
        <w:r>
          <w:instrText xml:space="preserve"> PAGEREF _Toc26915 \h </w:instrText>
        </w:r>
        <w:r>
          <w:fldChar w:fldCharType="separate"/>
        </w:r>
        <w:r>
          <w:t>54</w:t>
        </w:r>
        <w:r>
          <w:fldChar w:fldCharType="end"/>
        </w:r>
      </w:hyperlink>
    </w:p>
    <w:p>
      <w:pPr>
        <w:pStyle w:val="TOC2"/>
        <w:tabs>
          <w:tab w:val="right" w:leader="dot" w:pos="8306"/>
        </w:tabs>
      </w:pPr>
      <w:hyperlink w:anchor="_Toc355" w:history="1">
        <w:r>
          <w:rPr>
            <w:rFonts w:ascii="仿宋" w:eastAsia="仿宋" w:hAnsi="仿宋" w:cs="仿宋" w:hint="eastAsia"/>
            <w:lang w:eastAsia="zh-CN"/>
          </w:rPr>
          <w:t>(一)、海苔项目启动阶段时间节点</w:t>
        </w:r>
        <w:r>
          <w:tab/>
        </w:r>
        <w:r>
          <w:fldChar w:fldCharType="begin"/>
        </w:r>
        <w:r>
          <w:instrText xml:space="preserve"> PAGEREF _Toc355 \h </w:instrText>
        </w:r>
        <w:r>
          <w:fldChar w:fldCharType="separate"/>
        </w:r>
        <w:r>
          <w:t>54</w:t>
        </w:r>
        <w:r>
          <w:fldChar w:fldCharType="end"/>
        </w:r>
      </w:hyperlink>
    </w:p>
    <w:p>
      <w:pPr>
        <w:pStyle w:val="TOC2"/>
        <w:tabs>
          <w:tab w:val="right" w:leader="dot" w:pos="8306"/>
        </w:tabs>
      </w:pPr>
      <w:hyperlink w:anchor="_Toc472" w:history="1">
        <w:r>
          <w:rPr>
            <w:rFonts w:ascii="仿宋" w:eastAsia="仿宋" w:hAnsi="仿宋" w:cs="仿宋" w:hint="eastAsia"/>
            <w:lang w:eastAsia="zh-CN"/>
          </w:rPr>
          <w:t>(二)、海苔项目执行阶段时间节点</w:t>
        </w:r>
        <w:r>
          <w:tab/>
        </w:r>
        <w:r>
          <w:fldChar w:fldCharType="begin"/>
        </w:r>
        <w:r>
          <w:instrText xml:space="preserve"> PAGEREF _Toc472 \h </w:instrText>
        </w:r>
        <w:r>
          <w:fldChar w:fldCharType="separate"/>
        </w:r>
        <w:r>
          <w:t>55</w:t>
        </w:r>
        <w:r>
          <w:fldChar w:fldCharType="end"/>
        </w:r>
      </w:hyperlink>
    </w:p>
    <w:p>
      <w:pPr>
        <w:pStyle w:val="TOC2"/>
        <w:tabs>
          <w:tab w:val="right" w:leader="dot" w:pos="8306"/>
        </w:tabs>
      </w:pPr>
      <w:hyperlink w:anchor="_Toc6537" w:history="1">
        <w:r>
          <w:rPr>
            <w:rFonts w:ascii="仿宋" w:eastAsia="仿宋" w:hAnsi="仿宋" w:cs="仿宋" w:hint="eastAsia"/>
            <w:lang w:eastAsia="zh-CN"/>
          </w:rPr>
          <w:t>(三)、海苔项目完成阶段时间节点</w:t>
        </w:r>
        <w:r>
          <w:tab/>
        </w:r>
        <w:r>
          <w:fldChar w:fldCharType="begin"/>
        </w:r>
        <w:r>
          <w:instrText xml:space="preserve"> PAGEREF _Toc6537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921"/>
      <w:r>
        <w:rPr>
          <w:rFonts w:ascii="仿宋" w:eastAsia="仿宋" w:hAnsi="仿宋" w:cs="仿宋" w:hint="eastAsia"/>
          <w:sz w:val="28"/>
          <w:lang w:eastAsia="zh-CN"/>
        </w:rPr>
        <w:t>一、海苔项目建设单位说明</w:t>
      </w:r>
      <w:bookmarkEnd w:id="2"/>
    </w:p>
    <w:p>
      <w:pPr>
        <w:pStyle w:val="Heading2"/>
        <w:rPr>
          <w:rFonts w:ascii="仿宋" w:eastAsia="仿宋" w:hAnsi="仿宋" w:cs="仿宋" w:hint="eastAsia"/>
          <w:lang w:eastAsia="zh-CN"/>
        </w:rPr>
      </w:pPr>
      <w:bookmarkStart w:id="3" w:name="_Toc3231"/>
      <w:r>
        <w:rPr>
          <w:rFonts w:ascii="仿宋" w:eastAsia="仿宋" w:hAnsi="仿宋" w:cs="仿宋" w:hint="eastAsia"/>
          <w:lang w:eastAsia="zh-CN"/>
        </w:rPr>
        <w:t>(一)、海苔项目承办单位基本情况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627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海苔项目承办单位的XXXX，我们着眼于实现可持续的经济效益。通过技术创新和解决方案的提供，公司预计在海苔项目执行期间将获得可观的收入增长。这一收入来源主要包括海苔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同时，我们注重成本控制和效率提升，以确保海苔项目的可持续盈利。透过精细的管理和资源优化，公司期望实现海苔项目利润最大化。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海苔项目实施进行全面的投资评估，包括海苔项目启动阶段的资金投入和后续运营成本。通过对海苔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为确保公司在海苔项目实施过程中具备足够的资金流动性，公司将进行详尽的现金流分析。这包括资金需求的合理预测、海苔项目周期内的资金峰谷分析以及灵活的财务管理策略，以应对各种潜在的经济变动。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0688"/>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321"/>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海苔项目的技术管理特点体现在其创新导向。通过引入最先进的技术趋势和解决方案，海苔项目致力于提升科技含量、提高质量和效率水平。这意味着我们将采用最新的工具和方法，确保海苔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海苔项目技术管理的显著特征。通过整合不同领域的技术资源，我们实现了跨学科的协同工作。这有助于优化技术架构，提高整体效能。此外，整合性策略还促进了不同技术团队之间的紧密沟通和高效合作，确保海苔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海苔项目所采用的技术。通过不断优化技术方案，海苔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海苔项目团队将在海苔项目初期识别可能的技术风险，并采取相应的预防和应对措施。通过建立健全的风险评估机制，海苔项目能够在实施过程中及时发现并解决潜在的技术问题，保障海苔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通过这些独特的技术管理特点，我们确信在海苔项目中，技术将成为海苔项目成功的有力支持。这一深度剖析揭示了技术管理在海苔项目实施中的关键作用，为海苔项目的技术基础奠定了坚实的基础。</w:t>
      </w:r>
    </w:p>
    <w:p>
      <w:pPr>
        <w:pStyle w:val="Heading2"/>
        <w:ind w:firstLine="560" w:firstLineChars="200"/>
        <w:rPr>
          <w:rFonts w:ascii="仿宋" w:eastAsia="仿宋" w:hAnsi="仿宋" w:cs="仿宋" w:hint="eastAsia"/>
          <w:sz w:val="28"/>
          <w:lang w:eastAsia="zh-CN"/>
        </w:rPr>
      </w:pPr>
      <w:bookmarkStart w:id="7" w:name="_Toc32196"/>
      <w:r>
        <w:rPr>
          <w:rFonts w:ascii="仿宋" w:eastAsia="仿宋" w:hAnsi="仿宋" w:cs="仿宋" w:hint="eastAsia"/>
          <w:sz w:val="28"/>
          <w:lang w:eastAsia="zh-CN"/>
        </w:rPr>
        <w:t>(二)、海苔项目工艺技术设计方案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海苔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海苔项目将严格按照相关行业规范要求进行组织。通过有效控制产品质量，海苔项目将致力于为顾客提供优质的海苔项目产品和良好的服务。这体现了海苔项目对于生产活动合规性和质量标准的高度重视，为海苔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海苔项目注重生态效益和清洁生产原则。海苔项目建设将紧密结合地方特色经济发展，与社会经济发展规划和区域环境保护规划方案相协调一致。通过与当地区域自然生态系统的结合，海苔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海苔项目产品具有多样化的客户需求和个性化的特点。因此，海苔项目产品规格品种多样，且单批生产数量较小。为满足这一特点，海苔项目承办单位将建设先进的柔性制造生产线。通过广泛应用柔性制造技术，海苔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总体而言，海苔项目采用的技术具有较高的技术含量和自动化水平，处于国内先进水平。这一技术选用不仅体现了对生产效率、质量和环境友好性的高标准要求，同时为海苔项目的可持续发展奠定了坚实的基础。</w:t>
      </w:r>
    </w:p>
    <w:p>
      <w:pPr>
        <w:pStyle w:val="Heading2"/>
        <w:ind w:firstLine="560" w:firstLineChars="200"/>
        <w:rPr>
          <w:rFonts w:ascii="仿宋" w:eastAsia="仿宋" w:hAnsi="仿宋" w:cs="仿宋" w:hint="eastAsia"/>
          <w:sz w:val="28"/>
          <w:lang w:eastAsia="zh-CN"/>
        </w:rPr>
      </w:pPr>
      <w:bookmarkStart w:id="8" w:name="_Toc2691"/>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为确保海苔项目的高效生产和技术实施，我们制定了一套精心设计的设备选型方案，以满足海苔项目生产、质量和环保的要求。该方案的主要特点如下：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海苔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针对海苔项目产品的多样性和小批量生产的特点，我们将建设柔性制造生产线。通过在设备选型中考虑柔性制造技术，可以灵活应对不同产品规格和生产需求，实现生产线的高度灵活性和适应性。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4532"/>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8421"/>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海苔项目的主要产品是XXXX，预计年产值为XXX万元。这一产品在市场中占据着重要的地位，其广泛的应用范围使得该海苔项目的市场前景非常广阔。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海苔项目的xxx产品作为重要的原材料之一，将在多个领域发挥关键作用。其在建筑、交通、能源等方面的广泛应用将为整个产业链提供强大的支持，形成产业协同效应。海苔项目的年产值XXX万XXX万XXX万万元不仅反映了其在市场上的巨大潜力，更预示着它对国民经济的积极贡献。这种关联度高、涉及面广的产业关系，使得该海苔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7978"/>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海苔项目总征地面积为XXXX平方米，相当于约XX.XX亩，其中净用地面积为XXXX平方米，红线范围内相当于约XX.XX亩。这一用地规模充分考虑了海苔项目的建设需求，保障了海苔项目在合适的空间内得以充分发展。海苔项目规划的总建筑面积为XXXX平方米，其中主体工程建设占XXXX平方米，计容建筑面积达XXXX平方米。预计建筑工程的投资将达到XXXX万元，为海苔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苔项目计划购置的设备共计XXXX台（套），设备购置费用为XXXX万元。这一设备购置计划充分考虑到海苔项目的生产需求和技术要求，确保了海苔项目在生产运营中具备先进的技术装备和高效的生产能力。设备的合理配置将为海苔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海苔项目计划总投资为XXXX万元，预计年实现营业收入为XXXX万元。这一产能规模的设定旨在确保海苔项目能够在投资与回报之间取得平衡，实现长期可持续的发展。海苔项目的总投资充分考虑到各个方面的需求，包括用地建设、设备购置等多个环节，以确保海苔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6865"/>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30213"/>
      <w:r>
        <w:rPr>
          <w:rFonts w:ascii="仿宋" w:eastAsia="仿宋" w:hAnsi="仿宋" w:cs="仿宋" w:hint="eastAsia"/>
          <w:lang w:eastAsia="zh-CN"/>
        </w:rPr>
        <w:t>(一)、海苔行业分析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海苔行业一直以来都是市场的关注焦点。行业内的发展趋势、竞争态势以及潜在机会都对海苔项目的推进产生深远的影响。通过深入研究行业的整体概貌，我们将更好地理解行业的核心特征，为海苔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苔行业，技术一直是推动创新和发展的关键因素。我们将对当前技术趋势进行详尽分析，包括但不限于人工智能、大数据应用、先进制造技术等。这有助于海苔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海苔项目成功的基础。我们将对主要竞争对手进行深入研究，包括其市场份额、产品特点、市场定位等。通过全面了解竞争对手的优势和劣势，海苔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7394"/>
      <w:r>
        <w:rPr>
          <w:rFonts w:ascii="仿宋" w:eastAsia="仿宋" w:hAnsi="仿宋" w:cs="仿宋" w:hint="eastAsia"/>
          <w:sz w:val="28"/>
          <w:lang w:eastAsia="zh-CN"/>
        </w:rPr>
        <w:t>(二)、海苔市场分析预测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通过对市场规模的深入调研，我们将预测海苔市场未来的增长趋势。这包括市场的整体规模、各细分领域的发展趋势等。海苔项目可以根据市场的扩张速度和潜在机会，制定更符合市场需求的发展策略。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了解消费者的需求是市场分析的核心。我们将通过调查研究，深入挖掘目标消费者的需求特点、购买习惯以及对产品和服务的期望。这有助于海苔项目更好地定位目标市场，提供更符合消费者期待的解决方案。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风险是海苔项目实施过程中需要充分考虑的因素。我们将对市场风险进行全面评估，包括但不限于政策法规风险、市场竞争风险、技术变革风险等。通过对潜在风险的深入分析，海苔项目可以制定相应的风险缓解策略，降低不确定性对海苔项目的影响。</w:t>
      </w:r>
    </w:p>
    <w:p>
      <w:pPr>
        <w:pStyle w:val="Heading1"/>
        <w:ind w:firstLine="560" w:firstLineChars="200"/>
        <w:rPr>
          <w:rFonts w:ascii="仿宋" w:eastAsia="仿宋" w:hAnsi="仿宋" w:cs="仿宋" w:hint="eastAsia"/>
          <w:sz w:val="28"/>
          <w:lang w:eastAsia="zh-CN"/>
        </w:rPr>
      </w:pPr>
      <w:bookmarkStart w:id="15" w:name="_Toc15424"/>
      <w:r>
        <w:rPr>
          <w:rFonts w:ascii="仿宋" w:eastAsia="仿宋" w:hAnsi="仿宋" w:cs="仿宋" w:hint="eastAsia"/>
          <w:sz w:val="28"/>
          <w:lang w:eastAsia="zh-CN"/>
        </w:rPr>
        <w:t>五、海苔项目概论</w:t>
      </w:r>
      <w:bookmarkEnd w:id="15"/>
    </w:p>
    <w:p>
      <w:pPr>
        <w:pStyle w:val="Heading2"/>
        <w:rPr>
          <w:rFonts w:ascii="仿宋" w:eastAsia="仿宋" w:hAnsi="仿宋" w:cs="仿宋" w:hint="eastAsia"/>
          <w:lang w:eastAsia="zh-CN"/>
        </w:rPr>
      </w:pPr>
      <w:bookmarkStart w:id="16" w:name="_Toc27395"/>
      <w:r>
        <w:rPr>
          <w:rFonts w:ascii="仿宋" w:eastAsia="仿宋" w:hAnsi="仿宋" w:cs="仿宋" w:hint="eastAsia"/>
          <w:lang w:eastAsia="zh-CN"/>
        </w:rPr>
        <w:t>(一)、海苔项目概况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海苔项目的起源追溯至对市场的深入洞察。市场的不断演变与变革为海苔项目提供了难得的机遇。当前市场存在的需求缺口和变革的大环境共同构成了海苔项目的背景。这个海苔项目旨在充分利用市场机遇，填补行业中尚未满足的需求，为客户提供全新的解决方案。市场的变革和需求的增长使得这个海苔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海苔项目名称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海苔项目正式命名为海苔。这个名称不仅仅是一个标识，更代表了海苔项目的核心理念和愿景。它蕴含着海苔项目所要解决问题的关键字，具有强烈的表达和辨识度，为海苔项目树立了鲜明的品牌形象。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海苔项目目标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海苔项目的核心目标是提供一种全新、高效的解决方案，满足客户日益增长的需求。海苔项目追求的不仅仅是满足市场需求，更是在市场中获得卓越的竞争优势。通过不断提升产品或服务的质量和创新水平，海苔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海苔项目范围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苔项目全面涵盖了产品研发、制造、市场推广和售后服务，确保从产品设计到最终用户体验的全方位关注。这一全面的海苔项目范围是为了确保海苔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海苔项目时间表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海苔项目计划在未来18个月内完成，包括研发、测试、市场试点和正式推出等不同阶段。这个时间表的合理设计是为了确保海苔项目各个阶段的顺利推进，以便按时交付高质量的成果。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海苔项目预算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海苔项目总预算估算为XX百万美元，主要分配在研发、市场推广、人员培训和运营等方面。这一充足的预算为海苔项目提供了充足的资源，确保海苔项目在各个方面都能取得优异的表现。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海苔项目风险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海苔项目可能面临的风险包括市场接受度低、技术难题、竞争激烈等。海苔项目团队已经制定了相应的风险应对计划，通过前瞻性的风险管理，确保海苔项目在面对不确定性时能够迅速做出应对。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海苔项目团队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海苔项目汇聚了一支经验丰富、多领域专业素养的核心团队，确保海苔项目在各个方面都能拥有高水平的执行力。团队的协同作战是海苔项目成功的关键因素之一。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海苔项目背景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海苔项目的背景根植于市场对更高效、创新产品的渴望，同时也受到科技发展对行业格局的深刻改变的影响。这为海苔项目提供了广阔的发展空间和市场需求。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1.10 海苔项目现状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截至目前，海苔项目已完成市场调研和技术验证，取得了初步的成功。这为海苔项目在未来的发展奠定了坚实的基础，为更远大的目标打下了坚实的基石。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7654"/>
      <w:r>
        <w:rPr>
          <w:rFonts w:ascii="仿宋" w:eastAsia="仿宋" w:hAnsi="仿宋" w:cs="仿宋" w:hint="eastAsia"/>
          <w:sz w:val="28"/>
          <w:lang w:eastAsia="zh-CN"/>
        </w:rPr>
        <w:t>(二)、海苔项目目标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keyword》海苔项目首要业务目标是在市场中占据有利地位，实现产品/服务的成功推广和销售。通过不断提升产品质量、创新性，海苔项目追求成为行业中的领导者，赢得更多客户的青睐。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在科技迅速发展的时代，海苔项目着眼于技术创新。通过持续的研发和技术升级，海苔项目旨在推出更具创新性的产品或服务，以满足市场对新鲜、先进解决方案的需求。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为了建立可持续的客户关系，海苔项目设定了客户满意度目标。通过提供卓越的产品质量和优质的客户服务，海苔项目追求赢得客户的信任和忠诚度，确保他们的满意度达到行业领先水平。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海苔项目注重社会责任和可持续发展。通过实施环保、社会责任海苔项目，海苔项目致力于在经济发展的同时保护环境，促进社会公平，实现可持续经营。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海苔项目的团队是实现目标的核心驱动力。因此，海苔项目设定了团队发展目标，包括提升团队成员的专业技能、培养领导力，以及搭建协同高效的团队工作氛围。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9992"/>
      <w:r>
        <w:rPr>
          <w:rFonts w:ascii="仿宋" w:eastAsia="仿宋" w:hAnsi="仿宋" w:cs="仿宋" w:hint="eastAsia"/>
          <w:sz w:val="28"/>
          <w:lang w:eastAsia="zh-CN"/>
        </w:rPr>
        <w:t>(三)、海苔项目提出的理由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海苔项目提出的理由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海苔项目的提出源于对市场机遇的深刻洞察。当前市场中存在的需求缺口和行业发展趋势表明，有巨大的商业机会等待被开发。通过准确捕捉市场机遇，海苔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海苔项目的理念基于对技术创新的信仰。通过持续的研发和技术投入，海苔项目有望推出更具创新性的产品或服务。在科技飞速发展的当下，海苔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海苔项目的提出是为了增强企业的行业竞争力。通过提升产品或服务的质量和独特性，海苔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海苔项目响应了消费者需求的变化。随着社会和科技的不断发展，消费者对产品和服务的需求也在发生变化。通过深入了解并及时回应消费者的新需求，海苔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海苔项目的提出是企业战略发展规划的一部分。在面对日益激烈的市场竞争和不断变化的商业环境中，海苔项目作为企业战略的一环，旨在为企业开辟新的增长领域，巩固企业在行业中的地位。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海苔项目的提出不仅仅是基于商业考量，还注重社会责任。通过推出环保、社会责任等方面的海苔项目，海苔企业可以在社会中树立积极形象，为社会做出积极贡献，实现经济效益和社会效益的双赢。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海苔项目的提出反映了对利益相关者期望的关注。包括客户、员工、投资者等利益相关者在企业发展中都有着各自的期望，海苔项目力求在满足这些期望的同时，取得更大的共赢。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22355"/>
      <w:r>
        <w:rPr>
          <w:rFonts w:ascii="仿宋" w:eastAsia="仿宋" w:hAnsi="仿宋" w:cs="仿宋" w:hint="eastAsia"/>
          <w:sz w:val="28"/>
          <w:lang w:eastAsia="zh-CN"/>
        </w:rPr>
        <w:t>(四)、海苔项目意义</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在实施海苔项目的过程中，我们不仅仅是在追逐商业成功，更是为企业和社会的多个层面创造了深远的意义。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海苔项目的首要意义在于提升企业的市场竞争力。通过持续的创新和对产品质量的高标准要求，海苔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https://d.book118.com/895033320333011103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海苔项目计划设计方案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海苔项目计划设计方案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海苔项目计划设计方案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海苔项目计划设计方案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海苔项目计划设计方案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海苔项目计划设计方案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海苔项目计划设计方案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海苔项目计划设计方案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海苔项目计划设计方案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海苔项目计划设计方案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海苔项目计划设计方案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海苔项目计划设计方案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海苔项目计划设计方案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海苔项目计划设计方案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海苔项目计划设计方案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海苔项目计划设计方案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海苔项目计划设计方案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1B4A26"/>
    <w:rsid w:val="741B4A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5033320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2024-02-07T13:54:00Z</dcterms:created>
  <dcterms:modified xsi:type="dcterms:W3CDTF">2024-02-07T13:54:14Z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C40F3806C6B4498A9A2EF7CE8C0231FE_11</vt:lpwstr>
  </property>
  <property fmtid="{D5CDD505-2E9C-101B-9397-08002B2CF9AE}" pid="3" name="KSOProductBuildVer">
    <vt:lpwstr>2052-12.1.0.16250</vt:lpwstr>
  </property>
</Properties>
</file>