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扫描仪项目构思建设方案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84" w:history="1">
        <w:r>
          <w:rPr>
            <w:rFonts w:ascii="仿宋" w:eastAsia="仿宋" w:hAnsi="仿宋" w:cs="仿宋" w:hint="eastAsia"/>
            <w:lang w:eastAsia="zh-CN"/>
          </w:rPr>
          <w:t>概论</w:t>
        </w:r>
        <w:r>
          <w:tab/>
        </w:r>
        <w:r>
          <w:fldChar w:fldCharType="begin"/>
        </w:r>
        <w:r>
          <w:instrText xml:space="preserve"> PAGEREF _Toc17884 \h </w:instrText>
        </w:r>
        <w:r>
          <w:fldChar w:fldCharType="separate"/>
        </w:r>
        <w:r>
          <w:t>3</w:t>
        </w:r>
        <w:r>
          <w:fldChar w:fldCharType="end"/>
        </w:r>
      </w:hyperlink>
    </w:p>
    <w:p>
      <w:pPr>
        <w:pStyle w:val="TOC1"/>
        <w:tabs>
          <w:tab w:val="right" w:leader="dot" w:pos="8306"/>
        </w:tabs>
      </w:pPr>
      <w:hyperlink w:anchor="_Toc1702" w:history="1">
        <w:r>
          <w:rPr>
            <w:rFonts w:ascii="仿宋" w:eastAsia="仿宋" w:hAnsi="仿宋" w:cs="仿宋" w:hint="eastAsia"/>
            <w:lang w:eastAsia="zh-CN"/>
          </w:rPr>
          <w:t>一、背景、必要性分析</w:t>
        </w:r>
        <w:r>
          <w:tab/>
        </w:r>
        <w:r>
          <w:fldChar w:fldCharType="begin"/>
        </w:r>
        <w:r>
          <w:instrText xml:space="preserve"> PAGEREF _Toc1702 \h </w:instrText>
        </w:r>
        <w:r>
          <w:fldChar w:fldCharType="separate"/>
        </w:r>
        <w:r>
          <w:t>3</w:t>
        </w:r>
        <w:r>
          <w:fldChar w:fldCharType="end"/>
        </w:r>
      </w:hyperlink>
    </w:p>
    <w:p>
      <w:pPr>
        <w:pStyle w:val="TOC2"/>
        <w:tabs>
          <w:tab w:val="right" w:leader="dot" w:pos="8306"/>
        </w:tabs>
      </w:pPr>
      <w:hyperlink w:anchor="_Toc5723" w:history="1">
        <w:r>
          <w:rPr>
            <w:rFonts w:ascii="仿宋" w:eastAsia="仿宋" w:hAnsi="仿宋" w:cs="仿宋" w:hint="eastAsia"/>
            <w:lang w:eastAsia="zh-CN"/>
          </w:rPr>
          <w:t>(一)、项目建设背景</w:t>
        </w:r>
        <w:r>
          <w:tab/>
        </w:r>
        <w:r>
          <w:fldChar w:fldCharType="begin"/>
        </w:r>
        <w:r>
          <w:instrText xml:space="preserve"> PAGEREF _Toc5723 \h </w:instrText>
        </w:r>
        <w:r>
          <w:fldChar w:fldCharType="separate"/>
        </w:r>
        <w:r>
          <w:t>3</w:t>
        </w:r>
        <w:r>
          <w:fldChar w:fldCharType="end"/>
        </w:r>
      </w:hyperlink>
    </w:p>
    <w:p>
      <w:pPr>
        <w:pStyle w:val="TOC2"/>
        <w:tabs>
          <w:tab w:val="right" w:leader="dot" w:pos="8306"/>
        </w:tabs>
      </w:pPr>
      <w:hyperlink w:anchor="_Toc19313" w:history="1">
        <w:r>
          <w:rPr>
            <w:rFonts w:ascii="仿宋" w:eastAsia="仿宋" w:hAnsi="仿宋" w:cs="仿宋" w:hint="eastAsia"/>
            <w:lang w:eastAsia="zh-CN"/>
          </w:rPr>
          <w:t>(二)、必要性分析</w:t>
        </w:r>
        <w:r>
          <w:tab/>
        </w:r>
        <w:r>
          <w:fldChar w:fldCharType="begin"/>
        </w:r>
        <w:r>
          <w:instrText xml:space="preserve"> PAGEREF _Toc19313 \h </w:instrText>
        </w:r>
        <w:r>
          <w:fldChar w:fldCharType="separate"/>
        </w:r>
        <w:r>
          <w:t>4</w:t>
        </w:r>
        <w:r>
          <w:fldChar w:fldCharType="end"/>
        </w:r>
      </w:hyperlink>
    </w:p>
    <w:p>
      <w:pPr>
        <w:pStyle w:val="TOC2"/>
        <w:tabs>
          <w:tab w:val="right" w:leader="dot" w:pos="8306"/>
        </w:tabs>
      </w:pPr>
      <w:hyperlink w:anchor="_Toc12353" w:history="1">
        <w:r>
          <w:rPr>
            <w:rFonts w:ascii="仿宋" w:eastAsia="仿宋" w:hAnsi="仿宋" w:cs="仿宋" w:hint="eastAsia"/>
            <w:lang w:eastAsia="zh-CN"/>
          </w:rPr>
          <w:t>(三)、项目建设有利条件</w:t>
        </w:r>
        <w:r>
          <w:tab/>
        </w:r>
        <w:r>
          <w:fldChar w:fldCharType="begin"/>
        </w:r>
        <w:r>
          <w:instrText xml:space="preserve"> PAGEREF _Toc12353 \h </w:instrText>
        </w:r>
        <w:r>
          <w:fldChar w:fldCharType="separate"/>
        </w:r>
        <w:r>
          <w:t>5</w:t>
        </w:r>
        <w:r>
          <w:fldChar w:fldCharType="end"/>
        </w:r>
      </w:hyperlink>
    </w:p>
    <w:p>
      <w:pPr>
        <w:pStyle w:val="TOC1"/>
        <w:tabs>
          <w:tab w:val="right" w:leader="dot" w:pos="8306"/>
        </w:tabs>
      </w:pPr>
      <w:hyperlink w:anchor="_Toc9095" w:history="1">
        <w:r>
          <w:rPr>
            <w:rFonts w:ascii="仿宋" w:eastAsia="仿宋" w:hAnsi="仿宋" w:cs="仿宋" w:hint="eastAsia"/>
            <w:lang w:eastAsia="zh-CN"/>
          </w:rPr>
          <w:t>二、项目监理与质量保证</w:t>
        </w:r>
        <w:r>
          <w:tab/>
        </w:r>
        <w:r>
          <w:fldChar w:fldCharType="begin"/>
        </w:r>
        <w:r>
          <w:instrText xml:space="preserve"> PAGEREF _Toc9095 \h </w:instrText>
        </w:r>
        <w:r>
          <w:fldChar w:fldCharType="separate"/>
        </w:r>
        <w:r>
          <w:t>7</w:t>
        </w:r>
        <w:r>
          <w:fldChar w:fldCharType="end"/>
        </w:r>
      </w:hyperlink>
    </w:p>
    <w:p>
      <w:pPr>
        <w:pStyle w:val="TOC2"/>
        <w:tabs>
          <w:tab w:val="right" w:leader="dot" w:pos="8306"/>
        </w:tabs>
      </w:pPr>
      <w:hyperlink w:anchor="_Toc6846" w:history="1">
        <w:r>
          <w:rPr>
            <w:rFonts w:ascii="仿宋" w:eastAsia="仿宋" w:hAnsi="仿宋" w:cs="仿宋" w:hint="eastAsia"/>
            <w:lang w:eastAsia="zh-CN"/>
          </w:rPr>
          <w:t>(一)、监理体系构建</w:t>
        </w:r>
        <w:r>
          <w:tab/>
        </w:r>
        <w:r>
          <w:fldChar w:fldCharType="begin"/>
        </w:r>
        <w:r>
          <w:instrText xml:space="preserve"> PAGEREF _Toc6846 \h </w:instrText>
        </w:r>
        <w:r>
          <w:fldChar w:fldCharType="separate"/>
        </w:r>
        <w:r>
          <w:t>7</w:t>
        </w:r>
        <w:r>
          <w:fldChar w:fldCharType="end"/>
        </w:r>
      </w:hyperlink>
    </w:p>
    <w:p>
      <w:pPr>
        <w:pStyle w:val="TOC2"/>
        <w:tabs>
          <w:tab w:val="right" w:leader="dot" w:pos="8306"/>
        </w:tabs>
      </w:pPr>
      <w:hyperlink w:anchor="_Toc24433" w:history="1">
        <w:r>
          <w:rPr>
            <w:rFonts w:ascii="仿宋" w:eastAsia="仿宋" w:hAnsi="仿宋" w:cs="仿宋" w:hint="eastAsia"/>
            <w:lang w:eastAsia="zh-CN"/>
          </w:rPr>
          <w:t>(二)、质量保证体系实施</w:t>
        </w:r>
        <w:r>
          <w:tab/>
        </w:r>
        <w:r>
          <w:fldChar w:fldCharType="begin"/>
        </w:r>
        <w:r>
          <w:instrText xml:space="preserve"> PAGEREF _Toc24433 \h </w:instrText>
        </w:r>
        <w:r>
          <w:fldChar w:fldCharType="separate"/>
        </w:r>
        <w:r>
          <w:t>8</w:t>
        </w:r>
        <w:r>
          <w:fldChar w:fldCharType="end"/>
        </w:r>
      </w:hyperlink>
    </w:p>
    <w:p>
      <w:pPr>
        <w:pStyle w:val="TOC2"/>
        <w:tabs>
          <w:tab w:val="right" w:leader="dot" w:pos="8306"/>
        </w:tabs>
      </w:pPr>
      <w:hyperlink w:anchor="_Toc31237" w:history="1">
        <w:r>
          <w:rPr>
            <w:rFonts w:ascii="仿宋" w:eastAsia="仿宋" w:hAnsi="仿宋" w:cs="仿宋" w:hint="eastAsia"/>
            <w:lang w:eastAsia="zh-CN"/>
          </w:rPr>
          <w:t>(三)、监理与质量控制流程</w:t>
        </w:r>
        <w:r>
          <w:tab/>
        </w:r>
        <w:r>
          <w:fldChar w:fldCharType="begin"/>
        </w:r>
        <w:r>
          <w:instrText xml:space="preserve"> PAGEREF _Toc31237 \h </w:instrText>
        </w:r>
        <w:r>
          <w:fldChar w:fldCharType="separate"/>
        </w:r>
        <w:r>
          <w:t>8</w:t>
        </w:r>
        <w:r>
          <w:fldChar w:fldCharType="end"/>
        </w:r>
      </w:hyperlink>
    </w:p>
    <w:p>
      <w:pPr>
        <w:pStyle w:val="TOC1"/>
        <w:tabs>
          <w:tab w:val="right" w:leader="dot" w:pos="8306"/>
        </w:tabs>
      </w:pPr>
      <w:hyperlink w:anchor="_Toc31023" w:history="1">
        <w:r>
          <w:rPr>
            <w:rFonts w:ascii="仿宋" w:eastAsia="仿宋" w:hAnsi="仿宋" w:cs="仿宋" w:hint="eastAsia"/>
            <w:lang w:eastAsia="zh-CN"/>
          </w:rPr>
          <w:t>三、环境和生态影响分析</w:t>
        </w:r>
        <w:r>
          <w:tab/>
        </w:r>
        <w:r>
          <w:fldChar w:fldCharType="begin"/>
        </w:r>
        <w:r>
          <w:instrText xml:space="preserve"> PAGEREF _Toc31023 \h </w:instrText>
        </w:r>
        <w:r>
          <w:fldChar w:fldCharType="separate"/>
        </w:r>
        <w:r>
          <w:t>9</w:t>
        </w:r>
        <w:r>
          <w:fldChar w:fldCharType="end"/>
        </w:r>
      </w:hyperlink>
    </w:p>
    <w:p>
      <w:pPr>
        <w:pStyle w:val="TOC2"/>
        <w:tabs>
          <w:tab w:val="right" w:leader="dot" w:pos="8306"/>
        </w:tabs>
      </w:pPr>
      <w:hyperlink w:anchor="_Toc13355" w:history="1">
        <w:r>
          <w:rPr>
            <w:rFonts w:ascii="仿宋" w:eastAsia="仿宋" w:hAnsi="仿宋" w:cs="仿宋" w:hint="eastAsia"/>
            <w:lang w:eastAsia="zh-CN"/>
          </w:rPr>
          <w:t>(一)、环境和生态现状</w:t>
        </w:r>
        <w:r>
          <w:tab/>
        </w:r>
        <w:r>
          <w:fldChar w:fldCharType="begin"/>
        </w:r>
        <w:r>
          <w:instrText xml:space="preserve"> PAGEREF _Toc13355 \h </w:instrText>
        </w:r>
        <w:r>
          <w:fldChar w:fldCharType="separate"/>
        </w:r>
        <w:r>
          <w:t>9</w:t>
        </w:r>
        <w:r>
          <w:fldChar w:fldCharType="end"/>
        </w:r>
      </w:hyperlink>
    </w:p>
    <w:p>
      <w:pPr>
        <w:pStyle w:val="TOC2"/>
        <w:tabs>
          <w:tab w:val="right" w:leader="dot" w:pos="8306"/>
        </w:tabs>
      </w:pPr>
      <w:hyperlink w:anchor="_Toc10811" w:history="1">
        <w:r>
          <w:rPr>
            <w:rFonts w:ascii="仿宋" w:eastAsia="仿宋" w:hAnsi="仿宋" w:cs="仿宋" w:hint="eastAsia"/>
            <w:lang w:eastAsia="zh-CN"/>
          </w:rPr>
          <w:t>(二)、生态环境影响分析</w:t>
        </w:r>
        <w:r>
          <w:tab/>
        </w:r>
        <w:r>
          <w:fldChar w:fldCharType="begin"/>
        </w:r>
        <w:r>
          <w:instrText xml:space="preserve"> PAGEREF _Toc10811 \h </w:instrText>
        </w:r>
        <w:r>
          <w:fldChar w:fldCharType="separate"/>
        </w:r>
        <w:r>
          <w:t>10</w:t>
        </w:r>
        <w:r>
          <w:fldChar w:fldCharType="end"/>
        </w:r>
      </w:hyperlink>
    </w:p>
    <w:p>
      <w:pPr>
        <w:pStyle w:val="TOC2"/>
        <w:tabs>
          <w:tab w:val="right" w:leader="dot" w:pos="8306"/>
        </w:tabs>
      </w:pPr>
      <w:hyperlink w:anchor="_Toc8625" w:history="1">
        <w:r>
          <w:rPr>
            <w:rFonts w:ascii="仿宋" w:eastAsia="仿宋" w:hAnsi="仿宋" w:cs="仿宋" w:hint="eastAsia"/>
            <w:lang w:eastAsia="zh-CN"/>
          </w:rPr>
          <w:t>(三)、生态环境保护措施</w:t>
        </w:r>
        <w:r>
          <w:tab/>
        </w:r>
        <w:r>
          <w:fldChar w:fldCharType="begin"/>
        </w:r>
        <w:r>
          <w:instrText xml:space="preserve"> PAGEREF _Toc8625 \h </w:instrText>
        </w:r>
        <w:r>
          <w:fldChar w:fldCharType="separate"/>
        </w:r>
        <w:r>
          <w:t>12</w:t>
        </w:r>
        <w:r>
          <w:fldChar w:fldCharType="end"/>
        </w:r>
      </w:hyperlink>
    </w:p>
    <w:p>
      <w:pPr>
        <w:pStyle w:val="TOC2"/>
        <w:tabs>
          <w:tab w:val="right" w:leader="dot" w:pos="8306"/>
        </w:tabs>
      </w:pPr>
      <w:hyperlink w:anchor="_Toc593" w:history="1">
        <w:r>
          <w:rPr>
            <w:rFonts w:ascii="仿宋" w:eastAsia="仿宋" w:hAnsi="仿宋" w:cs="仿宋" w:hint="eastAsia"/>
            <w:lang w:eastAsia="zh-CN"/>
          </w:rPr>
          <w:t>(四)、地质灾害影响分析</w:t>
        </w:r>
        <w:r>
          <w:tab/>
        </w:r>
        <w:r>
          <w:fldChar w:fldCharType="begin"/>
        </w:r>
        <w:r>
          <w:instrText xml:space="preserve"> PAGEREF _Toc593 \h </w:instrText>
        </w:r>
        <w:r>
          <w:fldChar w:fldCharType="separate"/>
        </w:r>
        <w:r>
          <w:t>13</w:t>
        </w:r>
        <w:r>
          <w:fldChar w:fldCharType="end"/>
        </w:r>
      </w:hyperlink>
    </w:p>
    <w:p>
      <w:pPr>
        <w:pStyle w:val="TOC2"/>
        <w:tabs>
          <w:tab w:val="right" w:leader="dot" w:pos="8306"/>
        </w:tabs>
      </w:pPr>
      <w:hyperlink w:anchor="_Toc20375" w:history="1">
        <w:r>
          <w:rPr>
            <w:rFonts w:ascii="仿宋" w:eastAsia="仿宋" w:hAnsi="仿宋" w:cs="仿宋" w:hint="eastAsia"/>
            <w:lang w:eastAsia="zh-CN"/>
          </w:rPr>
          <w:t>(五)、特殊环境影响</w:t>
        </w:r>
        <w:r>
          <w:tab/>
        </w:r>
        <w:r>
          <w:fldChar w:fldCharType="begin"/>
        </w:r>
        <w:r>
          <w:instrText xml:space="preserve"> PAGEREF _Toc20375 \h </w:instrText>
        </w:r>
        <w:r>
          <w:fldChar w:fldCharType="separate"/>
        </w:r>
        <w:r>
          <w:t>15</w:t>
        </w:r>
        <w:r>
          <w:fldChar w:fldCharType="end"/>
        </w:r>
      </w:hyperlink>
    </w:p>
    <w:p>
      <w:pPr>
        <w:pStyle w:val="TOC1"/>
        <w:tabs>
          <w:tab w:val="right" w:leader="dot" w:pos="8306"/>
        </w:tabs>
      </w:pPr>
      <w:hyperlink w:anchor="_Toc3522" w:history="1">
        <w:r>
          <w:rPr>
            <w:rFonts w:ascii="仿宋" w:eastAsia="仿宋" w:hAnsi="仿宋" w:cs="仿宋" w:hint="eastAsia"/>
            <w:lang w:eastAsia="zh-CN"/>
          </w:rPr>
          <w:t>四、经济影响分析</w:t>
        </w:r>
        <w:r>
          <w:tab/>
        </w:r>
        <w:r>
          <w:fldChar w:fldCharType="begin"/>
        </w:r>
        <w:r>
          <w:instrText xml:space="preserve"> PAGEREF _Toc3522 \h </w:instrText>
        </w:r>
        <w:r>
          <w:fldChar w:fldCharType="separate"/>
        </w:r>
        <w:r>
          <w:t>16</w:t>
        </w:r>
        <w:r>
          <w:fldChar w:fldCharType="end"/>
        </w:r>
      </w:hyperlink>
    </w:p>
    <w:p>
      <w:pPr>
        <w:pStyle w:val="TOC2"/>
        <w:tabs>
          <w:tab w:val="right" w:leader="dot" w:pos="8306"/>
        </w:tabs>
      </w:pPr>
      <w:hyperlink w:anchor="_Toc18168" w:history="1">
        <w:r>
          <w:rPr>
            <w:rFonts w:ascii="仿宋" w:eastAsia="仿宋" w:hAnsi="仿宋" w:cs="仿宋" w:hint="eastAsia"/>
            <w:lang w:eastAsia="zh-CN"/>
          </w:rPr>
          <w:t>(一)、经济费用效益或费用效果分析</w:t>
        </w:r>
        <w:r>
          <w:tab/>
        </w:r>
        <w:r>
          <w:fldChar w:fldCharType="begin"/>
        </w:r>
        <w:r>
          <w:instrText xml:space="preserve"> PAGEREF _Toc18168 \h </w:instrText>
        </w:r>
        <w:r>
          <w:fldChar w:fldCharType="separate"/>
        </w:r>
        <w:r>
          <w:t>16</w:t>
        </w:r>
        <w:r>
          <w:fldChar w:fldCharType="end"/>
        </w:r>
      </w:hyperlink>
    </w:p>
    <w:p>
      <w:pPr>
        <w:pStyle w:val="TOC2"/>
        <w:tabs>
          <w:tab w:val="right" w:leader="dot" w:pos="8306"/>
        </w:tabs>
      </w:pPr>
      <w:hyperlink w:anchor="_Toc20258" w:history="1">
        <w:r>
          <w:rPr>
            <w:rFonts w:ascii="仿宋" w:eastAsia="仿宋" w:hAnsi="仿宋" w:cs="仿宋" w:hint="eastAsia"/>
            <w:lang w:eastAsia="zh-CN"/>
          </w:rPr>
          <w:t>(二)、行业影响分析</w:t>
        </w:r>
        <w:r>
          <w:tab/>
        </w:r>
        <w:r>
          <w:fldChar w:fldCharType="begin"/>
        </w:r>
        <w:r>
          <w:instrText xml:space="preserve"> PAGEREF _Toc20258 \h </w:instrText>
        </w:r>
        <w:r>
          <w:fldChar w:fldCharType="separate"/>
        </w:r>
        <w:r>
          <w:t>18</w:t>
        </w:r>
        <w:r>
          <w:fldChar w:fldCharType="end"/>
        </w:r>
      </w:hyperlink>
    </w:p>
    <w:p>
      <w:pPr>
        <w:pStyle w:val="TOC2"/>
        <w:tabs>
          <w:tab w:val="right" w:leader="dot" w:pos="8306"/>
        </w:tabs>
      </w:pPr>
      <w:hyperlink w:anchor="_Toc11890" w:history="1">
        <w:r>
          <w:rPr>
            <w:rFonts w:ascii="仿宋" w:eastAsia="仿宋" w:hAnsi="仿宋" w:cs="仿宋" w:hint="eastAsia"/>
            <w:lang w:eastAsia="zh-CN"/>
          </w:rPr>
          <w:t>(三)、区域经济影响分析</w:t>
        </w:r>
        <w:r>
          <w:tab/>
        </w:r>
        <w:r>
          <w:fldChar w:fldCharType="begin"/>
        </w:r>
        <w:r>
          <w:instrText xml:space="preserve"> PAGEREF _Toc11890 \h </w:instrText>
        </w:r>
        <w:r>
          <w:fldChar w:fldCharType="separate"/>
        </w:r>
        <w:r>
          <w:t>20</w:t>
        </w:r>
        <w:r>
          <w:fldChar w:fldCharType="end"/>
        </w:r>
      </w:hyperlink>
    </w:p>
    <w:p>
      <w:pPr>
        <w:pStyle w:val="TOC2"/>
        <w:tabs>
          <w:tab w:val="right" w:leader="dot" w:pos="8306"/>
        </w:tabs>
      </w:pPr>
      <w:hyperlink w:anchor="_Toc12167" w:history="1">
        <w:r>
          <w:rPr>
            <w:rFonts w:ascii="仿宋" w:eastAsia="仿宋" w:hAnsi="仿宋" w:cs="仿宋" w:hint="eastAsia"/>
            <w:lang w:eastAsia="zh-CN"/>
          </w:rPr>
          <w:t>(四)、宏观经济影响分析</w:t>
        </w:r>
        <w:r>
          <w:tab/>
        </w:r>
        <w:r>
          <w:fldChar w:fldCharType="begin"/>
        </w:r>
        <w:r>
          <w:instrText xml:space="preserve"> PAGEREF _Toc12167 \h </w:instrText>
        </w:r>
        <w:r>
          <w:fldChar w:fldCharType="separate"/>
        </w:r>
        <w:r>
          <w:t>21</w:t>
        </w:r>
        <w:r>
          <w:fldChar w:fldCharType="end"/>
        </w:r>
      </w:hyperlink>
    </w:p>
    <w:p>
      <w:pPr>
        <w:pStyle w:val="TOC1"/>
        <w:tabs>
          <w:tab w:val="right" w:leader="dot" w:pos="8306"/>
        </w:tabs>
      </w:pPr>
      <w:hyperlink w:anchor="_Toc31724" w:history="1">
        <w:r>
          <w:rPr>
            <w:rFonts w:ascii="仿宋" w:eastAsia="仿宋" w:hAnsi="仿宋" w:cs="仿宋" w:hint="eastAsia"/>
            <w:lang w:eastAsia="zh-CN"/>
          </w:rPr>
          <w:t>五、建设风险评估分析</w:t>
        </w:r>
        <w:r>
          <w:tab/>
        </w:r>
        <w:r>
          <w:fldChar w:fldCharType="begin"/>
        </w:r>
        <w:r>
          <w:instrText xml:space="preserve"> PAGEREF _Toc31724 \h </w:instrText>
        </w:r>
        <w:r>
          <w:fldChar w:fldCharType="separate"/>
        </w:r>
        <w:r>
          <w:t>22</w:t>
        </w:r>
        <w:r>
          <w:fldChar w:fldCharType="end"/>
        </w:r>
      </w:hyperlink>
    </w:p>
    <w:p>
      <w:pPr>
        <w:pStyle w:val="TOC2"/>
        <w:tabs>
          <w:tab w:val="right" w:leader="dot" w:pos="8306"/>
        </w:tabs>
      </w:pPr>
      <w:hyperlink w:anchor="_Toc25022" w:history="1">
        <w:r>
          <w:rPr>
            <w:rFonts w:ascii="仿宋" w:eastAsia="仿宋" w:hAnsi="仿宋" w:cs="仿宋" w:hint="eastAsia"/>
            <w:lang w:eastAsia="zh-CN"/>
          </w:rPr>
          <w:t>(一)、政策风险分析</w:t>
        </w:r>
        <w:r>
          <w:tab/>
        </w:r>
        <w:r>
          <w:fldChar w:fldCharType="begin"/>
        </w:r>
        <w:r>
          <w:instrText xml:space="preserve"> PAGEREF _Toc25022 \h </w:instrText>
        </w:r>
        <w:r>
          <w:fldChar w:fldCharType="separate"/>
        </w:r>
        <w:r>
          <w:t>22</w:t>
        </w:r>
        <w:r>
          <w:fldChar w:fldCharType="end"/>
        </w:r>
      </w:hyperlink>
    </w:p>
    <w:p>
      <w:pPr>
        <w:pStyle w:val="TOC2"/>
        <w:tabs>
          <w:tab w:val="right" w:leader="dot" w:pos="8306"/>
        </w:tabs>
      </w:pPr>
      <w:hyperlink w:anchor="_Toc24955" w:history="1">
        <w:r>
          <w:rPr>
            <w:rFonts w:ascii="仿宋" w:eastAsia="仿宋" w:hAnsi="仿宋" w:cs="仿宋" w:hint="eastAsia"/>
            <w:lang w:eastAsia="zh-CN"/>
          </w:rPr>
          <w:t>(二)、社会风险分析</w:t>
        </w:r>
        <w:r>
          <w:tab/>
        </w:r>
        <w:r>
          <w:fldChar w:fldCharType="begin"/>
        </w:r>
        <w:r>
          <w:instrText xml:space="preserve"> PAGEREF _Toc24955 \h </w:instrText>
        </w:r>
        <w:r>
          <w:fldChar w:fldCharType="separate"/>
        </w:r>
        <w:r>
          <w:t>23</w:t>
        </w:r>
        <w:r>
          <w:fldChar w:fldCharType="end"/>
        </w:r>
      </w:hyperlink>
    </w:p>
    <w:p>
      <w:pPr>
        <w:pStyle w:val="TOC2"/>
        <w:tabs>
          <w:tab w:val="right" w:leader="dot" w:pos="8306"/>
        </w:tabs>
      </w:pPr>
      <w:hyperlink w:anchor="_Toc22553" w:history="1">
        <w:r>
          <w:rPr>
            <w:rFonts w:ascii="仿宋" w:eastAsia="仿宋" w:hAnsi="仿宋" w:cs="仿宋" w:hint="eastAsia"/>
            <w:lang w:eastAsia="zh-CN"/>
          </w:rPr>
          <w:t>(三)、市场风险分析</w:t>
        </w:r>
        <w:r>
          <w:tab/>
        </w:r>
        <w:r>
          <w:fldChar w:fldCharType="begin"/>
        </w:r>
        <w:r>
          <w:instrText xml:space="preserve"> PAGEREF _Toc22553 \h </w:instrText>
        </w:r>
        <w:r>
          <w:fldChar w:fldCharType="separate"/>
        </w:r>
        <w:r>
          <w:t>25</w:t>
        </w:r>
        <w:r>
          <w:fldChar w:fldCharType="end"/>
        </w:r>
      </w:hyperlink>
    </w:p>
    <w:p>
      <w:pPr>
        <w:pStyle w:val="TOC2"/>
        <w:tabs>
          <w:tab w:val="right" w:leader="dot" w:pos="8306"/>
        </w:tabs>
      </w:pPr>
      <w:hyperlink w:anchor="_Toc13937" w:history="1">
        <w:r>
          <w:rPr>
            <w:rFonts w:ascii="仿宋" w:eastAsia="仿宋" w:hAnsi="仿宋" w:cs="仿宋" w:hint="eastAsia"/>
            <w:lang w:eastAsia="zh-CN"/>
          </w:rPr>
          <w:t>(四)、资金风险分析</w:t>
        </w:r>
        <w:r>
          <w:tab/>
        </w:r>
        <w:r>
          <w:fldChar w:fldCharType="begin"/>
        </w:r>
        <w:r>
          <w:instrText xml:space="preserve"> PAGEREF _Toc13937 \h </w:instrText>
        </w:r>
        <w:r>
          <w:fldChar w:fldCharType="separate"/>
        </w:r>
        <w:r>
          <w:t>26</w:t>
        </w:r>
        <w:r>
          <w:fldChar w:fldCharType="end"/>
        </w:r>
      </w:hyperlink>
    </w:p>
    <w:p>
      <w:pPr>
        <w:pStyle w:val="TOC2"/>
        <w:tabs>
          <w:tab w:val="right" w:leader="dot" w:pos="8306"/>
        </w:tabs>
      </w:pPr>
      <w:hyperlink w:anchor="_Toc10695" w:history="1">
        <w:r>
          <w:rPr>
            <w:rFonts w:ascii="仿宋" w:eastAsia="仿宋" w:hAnsi="仿宋" w:cs="仿宋" w:hint="eastAsia"/>
            <w:lang w:eastAsia="zh-CN"/>
          </w:rPr>
          <w:t>(五)、技术风险分析</w:t>
        </w:r>
        <w:r>
          <w:tab/>
        </w:r>
        <w:r>
          <w:fldChar w:fldCharType="begin"/>
        </w:r>
        <w:r>
          <w:instrText xml:space="preserve"> PAGEREF _Toc10695 \h </w:instrText>
        </w:r>
        <w:r>
          <w:fldChar w:fldCharType="separate"/>
        </w:r>
        <w:r>
          <w:t>27</w:t>
        </w:r>
        <w:r>
          <w:fldChar w:fldCharType="end"/>
        </w:r>
      </w:hyperlink>
    </w:p>
    <w:p>
      <w:pPr>
        <w:pStyle w:val="TOC2"/>
        <w:tabs>
          <w:tab w:val="right" w:leader="dot" w:pos="8306"/>
        </w:tabs>
      </w:pPr>
      <w:hyperlink w:anchor="_Toc26072" w:history="1">
        <w:r>
          <w:rPr>
            <w:rFonts w:ascii="仿宋" w:eastAsia="仿宋" w:hAnsi="仿宋" w:cs="仿宋" w:hint="eastAsia"/>
            <w:lang w:eastAsia="zh-CN"/>
          </w:rPr>
          <w:t>(六)、财务风险分析</w:t>
        </w:r>
        <w:r>
          <w:tab/>
        </w:r>
        <w:r>
          <w:fldChar w:fldCharType="begin"/>
        </w:r>
        <w:r>
          <w:instrText xml:space="preserve"> PAGEREF _Toc26072 \h </w:instrText>
        </w:r>
        <w:r>
          <w:fldChar w:fldCharType="separate"/>
        </w:r>
        <w:r>
          <w:t>28</w:t>
        </w:r>
        <w:r>
          <w:fldChar w:fldCharType="end"/>
        </w:r>
      </w:hyperlink>
    </w:p>
    <w:p>
      <w:pPr>
        <w:pStyle w:val="TOC2"/>
        <w:tabs>
          <w:tab w:val="right" w:leader="dot" w:pos="8306"/>
        </w:tabs>
      </w:pPr>
      <w:hyperlink w:anchor="_Toc27607" w:history="1">
        <w:r>
          <w:rPr>
            <w:rFonts w:ascii="仿宋" w:eastAsia="仿宋" w:hAnsi="仿宋" w:cs="仿宋" w:hint="eastAsia"/>
            <w:lang w:eastAsia="zh-CN"/>
          </w:rPr>
          <w:t>(七)、管理风险分析</w:t>
        </w:r>
        <w:r>
          <w:tab/>
        </w:r>
        <w:r>
          <w:fldChar w:fldCharType="begin"/>
        </w:r>
        <w:r>
          <w:instrText xml:space="preserve"> PAGEREF _Toc27607 \h </w:instrText>
        </w:r>
        <w:r>
          <w:fldChar w:fldCharType="separate"/>
        </w:r>
        <w:r>
          <w:t>30</w:t>
        </w:r>
        <w:r>
          <w:fldChar w:fldCharType="end"/>
        </w:r>
      </w:hyperlink>
    </w:p>
    <w:p>
      <w:pPr>
        <w:pStyle w:val="TOC2"/>
        <w:tabs>
          <w:tab w:val="right" w:leader="dot" w:pos="8306"/>
        </w:tabs>
      </w:pPr>
      <w:hyperlink w:anchor="_Toc30193" w:history="1">
        <w:r>
          <w:rPr>
            <w:rFonts w:ascii="仿宋" w:eastAsia="仿宋" w:hAnsi="仿宋" w:cs="仿宋" w:hint="eastAsia"/>
            <w:lang w:eastAsia="zh-CN"/>
          </w:rPr>
          <w:t>(八)、其它风险分析</w:t>
        </w:r>
        <w:r>
          <w:tab/>
        </w:r>
        <w:r>
          <w:fldChar w:fldCharType="begin"/>
        </w:r>
        <w:r>
          <w:instrText xml:space="preserve"> PAGEREF _Toc30193 \h </w:instrText>
        </w:r>
        <w:r>
          <w:fldChar w:fldCharType="separate"/>
        </w:r>
        <w:r>
          <w:t>31</w:t>
        </w:r>
        <w:r>
          <w:fldChar w:fldCharType="end"/>
        </w:r>
      </w:hyperlink>
    </w:p>
    <w:p>
      <w:pPr>
        <w:pStyle w:val="TOC2"/>
        <w:tabs>
          <w:tab w:val="right" w:leader="dot" w:pos="8306"/>
        </w:tabs>
      </w:pPr>
      <w:hyperlink w:anchor="_Toc25423" w:history="1">
        <w:r>
          <w:rPr>
            <w:rFonts w:ascii="仿宋" w:eastAsia="仿宋" w:hAnsi="仿宋" w:cs="仿宋" w:hint="eastAsia"/>
            <w:lang w:eastAsia="zh-CN"/>
          </w:rPr>
          <w:t>(九)、社会影响评估</w:t>
        </w:r>
        <w:r>
          <w:tab/>
        </w:r>
        <w:r>
          <w:fldChar w:fldCharType="begin"/>
        </w:r>
        <w:r>
          <w:instrText xml:space="preserve"> PAGEREF _Toc25423 \h </w:instrText>
        </w:r>
        <w:r>
          <w:fldChar w:fldCharType="separate"/>
        </w:r>
        <w:r>
          <w:t>33</w:t>
        </w:r>
        <w:r>
          <w:fldChar w:fldCharType="end"/>
        </w:r>
      </w:hyperlink>
    </w:p>
    <w:p>
      <w:pPr>
        <w:pStyle w:val="TOC1"/>
        <w:tabs>
          <w:tab w:val="right" w:leader="dot" w:pos="8306"/>
        </w:tabs>
      </w:pPr>
      <w:hyperlink w:anchor="_Toc6246" w:history="1">
        <w:r>
          <w:rPr>
            <w:rFonts w:ascii="仿宋" w:eastAsia="仿宋" w:hAnsi="仿宋" w:cs="仿宋" w:hint="eastAsia"/>
            <w:lang w:eastAsia="zh-CN"/>
          </w:rPr>
          <w:t>六、社会影响分析</w:t>
        </w:r>
        <w:r>
          <w:tab/>
        </w:r>
        <w:r>
          <w:fldChar w:fldCharType="begin"/>
        </w:r>
        <w:r>
          <w:instrText xml:space="preserve"> PAGEREF _Toc6246 \h </w:instrText>
        </w:r>
        <w:r>
          <w:fldChar w:fldCharType="separate"/>
        </w:r>
        <w:r>
          <w:t>35</w:t>
        </w:r>
        <w:r>
          <w:fldChar w:fldCharType="end"/>
        </w:r>
      </w:hyperlink>
    </w:p>
    <w:p>
      <w:pPr>
        <w:pStyle w:val="TOC2"/>
        <w:tabs>
          <w:tab w:val="right" w:leader="dot" w:pos="8306"/>
        </w:tabs>
      </w:pPr>
      <w:hyperlink w:anchor="_Toc24829" w:history="1">
        <w:r>
          <w:rPr>
            <w:rFonts w:ascii="仿宋" w:eastAsia="仿宋" w:hAnsi="仿宋" w:cs="仿宋" w:hint="eastAsia"/>
            <w:lang w:eastAsia="zh-CN"/>
          </w:rPr>
          <w:t>(一)、社会影响效果分析</w:t>
        </w:r>
        <w:r>
          <w:tab/>
        </w:r>
        <w:r>
          <w:fldChar w:fldCharType="begin"/>
        </w:r>
        <w:r>
          <w:instrText xml:space="preserve"> PAGEREF _Toc24829 \h </w:instrText>
        </w:r>
        <w:r>
          <w:fldChar w:fldCharType="separate"/>
        </w:r>
        <w:r>
          <w:t>35</w:t>
        </w:r>
        <w:r>
          <w:fldChar w:fldCharType="end"/>
        </w:r>
      </w:hyperlink>
    </w:p>
    <w:p>
      <w:pPr>
        <w:pStyle w:val="TOC2"/>
        <w:tabs>
          <w:tab w:val="right" w:leader="dot" w:pos="8306"/>
        </w:tabs>
      </w:pPr>
      <w:hyperlink w:anchor="_Toc29009" w:history="1">
        <w:r>
          <w:rPr>
            <w:rFonts w:ascii="仿宋" w:eastAsia="仿宋" w:hAnsi="仿宋" w:cs="仿宋" w:hint="eastAsia"/>
            <w:lang w:eastAsia="zh-CN"/>
          </w:rPr>
          <w:t>(二)、社会适应性分析</w:t>
        </w:r>
        <w:r>
          <w:tab/>
        </w:r>
        <w:r>
          <w:fldChar w:fldCharType="begin"/>
        </w:r>
        <w:r>
          <w:instrText xml:space="preserve"> PAGEREF _Toc29009 \h </w:instrText>
        </w:r>
        <w:r>
          <w:fldChar w:fldCharType="separate"/>
        </w:r>
        <w:r>
          <w:t>37</w:t>
        </w:r>
        <w:r>
          <w:fldChar w:fldCharType="end"/>
        </w:r>
      </w:hyperlink>
    </w:p>
    <w:p>
      <w:pPr>
        <w:pStyle w:val="TOC2"/>
        <w:tabs>
          <w:tab w:val="right" w:leader="dot" w:pos="8306"/>
        </w:tabs>
      </w:pPr>
      <w:hyperlink w:anchor="_Toc23800" w:history="1">
        <w:r>
          <w:rPr>
            <w:rFonts w:ascii="仿宋" w:eastAsia="仿宋" w:hAnsi="仿宋" w:cs="仿宋" w:hint="eastAsia"/>
            <w:lang w:eastAsia="zh-CN"/>
          </w:rPr>
          <w:t>(三)、社会风险及对策分析</w:t>
        </w:r>
        <w:r>
          <w:tab/>
        </w:r>
        <w:r>
          <w:fldChar w:fldCharType="begin"/>
        </w:r>
        <w:r>
          <w:instrText xml:space="preserve"> PAGEREF _Toc23800 \h </w:instrText>
        </w:r>
        <w:r>
          <w:fldChar w:fldCharType="separate"/>
        </w:r>
        <w:r>
          <w:t>38</w:t>
        </w:r>
        <w:r>
          <w:fldChar w:fldCharType="end"/>
        </w:r>
      </w:hyperlink>
    </w:p>
    <w:p>
      <w:pPr>
        <w:pStyle w:val="TOC1"/>
        <w:tabs>
          <w:tab w:val="right" w:leader="dot" w:pos="8306"/>
        </w:tabs>
      </w:pPr>
      <w:hyperlink w:anchor="_Toc29518" w:history="1">
        <w:r>
          <w:rPr>
            <w:rFonts w:ascii="仿宋" w:eastAsia="仿宋" w:hAnsi="仿宋" w:cs="仿宋" w:hint="eastAsia"/>
            <w:lang w:eastAsia="zh-CN"/>
          </w:rPr>
          <w:t>七、资金管理与财务规划</w:t>
        </w:r>
        <w:r>
          <w:tab/>
        </w:r>
        <w:r>
          <w:fldChar w:fldCharType="begin"/>
        </w:r>
        <w:r>
          <w:instrText xml:space="preserve"> PAGEREF _Toc29518 \h </w:instrText>
        </w:r>
        <w:r>
          <w:fldChar w:fldCharType="separate"/>
        </w:r>
        <w:r>
          <w:t>42</w:t>
        </w:r>
        <w:r>
          <w:fldChar w:fldCharType="end"/>
        </w:r>
      </w:hyperlink>
    </w:p>
    <w:p>
      <w:pPr>
        <w:pStyle w:val="TOC2"/>
        <w:tabs>
          <w:tab w:val="right" w:leader="dot" w:pos="8306"/>
        </w:tabs>
      </w:pPr>
      <w:hyperlink w:anchor="_Toc22239" w:history="1">
        <w:r>
          <w:rPr>
            <w:rFonts w:ascii="仿宋" w:eastAsia="仿宋" w:hAnsi="仿宋" w:cs="仿宋" w:hint="eastAsia"/>
            <w:lang w:eastAsia="zh-CN"/>
          </w:rPr>
          <w:t>(一)、项目资金来源与筹措</w:t>
        </w:r>
        <w:r>
          <w:tab/>
        </w:r>
        <w:r>
          <w:fldChar w:fldCharType="begin"/>
        </w:r>
        <w:r>
          <w:instrText xml:space="preserve"> PAGEREF _Toc22239 \h </w:instrText>
        </w:r>
        <w:r>
          <w:fldChar w:fldCharType="separate"/>
        </w:r>
        <w:r>
          <w:t>42</w:t>
        </w:r>
        <w:r>
          <w:fldChar w:fldCharType="end"/>
        </w:r>
      </w:hyperlink>
    </w:p>
    <w:p>
      <w:pPr>
        <w:pStyle w:val="TOC2"/>
        <w:tabs>
          <w:tab w:val="right" w:leader="dot" w:pos="8306"/>
        </w:tabs>
      </w:pPr>
      <w:hyperlink w:anchor="_Toc24868" w:history="1">
        <w:r>
          <w:rPr>
            <w:rFonts w:ascii="仿宋" w:eastAsia="仿宋" w:hAnsi="仿宋" w:cs="仿宋" w:hint="eastAsia"/>
            <w:lang w:eastAsia="zh-CN"/>
          </w:rPr>
          <w:t>(二)、资金使用与监管</w:t>
        </w:r>
        <w:r>
          <w:tab/>
        </w:r>
        <w:r>
          <w:fldChar w:fldCharType="begin"/>
        </w:r>
        <w:r>
          <w:instrText xml:space="preserve"> PAGEREF _Toc24868 \h </w:instrText>
        </w:r>
        <w:r>
          <w:fldChar w:fldCharType="separate"/>
        </w:r>
        <w:r>
          <w:t>43</w:t>
        </w:r>
        <w:r>
          <w:fldChar w:fldCharType="end"/>
        </w:r>
      </w:hyperlink>
    </w:p>
    <w:p>
      <w:pPr>
        <w:pStyle w:val="TOC2"/>
        <w:tabs>
          <w:tab w:val="right" w:leader="dot" w:pos="8306"/>
        </w:tabs>
      </w:pPr>
      <w:hyperlink w:anchor="_Toc26969" w:history="1">
        <w:r>
          <w:rPr>
            <w:rFonts w:ascii="仿宋" w:eastAsia="仿宋" w:hAnsi="仿宋" w:cs="仿宋" w:hint="eastAsia"/>
            <w:lang w:eastAsia="zh-CN"/>
          </w:rPr>
          <w:t>(三)、财务规划与预测</w:t>
        </w:r>
        <w:r>
          <w:tab/>
        </w:r>
        <w:r>
          <w:fldChar w:fldCharType="begin"/>
        </w:r>
        <w:r>
          <w:instrText xml:space="preserve"> PAGEREF _Toc26969 \h </w:instrText>
        </w:r>
        <w:r>
          <w:fldChar w:fldCharType="separate"/>
        </w:r>
        <w:r>
          <w:t>45</w:t>
        </w:r>
        <w:r>
          <w:fldChar w:fldCharType="end"/>
        </w:r>
      </w:hyperlink>
    </w:p>
    <w:p>
      <w:pPr>
        <w:pStyle w:val="TOC1"/>
        <w:tabs>
          <w:tab w:val="right" w:leader="dot" w:pos="8306"/>
        </w:tabs>
      </w:pPr>
      <w:hyperlink w:anchor="_Toc18905" w:history="1">
        <w:r>
          <w:rPr>
            <w:rFonts w:ascii="仿宋" w:eastAsia="仿宋" w:hAnsi="仿宋" w:cs="仿宋" w:hint="eastAsia"/>
            <w:lang w:eastAsia="zh-CN"/>
          </w:rPr>
          <w:t>八、环境保护与绿色发展</w:t>
        </w:r>
        <w:r>
          <w:tab/>
        </w:r>
        <w:r>
          <w:fldChar w:fldCharType="begin"/>
        </w:r>
        <w:r>
          <w:instrText xml:space="preserve"> PAGEREF _Toc18905 \h </w:instrText>
        </w:r>
        <w:r>
          <w:fldChar w:fldCharType="separate"/>
        </w:r>
        <w:r>
          <w:t>46</w:t>
        </w:r>
        <w:r>
          <w:fldChar w:fldCharType="end"/>
        </w:r>
      </w:hyperlink>
    </w:p>
    <w:p>
      <w:pPr>
        <w:pStyle w:val="TOC2"/>
        <w:tabs>
          <w:tab w:val="right" w:leader="dot" w:pos="8306"/>
        </w:tabs>
      </w:pPr>
      <w:hyperlink w:anchor="_Toc12911" w:history="1">
        <w:r>
          <w:rPr>
            <w:rFonts w:ascii="仿宋" w:eastAsia="仿宋" w:hAnsi="仿宋" w:cs="仿宋" w:hint="eastAsia"/>
            <w:lang w:eastAsia="zh-CN"/>
          </w:rPr>
          <w:t>(一)、环境保护措施</w:t>
        </w:r>
        <w:r>
          <w:tab/>
        </w:r>
        <w:r>
          <w:fldChar w:fldCharType="begin"/>
        </w:r>
        <w:r>
          <w:instrText xml:space="preserve"> PAGEREF _Toc12911 \h </w:instrText>
        </w:r>
        <w:r>
          <w:fldChar w:fldCharType="separate"/>
        </w:r>
        <w:r>
          <w:t>46</w:t>
        </w:r>
        <w:r>
          <w:fldChar w:fldCharType="end"/>
        </w:r>
      </w:hyperlink>
    </w:p>
    <w:p>
      <w:pPr>
        <w:pStyle w:val="TOC2"/>
        <w:tabs>
          <w:tab w:val="right" w:leader="dot" w:pos="8306"/>
        </w:tabs>
      </w:pPr>
      <w:hyperlink w:anchor="_Toc14879" w:history="1">
        <w:r>
          <w:rPr>
            <w:rFonts w:ascii="仿宋" w:eastAsia="仿宋" w:hAnsi="仿宋" w:cs="仿宋" w:hint="eastAsia"/>
            <w:lang w:eastAsia="zh-CN"/>
          </w:rPr>
          <w:t>(二)、绿色发展与可持续发展策略</w:t>
        </w:r>
        <w:r>
          <w:tab/>
        </w:r>
        <w:r>
          <w:fldChar w:fldCharType="begin"/>
        </w:r>
        <w:r>
          <w:instrText xml:space="preserve"> PAGEREF _Toc14879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76" w:history="1">
        <w:r>
          <w:rPr>
            <w:rFonts w:ascii="仿宋" w:eastAsia="仿宋" w:hAnsi="仿宋" w:cs="仿宋" w:hint="eastAsia"/>
            <w:lang w:eastAsia="zh-CN"/>
          </w:rPr>
          <w:t>九、项目进度计划</w:t>
        </w:r>
        <w:r>
          <w:tab/>
        </w:r>
        <w:r>
          <w:fldChar w:fldCharType="begin"/>
        </w:r>
        <w:r>
          <w:instrText xml:space="preserve"> PAGEREF _Toc32676 \h </w:instrText>
        </w:r>
        <w:r>
          <w:fldChar w:fldCharType="separate"/>
        </w:r>
        <w:r>
          <w:t>49</w:t>
        </w:r>
        <w:r>
          <w:fldChar w:fldCharType="end"/>
        </w:r>
      </w:hyperlink>
    </w:p>
    <w:p>
      <w:pPr>
        <w:pStyle w:val="TOC2"/>
        <w:tabs>
          <w:tab w:val="right" w:leader="dot" w:pos="8306"/>
        </w:tabs>
      </w:pPr>
      <w:hyperlink w:anchor="_Toc30341" w:history="1">
        <w:r>
          <w:rPr>
            <w:rFonts w:ascii="仿宋" w:eastAsia="仿宋" w:hAnsi="仿宋" w:cs="仿宋" w:hint="eastAsia"/>
            <w:lang w:eastAsia="zh-CN"/>
          </w:rPr>
          <w:t>(一)、建设周期</w:t>
        </w:r>
        <w:r>
          <w:tab/>
        </w:r>
        <w:r>
          <w:fldChar w:fldCharType="begin"/>
        </w:r>
        <w:r>
          <w:instrText xml:space="preserve"> PAGEREF _Toc30341 \h </w:instrText>
        </w:r>
        <w:r>
          <w:fldChar w:fldCharType="separate"/>
        </w:r>
        <w:r>
          <w:t>49</w:t>
        </w:r>
        <w:r>
          <w:fldChar w:fldCharType="end"/>
        </w:r>
      </w:hyperlink>
    </w:p>
    <w:p>
      <w:pPr>
        <w:pStyle w:val="TOC2"/>
        <w:tabs>
          <w:tab w:val="right" w:leader="dot" w:pos="8306"/>
        </w:tabs>
      </w:pPr>
      <w:hyperlink w:anchor="_Toc25605" w:history="1">
        <w:r>
          <w:rPr>
            <w:rFonts w:ascii="仿宋" w:eastAsia="仿宋" w:hAnsi="仿宋" w:cs="仿宋" w:hint="eastAsia"/>
            <w:lang w:eastAsia="zh-CN"/>
          </w:rPr>
          <w:t>(二)、建设进度</w:t>
        </w:r>
        <w:r>
          <w:tab/>
        </w:r>
        <w:r>
          <w:fldChar w:fldCharType="begin"/>
        </w:r>
        <w:r>
          <w:instrText xml:space="preserve"> PAGEREF _Toc25605 \h </w:instrText>
        </w:r>
        <w:r>
          <w:fldChar w:fldCharType="separate"/>
        </w:r>
        <w:r>
          <w:t>49</w:t>
        </w:r>
        <w:r>
          <w:fldChar w:fldCharType="end"/>
        </w:r>
      </w:hyperlink>
    </w:p>
    <w:p>
      <w:pPr>
        <w:pStyle w:val="TOC2"/>
        <w:tabs>
          <w:tab w:val="right" w:leader="dot" w:pos="8306"/>
        </w:tabs>
      </w:pPr>
      <w:hyperlink w:anchor="_Toc27597" w:history="1">
        <w:r>
          <w:rPr>
            <w:rFonts w:ascii="仿宋" w:eastAsia="仿宋" w:hAnsi="仿宋" w:cs="仿宋" w:hint="eastAsia"/>
            <w:lang w:eastAsia="zh-CN"/>
          </w:rPr>
          <w:t>(三)、进度安排注意事项</w:t>
        </w:r>
        <w:r>
          <w:tab/>
        </w:r>
        <w:r>
          <w:fldChar w:fldCharType="begin"/>
        </w:r>
        <w:r>
          <w:instrText xml:space="preserve"> PAGEREF _Toc27597 \h </w:instrText>
        </w:r>
        <w:r>
          <w:fldChar w:fldCharType="separate"/>
        </w:r>
        <w:r>
          <w:t>50</w:t>
        </w:r>
        <w:r>
          <w:fldChar w:fldCharType="end"/>
        </w:r>
      </w:hyperlink>
    </w:p>
    <w:p>
      <w:pPr>
        <w:pStyle w:val="TOC2"/>
        <w:tabs>
          <w:tab w:val="right" w:leader="dot" w:pos="8306"/>
        </w:tabs>
      </w:pPr>
      <w:hyperlink w:anchor="_Toc20358" w:history="1">
        <w:r>
          <w:rPr>
            <w:rFonts w:ascii="仿宋" w:eastAsia="仿宋" w:hAnsi="仿宋" w:cs="仿宋" w:hint="eastAsia"/>
            <w:lang w:eastAsia="zh-CN"/>
          </w:rPr>
          <w:t>(四)、人力资源配置</w:t>
        </w:r>
        <w:r>
          <w:tab/>
        </w:r>
        <w:r>
          <w:fldChar w:fldCharType="begin"/>
        </w:r>
        <w:r>
          <w:instrText xml:space="preserve"> PAGEREF _Toc20358 \h </w:instrText>
        </w:r>
        <w:r>
          <w:fldChar w:fldCharType="separate"/>
        </w:r>
        <w:r>
          <w:t>51</w:t>
        </w:r>
        <w:r>
          <w:fldChar w:fldCharType="end"/>
        </w:r>
      </w:hyperlink>
    </w:p>
    <w:p>
      <w:pPr>
        <w:pStyle w:val="TOC2"/>
        <w:tabs>
          <w:tab w:val="right" w:leader="dot" w:pos="8306"/>
        </w:tabs>
      </w:pPr>
      <w:hyperlink w:anchor="_Toc12120" w:history="1">
        <w:r>
          <w:rPr>
            <w:rFonts w:ascii="仿宋" w:eastAsia="仿宋" w:hAnsi="仿宋" w:cs="仿宋" w:hint="eastAsia"/>
            <w:lang w:eastAsia="zh-CN"/>
          </w:rPr>
          <w:t>(五)、员工培训</w:t>
        </w:r>
        <w:r>
          <w:tab/>
        </w:r>
        <w:r>
          <w:fldChar w:fldCharType="begin"/>
        </w:r>
        <w:r>
          <w:instrText xml:space="preserve"> PAGEREF _Toc12120 \h </w:instrText>
        </w:r>
        <w:r>
          <w:fldChar w:fldCharType="separate"/>
        </w:r>
        <w:r>
          <w:t>53</w:t>
        </w:r>
        <w:r>
          <w:fldChar w:fldCharType="end"/>
        </w:r>
      </w:hyperlink>
    </w:p>
    <w:p>
      <w:pPr>
        <w:pStyle w:val="TOC2"/>
        <w:tabs>
          <w:tab w:val="right" w:leader="dot" w:pos="8306"/>
        </w:tabs>
      </w:pPr>
      <w:hyperlink w:anchor="_Toc14944" w:history="1">
        <w:r>
          <w:rPr>
            <w:rFonts w:ascii="仿宋" w:eastAsia="仿宋" w:hAnsi="仿宋" w:cs="仿宋" w:hint="eastAsia"/>
            <w:lang w:eastAsia="zh-CN"/>
          </w:rPr>
          <w:t>(六)、项目实施保障</w:t>
        </w:r>
        <w:r>
          <w:tab/>
        </w:r>
        <w:r>
          <w:fldChar w:fldCharType="begin"/>
        </w:r>
        <w:r>
          <w:instrText xml:space="preserve"> PAGEREF _Toc14944 \h </w:instrText>
        </w:r>
        <w:r>
          <w:fldChar w:fldCharType="separate"/>
        </w:r>
        <w:r>
          <w:t>54</w:t>
        </w:r>
        <w:r>
          <w:fldChar w:fldCharType="end"/>
        </w:r>
      </w:hyperlink>
    </w:p>
    <w:p>
      <w:pPr>
        <w:pStyle w:val="TOC2"/>
        <w:tabs>
          <w:tab w:val="right" w:leader="dot" w:pos="8306"/>
        </w:tabs>
      </w:pPr>
      <w:hyperlink w:anchor="_Toc30596" w:history="1">
        <w:r>
          <w:rPr>
            <w:rFonts w:ascii="仿宋" w:eastAsia="仿宋" w:hAnsi="仿宋" w:cs="仿宋" w:hint="eastAsia"/>
            <w:lang w:eastAsia="zh-CN"/>
          </w:rPr>
          <w:t>(七)、安全规范管理</w:t>
        </w:r>
        <w:r>
          <w:tab/>
        </w:r>
        <w:r>
          <w:fldChar w:fldCharType="begin"/>
        </w:r>
        <w:r>
          <w:instrText xml:space="preserve"> PAGEREF _Toc30596 \h </w:instrText>
        </w:r>
        <w:r>
          <w:fldChar w:fldCharType="separate"/>
        </w:r>
        <w:r>
          <w:t>55</w:t>
        </w:r>
        <w:r>
          <w:fldChar w:fldCharType="end"/>
        </w:r>
      </w:hyperlink>
    </w:p>
    <w:p>
      <w:pPr>
        <w:pStyle w:val="TOC1"/>
        <w:tabs>
          <w:tab w:val="right" w:leader="dot" w:pos="8306"/>
        </w:tabs>
      </w:pPr>
      <w:hyperlink w:anchor="_Toc19535" w:history="1">
        <w:r>
          <w:rPr>
            <w:rFonts w:ascii="仿宋" w:eastAsia="仿宋" w:hAnsi="仿宋" w:cs="仿宋" w:hint="eastAsia"/>
            <w:lang w:eastAsia="zh-CN"/>
          </w:rPr>
          <w:t>十、项目变更管理</w:t>
        </w:r>
        <w:r>
          <w:tab/>
        </w:r>
        <w:r>
          <w:fldChar w:fldCharType="begin"/>
        </w:r>
        <w:r>
          <w:instrText xml:space="preserve"> PAGEREF _Toc19535 \h </w:instrText>
        </w:r>
        <w:r>
          <w:fldChar w:fldCharType="separate"/>
        </w:r>
        <w:r>
          <w:t>56</w:t>
        </w:r>
        <w:r>
          <w:fldChar w:fldCharType="end"/>
        </w:r>
      </w:hyperlink>
    </w:p>
    <w:p>
      <w:pPr>
        <w:pStyle w:val="TOC2"/>
        <w:tabs>
          <w:tab w:val="right" w:leader="dot" w:pos="8306"/>
        </w:tabs>
      </w:pPr>
      <w:hyperlink w:anchor="_Toc29812" w:history="1">
        <w:r>
          <w:rPr>
            <w:rFonts w:ascii="仿宋" w:eastAsia="仿宋" w:hAnsi="仿宋" w:cs="仿宋" w:hint="eastAsia"/>
            <w:lang w:eastAsia="zh-CN"/>
          </w:rPr>
          <w:t>(一)、变更控制流程</w:t>
        </w:r>
        <w:r>
          <w:tab/>
        </w:r>
        <w:r>
          <w:fldChar w:fldCharType="begin"/>
        </w:r>
        <w:r>
          <w:instrText xml:space="preserve"> PAGEREF _Toc29812 \h </w:instrText>
        </w:r>
        <w:r>
          <w:fldChar w:fldCharType="separate"/>
        </w:r>
        <w:r>
          <w:t>56</w:t>
        </w:r>
        <w:r>
          <w:fldChar w:fldCharType="end"/>
        </w:r>
      </w:hyperlink>
    </w:p>
    <w:p>
      <w:pPr>
        <w:pStyle w:val="TOC2"/>
        <w:tabs>
          <w:tab w:val="right" w:leader="dot" w:pos="8306"/>
        </w:tabs>
      </w:pPr>
      <w:hyperlink w:anchor="_Toc26344" w:history="1">
        <w:r>
          <w:rPr>
            <w:rFonts w:ascii="仿宋" w:eastAsia="仿宋" w:hAnsi="仿宋" w:cs="仿宋" w:hint="eastAsia"/>
            <w:lang w:eastAsia="zh-CN"/>
          </w:rPr>
          <w:t>(二)、影响评估与处理</w:t>
        </w:r>
        <w:r>
          <w:tab/>
        </w:r>
        <w:r>
          <w:fldChar w:fldCharType="begin"/>
        </w:r>
        <w:r>
          <w:instrText xml:space="preserve"> PAGEREF _Toc26344 \h </w:instrText>
        </w:r>
        <w:r>
          <w:fldChar w:fldCharType="separate"/>
        </w:r>
        <w:r>
          <w:t>57</w:t>
        </w:r>
        <w:r>
          <w:fldChar w:fldCharType="end"/>
        </w:r>
      </w:hyperlink>
    </w:p>
    <w:p>
      <w:pPr>
        <w:pStyle w:val="TOC2"/>
        <w:tabs>
          <w:tab w:val="right" w:leader="dot" w:pos="8306"/>
        </w:tabs>
      </w:pPr>
      <w:hyperlink w:anchor="_Toc29592" w:history="1">
        <w:r>
          <w:rPr>
            <w:rFonts w:ascii="仿宋" w:eastAsia="仿宋" w:hAnsi="仿宋" w:cs="仿宋" w:hint="eastAsia"/>
            <w:lang w:eastAsia="zh-CN"/>
          </w:rPr>
          <w:t>(三)、变更记录与追踪</w:t>
        </w:r>
        <w:r>
          <w:tab/>
        </w:r>
        <w:r>
          <w:fldChar w:fldCharType="begin"/>
        </w:r>
        <w:r>
          <w:instrText xml:space="preserve"> PAGEREF _Toc29592 \h </w:instrText>
        </w:r>
        <w:r>
          <w:fldChar w:fldCharType="separate"/>
        </w:r>
        <w:r>
          <w:t>59</w:t>
        </w:r>
        <w:r>
          <w:fldChar w:fldCharType="end"/>
        </w:r>
      </w:hyperlink>
    </w:p>
    <w:p>
      <w:pPr>
        <w:pStyle w:val="TOC2"/>
        <w:tabs>
          <w:tab w:val="right" w:leader="dot" w:pos="8306"/>
        </w:tabs>
      </w:pPr>
      <w:hyperlink w:anchor="_Toc29523" w:history="1">
        <w:r>
          <w:rPr>
            <w:rFonts w:ascii="仿宋" w:eastAsia="仿宋" w:hAnsi="仿宋" w:cs="仿宋" w:hint="eastAsia"/>
            <w:lang w:eastAsia="zh-CN"/>
          </w:rPr>
          <w:t>(四)、变更管理策略</w:t>
        </w:r>
        <w:r>
          <w:tab/>
        </w:r>
        <w:r>
          <w:fldChar w:fldCharType="begin"/>
        </w:r>
        <w:r>
          <w:instrText xml:space="preserve"> PAGEREF _Toc29523 \h </w:instrText>
        </w:r>
        <w:r>
          <w:fldChar w:fldCharType="separate"/>
        </w:r>
        <w:r>
          <w:t>60</w:t>
        </w:r>
        <w:r>
          <w:fldChar w:fldCharType="end"/>
        </w:r>
      </w:hyperlink>
    </w:p>
    <w:p>
      <w:pPr>
        <w:pStyle w:val="TOC1"/>
        <w:tabs>
          <w:tab w:val="right" w:leader="dot" w:pos="8306"/>
        </w:tabs>
      </w:pPr>
      <w:hyperlink w:anchor="_Toc19692" w:history="1">
        <w:r>
          <w:rPr>
            <w:rFonts w:ascii="仿宋" w:eastAsia="仿宋" w:hAnsi="仿宋" w:cs="仿宋" w:hint="eastAsia"/>
            <w:lang w:eastAsia="zh-CN"/>
          </w:rPr>
          <w:t>十一、客户关系管理与市场拓展</w:t>
        </w:r>
        <w:r>
          <w:tab/>
        </w:r>
        <w:r>
          <w:fldChar w:fldCharType="begin"/>
        </w:r>
        <w:r>
          <w:instrText xml:space="preserve"> PAGEREF _Toc19692 \h </w:instrText>
        </w:r>
        <w:r>
          <w:fldChar w:fldCharType="separate"/>
        </w:r>
        <w:r>
          <w:t>62</w:t>
        </w:r>
        <w:r>
          <w:fldChar w:fldCharType="end"/>
        </w:r>
      </w:hyperlink>
    </w:p>
    <w:p>
      <w:pPr>
        <w:pStyle w:val="TOC2"/>
        <w:tabs>
          <w:tab w:val="right" w:leader="dot" w:pos="8306"/>
        </w:tabs>
      </w:pPr>
      <w:hyperlink w:anchor="_Toc5941" w:history="1">
        <w:r>
          <w:rPr>
            <w:rFonts w:ascii="仿宋" w:eastAsia="仿宋" w:hAnsi="仿宋" w:cs="仿宋" w:hint="eastAsia"/>
            <w:lang w:eastAsia="zh-CN"/>
          </w:rPr>
          <w:t>(一)、客户关系管理策略</w:t>
        </w:r>
        <w:r>
          <w:tab/>
        </w:r>
        <w:r>
          <w:fldChar w:fldCharType="begin"/>
        </w:r>
        <w:r>
          <w:instrText xml:space="preserve"> PAGEREF _Toc5941 \h </w:instrText>
        </w:r>
        <w:r>
          <w:fldChar w:fldCharType="separate"/>
        </w:r>
        <w:r>
          <w:t>62</w:t>
        </w:r>
        <w:r>
          <w:fldChar w:fldCharType="end"/>
        </w:r>
      </w:hyperlink>
    </w:p>
    <w:p>
      <w:pPr>
        <w:pStyle w:val="TOC2"/>
        <w:tabs>
          <w:tab w:val="right" w:leader="dot" w:pos="8306"/>
        </w:tabs>
      </w:pPr>
      <w:hyperlink w:anchor="_Toc20174" w:history="1">
        <w:r>
          <w:rPr>
            <w:rFonts w:ascii="仿宋" w:eastAsia="仿宋" w:hAnsi="仿宋" w:cs="仿宋" w:hint="eastAsia"/>
            <w:lang w:eastAsia="zh-CN"/>
          </w:rPr>
          <w:t>(二)、市场拓展方案</w:t>
        </w:r>
        <w:r>
          <w:tab/>
        </w:r>
        <w:r>
          <w:fldChar w:fldCharType="begin"/>
        </w:r>
        <w:r>
          <w:instrText xml:space="preserve"> PAGEREF _Toc20174 \h </w:instrText>
        </w:r>
        <w:r>
          <w:fldChar w:fldCharType="separate"/>
        </w:r>
        <w:r>
          <w:t>63</w:t>
        </w:r>
        <w:r>
          <w:fldChar w:fldCharType="end"/>
        </w:r>
      </w:hyperlink>
    </w:p>
    <w:p>
      <w:pPr>
        <w:pStyle w:val="TOC1"/>
        <w:tabs>
          <w:tab w:val="right" w:leader="dot" w:pos="8306"/>
        </w:tabs>
      </w:pPr>
      <w:hyperlink w:anchor="_Toc20880" w:history="1">
        <w:r>
          <w:rPr>
            <w:rFonts w:ascii="仿宋" w:eastAsia="仿宋" w:hAnsi="仿宋" w:cs="仿宋" w:hint="eastAsia"/>
            <w:lang w:eastAsia="zh-CN"/>
          </w:rPr>
          <w:t>十二、环境保护与治理方案</w:t>
        </w:r>
        <w:r>
          <w:tab/>
        </w:r>
        <w:r>
          <w:fldChar w:fldCharType="begin"/>
        </w:r>
        <w:r>
          <w:instrText xml:space="preserve"> PAGEREF _Toc20880 \h </w:instrText>
        </w:r>
        <w:r>
          <w:fldChar w:fldCharType="separate"/>
        </w:r>
        <w:r>
          <w:t>64</w:t>
        </w:r>
        <w:r>
          <w:fldChar w:fldCharType="end"/>
        </w:r>
      </w:hyperlink>
    </w:p>
    <w:p>
      <w:pPr>
        <w:pStyle w:val="TOC2"/>
        <w:tabs>
          <w:tab w:val="right" w:leader="dot" w:pos="8306"/>
        </w:tabs>
      </w:pPr>
      <w:hyperlink w:anchor="_Toc17878" w:history="1">
        <w:r>
          <w:rPr>
            <w:rFonts w:ascii="仿宋" w:eastAsia="仿宋" w:hAnsi="仿宋" w:cs="仿宋" w:hint="eastAsia"/>
            <w:lang w:eastAsia="zh-CN"/>
          </w:rPr>
          <w:t>(一)、项目环境影响评估</w:t>
        </w:r>
        <w:r>
          <w:tab/>
        </w:r>
        <w:r>
          <w:fldChar w:fldCharType="begin"/>
        </w:r>
        <w:r>
          <w:instrText xml:space="preserve"> PAGEREF _Toc17878 \h </w:instrText>
        </w:r>
        <w:r>
          <w:fldChar w:fldCharType="separate"/>
        </w:r>
        <w:r>
          <w:t>64</w:t>
        </w:r>
        <w:r>
          <w:fldChar w:fldCharType="end"/>
        </w:r>
      </w:hyperlink>
    </w:p>
    <w:p>
      <w:pPr>
        <w:pStyle w:val="TOC2"/>
        <w:tabs>
          <w:tab w:val="right" w:leader="dot" w:pos="8306"/>
        </w:tabs>
      </w:pPr>
      <w:hyperlink w:anchor="_Toc18389" w:history="1">
        <w:r>
          <w:rPr>
            <w:rFonts w:ascii="仿宋" w:eastAsia="仿宋" w:hAnsi="仿宋" w:cs="仿宋" w:hint="eastAsia"/>
            <w:lang w:eastAsia="zh-CN"/>
          </w:rPr>
          <w:t>(二)、环境保护措施与治理方案</w:t>
        </w:r>
        <w:r>
          <w:tab/>
        </w:r>
        <w:r>
          <w:fldChar w:fldCharType="begin"/>
        </w:r>
        <w:r>
          <w:instrText xml:space="preserve"> PAGEREF _Toc18389 \h </w:instrText>
        </w:r>
        <w:r>
          <w:fldChar w:fldCharType="separate"/>
        </w:r>
        <w:r>
          <w:t>65</w:t>
        </w:r>
        <w:r>
          <w:fldChar w:fldCharType="end"/>
        </w:r>
      </w:hyperlink>
    </w:p>
    <w:p>
      <w:pPr>
        <w:pStyle w:val="TOC1"/>
        <w:tabs>
          <w:tab w:val="right" w:leader="dot" w:pos="8306"/>
        </w:tabs>
      </w:pPr>
      <w:hyperlink w:anchor="_Toc26644" w:history="1">
        <w:r>
          <w:rPr>
            <w:rFonts w:ascii="仿宋" w:eastAsia="仿宋" w:hAnsi="仿宋" w:cs="仿宋" w:hint="eastAsia"/>
            <w:lang w:eastAsia="zh-CN"/>
          </w:rPr>
          <w:t>十三、项目施工方案</w:t>
        </w:r>
        <w:r>
          <w:tab/>
        </w:r>
        <w:r>
          <w:fldChar w:fldCharType="begin"/>
        </w:r>
        <w:r>
          <w:instrText xml:space="preserve"> PAGEREF _Toc26644 \h </w:instrText>
        </w:r>
        <w:r>
          <w:fldChar w:fldCharType="separate"/>
        </w:r>
        <w:r>
          <w:t>65</w:t>
        </w:r>
        <w:r>
          <w:fldChar w:fldCharType="end"/>
        </w:r>
      </w:hyperlink>
    </w:p>
    <w:p>
      <w:pPr>
        <w:pStyle w:val="TOC2"/>
        <w:tabs>
          <w:tab w:val="right" w:leader="dot" w:pos="8306"/>
        </w:tabs>
      </w:pPr>
      <w:hyperlink w:anchor="_Toc3217" w:history="1">
        <w:r>
          <w:rPr>
            <w:rFonts w:ascii="仿宋" w:eastAsia="仿宋" w:hAnsi="仿宋" w:cs="仿宋" w:hint="eastAsia"/>
            <w:lang w:eastAsia="zh-CN"/>
          </w:rPr>
          <w:t>(一)、施工组织设计</w:t>
        </w:r>
        <w:r>
          <w:tab/>
        </w:r>
        <w:r>
          <w:fldChar w:fldCharType="begin"/>
        </w:r>
        <w:r>
          <w:instrText xml:space="preserve"> PAGEREF _Toc3217 \h </w:instrText>
        </w:r>
        <w:r>
          <w:fldChar w:fldCharType="separate"/>
        </w:r>
        <w:r>
          <w:t>65</w:t>
        </w:r>
        <w:r>
          <w:fldChar w:fldCharType="end"/>
        </w:r>
      </w:hyperlink>
    </w:p>
    <w:p>
      <w:pPr>
        <w:pStyle w:val="TOC2"/>
        <w:tabs>
          <w:tab w:val="right" w:leader="dot" w:pos="8306"/>
        </w:tabs>
      </w:pPr>
      <w:hyperlink w:anchor="_Toc26529" w:history="1">
        <w:r>
          <w:rPr>
            <w:rFonts w:ascii="仿宋" w:eastAsia="仿宋" w:hAnsi="仿宋" w:cs="仿宋" w:hint="eastAsia"/>
            <w:lang w:eastAsia="zh-CN"/>
          </w:rPr>
          <w:t>(二)、施工工艺与技术路线</w:t>
        </w:r>
        <w:r>
          <w:tab/>
        </w:r>
        <w:r>
          <w:fldChar w:fldCharType="begin"/>
        </w:r>
        <w:r>
          <w:instrText xml:space="preserve"> PAGEREF _Toc26529 \h </w:instrText>
        </w:r>
        <w:r>
          <w:fldChar w:fldCharType="separate"/>
        </w:r>
        <w:r>
          <w:t>67</w:t>
        </w:r>
        <w:r>
          <w:fldChar w:fldCharType="end"/>
        </w:r>
      </w:hyperlink>
    </w:p>
    <w:p>
      <w:pPr>
        <w:pStyle w:val="TOC2"/>
        <w:tabs>
          <w:tab w:val="right" w:leader="dot" w:pos="8306"/>
        </w:tabs>
      </w:pPr>
      <w:hyperlink w:anchor="_Toc13386" w:history="1">
        <w:r>
          <w:rPr>
            <w:rFonts w:ascii="仿宋" w:eastAsia="仿宋" w:hAnsi="仿宋" w:cs="仿宋" w:hint="eastAsia"/>
            <w:lang w:eastAsia="zh-CN"/>
          </w:rPr>
          <w:t>(三)、关键节点施工计划</w:t>
        </w:r>
        <w:r>
          <w:tab/>
        </w:r>
        <w:r>
          <w:fldChar w:fldCharType="begin"/>
        </w:r>
        <w:r>
          <w:instrText xml:space="preserve"> PAGEREF _Toc13386 \h </w:instrText>
        </w:r>
        <w:r>
          <w:fldChar w:fldCharType="separate"/>
        </w:r>
        <w:r>
          <w:t>68</w:t>
        </w:r>
        <w:r>
          <w:fldChar w:fldCharType="end"/>
        </w:r>
      </w:hyperlink>
    </w:p>
    <w:p>
      <w:pPr>
        <w:pStyle w:val="TOC2"/>
        <w:tabs>
          <w:tab w:val="right" w:leader="dot" w:pos="8306"/>
        </w:tabs>
      </w:pPr>
      <w:hyperlink w:anchor="_Toc20079" w:history="1">
        <w:r>
          <w:rPr>
            <w:rFonts w:ascii="仿宋" w:eastAsia="仿宋" w:hAnsi="仿宋" w:cs="仿宋" w:hint="eastAsia"/>
            <w:lang w:eastAsia="zh-CN"/>
          </w:rPr>
          <w:t>(四)、施工现场管理</w:t>
        </w:r>
        <w:r>
          <w:tab/>
        </w:r>
        <w:r>
          <w:fldChar w:fldCharType="begin"/>
        </w:r>
        <w:r>
          <w:instrText xml:space="preserve"> PAGEREF _Toc20079 \h </w:instrText>
        </w:r>
        <w:r>
          <w:fldChar w:fldCharType="separate"/>
        </w:r>
        <w:r>
          <w:t>70</w:t>
        </w:r>
        <w:r>
          <w:fldChar w:fldCharType="end"/>
        </w:r>
      </w:hyperlink>
    </w:p>
    <w:p>
      <w:pPr>
        <w:pStyle w:val="TOC1"/>
        <w:tabs>
          <w:tab w:val="right" w:leader="dot" w:pos="8306"/>
        </w:tabs>
      </w:pPr>
      <w:hyperlink w:anchor="_Toc29330" w:history="1">
        <w:r>
          <w:rPr>
            <w:rFonts w:ascii="仿宋" w:eastAsia="仿宋" w:hAnsi="仿宋" w:cs="仿宋" w:hint="eastAsia"/>
            <w:lang w:eastAsia="zh-CN"/>
          </w:rPr>
          <w:t>十四、产业协同与集群发展</w:t>
        </w:r>
        <w:r>
          <w:tab/>
        </w:r>
        <w:r>
          <w:fldChar w:fldCharType="begin"/>
        </w:r>
        <w:r>
          <w:instrText xml:space="preserve"> PAGEREF _Toc29330 \h </w:instrText>
        </w:r>
        <w:r>
          <w:fldChar w:fldCharType="separate"/>
        </w:r>
        <w:r>
          <w:t>72</w:t>
        </w:r>
        <w:r>
          <w:fldChar w:fldCharType="end"/>
        </w:r>
      </w:hyperlink>
    </w:p>
    <w:p>
      <w:pPr>
        <w:pStyle w:val="TOC2"/>
        <w:tabs>
          <w:tab w:val="right" w:leader="dot" w:pos="8306"/>
        </w:tabs>
      </w:pPr>
      <w:hyperlink w:anchor="_Toc5545" w:history="1">
        <w:r>
          <w:rPr>
            <w:rFonts w:ascii="仿宋" w:eastAsia="仿宋" w:hAnsi="仿宋" w:cs="仿宋" w:hint="eastAsia"/>
            <w:lang w:eastAsia="zh-CN"/>
          </w:rPr>
          <w:t>(一)、产业协同机制建设</w:t>
        </w:r>
        <w:r>
          <w:tab/>
        </w:r>
        <w:r>
          <w:fldChar w:fldCharType="begin"/>
        </w:r>
        <w:r>
          <w:instrText xml:space="preserve"> PAGEREF _Toc5545 \h </w:instrText>
        </w:r>
        <w:r>
          <w:fldChar w:fldCharType="separate"/>
        </w:r>
        <w:r>
          <w:t>72</w:t>
        </w:r>
        <w:r>
          <w:fldChar w:fldCharType="end"/>
        </w:r>
      </w:hyperlink>
    </w:p>
    <w:p>
      <w:pPr>
        <w:pStyle w:val="TOC2"/>
        <w:tabs>
          <w:tab w:val="right" w:leader="dot" w:pos="8306"/>
        </w:tabs>
      </w:pPr>
      <w:hyperlink w:anchor="_Toc2131" w:history="1">
        <w:r>
          <w:rPr>
            <w:rFonts w:ascii="仿宋" w:eastAsia="仿宋" w:hAnsi="仿宋" w:cs="仿宋" w:hint="eastAsia"/>
            <w:lang w:eastAsia="zh-CN"/>
          </w:rPr>
          <w:t>(二)、产业集群培育与发展</w:t>
        </w:r>
        <w:r>
          <w:tab/>
        </w:r>
        <w:r>
          <w:fldChar w:fldCharType="begin"/>
        </w:r>
        <w:r>
          <w:instrText xml:space="preserve"> PAGEREF _Toc2131 \h </w:instrText>
        </w:r>
        <w:r>
          <w:fldChar w:fldCharType="separate"/>
        </w:r>
        <w:r>
          <w:t>73</w:t>
        </w:r>
        <w:r>
          <w:fldChar w:fldCharType="end"/>
        </w:r>
      </w:hyperlink>
    </w:p>
    <w:p>
      <w:pPr>
        <w:pStyle w:val="TOC1"/>
        <w:tabs>
          <w:tab w:val="right" w:leader="dot" w:pos="8306"/>
        </w:tabs>
      </w:pPr>
      <w:hyperlink w:anchor="_Toc15668" w:history="1">
        <w:r>
          <w:rPr>
            <w:rFonts w:ascii="仿宋" w:eastAsia="仿宋" w:hAnsi="仿宋" w:cs="仿宋" w:hint="eastAsia"/>
            <w:lang w:eastAsia="zh-CN"/>
          </w:rPr>
          <w:t>十五、法律法规与政策遵循</w:t>
        </w:r>
        <w:r>
          <w:tab/>
        </w:r>
        <w:r>
          <w:fldChar w:fldCharType="begin"/>
        </w:r>
        <w:r>
          <w:instrText xml:space="preserve"> PAGEREF _Toc15668 \h </w:instrText>
        </w:r>
        <w:r>
          <w:fldChar w:fldCharType="separate"/>
        </w:r>
        <w:r>
          <w:t>74</w:t>
        </w:r>
        <w:r>
          <w:fldChar w:fldCharType="end"/>
        </w:r>
      </w:hyperlink>
    </w:p>
    <w:p>
      <w:pPr>
        <w:pStyle w:val="TOC2"/>
        <w:tabs>
          <w:tab w:val="right" w:leader="dot" w:pos="8306"/>
        </w:tabs>
      </w:pPr>
      <w:hyperlink w:anchor="_Toc21988" w:history="1">
        <w:r>
          <w:rPr>
            <w:rFonts w:ascii="仿宋" w:eastAsia="仿宋" w:hAnsi="仿宋" w:cs="仿宋" w:hint="eastAsia"/>
            <w:lang w:eastAsia="zh-CN"/>
          </w:rPr>
          <w:t>(一)、法律法规遵守</w:t>
        </w:r>
        <w:r>
          <w:tab/>
        </w:r>
        <w:r>
          <w:fldChar w:fldCharType="begin"/>
        </w:r>
        <w:r>
          <w:instrText xml:space="preserve"> PAGEREF _Toc21988 \h </w:instrText>
        </w:r>
        <w:r>
          <w:fldChar w:fldCharType="separate"/>
        </w:r>
        <w:r>
          <w:t>74</w:t>
        </w:r>
        <w:r>
          <w:fldChar w:fldCharType="end"/>
        </w:r>
      </w:hyperlink>
    </w:p>
    <w:p>
      <w:pPr>
        <w:pStyle w:val="TOC2"/>
        <w:tabs>
          <w:tab w:val="right" w:leader="dot" w:pos="8306"/>
        </w:tabs>
      </w:pPr>
      <w:hyperlink w:anchor="_Toc3081" w:history="1">
        <w:r>
          <w:rPr>
            <w:rFonts w:ascii="仿宋" w:eastAsia="仿宋" w:hAnsi="仿宋" w:cs="仿宋" w:hint="eastAsia"/>
            <w:lang w:eastAsia="zh-CN"/>
          </w:rPr>
          <w:t>(二)、政策导向与利用</w:t>
        </w:r>
        <w:r>
          <w:tab/>
        </w:r>
        <w:r>
          <w:fldChar w:fldCharType="begin"/>
        </w:r>
        <w:r>
          <w:instrText xml:space="preserve"> PAGEREF _Toc3081 \h </w:instrText>
        </w:r>
        <w:r>
          <w:fldChar w:fldCharType="separate"/>
        </w:r>
        <w:r>
          <w:t>75</w:t>
        </w:r>
        <w:r>
          <w:fldChar w:fldCharType="end"/>
        </w:r>
      </w:hyperlink>
    </w:p>
    <w:p>
      <w:pPr>
        <w:pStyle w:val="TOC1"/>
        <w:tabs>
          <w:tab w:val="right" w:leader="dot" w:pos="8306"/>
        </w:tabs>
      </w:pPr>
      <w:hyperlink w:anchor="_Toc13933" w:history="1">
        <w:r>
          <w:rPr>
            <w:rFonts w:ascii="仿宋" w:eastAsia="仿宋" w:hAnsi="仿宋" w:cs="仿宋" w:hint="eastAsia"/>
            <w:lang w:eastAsia="zh-CN"/>
          </w:rPr>
          <w:t>十六、人力资源管理与开发</w:t>
        </w:r>
        <w:r>
          <w:tab/>
        </w:r>
        <w:r>
          <w:fldChar w:fldCharType="begin"/>
        </w:r>
        <w:r>
          <w:instrText xml:space="preserve"> PAGEREF _Toc13933 \h </w:instrText>
        </w:r>
        <w:r>
          <w:fldChar w:fldCharType="separate"/>
        </w:r>
        <w:r>
          <w:t>76</w:t>
        </w:r>
        <w:r>
          <w:fldChar w:fldCharType="end"/>
        </w:r>
      </w:hyperlink>
    </w:p>
    <w:p>
      <w:pPr>
        <w:pStyle w:val="TOC2"/>
        <w:tabs>
          <w:tab w:val="right" w:leader="dot" w:pos="8306"/>
        </w:tabs>
      </w:pPr>
      <w:hyperlink w:anchor="_Toc10363" w:history="1">
        <w:r>
          <w:rPr>
            <w:rFonts w:ascii="仿宋" w:eastAsia="仿宋" w:hAnsi="仿宋" w:cs="仿宋" w:hint="eastAsia"/>
            <w:lang w:eastAsia="zh-CN"/>
          </w:rPr>
          <w:t>(一)、人力资源规划</w:t>
        </w:r>
        <w:r>
          <w:tab/>
        </w:r>
        <w:r>
          <w:fldChar w:fldCharType="begin"/>
        </w:r>
        <w:r>
          <w:instrText xml:space="preserve"> PAGEREF _Toc10363 \h </w:instrText>
        </w:r>
        <w:r>
          <w:fldChar w:fldCharType="separate"/>
        </w:r>
        <w:r>
          <w:t>76</w:t>
        </w:r>
        <w:r>
          <w:fldChar w:fldCharType="end"/>
        </w:r>
      </w:hyperlink>
    </w:p>
    <w:p>
      <w:pPr>
        <w:pStyle w:val="TOC2"/>
        <w:tabs>
          <w:tab w:val="right" w:leader="dot" w:pos="8306"/>
        </w:tabs>
      </w:pPr>
      <w:hyperlink w:anchor="_Toc14227" w:history="1">
        <w:r>
          <w:rPr>
            <w:rFonts w:ascii="仿宋" w:eastAsia="仿宋" w:hAnsi="仿宋" w:cs="仿宋" w:hint="eastAsia"/>
            <w:lang w:eastAsia="zh-CN"/>
          </w:rPr>
          <w:t>(二)、人力资源开发与培训</w:t>
        </w:r>
        <w:r>
          <w:tab/>
        </w:r>
        <w:r>
          <w:fldChar w:fldCharType="begin"/>
        </w:r>
        <w:r>
          <w:instrText xml:space="preserve"> PAGEREF _Toc14227 \h </w:instrText>
        </w:r>
        <w:r>
          <w:fldChar w:fldCharType="separate"/>
        </w:r>
        <w:r>
          <w:t>78</w:t>
        </w:r>
        <w:r>
          <w:fldChar w:fldCharType="end"/>
        </w:r>
      </w:hyperlink>
    </w:p>
    <w:p>
      <w:pPr>
        <w:pStyle w:val="TOC1"/>
        <w:tabs>
          <w:tab w:val="right" w:leader="dot" w:pos="8306"/>
        </w:tabs>
      </w:pPr>
      <w:hyperlink w:anchor="_Toc28592" w:history="1">
        <w:r>
          <w:rPr>
            <w:rFonts w:ascii="仿宋" w:eastAsia="仿宋" w:hAnsi="仿宋" w:cs="仿宋" w:hint="eastAsia"/>
            <w:lang w:eastAsia="zh-CN"/>
          </w:rPr>
          <w:t>十七、成果转化与推广应用</w:t>
        </w:r>
        <w:r>
          <w:tab/>
        </w:r>
        <w:r>
          <w:fldChar w:fldCharType="begin"/>
        </w:r>
        <w:r>
          <w:instrText xml:space="preserve"> PAGEREF _Toc28592 \h </w:instrText>
        </w:r>
        <w:r>
          <w:fldChar w:fldCharType="separate"/>
        </w:r>
        <w:r>
          <w:t>80</w:t>
        </w:r>
        <w:r>
          <w:fldChar w:fldCharType="end"/>
        </w:r>
      </w:hyperlink>
    </w:p>
    <w:p>
      <w:pPr>
        <w:pStyle w:val="TOC2"/>
        <w:tabs>
          <w:tab w:val="right" w:leader="dot" w:pos="8306"/>
        </w:tabs>
      </w:pPr>
      <w:hyperlink w:anchor="_Toc6040" w:history="1">
        <w:r>
          <w:rPr>
            <w:rFonts w:ascii="仿宋" w:eastAsia="仿宋" w:hAnsi="仿宋" w:cs="仿宋" w:hint="eastAsia"/>
            <w:lang w:eastAsia="zh-CN"/>
          </w:rPr>
          <w:t>(一)、成果转化策略制定</w:t>
        </w:r>
        <w:r>
          <w:tab/>
        </w:r>
        <w:r>
          <w:fldChar w:fldCharType="begin"/>
        </w:r>
        <w:r>
          <w:instrText xml:space="preserve"> PAGEREF _Toc6040 \h </w:instrText>
        </w:r>
        <w:r>
          <w:fldChar w:fldCharType="separate"/>
        </w:r>
        <w:r>
          <w:t>80</w:t>
        </w:r>
        <w:r>
          <w:fldChar w:fldCharType="end"/>
        </w:r>
      </w:hyperlink>
    </w:p>
    <w:p>
      <w:pPr>
        <w:pStyle w:val="TOC2"/>
        <w:tabs>
          <w:tab w:val="right" w:leader="dot" w:pos="8306"/>
        </w:tabs>
      </w:pPr>
      <w:hyperlink w:anchor="_Toc28113" w:history="1">
        <w:r>
          <w:rPr>
            <w:rFonts w:ascii="仿宋" w:eastAsia="仿宋" w:hAnsi="仿宋" w:cs="仿宋" w:hint="eastAsia"/>
            <w:lang w:eastAsia="zh-CN"/>
          </w:rPr>
          <w:t>(二)、成果推广应用方案</w:t>
        </w:r>
        <w:r>
          <w:tab/>
        </w:r>
        <w:r>
          <w:fldChar w:fldCharType="begin"/>
        </w:r>
        <w:r>
          <w:instrText xml:space="preserve"> PAGEREF _Toc28113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7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扫描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扫描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31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在全球经济快速发展和科技日新月异的今天，市场对创新技术和环保解决方案的需求日益增长。扫描仪项目恰好聚焦于这一趋势，提供涵盖人工智能、大数据分析和可持续能源等领域的高效、先进产品和服务。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扫描仪项目在其专注的领域内，特别是在人工智能和数据科学方面，有望推动显著的技术革新。项目的研发活动不仅有望孕育出改变行业运作方式的新技术，还可能在长远中影响整个技术生态系统。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扫描仪项目还致力于提升当地居民的技能和就业能力，通过与当地教育机构合作提供培训和教育机会，从而提高社区整体的生活水平和社会福祉。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扫描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35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扫描仪项目的建设和发展得益于一系列有利条件，这些条件涵盖了技术优势、市场潜力、政策支持、人力资源、基础设施以及投资和合作伙伴的支持，共同构成了项目成功的坚实基础。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扫描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扫描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09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8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43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23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02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335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0811"/>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扫描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扫描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扫描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https://d.book118.com/895103013242011041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41A01"/>
    <w:rsid w:val="6A841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1030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2023-12-29T03:17:00Z</dcterms:created>
  <dcterms:modified xsi:type="dcterms:W3CDTF">2023-12-29T03:17:57Z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19E40D7482244250A52EADC03D4A7F8E_11</vt:lpwstr>
  </property>
  <property fmtid="{D5CDD505-2E9C-101B-9397-08002B2CF9AE}" pid="3" name="KSOProductBuildVer">
    <vt:lpwstr>2052-12.1.0.16120</vt:lpwstr>
  </property>
</Properties>
</file>