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会计专业实习工作报告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会计专业实习工作报告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会计专业实习工作报告</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会计专业实习工作报告</w:t>
      </w:r>
      <w:r>
        <w:rPr>
          <w:rFonts w:ascii="仿宋" w:eastAsia="仿宋" w:hAnsi="仿宋" w:cs="仿宋" w:hint="eastAsia"/>
          <w:sz w:val="28"/>
          <w:szCs w:val="28"/>
        </w:rPr>
        <w:br/>
      </w:r>
      <w:r>
        <w:rPr>
          <w:rFonts w:ascii="仿宋" w:eastAsia="仿宋" w:hAnsi="仿宋" w:cs="仿宋" w:hint="eastAsia"/>
          <w:sz w:val="28"/>
          <w:szCs w:val="28"/>
        </w:rPr>
        <w:t>　　会计专业实习工作报告篇1</w:t>
      </w:r>
      <w:r>
        <w:rPr>
          <w:rFonts w:ascii="仿宋" w:eastAsia="仿宋" w:hAnsi="仿宋" w:cs="仿宋" w:hint="eastAsia"/>
          <w:sz w:val="28"/>
          <w:szCs w:val="28"/>
        </w:rPr>
        <w:br/>
      </w:r>
      <w:r>
        <w:rPr>
          <w:rFonts w:ascii="仿宋" w:eastAsia="仿宋" w:hAnsi="仿宋" w:cs="仿宋" w:hint="eastAsia"/>
          <w:sz w:val="28"/>
          <w:szCs w:val="28"/>
        </w:rPr>
        <w:t>　　“纸上得来终觉浅，绝知此事要躬行”，虽然经过了四年的专业知识的学习，但是大部分内容对于我来说还是比较陌生，更谈不上熟悉。随着会计制度的日臻完善，社会对会计人员高度重视和严格要求。为了在走上工作岗位后能尽快适应并胜任实际工作，缩小理论与实践的差距，顺应社会发展的要求，加强社会竞争力，严于提高自身的素质，培养较强的会计工作的操作能力，毕业实习是一个非常重要的过程。因此，在今天3月我参加了毕业实习，经过在山东益兴实业有限公司近两个月的实习，结合自己所学的知识对专业业务有了更深层次的认识，把所学的理论知识和实践联系起来。</w:t>
      </w:r>
      <w:r>
        <w:rPr>
          <w:rFonts w:ascii="仿宋" w:eastAsia="仿宋" w:hAnsi="仿宋" w:cs="仿宋" w:hint="eastAsia"/>
          <w:sz w:val="28"/>
          <w:szCs w:val="28"/>
        </w:rPr>
        <w:br/>
      </w:r>
      <w:r>
        <w:rPr>
          <w:rFonts w:ascii="仿宋" w:eastAsia="仿宋" w:hAnsi="仿宋" w:cs="仿宋" w:hint="eastAsia"/>
          <w:sz w:val="28"/>
          <w:szCs w:val="28"/>
        </w:rPr>
        <w:t>　　一、实习目的</w:t>
      </w:r>
      <w:r>
        <w:rPr>
          <w:rFonts w:ascii="仿宋" w:eastAsia="仿宋" w:hAnsi="仿宋" w:cs="仿宋" w:hint="eastAsia"/>
          <w:sz w:val="28"/>
          <w:szCs w:val="28"/>
        </w:rPr>
        <w:br/>
      </w:r>
      <w:r>
        <w:rPr>
          <w:rFonts w:ascii="仿宋" w:eastAsia="仿宋" w:hAnsi="仿宋" w:cs="仿宋" w:hint="eastAsia"/>
          <w:sz w:val="28"/>
          <w:szCs w:val="28"/>
        </w:rPr>
        <w:t>　　通过毕业实习可以验证和巩固所学理论知识、充实和丰富所学专业知识、提高操作技能和动手能力。通过实践调查研究、搜集整理资料、撰写毕业实际报告，可以帮助学生理论联系实际，加快知识向能力的转化，撰写毕业实习报告是对学生综合运用所学理论知识，分析和解决实际问题能力的全面考核。</w:t>
      </w:r>
      <w:r>
        <w:rPr>
          <w:rFonts w:ascii="仿宋" w:eastAsia="仿宋" w:hAnsi="仿宋" w:cs="仿宋" w:hint="eastAsia"/>
          <w:sz w:val="28"/>
          <w:szCs w:val="28"/>
        </w:rPr>
        <w:br/>
      </w:r>
      <w:r>
        <w:rPr>
          <w:rFonts w:ascii="仿宋" w:eastAsia="仿宋" w:hAnsi="仿宋" w:cs="仿宋" w:hint="eastAsia"/>
          <w:sz w:val="28"/>
          <w:szCs w:val="28"/>
        </w:rPr>
        <w:t>　　二、实习单位介绍</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山东益兴实业有限公司位于素有“中国金都”、“温泉之乡”之美誉的山东省招远市。公司成立于20XX年，注册资本为RMB1000万元，是一家新兴的集科研、生产、商贸于一体的高新技术企业，主营爱奥牌多功能家用制水机、爱奥牌电解制水杯、定型包装饮用水、氧化电位消毒水的生产与销售、机械加工、工程中介等项目。企业占地面积130余亩，6.67万平方米的分区域、多层次的现代化生产厂房生机勃勃；现有员工600余人，拥有各类科技人才150余名。是目前国内向健康水行业投资规模最大的公司之一。</w:t>
      </w:r>
      <w:r>
        <w:rPr>
          <w:rFonts w:ascii="仿宋" w:eastAsia="仿宋" w:hAnsi="仿宋" w:cs="仿宋" w:hint="eastAsia"/>
          <w:sz w:val="28"/>
          <w:szCs w:val="28"/>
        </w:rPr>
        <w:br/>
      </w:r>
      <w:r>
        <w:rPr>
          <w:rFonts w:ascii="仿宋" w:eastAsia="仿宋" w:hAnsi="仿宋" w:cs="仿宋" w:hint="eastAsia"/>
          <w:sz w:val="28"/>
          <w:szCs w:val="28"/>
        </w:rPr>
        <w:t>　　公司以“诚信、创新、责任、共赢”为宗旨，制定了“技术创新、改善环境、滚动发展、规模经营”的长远发展规划，致力于推广开发第三代“爱奥”牌健康饮用水处理设备和安全健康电解离子饮用水，着力打造中国第一商务用水。</w:t>
      </w:r>
      <w:r>
        <w:rPr>
          <w:rFonts w:ascii="仿宋" w:eastAsia="仿宋" w:hAnsi="仿宋" w:cs="仿宋" w:hint="eastAsia"/>
          <w:sz w:val="28"/>
          <w:szCs w:val="28"/>
        </w:rPr>
        <w:br/>
      </w:r>
      <w:r>
        <w:rPr>
          <w:rFonts w:ascii="仿宋" w:eastAsia="仿宋" w:hAnsi="仿宋" w:cs="仿宋" w:hint="eastAsia"/>
          <w:sz w:val="28"/>
          <w:szCs w:val="28"/>
        </w:rPr>
        <w:t>　　公司始终坚持“质量第一、科技创新、追求卓越”的企业精神，营造“和谐奋进、奉献有为、永不满足”的创业氛围，以“打造一流企业、领航健康产业、振兴民族工业”为己任，奉献大众、回报社会、造福人类。</w:t>
      </w:r>
      <w:r>
        <w:rPr>
          <w:rFonts w:ascii="仿宋" w:eastAsia="仿宋" w:hAnsi="仿宋" w:cs="仿宋" w:hint="eastAsia"/>
          <w:sz w:val="28"/>
          <w:szCs w:val="28"/>
        </w:rPr>
        <w:br/>
      </w:r>
      <w:r>
        <w:rPr>
          <w:rFonts w:ascii="仿宋" w:eastAsia="仿宋" w:hAnsi="仿宋" w:cs="仿宋" w:hint="eastAsia"/>
          <w:sz w:val="28"/>
          <w:szCs w:val="28"/>
        </w:rPr>
        <w:t>　　三、实习内容</w:t>
      </w:r>
      <w:r>
        <w:rPr>
          <w:rFonts w:ascii="仿宋" w:eastAsia="仿宋" w:hAnsi="仿宋" w:cs="仿宋" w:hint="eastAsia"/>
          <w:sz w:val="28"/>
          <w:szCs w:val="28"/>
        </w:rPr>
        <w:br/>
      </w:r>
      <w:r>
        <w:rPr>
          <w:rFonts w:ascii="仿宋" w:eastAsia="仿宋" w:hAnsi="仿宋" w:cs="仿宋" w:hint="eastAsia"/>
          <w:sz w:val="28"/>
          <w:szCs w:val="28"/>
        </w:rPr>
        <w:t>　　本人在工作岗位是负责会计部门的工作。我们部门有一个会计师，一个出纳，两个会计员。而负责教导我的是我们部门的老会计师，周前辈。进入工作岗位，我主要是学习会计的基础知识，运用所学的会计知识，帮助会计师做好一些简单的工作。比如用原始凭证做记账凭证，以记账凭证来做银行日记账和现金日记账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会计师主要是负责公司的主要账目，出纳的工作就是负责日常的现金库和银行的存款工作，而会计的工作主要是负责公司一些简单的账目。我还是在学习的阶段，所以一般比较简单的工作都是由我负责，比较复杂的都会交给部门的老前辈们来做，主要还是以学习的态度来进行实此次实习的具体内容为:</w:t>
      </w:r>
      <w:r>
        <w:rPr>
          <w:rFonts w:ascii="仿宋" w:eastAsia="仿宋" w:hAnsi="仿宋" w:cs="仿宋" w:hint="eastAsia"/>
          <w:sz w:val="28"/>
          <w:szCs w:val="28"/>
        </w:rPr>
        <w:br/>
      </w:r>
      <w:r>
        <w:rPr>
          <w:rFonts w:ascii="仿宋" w:eastAsia="仿宋" w:hAnsi="仿宋" w:cs="仿宋" w:hint="eastAsia"/>
          <w:sz w:val="28"/>
          <w:szCs w:val="28"/>
        </w:rPr>
        <w:t>　　（一）根据经济业务填制原始凭证和记账凭证</w:t>
      </w:r>
      <w:r>
        <w:rPr>
          <w:rFonts w:ascii="仿宋" w:eastAsia="仿宋" w:hAnsi="仿宋" w:cs="仿宋" w:hint="eastAsia"/>
          <w:sz w:val="28"/>
          <w:szCs w:val="28"/>
        </w:rPr>
        <w:br/>
      </w:r>
      <w:r>
        <w:rPr>
          <w:rFonts w:ascii="仿宋" w:eastAsia="仿宋" w:hAnsi="仿宋" w:cs="仿宋" w:hint="eastAsia"/>
          <w:sz w:val="28"/>
          <w:szCs w:val="28"/>
        </w:rPr>
        <w:t>　　1、原始凭证：是指直接记录经济业务、明确经济责任具有法律效力并作为记账原始依据的证明文件，其主要作用是证明经济业务的发生和完成的情况。填写原始凭证的内容为：原始凭证的名称、填制凭证的日期、编号、经济业务的基本内容（对经济业务的基本内容应从定性和定量两个方</w:t>
      </w:r>
      <w:r>
        <w:rPr>
          <w:rFonts w:ascii="仿宋" w:eastAsia="仿宋" w:hAnsi="仿宋" w:cs="仿宋" w:hint="eastAsia"/>
          <w:sz w:val="28"/>
          <w:szCs w:val="28"/>
        </w:rPr>
        <w:br/>
      </w:r>
      <w:r>
        <w:rPr>
          <w:rFonts w:ascii="仿宋" w:eastAsia="仿宋" w:hAnsi="仿宋" w:cs="仿宋" w:hint="eastAsia"/>
          <w:sz w:val="28"/>
          <w:szCs w:val="28"/>
        </w:rPr>
        <w:t>　　面给予说明，如购买商品的名称、数量、单价和金额等）填制单位及有关人员的签章。</w:t>
      </w:r>
      <w:r>
        <w:rPr>
          <w:rFonts w:ascii="仿宋" w:eastAsia="仿宋" w:hAnsi="仿宋" w:cs="仿宋" w:hint="eastAsia"/>
          <w:sz w:val="28"/>
          <w:szCs w:val="28"/>
        </w:rPr>
        <w:br/>
      </w:r>
      <w:r>
        <w:rPr>
          <w:rFonts w:ascii="仿宋" w:eastAsia="仿宋" w:hAnsi="仿宋" w:cs="仿宋" w:hint="eastAsia"/>
          <w:sz w:val="28"/>
          <w:szCs w:val="28"/>
        </w:rPr>
        <w:t>　　2、记账凭证：记账凭证是登记账薄的直接依据，在实行计算机处理账务后，电子帐薄的准确和完整性完全依赖于记账凭证，操作中根据无误的原始凭证填制记账凭证。填制记账凭证的内容：凭证类别、凭证编号、制单日期、科目内容等。</w:t>
      </w:r>
      <w:r>
        <w:rPr>
          <w:rFonts w:ascii="仿宋" w:eastAsia="仿宋" w:hAnsi="仿宋" w:cs="仿宋" w:hint="eastAsia"/>
          <w:sz w:val="28"/>
          <w:szCs w:val="28"/>
        </w:rPr>
        <w:br/>
      </w:r>
      <w:r>
        <w:rPr>
          <w:rFonts w:ascii="仿宋" w:eastAsia="仿宋" w:hAnsi="仿宋" w:cs="仿宋" w:hint="eastAsia"/>
          <w:sz w:val="28"/>
          <w:szCs w:val="28"/>
        </w:rPr>
        <w:t>　　（二）根据会计凭证登记日记账</w:t>
      </w:r>
      <w:r>
        <w:rPr>
          <w:rFonts w:ascii="仿宋" w:eastAsia="仿宋" w:hAnsi="仿宋" w:cs="仿宋" w:hint="eastAsia"/>
          <w:sz w:val="28"/>
          <w:szCs w:val="28"/>
        </w:rPr>
        <w:br/>
      </w:r>
      <w:r>
        <w:rPr>
          <w:rFonts w:ascii="仿宋" w:eastAsia="仿宋" w:hAnsi="仿宋" w:cs="仿宋" w:hint="eastAsia"/>
          <w:sz w:val="28"/>
          <w:szCs w:val="28"/>
        </w:rPr>
        <w:t>　　日记账一般分为现金日记账和银行存款日记账；他们都由凭证文件生成的。计算机帐务处理中，日记账由计算机自动登记，日记账的主要作用是用于输出现金与银行存款日记账供出纳员核对现金收支和结存使用。要输出现金日记账和银行存款日记账，要求系统初始化时，现金会计科目和银行存款会计科目必须选择“日记账”标记，即表明该科目要登记日记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（三）根据记账凭证及所附的原始凭证登记明细账</w:t>
      </w:r>
      <w:r>
        <w:rPr>
          <w:rFonts w:ascii="仿宋" w:eastAsia="仿宋" w:hAnsi="仿宋" w:cs="仿宋" w:hint="eastAsia"/>
          <w:sz w:val="28"/>
          <w:szCs w:val="28"/>
        </w:rPr>
        <w:br/>
      </w:r>
      <w:r>
        <w:rPr>
          <w:rFonts w:ascii="仿宋" w:eastAsia="仿宋" w:hAnsi="仿宋" w:cs="仿宋" w:hint="eastAsia"/>
          <w:sz w:val="28"/>
          <w:szCs w:val="28"/>
        </w:rPr>
        <w:t>　　明细分类账薄亦称明细账，它是根据明细分类账户开设账页进行明细分类登记的一种账簿，输入记账凭证后操作计算机则自动登记明细账。</w:t>
      </w:r>
      <w:r>
        <w:rPr>
          <w:rFonts w:ascii="仿宋" w:eastAsia="仿宋" w:hAnsi="仿宋" w:cs="仿宋" w:hint="eastAsia"/>
          <w:sz w:val="28"/>
          <w:szCs w:val="28"/>
        </w:rPr>
        <w:br/>
      </w:r>
      <w:r>
        <w:rPr>
          <w:rFonts w:ascii="仿宋" w:eastAsia="仿宋" w:hAnsi="仿宋" w:cs="仿宋" w:hint="eastAsia"/>
          <w:sz w:val="28"/>
          <w:szCs w:val="28"/>
        </w:rPr>
        <w:t>　　（四）根据记账凭证及明细账计算产品成本</w:t>
      </w:r>
      <w:r>
        <w:rPr>
          <w:rFonts w:ascii="仿宋" w:eastAsia="仿宋" w:hAnsi="仿宋" w:cs="仿宋" w:hint="eastAsia"/>
          <w:sz w:val="28"/>
          <w:szCs w:val="28"/>
        </w:rPr>
        <w:br/>
      </w:r>
      <w:r>
        <w:rPr>
          <w:rFonts w:ascii="仿宋" w:eastAsia="仿宋" w:hAnsi="仿宋" w:cs="仿宋" w:hint="eastAsia"/>
          <w:sz w:val="28"/>
          <w:szCs w:val="28"/>
        </w:rPr>
        <w:t>　　根据记账凭证及明细账用逐步结算法中的综合结转法计算出产品的成本。</w:t>
      </w:r>
      <w:r>
        <w:rPr>
          <w:rFonts w:ascii="仿宋" w:eastAsia="仿宋" w:hAnsi="仿宋" w:cs="仿宋" w:hint="eastAsia"/>
          <w:sz w:val="28"/>
          <w:szCs w:val="28"/>
        </w:rPr>
        <w:br/>
      </w:r>
      <w:r>
        <w:rPr>
          <w:rFonts w:ascii="仿宋" w:eastAsia="仿宋" w:hAnsi="仿宋" w:cs="仿宋" w:hint="eastAsia"/>
          <w:sz w:val="28"/>
          <w:szCs w:val="28"/>
        </w:rPr>
        <w:t>　　（五）根据记账凭证编科目汇总表</w:t>
      </w:r>
      <w:r>
        <w:rPr>
          <w:rFonts w:ascii="仿宋" w:eastAsia="仿宋" w:hAnsi="仿宋" w:cs="仿宋" w:hint="eastAsia"/>
          <w:sz w:val="28"/>
          <w:szCs w:val="28"/>
        </w:rPr>
        <w:br/>
      </w:r>
      <w:r>
        <w:rPr>
          <w:rFonts w:ascii="仿宋" w:eastAsia="仿宋" w:hAnsi="仿宋" w:cs="仿宋" w:hint="eastAsia"/>
          <w:sz w:val="28"/>
          <w:szCs w:val="28"/>
        </w:rPr>
        <w:t>　　科目汇总表也由凭证文件生成，其编制方法为对用户输入需汇总的起止日期则计算机自动生成相应时间段的科目汇总表。</w:t>
      </w:r>
      <w:r>
        <w:rPr>
          <w:rFonts w:ascii="仿宋" w:eastAsia="仿宋" w:hAnsi="仿宋" w:cs="仿宋" w:hint="eastAsia"/>
          <w:sz w:val="28"/>
          <w:szCs w:val="28"/>
        </w:rPr>
        <w:br/>
      </w:r>
      <w:r>
        <w:rPr>
          <w:rFonts w:ascii="仿宋" w:eastAsia="仿宋" w:hAnsi="仿宋" w:cs="仿宋" w:hint="eastAsia"/>
          <w:sz w:val="28"/>
          <w:szCs w:val="28"/>
        </w:rPr>
        <w:t>　　（六）根据科目汇总表登记总账</w:t>
      </w:r>
      <w:r>
        <w:rPr>
          <w:rFonts w:ascii="仿宋" w:eastAsia="仿宋" w:hAnsi="仿宋" w:cs="仿宋" w:hint="eastAsia"/>
          <w:sz w:val="28"/>
          <w:szCs w:val="28"/>
        </w:rPr>
        <w:br/>
      </w:r>
      <w:r>
        <w:rPr>
          <w:rFonts w:ascii="仿宋" w:eastAsia="仿宋" w:hAnsi="仿宋" w:cs="仿宋" w:hint="eastAsia"/>
          <w:sz w:val="28"/>
          <w:szCs w:val="28"/>
        </w:rPr>
        <w:t>　　根据得出的科目汇总表操作计算机，计算机产生出对应的总账。</w:t>
      </w:r>
      <w:r>
        <w:rPr>
          <w:rFonts w:ascii="仿宋" w:eastAsia="仿宋" w:hAnsi="仿宋" w:cs="仿宋" w:hint="eastAsia"/>
          <w:sz w:val="28"/>
          <w:szCs w:val="28"/>
        </w:rPr>
        <w:br/>
      </w:r>
      <w:r>
        <w:rPr>
          <w:rFonts w:ascii="仿宋" w:eastAsia="仿宋" w:hAnsi="仿宋" w:cs="仿宋" w:hint="eastAsia"/>
          <w:sz w:val="28"/>
          <w:szCs w:val="28"/>
        </w:rPr>
        <w:t>　　（七）对帐（编试算平衡表）</w:t>
      </w:r>
      <w:r>
        <w:rPr>
          <w:rFonts w:ascii="仿宋" w:eastAsia="仿宋" w:hAnsi="仿宋" w:cs="仿宋" w:hint="eastAsia"/>
          <w:sz w:val="28"/>
          <w:szCs w:val="28"/>
        </w:rPr>
        <w:br/>
      </w:r>
      <w:r>
        <w:rPr>
          <w:rFonts w:ascii="仿宋" w:eastAsia="仿宋" w:hAnsi="仿宋" w:cs="仿宋" w:hint="eastAsia"/>
          <w:sz w:val="28"/>
          <w:szCs w:val="28"/>
        </w:rPr>
        <w:t>　　对账是对账簿数据进行核对，以检查记账是否正确，以及账簿是否平衡。它主要是通过核对总账与明细账、总账与辅助帐数据来完成账账核对。试算平衡表就是将系统中设置的所有科目的期末余额按会计平衡公式借方余额=贷方余额进行平衡检验，并输出科目余额表及是否平衡信息。一般来说计算机记账后，只要记账凭证录入正确，计算机自动记账后各种账簿应该是正确的、平衡的，但由于非法操作，计算机病毒或其他原因有可能回造成某些数据被破坏，因此引起账账不符，为保证帐证相符，应经常进行对帐，每月至少一次，一般在月末结账前进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（八）根据给出的相关内容编制本月的负债表和损益表；将十二月月初数视为年初数，本月视为本年数编制会计报表</w:t>
      </w:r>
      <w:r>
        <w:rPr>
          <w:rFonts w:ascii="仿宋" w:eastAsia="仿宋" w:hAnsi="仿宋" w:cs="仿宋" w:hint="eastAsia"/>
          <w:sz w:val="28"/>
          <w:szCs w:val="28"/>
        </w:rPr>
        <w:br/>
      </w:r>
      <w:r>
        <w:rPr>
          <w:rFonts w:ascii="仿宋" w:eastAsia="仿宋" w:hAnsi="仿宋" w:cs="仿宋" w:hint="eastAsia"/>
          <w:sz w:val="28"/>
          <w:szCs w:val="28"/>
        </w:rPr>
        <w:t>　　资产负债表是反映企业在某一特定日期财务状况的一种会计报表，它根据“资产=负债+所有者权益”的会计方程式，说明企业的财务状况。</w:t>
      </w:r>
      <w:r>
        <w:rPr>
          <w:rFonts w:ascii="仿宋" w:eastAsia="仿宋" w:hAnsi="仿宋" w:cs="仿宋" w:hint="eastAsia"/>
          <w:sz w:val="28"/>
          <w:szCs w:val="28"/>
        </w:rPr>
        <w:br/>
      </w:r>
      <w:r>
        <w:rPr>
          <w:rFonts w:ascii="仿宋" w:eastAsia="仿宋" w:hAnsi="仿宋" w:cs="仿宋" w:hint="eastAsia"/>
          <w:sz w:val="28"/>
          <w:szCs w:val="28"/>
        </w:rPr>
        <w:t>　　损益表是反映企业在一定期间内的经营成果的会计报表，损益表按照权责发生制原则和配比原则把一个会计期间的收入与成本、费用进行配比，从而计算出报告期的净损益数。根据具体要求操作计算机得出本月的负债表和损益表。</w:t>
      </w:r>
      <w:r>
        <w:rPr>
          <w:rFonts w:ascii="仿宋" w:eastAsia="仿宋" w:hAnsi="仿宋" w:cs="仿宋" w:hint="eastAsia"/>
          <w:sz w:val="28"/>
          <w:szCs w:val="28"/>
        </w:rPr>
        <w:br/>
      </w:r>
      <w:r>
        <w:rPr>
          <w:rFonts w:ascii="仿宋" w:eastAsia="仿宋" w:hAnsi="仿宋" w:cs="仿宋" w:hint="eastAsia"/>
          <w:sz w:val="28"/>
          <w:szCs w:val="28"/>
        </w:rPr>
        <w:t>　　四、实习中发现的问题</w:t>
      </w:r>
      <w:r>
        <w:rPr>
          <w:rFonts w:ascii="仿宋" w:eastAsia="仿宋" w:hAnsi="仿宋" w:cs="仿宋" w:hint="eastAsia"/>
          <w:sz w:val="28"/>
          <w:szCs w:val="28"/>
        </w:rPr>
        <w:br/>
      </w:r>
      <w:r>
        <w:rPr>
          <w:rFonts w:ascii="仿宋" w:eastAsia="仿宋" w:hAnsi="仿宋" w:cs="仿宋" w:hint="eastAsia"/>
          <w:sz w:val="28"/>
          <w:szCs w:val="28"/>
        </w:rPr>
        <w:t>　　（一）审核不规范，原始资料失真，会计核算基础资料不实</w:t>
      </w:r>
      <w:r>
        <w:rPr>
          <w:rFonts w:ascii="仿宋" w:eastAsia="仿宋" w:hAnsi="仿宋" w:cs="仿宋" w:hint="eastAsia"/>
          <w:sz w:val="28"/>
          <w:szCs w:val="28"/>
        </w:rPr>
        <w:br/>
      </w:r>
      <w:r>
        <w:rPr>
          <w:rFonts w:ascii="仿宋" w:eastAsia="仿宋" w:hAnsi="仿宋" w:cs="仿宋" w:hint="eastAsia"/>
          <w:sz w:val="28"/>
          <w:szCs w:val="28"/>
        </w:rPr>
        <w:t>　　会计核算应以经济活动中取得的各种原始凭证为依据，而目前，该单位为了局部利益，小团体利益的需要，对一些不合法的开支，用原始凭证来处理，再加上单位对凭证审核不严，还有原始单据和记账凭证金额不符，有虚报冒领现象，明细科目记载不清，财务混乱，造成会计信息严重失真。</w:t>
      </w:r>
      <w:r>
        <w:rPr>
          <w:rFonts w:ascii="仿宋" w:eastAsia="仿宋" w:hAnsi="仿宋" w:cs="仿宋" w:hint="eastAsia"/>
          <w:sz w:val="28"/>
          <w:szCs w:val="28"/>
        </w:rPr>
        <w:br/>
      </w:r>
      <w:r>
        <w:rPr>
          <w:rFonts w:ascii="仿宋" w:eastAsia="仿宋" w:hAnsi="仿宋" w:cs="仿宋" w:hint="eastAsia"/>
          <w:sz w:val="28"/>
          <w:szCs w:val="28"/>
        </w:rPr>
        <w:t>　　（二）没有建立财产物资定期清查盘点制度，造成账实长期不符该单位长期不进行财产清查，账实不符现象严重。部分财产早已报废。</w:t>
      </w:r>
      <w:r>
        <w:rPr>
          <w:rFonts w:ascii="仿宋" w:eastAsia="仿宋" w:hAnsi="仿宋" w:cs="仿宋" w:hint="eastAsia"/>
          <w:sz w:val="28"/>
          <w:szCs w:val="28"/>
        </w:rPr>
        <w:br/>
      </w:r>
      <w:r>
        <w:rPr>
          <w:rFonts w:ascii="仿宋" w:eastAsia="仿宋" w:hAnsi="仿宋" w:cs="仿宋" w:hint="eastAsia"/>
          <w:sz w:val="28"/>
          <w:szCs w:val="28"/>
        </w:rPr>
        <w:t>　　而在账面上依旧存在，购进的某些财产根本不在财产账上如实反映。造成单位财产不实，数据失真。</w:t>
      </w:r>
      <w:r>
        <w:rPr>
          <w:rFonts w:ascii="仿宋" w:eastAsia="仿宋" w:hAnsi="仿宋" w:cs="仿宋" w:hint="eastAsia"/>
          <w:sz w:val="28"/>
          <w:szCs w:val="28"/>
        </w:rPr>
        <w:br/>
      </w:r>
      <w:r>
        <w:rPr>
          <w:rFonts w:ascii="仿宋" w:eastAsia="仿宋" w:hAnsi="仿宋" w:cs="仿宋" w:hint="eastAsia"/>
          <w:sz w:val="28"/>
          <w:szCs w:val="28"/>
        </w:rPr>
        <w:t>　　（三）少数会计人员违反会计职业道德，不认真行使会计监督职权这样，不仅削弱了会计基础工作，也干扰了正常的社会经济秩序。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五、问题的解决方法</w:t>
      </w:r>
      <w:r>
        <w:rPr>
          <w:rFonts w:ascii="仿宋" w:eastAsia="仿宋" w:hAnsi="仿宋" w:cs="仿宋" w:hint="eastAsia"/>
          <w:sz w:val="28"/>
          <w:szCs w:val="28"/>
        </w:rPr>
        <w:br/>
      </w:r>
      <w:r>
        <w:rPr>
          <w:rFonts w:ascii="仿宋" w:eastAsia="仿宋" w:hAnsi="仿宋" w:cs="仿宋" w:hint="eastAsia"/>
          <w:sz w:val="28"/>
          <w:szCs w:val="28"/>
        </w:rPr>
        <w:t>　　（一）财会人员应认真学习《会计法》和《会计基础工作规范》，依法建账，算账和记账</w:t>
      </w:r>
      <w:r>
        <w:rPr>
          <w:rFonts w:ascii="仿宋" w:eastAsia="仿宋" w:hAnsi="仿宋" w:cs="仿宋" w:hint="eastAsia"/>
          <w:sz w:val="28"/>
          <w:szCs w:val="28"/>
        </w:rPr>
        <w:br/>
      </w:r>
      <w:r>
        <w:rPr>
          <w:rFonts w:ascii="仿宋" w:eastAsia="仿宋" w:hAnsi="仿宋" w:cs="仿宋" w:hint="eastAsia"/>
          <w:sz w:val="28"/>
          <w:szCs w:val="28"/>
        </w:rPr>
        <w:t>　　《会计法》和《会计基础工作》对会计基础工作做出了详细、具体的规定，是做好记账，算账、报账工作的重要依据。所以，广大财务人员应当认真学好，熟悉和掌握其中的法律、法规，制度以及各类规定，扎扎实实的依法做好会计基础工作。</w:t>
      </w:r>
      <w:r>
        <w:rPr>
          <w:rFonts w:ascii="仿宋" w:eastAsia="仿宋" w:hAnsi="仿宋" w:cs="仿宋" w:hint="eastAsia"/>
          <w:sz w:val="28"/>
          <w:szCs w:val="28"/>
        </w:rPr>
        <w:br/>
      </w:r>
      <w:r>
        <w:rPr>
          <w:rFonts w:ascii="仿宋" w:eastAsia="仿宋" w:hAnsi="仿宋" w:cs="仿宋" w:hint="eastAsia"/>
          <w:sz w:val="28"/>
          <w:szCs w:val="28"/>
        </w:rPr>
        <w:t>　　（二）大力提高财会人员的综合素质</w:t>
      </w:r>
      <w:r>
        <w:rPr>
          <w:rFonts w:ascii="仿宋" w:eastAsia="仿宋" w:hAnsi="仿宋" w:cs="仿宋" w:hint="eastAsia"/>
          <w:sz w:val="28"/>
          <w:szCs w:val="28"/>
        </w:rPr>
        <w:br/>
      </w:r>
      <w:r>
        <w:rPr>
          <w:rFonts w:ascii="仿宋" w:eastAsia="仿宋" w:hAnsi="仿宋" w:cs="仿宋" w:hint="eastAsia"/>
          <w:sz w:val="28"/>
          <w:szCs w:val="28"/>
        </w:rPr>
        <w:t>　　会计基础工作要规范化，广大的财会人员的综合素质十分关键。财会人员的综合素质应包括两个方面的内容：一是广大财务人员应具有优良的政治品质和职业道德。要求财务人员具有强烈的使命感和责任心，树立为国家为单位理好财，为人民为职工服务的思想，要使他们主动学习，领会会计职业道德内涵，自觉遵守会计职业道德，树立爱岗敬业，依法办事，客观公正，服务经济等职业道德观，努力提高自身职业道德水准，树立良好的职业形象，加强宣传和培训，积极采取各种有效措施，对财会人员职业道德的情况经常进行检查监督，使维护会计职业道德成为财会人员的自觉行动。二是要不断加强财会人员的专业理论学习，使其不断更新业务知识，提高业务素质。各单位领导和财会部门要重视财会人员的在职培训工作，应有计划、有组织的分期分批轮训在岗的财会人员，规定学习内容，建立考核制度，尤其对于财会、税收、金融等方面出台的新政策，更要组织好财会人员积极参加培训，使其能更好地为单位服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（三）进一步建立和完善单位内部各种财务规章制度</w:t>
      </w:r>
      <w:r>
        <w:rPr>
          <w:rFonts w:ascii="仿宋" w:eastAsia="仿宋" w:hAnsi="仿宋" w:cs="仿宋" w:hint="eastAsia"/>
          <w:sz w:val="28"/>
          <w:szCs w:val="28"/>
        </w:rPr>
        <w:br/>
      </w:r>
      <w:r>
        <w:rPr>
          <w:rFonts w:ascii="仿宋" w:eastAsia="仿宋" w:hAnsi="仿宋" w:cs="仿宋" w:hint="eastAsia"/>
          <w:sz w:val="28"/>
          <w:szCs w:val="28"/>
        </w:rPr>
        <w:t>　　各种规章制度的建立和完善是实现会计基础工作规范化的重要制度保证。依法建立各种规章制度，一是要求各单位根据《会计法》和《会计基础工作规范》等的规定，结合本单位内部管理的具体要求，建立如实反映单位经济业务的各类账目，健全内部控制制度，内部牵制制度，会计凭证管理制度、成本核算制度、资金管理制度、财产清查制度和财务收支审批制度等各项内部财会管理制度，逐步实现单位会计工作规范化，制度化。二是要抓好规章制度的贯彻落实。各种财会规章制度能否落到实处是会计基础工作规范化的关键，因此，应建立必要的检查和奖励制度。三是要根据各单位内部管理的发展变化情况或趋势以及在制度执行中存在的问题，及时修订、完善各项内部规章制度，使其建立在科学、合理、使用的基础上。</w:t>
      </w:r>
      <w:r>
        <w:rPr>
          <w:rFonts w:ascii="仿宋" w:eastAsia="仿宋" w:hAnsi="仿宋" w:cs="仿宋" w:hint="eastAsia"/>
          <w:sz w:val="28"/>
          <w:szCs w:val="28"/>
        </w:rPr>
        <w:br/>
      </w:r>
      <w:r>
        <w:rPr>
          <w:rFonts w:ascii="仿宋" w:eastAsia="仿宋" w:hAnsi="仿宋" w:cs="仿宋" w:hint="eastAsia"/>
          <w:sz w:val="28"/>
          <w:szCs w:val="28"/>
        </w:rPr>
        <w:t>　　（四）建立健全会计监督体系，强化会计监督职能</w:t>
      </w:r>
      <w:r>
        <w:rPr>
          <w:rFonts w:ascii="仿宋" w:eastAsia="仿宋" w:hAnsi="仿宋" w:cs="仿宋" w:hint="eastAsia"/>
          <w:sz w:val="28"/>
          <w:szCs w:val="28"/>
        </w:rPr>
        <w:br/>
      </w:r>
      <w:r>
        <w:rPr>
          <w:rFonts w:ascii="仿宋" w:eastAsia="仿宋" w:hAnsi="仿宋" w:cs="仿宋" w:hint="eastAsia"/>
          <w:sz w:val="28"/>
          <w:szCs w:val="28"/>
        </w:rPr>
        <w:t>　　会计工作涉及面广，政策性强，会计业务内容错中复杂，会计手段灵活多样，会计人员素质千差万别，加强会计监督是做好会计基础工作的重要保证。对一个单位来说，加强监督主要包括两方面内容：</w:t>
      </w:r>
      <w:r>
        <w:rPr>
          <w:rFonts w:ascii="仿宋" w:eastAsia="仿宋" w:hAnsi="仿宋" w:cs="仿宋" w:hint="eastAsia"/>
          <w:sz w:val="28"/>
          <w:szCs w:val="28"/>
        </w:rPr>
        <w:br/>
      </w:r>
      <w:r>
        <w:rPr>
          <w:rFonts w:ascii="仿宋" w:eastAsia="仿宋" w:hAnsi="仿宋" w:cs="仿宋" w:hint="eastAsia"/>
          <w:sz w:val="28"/>
          <w:szCs w:val="28"/>
        </w:rPr>
        <w:t>　　一方面是会计机构、会计人员的自我监督。这主要包括：</w:t>
      </w:r>
      <w:r>
        <w:rPr>
          <w:rFonts w:ascii="仿宋" w:eastAsia="仿宋" w:hAnsi="仿宋" w:cs="仿宋" w:hint="eastAsia"/>
          <w:sz w:val="28"/>
          <w:szCs w:val="28"/>
        </w:rPr>
        <w:br/>
      </w:r>
      <w:r>
        <w:rPr>
          <w:rFonts w:ascii="仿宋" w:eastAsia="仿宋" w:hAnsi="仿宋" w:cs="仿宋" w:hint="eastAsia"/>
          <w:sz w:val="28"/>
          <w:szCs w:val="28"/>
        </w:rPr>
        <w:t>　　一是建立健全单位内部牵制制度，也就是说单位财产、物资和货币资金的收付，结算及其登记的每一项工作，都必须经过上下级之间不同人员分工掌管，使其成为相互制约的一种工作制度。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二是建立健全单位的财务凭证稽核制度。为了保证会计信息的真实性，会计机构内部应配有业务水平高、素质好的会计人员，赋予其一定的权限，专职和兼职从事会计凭证的稽核工作，以建立会计机构的自我约束机制。</w:t>
      </w:r>
      <w:r>
        <w:rPr>
          <w:rFonts w:ascii="仿宋" w:eastAsia="仿宋" w:hAnsi="仿宋" w:cs="仿宋" w:hint="eastAsia"/>
          <w:sz w:val="28"/>
          <w:szCs w:val="28"/>
        </w:rPr>
        <w:br/>
      </w:r>
      <w:r>
        <w:rPr>
          <w:rFonts w:ascii="仿宋" w:eastAsia="仿宋" w:hAnsi="仿宋" w:cs="仿宋" w:hint="eastAsia"/>
          <w:sz w:val="28"/>
          <w:szCs w:val="28"/>
        </w:rPr>
        <w:t>　　另一方面是要加强单位领导人的监督。单位领导人是本单位会计工作的领导者，也是保障各项财会制度顺利实施的组织者，他们对会计基础工作认识如何，采取措施是否得力，直接决定本单位的会计基础工作水平，因此，单位领导人应当认真履行职责，组织并督促会计和核算人员不断加强和改善会计基础工作，从而推动单位生产经营管理水平和质量的全面提高。</w:t>
      </w:r>
      <w:r>
        <w:rPr>
          <w:rFonts w:ascii="仿宋" w:eastAsia="仿宋" w:hAnsi="仿宋" w:cs="仿宋" w:hint="eastAsia"/>
          <w:sz w:val="28"/>
          <w:szCs w:val="28"/>
        </w:rPr>
        <w:br/>
      </w:r>
      <w:r>
        <w:rPr>
          <w:rFonts w:ascii="仿宋" w:eastAsia="仿宋" w:hAnsi="仿宋" w:cs="仿宋" w:hint="eastAsia"/>
          <w:sz w:val="28"/>
          <w:szCs w:val="28"/>
        </w:rPr>
        <w:t>　　六、心得体会</w:t>
      </w:r>
      <w:r>
        <w:rPr>
          <w:rFonts w:ascii="仿宋" w:eastAsia="仿宋" w:hAnsi="仿宋" w:cs="仿宋" w:hint="eastAsia"/>
          <w:sz w:val="28"/>
          <w:szCs w:val="28"/>
        </w:rPr>
        <w:br/>
      </w:r>
      <w:r>
        <w:rPr>
          <w:rFonts w:ascii="仿宋" w:eastAsia="仿宋" w:hAnsi="仿宋" w:cs="仿宋" w:hint="eastAsia"/>
          <w:sz w:val="28"/>
          <w:szCs w:val="28"/>
        </w:rPr>
        <w:t>　　这次实习时间较长，而且在会计岗位上具体操作了公司业务。会计是对会计单位的经济业务从数和量两个方面进行计量、记录、计算、分析、检查、预测、参与决策、实行监督，旨在提高经济效益的一种核算手段，但它本身也是经济管理活动的重要组成部分。做帐是从业财会岗位的基本工作，但做到上乘就是如何利用会计信息加强企业的经济管理，从而提高企业的经济效益。经济管理离不开会计，经济越发展会计工作就显得越重要。</w:t>
      </w:r>
      <w:r>
        <w:rPr>
          <w:rFonts w:ascii="仿宋" w:eastAsia="仿宋" w:hAnsi="仿宋" w:cs="仿宋" w:hint="eastAsia"/>
          <w:sz w:val="28"/>
          <w:szCs w:val="28"/>
        </w:rPr>
        <w:br/>
      </w:r>
      <w:r>
        <w:rPr>
          <w:rFonts w:ascii="仿宋" w:eastAsia="仿宋" w:hAnsi="仿宋" w:cs="仿宋" w:hint="eastAsia"/>
          <w:sz w:val="28"/>
          <w:szCs w:val="28"/>
        </w:rPr>
        <w:t>　　作为会计专业的学生，从基础会计到中级财务会计、高级财务会计，再到管理会计、成本会计、财务管理，所有的有关会计的专业基础知识、基本理论、基本方法和结构体系，我们都基本掌握。但是在实习的过程中，我们却感觉无从下手，甚至有些一窍不通。这次实习让我们有了一个将所学知识与实际工作融会贯通的过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刚开始觉得自己的会计理论知识扎实，以为会计和所有工作一样，掌握了规律，照葫芦画瓢准没错，那么，当一名出色的会计人员，应该没问题了。现在才发现，会计其实更讲究的是它的实际操作性和实践性。离开操作和实践，其它一切都为零。会计就是做账。</w:t>
      </w:r>
      <w:r>
        <w:rPr>
          <w:rFonts w:ascii="仿宋" w:eastAsia="仿宋" w:hAnsi="仿宋" w:cs="仿宋" w:hint="eastAsia"/>
          <w:sz w:val="28"/>
          <w:szCs w:val="28"/>
        </w:rPr>
        <w:br/>
      </w:r>
      <w:r>
        <w:rPr>
          <w:rFonts w:ascii="仿宋" w:eastAsia="仿宋" w:hAnsi="仿宋" w:cs="仿宋" w:hint="eastAsia"/>
          <w:sz w:val="28"/>
          <w:szCs w:val="28"/>
        </w:rPr>
        <w:t>　　其次，就是会计的连通性、逻辑性和规范性。每一笔业务的发生，都要仔细核其原始凭证，检查其是否符合标准，再一一登记入记账凭证。会计的每一笔账务都有依有据，而且是逐一按时间顺序登记下来的，极具逻辑性。在会计的实践中，漏账、错账的更正，都不允许随意添改，每一个程序、步骤都得以会计制度为前提、为基础。体现了会计的规范性。</w:t>
      </w:r>
      <w:r>
        <w:rPr>
          <w:rFonts w:ascii="仿宋" w:eastAsia="仿宋" w:hAnsi="仿宋" w:cs="仿宋" w:hint="eastAsia"/>
          <w:sz w:val="28"/>
          <w:szCs w:val="28"/>
        </w:rPr>
        <w:br/>
      </w:r>
      <w:r>
        <w:rPr>
          <w:rFonts w:ascii="仿宋" w:eastAsia="仿宋" w:hAnsi="仿宋" w:cs="仿宋" w:hint="eastAsia"/>
          <w:sz w:val="28"/>
          <w:szCs w:val="28"/>
        </w:rPr>
        <w:t>　　再次，会计有很强的灵活性和变通性。在实际的工作中会随着各个公司的不同情况而变通，因此，会计是需要不断学习的。比如，在学校做实验时，都是一张凭证一组分录，而在实际操作中则是一个业务一比分录；根据公司的实际情况使用会计分录，预收账款少的公司不设预收账款科目，内部资金周转较多的公司设内部往来科目，既能清楚的反应资金使用情况还不容易出错。</w:t>
      </w:r>
      <w:r>
        <w:rPr>
          <w:rFonts w:ascii="仿宋" w:eastAsia="仿宋" w:hAnsi="仿宋" w:cs="仿宋" w:hint="eastAsia"/>
          <w:sz w:val="28"/>
          <w:szCs w:val="28"/>
        </w:rPr>
        <w:br/>
      </w:r>
      <w:r>
        <w:rPr>
          <w:rFonts w:ascii="仿宋" w:eastAsia="仿宋" w:hAnsi="仿宋" w:cs="仿宋" w:hint="eastAsia"/>
          <w:sz w:val="28"/>
          <w:szCs w:val="28"/>
        </w:rPr>
        <w:t>　　刚开始对着那枯燥无味的账目和数字而心生烦闷、厌倦，以致于登账登得错漏百出。愈错愈烦，愈烦愈错，这只会导致“雪上加霜”。反之，只要你用心地做，反而会左右逢源。越做越觉乐趣，越做越起劲。梁启超说过：凡职业都具有趣味的，只要你肯干下去，趣味自然会发生。因此，做账切忌：粗心大意，马虎了事，心浮气躁。做任何事都一样，需要有恒心、细心和毅力，那才会到达成功的彼岸。</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实习期间不仅学了很多会计实际操作经验还学了不少社会知识，要感谢实习指导人、公司出纳、会计的关照和帮助以及实习指导老师的细心教导，耐心讲解。</w:t>
      </w:r>
      <w:r>
        <w:rPr>
          <w:rFonts w:ascii="仿宋" w:eastAsia="仿宋" w:hAnsi="仿宋" w:cs="仿宋" w:hint="eastAsia"/>
          <w:sz w:val="28"/>
          <w:szCs w:val="28"/>
        </w:rPr>
        <w:br/>
      </w:r>
      <w:r>
        <w:rPr>
          <w:rFonts w:ascii="仿宋" w:eastAsia="仿宋" w:hAnsi="仿宋" w:cs="仿宋" w:hint="eastAsia"/>
          <w:sz w:val="28"/>
          <w:szCs w:val="28"/>
        </w:rPr>
        <w:t>　　会计专业实习工作报告篇2</w:t>
      </w:r>
      <w:r>
        <w:rPr>
          <w:rFonts w:ascii="仿宋" w:eastAsia="仿宋" w:hAnsi="仿宋" w:cs="仿宋" w:hint="eastAsia"/>
          <w:sz w:val="28"/>
          <w:szCs w:val="28"/>
        </w:rPr>
        <w:br/>
      </w:r>
      <w:r>
        <w:rPr>
          <w:rFonts w:ascii="仿宋" w:eastAsia="仿宋" w:hAnsi="仿宋" w:cs="仿宋" w:hint="eastAsia"/>
          <w:sz w:val="28"/>
          <w:szCs w:val="28"/>
        </w:rPr>
        <w:t>　　一、实习单位简介</w:t>
      </w:r>
      <w:r>
        <w:rPr>
          <w:rFonts w:ascii="仿宋" w:eastAsia="仿宋" w:hAnsi="仿宋" w:cs="仿宋" w:hint="eastAsia"/>
          <w:sz w:val="28"/>
          <w:szCs w:val="28"/>
        </w:rPr>
        <w:br/>
      </w:r>
      <w:r>
        <w:rPr>
          <w:rFonts w:ascii="仿宋" w:eastAsia="仿宋" w:hAnsi="仿宋" w:cs="仿宋" w:hint="eastAsia"/>
          <w:sz w:val="28"/>
          <w:szCs w:val="28"/>
        </w:rPr>
        <w:t>　　公司名称：阜新宇隆物资有限公司</w:t>
      </w:r>
      <w:r>
        <w:rPr>
          <w:rFonts w:ascii="仿宋" w:eastAsia="仿宋" w:hAnsi="仿宋" w:cs="仿宋" w:hint="eastAsia"/>
          <w:sz w:val="28"/>
          <w:szCs w:val="28"/>
        </w:rPr>
        <w:br/>
      </w:r>
      <w:r>
        <w:rPr>
          <w:rFonts w:ascii="仿宋" w:eastAsia="仿宋" w:hAnsi="仿宋" w:cs="仿宋" w:hint="eastAsia"/>
          <w:sz w:val="28"/>
          <w:szCs w:val="28"/>
        </w:rPr>
        <w:t>　　注册资本：RMB500万元</w:t>
      </w:r>
      <w:r>
        <w:rPr>
          <w:rFonts w:ascii="仿宋" w:eastAsia="仿宋" w:hAnsi="仿宋" w:cs="仿宋" w:hint="eastAsia"/>
          <w:sz w:val="28"/>
          <w:szCs w:val="28"/>
        </w:rPr>
        <w:br/>
      </w:r>
      <w:r>
        <w:rPr>
          <w:rFonts w:ascii="仿宋" w:eastAsia="仿宋" w:hAnsi="仿宋" w:cs="仿宋" w:hint="eastAsia"/>
          <w:sz w:val="28"/>
          <w:szCs w:val="28"/>
        </w:rPr>
        <w:t>　　法定代表人：管静</w:t>
      </w:r>
      <w:r>
        <w:rPr>
          <w:rFonts w:ascii="仿宋" w:eastAsia="仿宋" w:hAnsi="仿宋" w:cs="仿宋" w:hint="eastAsia"/>
          <w:sz w:val="28"/>
          <w:szCs w:val="28"/>
        </w:rPr>
        <w:br/>
      </w:r>
      <w:r>
        <w:rPr>
          <w:rFonts w:ascii="仿宋" w:eastAsia="仿宋" w:hAnsi="仿宋" w:cs="仿宋" w:hint="eastAsia"/>
          <w:sz w:val="28"/>
          <w:szCs w:val="28"/>
        </w:rPr>
        <w:t>　　公司住所：阜新市海州区西山路12-2-2号经营范围：五金建材（不含木材、易燃危险品）电气机械及器材、矿山设备及配件销售、煤炭加工</w:t>
      </w:r>
      <w:r>
        <w:rPr>
          <w:rFonts w:ascii="仿宋" w:eastAsia="仿宋" w:hAnsi="仿宋" w:cs="仿宋" w:hint="eastAsia"/>
          <w:sz w:val="28"/>
          <w:szCs w:val="28"/>
        </w:rPr>
        <w:br/>
      </w:r>
      <w:r>
        <w:rPr>
          <w:rFonts w:ascii="仿宋" w:eastAsia="仿宋" w:hAnsi="仿宋" w:cs="仿宋" w:hint="eastAsia"/>
          <w:sz w:val="28"/>
          <w:szCs w:val="28"/>
        </w:rPr>
        <w:t>　　二、实习目的：</w:t>
      </w:r>
      <w:r>
        <w:rPr>
          <w:rFonts w:ascii="仿宋" w:eastAsia="仿宋" w:hAnsi="仿宋" w:cs="仿宋" w:hint="eastAsia"/>
          <w:sz w:val="28"/>
          <w:szCs w:val="28"/>
        </w:rPr>
        <w:br/>
      </w:r>
      <w:r>
        <w:rPr>
          <w:rFonts w:ascii="仿宋" w:eastAsia="仿宋" w:hAnsi="仿宋" w:cs="仿宋" w:hint="eastAsia"/>
          <w:sz w:val="28"/>
          <w:szCs w:val="28"/>
        </w:rPr>
        <w:t>　　会计学是一门实践性很强的学科，经过四年多的专业学习后，在掌握了一定的会计基础知识的前提下，为了进一步巩固理论知识，将理论与实践有机结合起来，按照学校的计划要求，本人于20XX年2月19日至3月30日在阜新宇隆物资有限公司进行了一个多月的实习。在实习过程中，力求把在课堂上学到的会计知识应用到实际的会计处理上，努力做到理论与实践的结合，从实践中积极总结经验，拓展自己的知识面。此外，还要注意发挥团结精神和创新意识，力求自身综合素质的提高，为我们成功走向社会做好准备。</w:t>
      </w:r>
      <w:r>
        <w:rPr>
          <w:rFonts w:ascii="仿宋" w:eastAsia="仿宋" w:hAnsi="仿宋" w:cs="仿宋" w:hint="eastAsia"/>
          <w:sz w:val="28"/>
          <w:szCs w:val="28"/>
        </w:rPr>
        <w:br/>
      </w:r>
      <w:r>
        <w:rPr>
          <w:rFonts w:ascii="仿宋" w:eastAsia="仿宋" w:hAnsi="仿宋" w:cs="仿宋" w:hint="eastAsia"/>
          <w:sz w:val="28"/>
          <w:szCs w:val="28"/>
        </w:rPr>
        <w:t>　　三、实习岗位说明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会计实习岗位简介—进入单位实习首先实习的是出纳岗位，大约有1周左右的时间，跟着张师姐学习如何填制和审核单据，尤其是每到有现金进出的时候去银行如何填制单据，存钱、取现等等；其次，熟悉完出纳岗位的流程后跟着王会计开始熟悉会计岗位的事务流程，具体岗位职责如下：</w:t>
      </w:r>
      <w:r>
        <w:rPr>
          <w:rFonts w:ascii="仿宋" w:eastAsia="仿宋" w:hAnsi="仿宋" w:cs="仿宋" w:hint="eastAsia"/>
          <w:sz w:val="28"/>
          <w:szCs w:val="28"/>
        </w:rPr>
        <w:br/>
      </w:r>
      <w:r>
        <w:rPr>
          <w:rFonts w:ascii="仿宋" w:eastAsia="仿宋" w:hAnsi="仿宋" w:cs="仿宋" w:hint="eastAsia"/>
          <w:sz w:val="28"/>
          <w:szCs w:val="28"/>
        </w:rPr>
        <w:t>　　1.根据经济业务填制原始凭证和记账凭证。</w:t>
      </w:r>
      <w:r>
        <w:rPr>
          <w:rFonts w:ascii="仿宋" w:eastAsia="仿宋" w:hAnsi="仿宋" w:cs="仿宋" w:hint="eastAsia"/>
          <w:sz w:val="28"/>
          <w:szCs w:val="28"/>
        </w:rPr>
        <w:br/>
      </w:r>
      <w:r>
        <w:rPr>
          <w:rFonts w:ascii="仿宋" w:eastAsia="仿宋" w:hAnsi="仿宋" w:cs="仿宋" w:hint="eastAsia"/>
          <w:sz w:val="28"/>
          <w:szCs w:val="28"/>
        </w:rPr>
        <w:t>　　（1）原始凭证：填写原始凭证的内容为：原始凭证的名称、填制凭证的日期、编号、经济业务的基本内容（对经济业务的基本内容应从定性和定量两个方面给予说明，如购买商品的名称、数量、单价和金额等）填制单位及有关人员的签章。</w:t>
      </w:r>
      <w:r>
        <w:rPr>
          <w:rFonts w:ascii="仿宋" w:eastAsia="仿宋" w:hAnsi="仿宋" w:cs="仿宋" w:hint="eastAsia"/>
          <w:sz w:val="28"/>
          <w:szCs w:val="28"/>
        </w:rPr>
        <w:br/>
      </w:r>
      <w:r>
        <w:rPr>
          <w:rFonts w:ascii="仿宋" w:eastAsia="仿宋" w:hAnsi="仿宋" w:cs="仿宋" w:hint="eastAsia"/>
          <w:sz w:val="28"/>
          <w:szCs w:val="28"/>
        </w:rPr>
        <w:t>　　（2）记账凭证：记帐凭证是登记帐薄的直接依据，在实行计算机处理帐务后，电子帐薄的准确和完整性完全依赖于记帐凭证，操作中根据无误的原始凭证填制记帐凭证。填制记帐凭证的内容：凭证类别、凭证编号、制单日期、科目内容等。2.根据会计凭证登记日记帐。</w:t>
      </w:r>
      <w:r>
        <w:rPr>
          <w:rFonts w:ascii="仿宋" w:eastAsia="仿宋" w:hAnsi="仿宋" w:cs="仿宋" w:hint="eastAsia"/>
          <w:sz w:val="28"/>
          <w:szCs w:val="28"/>
        </w:rPr>
        <w:br/>
      </w:r>
      <w:r>
        <w:rPr>
          <w:rFonts w:ascii="仿宋" w:eastAsia="仿宋" w:hAnsi="仿宋" w:cs="仿宋" w:hint="eastAsia"/>
          <w:sz w:val="28"/>
          <w:szCs w:val="28"/>
        </w:rPr>
        <w:t>　　3.根据记账凭证及所附的原始凭证登记明细帐</w:t>
      </w:r>
      <w:r>
        <w:rPr>
          <w:rFonts w:ascii="仿宋" w:eastAsia="仿宋" w:hAnsi="仿宋" w:cs="仿宋" w:hint="eastAsia"/>
          <w:sz w:val="28"/>
          <w:szCs w:val="28"/>
        </w:rPr>
        <w:br/>
      </w:r>
      <w:r>
        <w:rPr>
          <w:rFonts w:ascii="仿宋" w:eastAsia="仿宋" w:hAnsi="仿宋" w:cs="仿宋" w:hint="eastAsia"/>
          <w:sz w:val="28"/>
          <w:szCs w:val="28"/>
        </w:rPr>
        <w:t>　　4.根据记账凭证及明细帐计算产品成本。</w:t>
      </w:r>
      <w:r>
        <w:rPr>
          <w:rFonts w:ascii="仿宋" w:eastAsia="仿宋" w:hAnsi="仿宋" w:cs="仿宋" w:hint="eastAsia"/>
          <w:sz w:val="28"/>
          <w:szCs w:val="28"/>
        </w:rPr>
        <w:br/>
      </w:r>
      <w:r>
        <w:rPr>
          <w:rFonts w:ascii="仿宋" w:eastAsia="仿宋" w:hAnsi="仿宋" w:cs="仿宋" w:hint="eastAsia"/>
          <w:sz w:val="28"/>
          <w:szCs w:val="28"/>
        </w:rPr>
        <w:t>　　5.根据记账凭证编科目汇总表。</w:t>
      </w:r>
      <w:r>
        <w:rPr>
          <w:rFonts w:ascii="仿宋" w:eastAsia="仿宋" w:hAnsi="仿宋" w:cs="仿宋" w:hint="eastAsia"/>
          <w:sz w:val="28"/>
          <w:szCs w:val="28"/>
        </w:rPr>
        <w:br/>
      </w:r>
      <w:r>
        <w:rPr>
          <w:rFonts w:ascii="仿宋" w:eastAsia="仿宋" w:hAnsi="仿宋" w:cs="仿宋" w:hint="eastAsia"/>
          <w:sz w:val="28"/>
          <w:szCs w:val="28"/>
        </w:rPr>
        <w:t>　　6.根据科目汇总表登记总帐。</w:t>
      </w:r>
      <w:r>
        <w:rPr>
          <w:rFonts w:ascii="仿宋" w:eastAsia="仿宋" w:hAnsi="仿宋" w:cs="仿宋" w:hint="eastAsia"/>
          <w:sz w:val="28"/>
          <w:szCs w:val="28"/>
        </w:rPr>
        <w:br/>
      </w:r>
      <w:r>
        <w:rPr>
          <w:rFonts w:ascii="仿宋" w:eastAsia="仿宋" w:hAnsi="仿宋" w:cs="仿宋" w:hint="eastAsia"/>
          <w:sz w:val="28"/>
          <w:szCs w:val="28"/>
        </w:rPr>
        <w:t>　　7.对帐（编试算平衡表）。</w:t>
      </w:r>
      <w:r>
        <w:rPr>
          <w:rFonts w:ascii="仿宋" w:eastAsia="仿宋" w:hAnsi="仿宋" w:cs="仿宋" w:hint="eastAsia"/>
          <w:sz w:val="28"/>
          <w:szCs w:val="28"/>
        </w:rPr>
        <w:br/>
      </w:r>
      <w:r>
        <w:rPr>
          <w:rFonts w:ascii="仿宋" w:eastAsia="仿宋" w:hAnsi="仿宋" w:cs="仿宋" w:hint="eastAsia"/>
          <w:sz w:val="28"/>
          <w:szCs w:val="28"/>
        </w:rPr>
        <w:t>　　8.根据给出的相关内容编制本月的负债表和利润表；</w:t>
      </w:r>
      <w:r>
        <w:rPr>
          <w:rFonts w:ascii="仿宋" w:eastAsia="仿宋" w:hAnsi="仿宋" w:cs="仿宋" w:hint="eastAsia"/>
          <w:sz w:val="28"/>
          <w:szCs w:val="28"/>
        </w:rPr>
        <w:br/>
      </w:r>
      <w:r>
        <w:rPr>
          <w:rFonts w:ascii="仿宋" w:eastAsia="仿宋" w:hAnsi="仿宋" w:cs="仿宋" w:hint="eastAsia"/>
          <w:sz w:val="28"/>
          <w:szCs w:val="28"/>
        </w:rPr>
        <w:t>　　9.记账的规则和方法</w:t>
      </w:r>
      <w:r>
        <w:rPr>
          <w:rFonts w:ascii="仿宋" w:eastAsia="仿宋" w:hAnsi="仿宋" w:cs="仿宋" w:hint="eastAsia"/>
          <w:sz w:val="28"/>
          <w:szCs w:val="28"/>
        </w:rPr>
        <w:br/>
      </w:r>
      <w:r>
        <w:rPr>
          <w:rFonts w:ascii="仿宋" w:eastAsia="仿宋" w:hAnsi="仿宋" w:cs="仿宋" w:hint="eastAsia"/>
          <w:sz w:val="28"/>
          <w:szCs w:val="28"/>
        </w:rPr>
        <w:t>　　四、实习单位财务管理机构设置</w:t>
      </w:r>
      <w:r>
        <w:rPr>
          <w:rFonts w:ascii="仿宋" w:eastAsia="仿宋" w:hAnsi="仿宋" w:cs="仿宋" w:hint="eastAsia"/>
          <w:sz w:val="28"/>
          <w:szCs w:val="28"/>
        </w:rPr>
        <w:br/>
      </w:r>
      <w:r>
        <w:rPr>
          <w:rFonts w:ascii="仿宋" w:eastAsia="仿宋" w:hAnsi="仿宋" w:cs="仿宋" w:hint="eastAsia"/>
          <w:sz w:val="28"/>
          <w:szCs w:val="28"/>
        </w:rPr>
        <w:t>　　我所实习的单位共有四个财务人员，他们的职务分别是会计主管、外账会计、内账会计以及出纳，其职责如下：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（一）会计主管的岗位职责：</w:t>
      </w:r>
      <w:r>
        <w:rPr>
          <w:rFonts w:ascii="仿宋" w:eastAsia="仿宋" w:hAnsi="仿宋" w:cs="仿宋" w:hint="eastAsia"/>
          <w:sz w:val="28"/>
          <w:szCs w:val="28"/>
        </w:rPr>
        <w:br/>
      </w:r>
      <w:r>
        <w:rPr>
          <w:rFonts w:ascii="仿宋" w:eastAsia="仿宋" w:hAnsi="仿宋" w:cs="仿宋" w:hint="eastAsia"/>
          <w:sz w:val="28"/>
          <w:szCs w:val="28"/>
        </w:rPr>
        <w:t>　　1.根据国家财经法规、会计制度和其他法规、政策，结合本单位实际情况，主持起草本单位具体会计制度及实施办法，科学地组织会计工作，并领导、督促会计人员贯彻执行；</w:t>
      </w:r>
      <w:r>
        <w:rPr>
          <w:rFonts w:ascii="仿宋" w:eastAsia="仿宋" w:hAnsi="仿宋" w:cs="仿宋" w:hint="eastAsia"/>
          <w:sz w:val="28"/>
          <w:szCs w:val="28"/>
        </w:rPr>
        <w:br/>
      </w:r>
      <w:r>
        <w:rPr>
          <w:rFonts w:ascii="仿宋" w:eastAsia="仿宋" w:hAnsi="仿宋" w:cs="仿宋" w:hint="eastAsia"/>
          <w:sz w:val="28"/>
          <w:szCs w:val="28"/>
        </w:rPr>
        <w:t>　　2.落实财务部门岗位职责和人员分工，严格按照本公司会计制度和其他规定开展本公司的日常财务工作，加强会计核算及财务管理；</w:t>
      </w:r>
      <w:r>
        <w:rPr>
          <w:rFonts w:ascii="仿宋" w:eastAsia="仿宋" w:hAnsi="仿宋" w:cs="仿宋" w:hint="eastAsia"/>
          <w:sz w:val="28"/>
          <w:szCs w:val="28"/>
        </w:rPr>
        <w:br/>
      </w:r>
      <w:r>
        <w:rPr>
          <w:rFonts w:ascii="仿宋" w:eastAsia="仿宋" w:hAnsi="仿宋" w:cs="仿宋" w:hint="eastAsia"/>
          <w:sz w:val="28"/>
          <w:szCs w:val="28"/>
        </w:rPr>
        <w:t>　　3.负责审核公司的各项原始单据及主持公司财务部门的日常工作；</w:t>
      </w:r>
      <w:r>
        <w:rPr>
          <w:rFonts w:ascii="仿宋" w:eastAsia="仿宋" w:hAnsi="仿宋" w:cs="仿宋" w:hint="eastAsia"/>
          <w:sz w:val="28"/>
          <w:szCs w:val="28"/>
        </w:rPr>
        <w:br/>
      </w:r>
      <w:r>
        <w:rPr>
          <w:rFonts w:ascii="仿宋" w:eastAsia="仿宋" w:hAnsi="仿宋" w:cs="仿宋" w:hint="eastAsia"/>
          <w:sz w:val="28"/>
          <w:szCs w:val="28"/>
        </w:rPr>
        <w:t>　　4.参与公司各项资本经营活动的预测、计划、核算、分析、决策和管理，做好高层领导的财务管理助手；做好对本部门工作的指导、监督、检查；</w:t>
      </w:r>
      <w:r>
        <w:rPr>
          <w:rFonts w:ascii="仿宋" w:eastAsia="仿宋" w:hAnsi="仿宋" w:cs="仿宋" w:hint="eastAsia"/>
          <w:sz w:val="28"/>
          <w:szCs w:val="28"/>
        </w:rPr>
        <w:br/>
      </w:r>
      <w:r>
        <w:rPr>
          <w:rFonts w:ascii="仿宋" w:eastAsia="仿宋" w:hAnsi="仿宋" w:cs="仿宋" w:hint="eastAsia"/>
          <w:sz w:val="28"/>
          <w:szCs w:val="28"/>
        </w:rPr>
        <w:t>　　5.负责公司成本费用预测、计划、控制、核算、分析和考核，监督各部门降低消耗、节约费用、提高经济效益；</w:t>
      </w:r>
      <w:r>
        <w:rPr>
          <w:rFonts w:ascii="仿宋" w:eastAsia="仿宋" w:hAnsi="仿宋" w:cs="仿宋" w:hint="eastAsia"/>
          <w:sz w:val="28"/>
          <w:szCs w:val="28"/>
        </w:rPr>
        <w:br/>
      </w:r>
      <w:r>
        <w:rPr>
          <w:rFonts w:ascii="仿宋" w:eastAsia="仿宋" w:hAnsi="仿宋" w:cs="仿宋" w:hint="eastAsia"/>
          <w:sz w:val="28"/>
          <w:szCs w:val="28"/>
        </w:rPr>
        <w:t>　　6.负责公司财务报表、财务分析等各项资料的编制报送工作；</w:t>
      </w:r>
      <w:r>
        <w:rPr>
          <w:rFonts w:ascii="仿宋" w:eastAsia="仿宋" w:hAnsi="仿宋" w:cs="仿宋" w:hint="eastAsia"/>
          <w:sz w:val="28"/>
          <w:szCs w:val="28"/>
        </w:rPr>
        <w:br/>
      </w:r>
      <w:r>
        <w:rPr>
          <w:rFonts w:ascii="仿宋" w:eastAsia="仿宋" w:hAnsi="仿宋" w:cs="仿宋" w:hint="eastAsia"/>
          <w:sz w:val="28"/>
          <w:szCs w:val="28"/>
        </w:rPr>
        <w:t>　　7.负责定期或不定期组织有关部门人员共同进行财产清查工作。结合财产清查，促使有关部门不断完善管理制度，改进管理方法；</w:t>
      </w:r>
      <w:r>
        <w:rPr>
          <w:rFonts w:ascii="仿宋" w:eastAsia="仿宋" w:hAnsi="仿宋" w:cs="仿宋" w:hint="eastAsia"/>
          <w:sz w:val="28"/>
          <w:szCs w:val="28"/>
        </w:rPr>
        <w:br/>
      </w:r>
      <w:r>
        <w:rPr>
          <w:rFonts w:ascii="仿宋" w:eastAsia="仿宋" w:hAnsi="仿宋" w:cs="仿宋" w:hint="eastAsia"/>
          <w:sz w:val="28"/>
          <w:szCs w:val="28"/>
        </w:rPr>
        <w:t>　　8.搞好财务部门人力资源管理，建立业务学习制度，组织财务部门人员学习业务，不断提高财务部门的整体素质；</w:t>
      </w:r>
      <w:r>
        <w:rPr>
          <w:rFonts w:ascii="仿宋" w:eastAsia="仿宋" w:hAnsi="仿宋" w:cs="仿宋" w:hint="eastAsia"/>
          <w:sz w:val="28"/>
          <w:szCs w:val="28"/>
        </w:rPr>
        <w:br/>
      </w:r>
      <w:r>
        <w:rPr>
          <w:rFonts w:ascii="仿宋" w:eastAsia="仿宋" w:hAnsi="仿宋" w:cs="仿宋" w:hint="eastAsia"/>
          <w:sz w:val="28"/>
          <w:szCs w:val="28"/>
        </w:rPr>
        <w:t>　　9.及时完成公司领导交办的其他工作。</w:t>
      </w:r>
      <w:r>
        <w:rPr>
          <w:rFonts w:ascii="仿宋" w:eastAsia="仿宋" w:hAnsi="仿宋" w:cs="仿宋" w:hint="eastAsia"/>
          <w:sz w:val="28"/>
          <w:szCs w:val="28"/>
        </w:rPr>
        <w:br/>
      </w:r>
      <w:r>
        <w:rPr>
          <w:rFonts w:ascii="仿宋" w:eastAsia="仿宋" w:hAnsi="仿宋" w:cs="仿宋" w:hint="eastAsia"/>
          <w:sz w:val="28"/>
          <w:szCs w:val="28"/>
        </w:rPr>
        <w:t>　　（二）外账会计的岗位职责：</w:t>
      </w:r>
      <w:r>
        <w:rPr>
          <w:rFonts w:ascii="仿宋" w:eastAsia="仿宋" w:hAnsi="仿宋" w:cs="仿宋" w:hint="eastAsia"/>
          <w:sz w:val="28"/>
          <w:szCs w:val="28"/>
        </w:rPr>
        <w:br/>
      </w:r>
      <w:r>
        <w:rPr>
          <w:rFonts w:ascii="仿宋" w:eastAsia="仿宋" w:hAnsi="仿宋" w:cs="仿宋" w:hint="eastAsia"/>
          <w:sz w:val="28"/>
          <w:szCs w:val="28"/>
        </w:rPr>
        <w:t>　　1.认真审核原始凭证，对不真实、不合法的原始凭证，不予受理；不完整的原始凭证，予以退回，要求更正补充；</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2.对违反国家统一的财政制度、财务制度规定的收支，应拒绝入账，对不符合规定的凭证应予退回。</w:t>
      </w:r>
      <w:r>
        <w:rPr>
          <w:rFonts w:ascii="仿宋" w:eastAsia="仿宋" w:hAnsi="仿宋" w:cs="仿宋" w:hint="eastAsia"/>
          <w:sz w:val="28"/>
          <w:szCs w:val="28"/>
        </w:rPr>
        <w:br/>
      </w:r>
      <w:r>
        <w:rPr>
          <w:rFonts w:ascii="仿宋" w:eastAsia="仿宋" w:hAnsi="仿宋" w:cs="仿宋" w:hint="eastAsia"/>
          <w:sz w:val="28"/>
          <w:szCs w:val="28"/>
        </w:rPr>
        <w:t>　　3.设置各种会计账册，及时与内账会计做好原始单据交接及现金、银行日记帐的对账工作，定期完成企业日常的记帐、结帐工作。</w:t>
      </w:r>
      <w:r>
        <w:rPr>
          <w:rFonts w:ascii="仿宋" w:eastAsia="仿宋" w:hAnsi="仿宋" w:cs="仿宋" w:hint="eastAsia"/>
          <w:sz w:val="28"/>
          <w:szCs w:val="28"/>
        </w:rPr>
        <w:br/>
      </w:r>
      <w:r>
        <w:rPr>
          <w:rFonts w:ascii="仿宋" w:eastAsia="仿宋" w:hAnsi="仿宋" w:cs="仿宋" w:hint="eastAsia"/>
          <w:sz w:val="28"/>
          <w:szCs w:val="28"/>
        </w:rPr>
        <w:t>　　4.负责企业税金的计算、申报和解缴工作，协助有关部门开展财务审计和年检工作。</w:t>
      </w:r>
      <w:r>
        <w:rPr>
          <w:rFonts w:ascii="仿宋" w:eastAsia="仿宋" w:hAnsi="仿宋" w:cs="仿宋" w:hint="eastAsia"/>
          <w:sz w:val="28"/>
          <w:szCs w:val="28"/>
        </w:rPr>
        <w:br/>
      </w:r>
      <w:r>
        <w:rPr>
          <w:rFonts w:ascii="仿宋" w:eastAsia="仿宋" w:hAnsi="仿宋" w:cs="仿宋" w:hint="eastAsia"/>
          <w:sz w:val="28"/>
          <w:szCs w:val="28"/>
        </w:rPr>
        <w:t>　　5.上级机关、财政银行、税务等部门来本企业了解情况或检查工作时，要协助有关部门提供相关资料，如实反映情况。</w:t>
      </w:r>
      <w:r>
        <w:rPr>
          <w:rFonts w:ascii="仿宋" w:eastAsia="仿宋" w:hAnsi="仿宋" w:cs="仿宋" w:hint="eastAsia"/>
          <w:sz w:val="28"/>
          <w:szCs w:val="28"/>
        </w:rPr>
        <w:br/>
      </w:r>
      <w:r>
        <w:rPr>
          <w:rFonts w:ascii="仿宋" w:eastAsia="仿宋" w:hAnsi="仿宋" w:cs="仿宋" w:hint="eastAsia"/>
          <w:sz w:val="28"/>
          <w:szCs w:val="28"/>
        </w:rPr>
        <w:t>　　6.及时做好会计凭证、账簿账册、文件资料、会计报表等财会资料的收集、归档工作。并妥善保管，非得批准，不得销毁。</w:t>
      </w:r>
      <w:r>
        <w:rPr>
          <w:rFonts w:ascii="仿宋" w:eastAsia="仿宋" w:hAnsi="仿宋" w:cs="仿宋" w:hint="eastAsia"/>
          <w:sz w:val="28"/>
          <w:szCs w:val="28"/>
        </w:rPr>
        <w:br/>
      </w:r>
      <w:r>
        <w:rPr>
          <w:rFonts w:ascii="仿宋" w:eastAsia="仿宋" w:hAnsi="仿宋" w:cs="仿宋" w:hint="eastAsia"/>
          <w:sz w:val="28"/>
          <w:szCs w:val="28"/>
        </w:rPr>
        <w:t>　　7.严格执行保密规定，未经批准，任何人不得随意查阅各种帐目资料，不得向无关人员透露财务情况。</w:t>
      </w:r>
      <w:r>
        <w:rPr>
          <w:rFonts w:ascii="仿宋" w:eastAsia="仿宋" w:hAnsi="仿宋" w:cs="仿宋" w:hint="eastAsia"/>
          <w:sz w:val="28"/>
          <w:szCs w:val="28"/>
        </w:rPr>
        <w:br/>
      </w:r>
      <w:r>
        <w:rPr>
          <w:rFonts w:ascii="仿宋" w:eastAsia="仿宋" w:hAnsi="仿宋" w:cs="仿宋" w:hint="eastAsia"/>
          <w:sz w:val="28"/>
          <w:szCs w:val="28"/>
        </w:rPr>
        <w:t>　　8.会计人员调动工作或因故离职，要与接任人员办好交接工作，并由财务主管人员负责监交。</w:t>
      </w:r>
      <w:r>
        <w:rPr>
          <w:rFonts w:ascii="仿宋" w:eastAsia="仿宋" w:hAnsi="仿宋" w:cs="仿宋" w:hint="eastAsia"/>
          <w:sz w:val="28"/>
          <w:szCs w:val="28"/>
        </w:rPr>
        <w:br/>
      </w:r>
      <w:r>
        <w:rPr>
          <w:rFonts w:ascii="仿宋" w:eastAsia="仿宋" w:hAnsi="仿宋" w:cs="仿宋" w:hint="eastAsia"/>
          <w:sz w:val="28"/>
          <w:szCs w:val="28"/>
        </w:rPr>
        <w:t>　　9.及时完成领导交办的其它工作。</w:t>
      </w:r>
      <w:r>
        <w:rPr>
          <w:rFonts w:ascii="仿宋" w:eastAsia="仿宋" w:hAnsi="仿宋" w:cs="仿宋" w:hint="eastAsia"/>
          <w:sz w:val="28"/>
          <w:szCs w:val="28"/>
        </w:rPr>
        <w:br/>
      </w:r>
      <w:r>
        <w:rPr>
          <w:rFonts w:ascii="仿宋" w:eastAsia="仿宋" w:hAnsi="仿宋" w:cs="仿宋" w:hint="eastAsia"/>
          <w:sz w:val="28"/>
          <w:szCs w:val="28"/>
        </w:rPr>
        <w:t>　　（三）内账会计的岗位职责：</w:t>
      </w:r>
      <w:r>
        <w:rPr>
          <w:rFonts w:ascii="仿宋" w:eastAsia="仿宋" w:hAnsi="仿宋" w:cs="仿宋" w:hint="eastAsia"/>
          <w:sz w:val="28"/>
          <w:szCs w:val="28"/>
        </w:rPr>
        <w:br/>
      </w:r>
      <w:r>
        <w:rPr>
          <w:rFonts w:ascii="仿宋" w:eastAsia="仿宋" w:hAnsi="仿宋" w:cs="仿宋" w:hint="eastAsia"/>
          <w:sz w:val="28"/>
          <w:szCs w:val="28"/>
        </w:rPr>
        <w:t>　　1.负责公司日常业务的财务核对、核算、监督。</w:t>
      </w:r>
      <w:r>
        <w:rPr>
          <w:rFonts w:ascii="仿宋" w:eastAsia="仿宋" w:hAnsi="仿宋" w:cs="仿宋" w:hint="eastAsia"/>
          <w:sz w:val="28"/>
          <w:szCs w:val="28"/>
        </w:rPr>
        <w:br/>
      </w:r>
      <w:r>
        <w:rPr>
          <w:rFonts w:ascii="仿宋" w:eastAsia="仿宋" w:hAnsi="仿宋" w:cs="仿宋" w:hint="eastAsia"/>
          <w:sz w:val="28"/>
          <w:szCs w:val="28"/>
        </w:rPr>
        <w:t>　　2.负责公司财、物的监督管理。</w:t>
      </w:r>
      <w:r>
        <w:rPr>
          <w:rFonts w:ascii="仿宋" w:eastAsia="仿宋" w:hAnsi="仿宋" w:cs="仿宋" w:hint="eastAsia"/>
          <w:sz w:val="28"/>
          <w:szCs w:val="28"/>
        </w:rPr>
        <w:br/>
      </w:r>
      <w:r>
        <w:rPr>
          <w:rFonts w:ascii="仿宋" w:eastAsia="仿宋" w:hAnsi="仿宋" w:cs="仿宋" w:hint="eastAsia"/>
          <w:sz w:val="28"/>
          <w:szCs w:val="28"/>
        </w:rPr>
        <w:t>　　3.负责公司费用的预算、审核、核算、监控。</w:t>
      </w:r>
      <w:r>
        <w:rPr>
          <w:rFonts w:ascii="仿宋" w:eastAsia="仿宋" w:hAnsi="仿宋" w:cs="仿宋" w:hint="eastAsia"/>
          <w:sz w:val="28"/>
          <w:szCs w:val="28"/>
        </w:rPr>
        <w:br/>
      </w:r>
      <w:r>
        <w:rPr>
          <w:rFonts w:ascii="仿宋" w:eastAsia="仿宋" w:hAnsi="仿宋" w:cs="仿宋" w:hint="eastAsia"/>
          <w:sz w:val="28"/>
          <w:szCs w:val="28"/>
        </w:rPr>
        <w:t>　　4.负责公司管家婆与金蝶账套的核对。</w:t>
      </w:r>
      <w:r>
        <w:rPr>
          <w:rFonts w:ascii="仿宋" w:eastAsia="仿宋" w:hAnsi="仿宋" w:cs="仿宋" w:hint="eastAsia"/>
          <w:sz w:val="28"/>
          <w:szCs w:val="28"/>
        </w:rPr>
        <w:br/>
      </w:r>
      <w:r>
        <w:rPr>
          <w:rFonts w:ascii="仿宋" w:eastAsia="仿宋" w:hAnsi="仿宋" w:cs="仿宋" w:hint="eastAsia"/>
          <w:sz w:val="28"/>
          <w:szCs w:val="28"/>
        </w:rPr>
        <w:t>　　5.负责协助行政对固定资产及低值易耗品、工具类物品建账进行监管，并定期盘点。</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https://d.book118.com/895202141113011041</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8426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8532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113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9263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8620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1610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8610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4601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3517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7291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2551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3278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3532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895202141113011041"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