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测绘仪器与设备项目可行性建设方案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740" w:history="1">
        <w:r>
          <w:rPr>
            <w:rFonts w:ascii="仿宋" w:eastAsia="仿宋" w:hAnsi="仿宋" w:cs="仿宋" w:hint="eastAsia"/>
            <w:lang w:eastAsia="zh-CN"/>
          </w:rPr>
          <w:t>序言</w:t>
        </w:r>
        <w:r>
          <w:tab/>
        </w:r>
        <w:r>
          <w:fldChar w:fldCharType="begin"/>
        </w:r>
        <w:r>
          <w:instrText xml:space="preserve"> PAGEREF _Toc6740 \h </w:instrText>
        </w:r>
        <w:r>
          <w:fldChar w:fldCharType="separate"/>
        </w:r>
        <w:r>
          <w:t>3</w:t>
        </w:r>
        <w:r>
          <w:fldChar w:fldCharType="end"/>
        </w:r>
      </w:hyperlink>
    </w:p>
    <w:p>
      <w:pPr>
        <w:pStyle w:val="TOC1"/>
        <w:tabs>
          <w:tab w:val="right" w:leader="dot" w:pos="8306"/>
        </w:tabs>
      </w:pPr>
      <w:hyperlink w:anchor="_Toc1059" w:history="1">
        <w:r>
          <w:rPr>
            <w:rFonts w:ascii="仿宋" w:eastAsia="仿宋" w:hAnsi="仿宋" w:cs="仿宋" w:hint="eastAsia"/>
            <w:lang w:eastAsia="zh-CN"/>
          </w:rPr>
          <w:t>一、建设风险评估分析</w:t>
        </w:r>
        <w:r>
          <w:tab/>
        </w:r>
        <w:r>
          <w:fldChar w:fldCharType="begin"/>
        </w:r>
        <w:r>
          <w:instrText xml:space="preserve"> PAGEREF _Toc1059 \h </w:instrText>
        </w:r>
        <w:r>
          <w:fldChar w:fldCharType="separate"/>
        </w:r>
        <w:r>
          <w:t>3</w:t>
        </w:r>
        <w:r>
          <w:fldChar w:fldCharType="end"/>
        </w:r>
      </w:hyperlink>
    </w:p>
    <w:p>
      <w:pPr>
        <w:pStyle w:val="TOC2"/>
        <w:tabs>
          <w:tab w:val="right" w:leader="dot" w:pos="8306"/>
        </w:tabs>
      </w:pPr>
      <w:hyperlink w:anchor="_Toc323" w:history="1">
        <w:r>
          <w:rPr>
            <w:rFonts w:ascii="仿宋" w:eastAsia="仿宋" w:hAnsi="仿宋" w:cs="仿宋" w:hint="eastAsia"/>
            <w:lang w:eastAsia="zh-CN"/>
          </w:rPr>
          <w:t>(一)、政策风险分析</w:t>
        </w:r>
        <w:r>
          <w:tab/>
        </w:r>
        <w:r>
          <w:fldChar w:fldCharType="begin"/>
        </w:r>
        <w:r>
          <w:instrText xml:space="preserve"> PAGEREF _Toc323 \h </w:instrText>
        </w:r>
        <w:r>
          <w:fldChar w:fldCharType="separate"/>
        </w:r>
        <w:r>
          <w:t>3</w:t>
        </w:r>
        <w:r>
          <w:fldChar w:fldCharType="end"/>
        </w:r>
      </w:hyperlink>
    </w:p>
    <w:p>
      <w:pPr>
        <w:pStyle w:val="TOC2"/>
        <w:tabs>
          <w:tab w:val="right" w:leader="dot" w:pos="8306"/>
        </w:tabs>
      </w:pPr>
      <w:hyperlink w:anchor="_Toc9323" w:history="1">
        <w:r>
          <w:rPr>
            <w:rFonts w:ascii="仿宋" w:eastAsia="仿宋" w:hAnsi="仿宋" w:cs="仿宋" w:hint="eastAsia"/>
            <w:lang w:eastAsia="zh-CN"/>
          </w:rPr>
          <w:t>(二)、社会风险分析</w:t>
        </w:r>
        <w:r>
          <w:tab/>
        </w:r>
        <w:r>
          <w:fldChar w:fldCharType="begin"/>
        </w:r>
        <w:r>
          <w:instrText xml:space="preserve"> PAGEREF _Toc9323 \h </w:instrText>
        </w:r>
        <w:r>
          <w:fldChar w:fldCharType="separate"/>
        </w:r>
        <w:r>
          <w:t>4</w:t>
        </w:r>
        <w:r>
          <w:fldChar w:fldCharType="end"/>
        </w:r>
      </w:hyperlink>
    </w:p>
    <w:p>
      <w:pPr>
        <w:pStyle w:val="TOC2"/>
        <w:tabs>
          <w:tab w:val="right" w:leader="dot" w:pos="8306"/>
        </w:tabs>
      </w:pPr>
      <w:hyperlink w:anchor="_Toc19654" w:history="1">
        <w:r>
          <w:rPr>
            <w:rFonts w:ascii="仿宋" w:eastAsia="仿宋" w:hAnsi="仿宋" w:cs="仿宋" w:hint="eastAsia"/>
            <w:lang w:eastAsia="zh-CN"/>
          </w:rPr>
          <w:t>(三)、市场风险分析</w:t>
        </w:r>
        <w:r>
          <w:tab/>
        </w:r>
        <w:r>
          <w:fldChar w:fldCharType="begin"/>
        </w:r>
        <w:r>
          <w:instrText xml:space="preserve"> PAGEREF _Toc19654 \h </w:instrText>
        </w:r>
        <w:r>
          <w:fldChar w:fldCharType="separate"/>
        </w:r>
        <w:r>
          <w:t>6</w:t>
        </w:r>
        <w:r>
          <w:fldChar w:fldCharType="end"/>
        </w:r>
      </w:hyperlink>
    </w:p>
    <w:p>
      <w:pPr>
        <w:pStyle w:val="TOC2"/>
        <w:tabs>
          <w:tab w:val="right" w:leader="dot" w:pos="8306"/>
        </w:tabs>
      </w:pPr>
      <w:hyperlink w:anchor="_Toc14828" w:history="1">
        <w:r>
          <w:rPr>
            <w:rFonts w:ascii="仿宋" w:eastAsia="仿宋" w:hAnsi="仿宋" w:cs="仿宋" w:hint="eastAsia"/>
            <w:lang w:eastAsia="zh-CN"/>
          </w:rPr>
          <w:t>(四)、资金风险分析</w:t>
        </w:r>
        <w:r>
          <w:tab/>
        </w:r>
        <w:r>
          <w:fldChar w:fldCharType="begin"/>
        </w:r>
        <w:r>
          <w:instrText xml:space="preserve"> PAGEREF _Toc14828 \h </w:instrText>
        </w:r>
        <w:r>
          <w:fldChar w:fldCharType="separate"/>
        </w:r>
        <w:r>
          <w:t>6</w:t>
        </w:r>
        <w:r>
          <w:fldChar w:fldCharType="end"/>
        </w:r>
      </w:hyperlink>
    </w:p>
    <w:p>
      <w:pPr>
        <w:pStyle w:val="TOC2"/>
        <w:tabs>
          <w:tab w:val="right" w:leader="dot" w:pos="8306"/>
        </w:tabs>
      </w:pPr>
      <w:hyperlink w:anchor="_Toc11462" w:history="1">
        <w:r>
          <w:rPr>
            <w:rFonts w:ascii="仿宋" w:eastAsia="仿宋" w:hAnsi="仿宋" w:cs="仿宋" w:hint="eastAsia"/>
            <w:lang w:eastAsia="zh-CN"/>
          </w:rPr>
          <w:t>(五)、技术风险分析</w:t>
        </w:r>
        <w:r>
          <w:tab/>
        </w:r>
        <w:r>
          <w:fldChar w:fldCharType="begin"/>
        </w:r>
        <w:r>
          <w:instrText xml:space="preserve"> PAGEREF _Toc11462 \h </w:instrText>
        </w:r>
        <w:r>
          <w:fldChar w:fldCharType="separate"/>
        </w:r>
        <w:r>
          <w:t>8</w:t>
        </w:r>
        <w:r>
          <w:fldChar w:fldCharType="end"/>
        </w:r>
      </w:hyperlink>
    </w:p>
    <w:p>
      <w:pPr>
        <w:pStyle w:val="TOC2"/>
        <w:tabs>
          <w:tab w:val="right" w:leader="dot" w:pos="8306"/>
        </w:tabs>
      </w:pPr>
      <w:hyperlink w:anchor="_Toc7811" w:history="1">
        <w:r>
          <w:rPr>
            <w:rFonts w:ascii="仿宋" w:eastAsia="仿宋" w:hAnsi="仿宋" w:cs="仿宋" w:hint="eastAsia"/>
            <w:lang w:eastAsia="zh-CN"/>
          </w:rPr>
          <w:t>(六)、财务风险分析</w:t>
        </w:r>
        <w:r>
          <w:tab/>
        </w:r>
        <w:r>
          <w:fldChar w:fldCharType="begin"/>
        </w:r>
        <w:r>
          <w:instrText xml:space="preserve"> PAGEREF _Toc7811 \h </w:instrText>
        </w:r>
        <w:r>
          <w:fldChar w:fldCharType="separate"/>
        </w:r>
        <w:r>
          <w:t>9</w:t>
        </w:r>
        <w:r>
          <w:fldChar w:fldCharType="end"/>
        </w:r>
      </w:hyperlink>
    </w:p>
    <w:p>
      <w:pPr>
        <w:pStyle w:val="TOC2"/>
        <w:tabs>
          <w:tab w:val="right" w:leader="dot" w:pos="8306"/>
        </w:tabs>
      </w:pPr>
      <w:hyperlink w:anchor="_Toc16094" w:history="1">
        <w:r>
          <w:rPr>
            <w:rFonts w:ascii="仿宋" w:eastAsia="仿宋" w:hAnsi="仿宋" w:cs="仿宋" w:hint="eastAsia"/>
            <w:lang w:eastAsia="zh-CN"/>
          </w:rPr>
          <w:t>(七)、管理风险分析</w:t>
        </w:r>
        <w:r>
          <w:tab/>
        </w:r>
        <w:r>
          <w:fldChar w:fldCharType="begin"/>
        </w:r>
        <w:r>
          <w:instrText xml:space="preserve"> PAGEREF _Toc16094 \h </w:instrText>
        </w:r>
        <w:r>
          <w:fldChar w:fldCharType="separate"/>
        </w:r>
        <w:r>
          <w:t>11</w:t>
        </w:r>
        <w:r>
          <w:fldChar w:fldCharType="end"/>
        </w:r>
      </w:hyperlink>
    </w:p>
    <w:p>
      <w:pPr>
        <w:pStyle w:val="TOC2"/>
        <w:tabs>
          <w:tab w:val="right" w:leader="dot" w:pos="8306"/>
        </w:tabs>
      </w:pPr>
      <w:hyperlink w:anchor="_Toc16329" w:history="1">
        <w:r>
          <w:rPr>
            <w:rFonts w:ascii="仿宋" w:eastAsia="仿宋" w:hAnsi="仿宋" w:cs="仿宋" w:hint="eastAsia"/>
            <w:lang w:eastAsia="zh-CN"/>
          </w:rPr>
          <w:t>(八)、其它风险分析</w:t>
        </w:r>
        <w:r>
          <w:tab/>
        </w:r>
        <w:r>
          <w:fldChar w:fldCharType="begin"/>
        </w:r>
        <w:r>
          <w:instrText xml:space="preserve"> PAGEREF _Toc16329 \h </w:instrText>
        </w:r>
        <w:r>
          <w:fldChar w:fldCharType="separate"/>
        </w:r>
        <w:r>
          <w:t>12</w:t>
        </w:r>
        <w:r>
          <w:fldChar w:fldCharType="end"/>
        </w:r>
      </w:hyperlink>
    </w:p>
    <w:p>
      <w:pPr>
        <w:pStyle w:val="TOC2"/>
        <w:tabs>
          <w:tab w:val="right" w:leader="dot" w:pos="8306"/>
        </w:tabs>
      </w:pPr>
      <w:hyperlink w:anchor="_Toc3841" w:history="1">
        <w:r>
          <w:rPr>
            <w:rFonts w:ascii="仿宋" w:eastAsia="仿宋" w:hAnsi="仿宋" w:cs="仿宋" w:hint="eastAsia"/>
            <w:lang w:eastAsia="zh-CN"/>
          </w:rPr>
          <w:t>(九)、社会影响评估</w:t>
        </w:r>
        <w:r>
          <w:tab/>
        </w:r>
        <w:r>
          <w:fldChar w:fldCharType="begin"/>
        </w:r>
        <w:r>
          <w:instrText xml:space="preserve"> PAGEREF _Toc3841 \h </w:instrText>
        </w:r>
        <w:r>
          <w:fldChar w:fldCharType="separate"/>
        </w:r>
        <w:r>
          <w:t>13</w:t>
        </w:r>
        <w:r>
          <w:fldChar w:fldCharType="end"/>
        </w:r>
      </w:hyperlink>
    </w:p>
    <w:p>
      <w:pPr>
        <w:pStyle w:val="TOC1"/>
        <w:tabs>
          <w:tab w:val="right" w:leader="dot" w:pos="8306"/>
        </w:tabs>
      </w:pPr>
      <w:hyperlink w:anchor="_Toc927" w:history="1">
        <w:r>
          <w:rPr>
            <w:rFonts w:ascii="仿宋" w:eastAsia="仿宋" w:hAnsi="仿宋" w:cs="仿宋" w:hint="eastAsia"/>
            <w:lang w:eastAsia="zh-CN"/>
          </w:rPr>
          <w:t>二、社会影响分析</w:t>
        </w:r>
        <w:r>
          <w:tab/>
        </w:r>
        <w:r>
          <w:fldChar w:fldCharType="begin"/>
        </w:r>
        <w:r>
          <w:instrText xml:space="preserve"> PAGEREF _Toc927 \h </w:instrText>
        </w:r>
        <w:r>
          <w:fldChar w:fldCharType="separate"/>
        </w:r>
        <w:r>
          <w:t>15</w:t>
        </w:r>
        <w:r>
          <w:fldChar w:fldCharType="end"/>
        </w:r>
      </w:hyperlink>
    </w:p>
    <w:p>
      <w:pPr>
        <w:pStyle w:val="TOC2"/>
        <w:tabs>
          <w:tab w:val="right" w:leader="dot" w:pos="8306"/>
        </w:tabs>
      </w:pPr>
      <w:hyperlink w:anchor="_Toc13920" w:history="1">
        <w:r>
          <w:rPr>
            <w:rFonts w:ascii="仿宋" w:eastAsia="仿宋" w:hAnsi="仿宋" w:cs="仿宋" w:hint="eastAsia"/>
            <w:lang w:eastAsia="zh-CN"/>
          </w:rPr>
          <w:t>(一)、社会影响效果分析</w:t>
        </w:r>
        <w:r>
          <w:tab/>
        </w:r>
        <w:r>
          <w:fldChar w:fldCharType="begin"/>
        </w:r>
        <w:r>
          <w:instrText xml:space="preserve"> PAGEREF _Toc13920 \h </w:instrText>
        </w:r>
        <w:r>
          <w:fldChar w:fldCharType="separate"/>
        </w:r>
        <w:r>
          <w:t>15</w:t>
        </w:r>
        <w:r>
          <w:fldChar w:fldCharType="end"/>
        </w:r>
      </w:hyperlink>
    </w:p>
    <w:p>
      <w:pPr>
        <w:pStyle w:val="TOC2"/>
        <w:tabs>
          <w:tab w:val="right" w:leader="dot" w:pos="8306"/>
        </w:tabs>
      </w:pPr>
      <w:hyperlink w:anchor="_Toc1535" w:history="1">
        <w:r>
          <w:rPr>
            <w:rFonts w:ascii="仿宋" w:eastAsia="仿宋" w:hAnsi="仿宋" w:cs="仿宋" w:hint="eastAsia"/>
            <w:lang w:eastAsia="zh-CN"/>
          </w:rPr>
          <w:t>(二)、社会适应性分析</w:t>
        </w:r>
        <w:r>
          <w:tab/>
        </w:r>
        <w:r>
          <w:fldChar w:fldCharType="begin"/>
        </w:r>
        <w:r>
          <w:instrText xml:space="preserve"> PAGEREF _Toc1535 \h </w:instrText>
        </w:r>
        <w:r>
          <w:fldChar w:fldCharType="separate"/>
        </w:r>
        <w:r>
          <w:t>18</w:t>
        </w:r>
        <w:r>
          <w:fldChar w:fldCharType="end"/>
        </w:r>
      </w:hyperlink>
    </w:p>
    <w:p>
      <w:pPr>
        <w:pStyle w:val="TOC2"/>
        <w:tabs>
          <w:tab w:val="right" w:leader="dot" w:pos="8306"/>
        </w:tabs>
      </w:pPr>
      <w:hyperlink w:anchor="_Toc21104" w:history="1">
        <w:r>
          <w:rPr>
            <w:rFonts w:ascii="仿宋" w:eastAsia="仿宋" w:hAnsi="仿宋" w:cs="仿宋" w:hint="eastAsia"/>
            <w:lang w:eastAsia="zh-CN"/>
          </w:rPr>
          <w:t>(三)、社会风险及对策分析</w:t>
        </w:r>
        <w:r>
          <w:tab/>
        </w:r>
        <w:r>
          <w:fldChar w:fldCharType="begin"/>
        </w:r>
        <w:r>
          <w:instrText xml:space="preserve"> PAGEREF _Toc21104 \h </w:instrText>
        </w:r>
        <w:r>
          <w:fldChar w:fldCharType="separate"/>
        </w:r>
        <w:r>
          <w:t>19</w:t>
        </w:r>
        <w:r>
          <w:fldChar w:fldCharType="end"/>
        </w:r>
      </w:hyperlink>
    </w:p>
    <w:p>
      <w:pPr>
        <w:pStyle w:val="TOC1"/>
        <w:tabs>
          <w:tab w:val="right" w:leader="dot" w:pos="8306"/>
        </w:tabs>
      </w:pPr>
      <w:hyperlink w:anchor="_Toc8797" w:history="1">
        <w:r>
          <w:rPr>
            <w:rFonts w:ascii="仿宋" w:eastAsia="仿宋" w:hAnsi="仿宋" w:cs="仿宋" w:hint="eastAsia"/>
            <w:lang w:eastAsia="zh-CN"/>
          </w:rPr>
          <w:t>三、经济影响分析</w:t>
        </w:r>
        <w:r>
          <w:tab/>
        </w:r>
        <w:r>
          <w:fldChar w:fldCharType="begin"/>
        </w:r>
        <w:r>
          <w:instrText xml:space="preserve"> PAGEREF _Toc8797 \h </w:instrText>
        </w:r>
        <w:r>
          <w:fldChar w:fldCharType="separate"/>
        </w:r>
        <w:r>
          <w:t>23</w:t>
        </w:r>
        <w:r>
          <w:fldChar w:fldCharType="end"/>
        </w:r>
      </w:hyperlink>
    </w:p>
    <w:p>
      <w:pPr>
        <w:pStyle w:val="TOC2"/>
        <w:tabs>
          <w:tab w:val="right" w:leader="dot" w:pos="8306"/>
        </w:tabs>
      </w:pPr>
      <w:hyperlink w:anchor="_Toc7496" w:history="1">
        <w:r>
          <w:rPr>
            <w:rFonts w:ascii="仿宋" w:eastAsia="仿宋" w:hAnsi="仿宋" w:cs="仿宋" w:hint="eastAsia"/>
            <w:lang w:eastAsia="zh-CN"/>
          </w:rPr>
          <w:t>(一)、经济费用效益或费用效果分析</w:t>
        </w:r>
        <w:r>
          <w:tab/>
        </w:r>
        <w:r>
          <w:fldChar w:fldCharType="begin"/>
        </w:r>
        <w:r>
          <w:instrText xml:space="preserve"> PAGEREF _Toc7496 \h </w:instrText>
        </w:r>
        <w:r>
          <w:fldChar w:fldCharType="separate"/>
        </w:r>
        <w:r>
          <w:t>23</w:t>
        </w:r>
        <w:r>
          <w:fldChar w:fldCharType="end"/>
        </w:r>
      </w:hyperlink>
    </w:p>
    <w:p>
      <w:pPr>
        <w:pStyle w:val="TOC2"/>
        <w:tabs>
          <w:tab w:val="right" w:leader="dot" w:pos="8306"/>
        </w:tabs>
      </w:pPr>
      <w:hyperlink w:anchor="_Toc3364" w:history="1">
        <w:r>
          <w:rPr>
            <w:rFonts w:ascii="仿宋" w:eastAsia="仿宋" w:hAnsi="仿宋" w:cs="仿宋" w:hint="eastAsia"/>
            <w:lang w:eastAsia="zh-CN"/>
          </w:rPr>
          <w:t>(二)、行业影响分析</w:t>
        </w:r>
        <w:r>
          <w:tab/>
        </w:r>
        <w:r>
          <w:fldChar w:fldCharType="begin"/>
        </w:r>
        <w:r>
          <w:instrText xml:space="preserve"> PAGEREF _Toc3364 \h </w:instrText>
        </w:r>
        <w:r>
          <w:fldChar w:fldCharType="separate"/>
        </w:r>
        <w:r>
          <w:t>25</w:t>
        </w:r>
        <w:r>
          <w:fldChar w:fldCharType="end"/>
        </w:r>
      </w:hyperlink>
    </w:p>
    <w:p>
      <w:pPr>
        <w:pStyle w:val="TOC2"/>
        <w:tabs>
          <w:tab w:val="right" w:leader="dot" w:pos="8306"/>
        </w:tabs>
      </w:pPr>
      <w:hyperlink w:anchor="_Toc31141" w:history="1">
        <w:r>
          <w:rPr>
            <w:rFonts w:ascii="仿宋" w:eastAsia="仿宋" w:hAnsi="仿宋" w:cs="仿宋" w:hint="eastAsia"/>
            <w:lang w:eastAsia="zh-CN"/>
          </w:rPr>
          <w:t>(三)、区域经济影响分析</w:t>
        </w:r>
        <w:r>
          <w:tab/>
        </w:r>
        <w:r>
          <w:fldChar w:fldCharType="begin"/>
        </w:r>
        <w:r>
          <w:instrText xml:space="preserve"> PAGEREF _Toc31141 \h </w:instrText>
        </w:r>
        <w:r>
          <w:fldChar w:fldCharType="separate"/>
        </w:r>
        <w:r>
          <w:t>27</w:t>
        </w:r>
        <w:r>
          <w:fldChar w:fldCharType="end"/>
        </w:r>
      </w:hyperlink>
    </w:p>
    <w:p>
      <w:pPr>
        <w:pStyle w:val="TOC2"/>
        <w:tabs>
          <w:tab w:val="right" w:leader="dot" w:pos="8306"/>
        </w:tabs>
      </w:pPr>
      <w:hyperlink w:anchor="_Toc9750" w:history="1">
        <w:r>
          <w:rPr>
            <w:rFonts w:ascii="仿宋" w:eastAsia="仿宋" w:hAnsi="仿宋" w:cs="仿宋" w:hint="eastAsia"/>
            <w:lang w:eastAsia="zh-CN"/>
          </w:rPr>
          <w:t>(四)、宏观经济影响分析</w:t>
        </w:r>
        <w:r>
          <w:tab/>
        </w:r>
        <w:r>
          <w:fldChar w:fldCharType="begin"/>
        </w:r>
        <w:r>
          <w:instrText xml:space="preserve"> PAGEREF _Toc9750 \h </w:instrText>
        </w:r>
        <w:r>
          <w:fldChar w:fldCharType="separate"/>
        </w:r>
        <w:r>
          <w:t>28</w:t>
        </w:r>
        <w:r>
          <w:fldChar w:fldCharType="end"/>
        </w:r>
      </w:hyperlink>
    </w:p>
    <w:p>
      <w:pPr>
        <w:pStyle w:val="TOC1"/>
        <w:tabs>
          <w:tab w:val="right" w:leader="dot" w:pos="8306"/>
        </w:tabs>
      </w:pPr>
      <w:hyperlink w:anchor="_Toc6230" w:history="1">
        <w:r>
          <w:rPr>
            <w:rFonts w:ascii="仿宋" w:eastAsia="仿宋" w:hAnsi="仿宋" w:cs="仿宋" w:hint="eastAsia"/>
            <w:lang w:eastAsia="zh-CN"/>
          </w:rPr>
          <w:t>四、财务管理与成本控制</w:t>
        </w:r>
        <w:r>
          <w:tab/>
        </w:r>
        <w:r>
          <w:fldChar w:fldCharType="begin"/>
        </w:r>
        <w:r>
          <w:instrText xml:space="preserve"> PAGEREF _Toc6230 \h </w:instrText>
        </w:r>
        <w:r>
          <w:fldChar w:fldCharType="separate"/>
        </w:r>
        <w:r>
          <w:t>29</w:t>
        </w:r>
        <w:r>
          <w:fldChar w:fldCharType="end"/>
        </w:r>
      </w:hyperlink>
    </w:p>
    <w:p>
      <w:pPr>
        <w:pStyle w:val="TOC2"/>
        <w:tabs>
          <w:tab w:val="right" w:leader="dot" w:pos="8306"/>
        </w:tabs>
      </w:pPr>
      <w:hyperlink w:anchor="_Toc12942" w:history="1">
        <w:r>
          <w:rPr>
            <w:rFonts w:ascii="仿宋" w:eastAsia="仿宋" w:hAnsi="仿宋" w:cs="仿宋" w:hint="eastAsia"/>
            <w:lang w:eastAsia="zh-CN"/>
          </w:rPr>
          <w:t>(一)、财务管理体系建设</w:t>
        </w:r>
        <w:r>
          <w:tab/>
        </w:r>
        <w:r>
          <w:fldChar w:fldCharType="begin"/>
        </w:r>
        <w:r>
          <w:instrText xml:space="preserve"> PAGEREF _Toc12942 \h </w:instrText>
        </w:r>
        <w:r>
          <w:fldChar w:fldCharType="separate"/>
        </w:r>
        <w:r>
          <w:t>29</w:t>
        </w:r>
        <w:r>
          <w:fldChar w:fldCharType="end"/>
        </w:r>
      </w:hyperlink>
    </w:p>
    <w:p>
      <w:pPr>
        <w:pStyle w:val="TOC2"/>
        <w:tabs>
          <w:tab w:val="right" w:leader="dot" w:pos="8306"/>
        </w:tabs>
      </w:pPr>
      <w:hyperlink w:anchor="_Toc18922" w:history="1">
        <w:r>
          <w:rPr>
            <w:rFonts w:ascii="仿宋" w:eastAsia="仿宋" w:hAnsi="仿宋" w:cs="仿宋" w:hint="eastAsia"/>
            <w:lang w:eastAsia="zh-CN"/>
          </w:rPr>
          <w:t>(二)、成本控制措施</w:t>
        </w:r>
        <w:r>
          <w:tab/>
        </w:r>
        <w:r>
          <w:fldChar w:fldCharType="begin"/>
        </w:r>
        <w:r>
          <w:instrText xml:space="preserve"> PAGEREF _Toc18922 \h </w:instrText>
        </w:r>
        <w:r>
          <w:fldChar w:fldCharType="separate"/>
        </w:r>
        <w:r>
          <w:t>31</w:t>
        </w:r>
        <w:r>
          <w:fldChar w:fldCharType="end"/>
        </w:r>
      </w:hyperlink>
    </w:p>
    <w:p>
      <w:pPr>
        <w:pStyle w:val="TOC1"/>
        <w:tabs>
          <w:tab w:val="right" w:leader="dot" w:pos="8306"/>
        </w:tabs>
      </w:pPr>
      <w:hyperlink w:anchor="_Toc26362" w:history="1">
        <w:r>
          <w:rPr>
            <w:rFonts w:ascii="仿宋" w:eastAsia="仿宋" w:hAnsi="仿宋" w:cs="仿宋" w:hint="eastAsia"/>
            <w:lang w:eastAsia="zh-CN"/>
          </w:rPr>
          <w:t>五、项目选址研究</w:t>
        </w:r>
        <w:r>
          <w:tab/>
        </w:r>
        <w:r>
          <w:fldChar w:fldCharType="begin"/>
        </w:r>
        <w:r>
          <w:instrText xml:space="preserve"> PAGEREF _Toc26362 \h </w:instrText>
        </w:r>
        <w:r>
          <w:fldChar w:fldCharType="separate"/>
        </w:r>
        <w:r>
          <w:t>32</w:t>
        </w:r>
        <w:r>
          <w:fldChar w:fldCharType="end"/>
        </w:r>
      </w:hyperlink>
    </w:p>
    <w:p>
      <w:pPr>
        <w:pStyle w:val="TOC2"/>
        <w:tabs>
          <w:tab w:val="right" w:leader="dot" w:pos="8306"/>
        </w:tabs>
      </w:pPr>
      <w:hyperlink w:anchor="_Toc26314" w:history="1">
        <w:r>
          <w:rPr>
            <w:rFonts w:ascii="仿宋" w:eastAsia="仿宋" w:hAnsi="仿宋" w:cs="仿宋" w:hint="eastAsia"/>
            <w:lang w:eastAsia="zh-CN"/>
          </w:rPr>
          <w:t>(一)、项目选址原则</w:t>
        </w:r>
        <w:r>
          <w:tab/>
        </w:r>
        <w:r>
          <w:fldChar w:fldCharType="begin"/>
        </w:r>
        <w:r>
          <w:instrText xml:space="preserve"> PAGEREF _Toc26314 \h </w:instrText>
        </w:r>
        <w:r>
          <w:fldChar w:fldCharType="separate"/>
        </w:r>
        <w:r>
          <w:t>32</w:t>
        </w:r>
        <w:r>
          <w:fldChar w:fldCharType="end"/>
        </w:r>
      </w:hyperlink>
    </w:p>
    <w:p>
      <w:pPr>
        <w:pStyle w:val="TOC2"/>
        <w:tabs>
          <w:tab w:val="right" w:leader="dot" w:pos="8306"/>
        </w:tabs>
      </w:pPr>
      <w:hyperlink w:anchor="_Toc8459" w:history="1">
        <w:r>
          <w:rPr>
            <w:rFonts w:ascii="仿宋" w:eastAsia="仿宋" w:hAnsi="仿宋" w:cs="仿宋" w:hint="eastAsia"/>
            <w:lang w:eastAsia="zh-CN"/>
          </w:rPr>
          <w:t>(二)、项目选址</w:t>
        </w:r>
        <w:r>
          <w:tab/>
        </w:r>
        <w:r>
          <w:fldChar w:fldCharType="begin"/>
        </w:r>
        <w:r>
          <w:instrText xml:space="preserve"> PAGEREF _Toc8459 \h </w:instrText>
        </w:r>
        <w:r>
          <w:fldChar w:fldCharType="separate"/>
        </w:r>
        <w:r>
          <w:t>35</w:t>
        </w:r>
        <w:r>
          <w:fldChar w:fldCharType="end"/>
        </w:r>
      </w:hyperlink>
    </w:p>
    <w:p>
      <w:pPr>
        <w:pStyle w:val="TOC2"/>
        <w:tabs>
          <w:tab w:val="right" w:leader="dot" w:pos="8306"/>
        </w:tabs>
      </w:pPr>
      <w:hyperlink w:anchor="_Toc18728" w:history="1">
        <w:r>
          <w:rPr>
            <w:rFonts w:ascii="仿宋" w:eastAsia="仿宋" w:hAnsi="仿宋" w:cs="仿宋" w:hint="eastAsia"/>
            <w:lang w:eastAsia="zh-CN"/>
          </w:rPr>
          <w:t>(三)、建设条件分析</w:t>
        </w:r>
        <w:r>
          <w:tab/>
        </w:r>
        <w:r>
          <w:fldChar w:fldCharType="begin"/>
        </w:r>
        <w:r>
          <w:instrText xml:space="preserve"> PAGEREF _Toc18728 \h </w:instrText>
        </w:r>
        <w:r>
          <w:fldChar w:fldCharType="separate"/>
        </w:r>
        <w:r>
          <w:t>37</w:t>
        </w:r>
        <w:r>
          <w:fldChar w:fldCharType="end"/>
        </w:r>
      </w:hyperlink>
    </w:p>
    <w:p>
      <w:pPr>
        <w:pStyle w:val="TOC2"/>
        <w:tabs>
          <w:tab w:val="right" w:leader="dot" w:pos="8306"/>
        </w:tabs>
      </w:pPr>
      <w:hyperlink w:anchor="_Toc99" w:history="1">
        <w:r>
          <w:rPr>
            <w:rFonts w:ascii="仿宋" w:eastAsia="仿宋" w:hAnsi="仿宋" w:cs="仿宋" w:hint="eastAsia"/>
            <w:lang w:eastAsia="zh-CN"/>
          </w:rPr>
          <w:t>(四)、用地控制指标</w:t>
        </w:r>
        <w:r>
          <w:tab/>
        </w:r>
        <w:r>
          <w:fldChar w:fldCharType="begin"/>
        </w:r>
        <w:r>
          <w:instrText xml:space="preserve"> PAGEREF _Toc99 \h </w:instrText>
        </w:r>
        <w:r>
          <w:fldChar w:fldCharType="separate"/>
        </w:r>
        <w:r>
          <w:t>38</w:t>
        </w:r>
        <w:r>
          <w:fldChar w:fldCharType="end"/>
        </w:r>
      </w:hyperlink>
    </w:p>
    <w:p>
      <w:pPr>
        <w:pStyle w:val="TOC2"/>
        <w:tabs>
          <w:tab w:val="right" w:leader="dot" w:pos="8306"/>
        </w:tabs>
      </w:pPr>
      <w:hyperlink w:anchor="_Toc28525" w:history="1">
        <w:r>
          <w:rPr>
            <w:rFonts w:ascii="仿宋" w:eastAsia="仿宋" w:hAnsi="仿宋" w:cs="仿宋" w:hint="eastAsia"/>
            <w:lang w:eastAsia="zh-CN"/>
          </w:rPr>
          <w:t>(五)、地总体要求</w:t>
        </w:r>
        <w:r>
          <w:tab/>
        </w:r>
        <w:r>
          <w:fldChar w:fldCharType="begin"/>
        </w:r>
        <w:r>
          <w:instrText xml:space="preserve"> PAGEREF _Toc28525 \h </w:instrText>
        </w:r>
        <w:r>
          <w:fldChar w:fldCharType="separate"/>
        </w:r>
        <w:r>
          <w:t>40</w:t>
        </w:r>
        <w:r>
          <w:fldChar w:fldCharType="end"/>
        </w:r>
      </w:hyperlink>
    </w:p>
    <w:p>
      <w:pPr>
        <w:pStyle w:val="TOC2"/>
        <w:tabs>
          <w:tab w:val="right" w:leader="dot" w:pos="8306"/>
        </w:tabs>
      </w:pPr>
      <w:hyperlink w:anchor="_Toc14802" w:history="1">
        <w:r>
          <w:rPr>
            <w:rFonts w:ascii="仿宋" w:eastAsia="仿宋" w:hAnsi="仿宋" w:cs="仿宋" w:hint="eastAsia"/>
            <w:lang w:eastAsia="zh-CN"/>
          </w:rPr>
          <w:t>(六)、节约用地措施</w:t>
        </w:r>
        <w:r>
          <w:tab/>
        </w:r>
        <w:r>
          <w:fldChar w:fldCharType="begin"/>
        </w:r>
        <w:r>
          <w:instrText xml:space="preserve"> PAGEREF _Toc14802 \h </w:instrText>
        </w:r>
        <w:r>
          <w:fldChar w:fldCharType="separate"/>
        </w:r>
        <w:r>
          <w:t>41</w:t>
        </w:r>
        <w:r>
          <w:fldChar w:fldCharType="end"/>
        </w:r>
      </w:hyperlink>
    </w:p>
    <w:p>
      <w:pPr>
        <w:pStyle w:val="TOC2"/>
        <w:tabs>
          <w:tab w:val="right" w:leader="dot" w:pos="8306"/>
        </w:tabs>
      </w:pPr>
      <w:hyperlink w:anchor="_Toc21256" w:history="1">
        <w:r>
          <w:rPr>
            <w:rFonts w:ascii="仿宋" w:eastAsia="仿宋" w:hAnsi="仿宋" w:cs="仿宋" w:hint="eastAsia"/>
            <w:lang w:eastAsia="zh-CN"/>
          </w:rPr>
          <w:t>(七)、选址综合评价</w:t>
        </w:r>
        <w:r>
          <w:tab/>
        </w:r>
        <w:r>
          <w:fldChar w:fldCharType="begin"/>
        </w:r>
        <w:r>
          <w:instrText xml:space="preserve"> PAGEREF _Toc21256 \h </w:instrText>
        </w:r>
        <w:r>
          <w:fldChar w:fldCharType="separate"/>
        </w:r>
        <w:r>
          <w:t>43</w:t>
        </w:r>
        <w:r>
          <w:fldChar w:fldCharType="end"/>
        </w:r>
      </w:hyperlink>
    </w:p>
    <w:p>
      <w:pPr>
        <w:pStyle w:val="TOC1"/>
        <w:tabs>
          <w:tab w:val="right" w:leader="dot" w:pos="8306"/>
        </w:tabs>
      </w:pPr>
      <w:hyperlink w:anchor="_Toc8547" w:history="1">
        <w:r>
          <w:rPr>
            <w:rFonts w:ascii="仿宋" w:eastAsia="仿宋" w:hAnsi="仿宋" w:cs="仿宋" w:hint="eastAsia"/>
            <w:lang w:eastAsia="zh-CN"/>
          </w:rPr>
          <w:t>六、背景、必要性分析</w:t>
        </w:r>
        <w:r>
          <w:tab/>
        </w:r>
        <w:r>
          <w:fldChar w:fldCharType="begin"/>
        </w:r>
        <w:r>
          <w:instrText xml:space="preserve"> PAGEREF _Toc8547 \h </w:instrText>
        </w:r>
        <w:r>
          <w:fldChar w:fldCharType="separate"/>
        </w:r>
        <w:r>
          <w:t>44</w:t>
        </w:r>
        <w:r>
          <w:fldChar w:fldCharType="end"/>
        </w:r>
      </w:hyperlink>
    </w:p>
    <w:p>
      <w:pPr>
        <w:pStyle w:val="TOC2"/>
        <w:tabs>
          <w:tab w:val="right" w:leader="dot" w:pos="8306"/>
        </w:tabs>
      </w:pPr>
      <w:hyperlink w:anchor="_Toc7888" w:history="1">
        <w:r>
          <w:rPr>
            <w:rFonts w:ascii="仿宋" w:eastAsia="仿宋" w:hAnsi="仿宋" w:cs="仿宋" w:hint="eastAsia"/>
            <w:lang w:eastAsia="zh-CN"/>
          </w:rPr>
          <w:t>(一)、项目建设背景</w:t>
        </w:r>
        <w:r>
          <w:tab/>
        </w:r>
        <w:r>
          <w:fldChar w:fldCharType="begin"/>
        </w:r>
        <w:r>
          <w:instrText xml:space="preserve"> PAGEREF _Toc7888 \h </w:instrText>
        </w:r>
        <w:r>
          <w:fldChar w:fldCharType="separate"/>
        </w:r>
        <w:r>
          <w:t>44</w:t>
        </w:r>
        <w:r>
          <w:fldChar w:fldCharType="end"/>
        </w:r>
      </w:hyperlink>
    </w:p>
    <w:p>
      <w:pPr>
        <w:pStyle w:val="TOC2"/>
        <w:tabs>
          <w:tab w:val="right" w:leader="dot" w:pos="8306"/>
        </w:tabs>
      </w:pPr>
      <w:hyperlink w:anchor="_Toc2490" w:history="1">
        <w:r>
          <w:rPr>
            <w:rFonts w:ascii="仿宋" w:eastAsia="仿宋" w:hAnsi="仿宋" w:cs="仿宋" w:hint="eastAsia"/>
            <w:lang w:eastAsia="zh-CN"/>
          </w:rPr>
          <w:t>(二)、必要性分析</w:t>
        </w:r>
        <w:r>
          <w:tab/>
        </w:r>
        <w:r>
          <w:fldChar w:fldCharType="begin"/>
        </w:r>
        <w:r>
          <w:instrText xml:space="preserve"> PAGEREF _Toc2490 \h </w:instrText>
        </w:r>
        <w:r>
          <w:fldChar w:fldCharType="separate"/>
        </w:r>
        <w:r>
          <w:t>45</w:t>
        </w:r>
        <w:r>
          <w:fldChar w:fldCharType="end"/>
        </w:r>
      </w:hyperlink>
    </w:p>
    <w:p>
      <w:pPr>
        <w:pStyle w:val="TOC2"/>
        <w:tabs>
          <w:tab w:val="right" w:leader="dot" w:pos="8306"/>
        </w:tabs>
      </w:pPr>
      <w:hyperlink w:anchor="_Toc2391" w:history="1">
        <w:r>
          <w:rPr>
            <w:rFonts w:ascii="仿宋" w:eastAsia="仿宋" w:hAnsi="仿宋" w:cs="仿宋" w:hint="eastAsia"/>
            <w:lang w:eastAsia="zh-CN"/>
          </w:rPr>
          <w:t>(三)、项目建设有利条件</w:t>
        </w:r>
        <w:r>
          <w:tab/>
        </w:r>
        <w:r>
          <w:fldChar w:fldCharType="begin"/>
        </w:r>
        <w:r>
          <w:instrText xml:space="preserve"> PAGEREF _Toc2391 \h </w:instrText>
        </w:r>
        <w:r>
          <w:fldChar w:fldCharType="separate"/>
        </w:r>
        <w:r>
          <w:t>46</w:t>
        </w:r>
        <w:r>
          <w:fldChar w:fldCharType="end"/>
        </w:r>
      </w:hyperlink>
    </w:p>
    <w:p>
      <w:pPr>
        <w:pStyle w:val="TOC1"/>
        <w:tabs>
          <w:tab w:val="right" w:leader="dot" w:pos="8306"/>
        </w:tabs>
      </w:pPr>
      <w:hyperlink w:anchor="_Toc19359" w:history="1">
        <w:r>
          <w:rPr>
            <w:rFonts w:ascii="仿宋" w:eastAsia="仿宋" w:hAnsi="仿宋" w:cs="仿宋" w:hint="eastAsia"/>
            <w:lang w:eastAsia="zh-CN"/>
          </w:rPr>
          <w:t>七、项目变更管理</w:t>
        </w:r>
        <w:r>
          <w:tab/>
        </w:r>
        <w:r>
          <w:fldChar w:fldCharType="begin"/>
        </w:r>
        <w:r>
          <w:instrText xml:space="preserve"> PAGEREF _Toc19359 \h </w:instrText>
        </w:r>
        <w:r>
          <w:fldChar w:fldCharType="separate"/>
        </w:r>
        <w:r>
          <w:t>48</w:t>
        </w:r>
        <w:r>
          <w:fldChar w:fldCharType="end"/>
        </w:r>
      </w:hyperlink>
    </w:p>
    <w:p>
      <w:pPr>
        <w:pStyle w:val="TOC2"/>
        <w:tabs>
          <w:tab w:val="right" w:leader="dot" w:pos="8306"/>
        </w:tabs>
      </w:pPr>
      <w:hyperlink w:anchor="_Toc31448" w:history="1">
        <w:r>
          <w:rPr>
            <w:rFonts w:ascii="仿宋" w:eastAsia="仿宋" w:hAnsi="仿宋" w:cs="仿宋" w:hint="eastAsia"/>
            <w:lang w:eastAsia="zh-CN"/>
          </w:rPr>
          <w:t>(一)、变更控制流程</w:t>
        </w:r>
        <w:r>
          <w:tab/>
        </w:r>
        <w:r>
          <w:fldChar w:fldCharType="begin"/>
        </w:r>
        <w:r>
          <w:instrText xml:space="preserve"> PAGEREF _Toc31448 \h </w:instrText>
        </w:r>
        <w:r>
          <w:fldChar w:fldCharType="separate"/>
        </w:r>
        <w:r>
          <w:t>48</w:t>
        </w:r>
        <w:r>
          <w:fldChar w:fldCharType="end"/>
        </w:r>
      </w:hyperlink>
    </w:p>
    <w:p>
      <w:pPr>
        <w:pStyle w:val="TOC2"/>
        <w:tabs>
          <w:tab w:val="right" w:leader="dot" w:pos="8306"/>
        </w:tabs>
      </w:pPr>
      <w:hyperlink w:anchor="_Toc7850" w:history="1">
        <w:r>
          <w:rPr>
            <w:rFonts w:ascii="仿宋" w:eastAsia="仿宋" w:hAnsi="仿宋" w:cs="仿宋" w:hint="eastAsia"/>
            <w:lang w:eastAsia="zh-CN"/>
          </w:rPr>
          <w:t>(二)、影响评估与处理</w:t>
        </w:r>
        <w:r>
          <w:tab/>
        </w:r>
        <w:r>
          <w:fldChar w:fldCharType="begin"/>
        </w:r>
        <w:r>
          <w:instrText xml:space="preserve"> PAGEREF _Toc7850 \h </w:instrText>
        </w:r>
        <w:r>
          <w:fldChar w:fldCharType="separate"/>
        </w:r>
        <w:r>
          <w:t>48</w:t>
        </w:r>
        <w:r>
          <w:fldChar w:fldCharType="end"/>
        </w:r>
      </w:hyperlink>
    </w:p>
    <w:p>
      <w:pPr>
        <w:pStyle w:val="TOC2"/>
        <w:tabs>
          <w:tab w:val="right" w:leader="dot" w:pos="8306"/>
        </w:tabs>
      </w:pPr>
      <w:hyperlink w:anchor="_Toc9135" w:history="1">
        <w:r>
          <w:rPr>
            <w:rFonts w:ascii="仿宋" w:eastAsia="仿宋" w:hAnsi="仿宋" w:cs="仿宋" w:hint="eastAsia"/>
            <w:lang w:eastAsia="zh-CN"/>
          </w:rPr>
          <w:t>(三)、变更记录与追踪</w:t>
        </w:r>
        <w:r>
          <w:tab/>
        </w:r>
        <w:r>
          <w:fldChar w:fldCharType="begin"/>
        </w:r>
        <w:r>
          <w:instrText xml:space="preserve"> PAGEREF _Toc9135 \h </w:instrText>
        </w:r>
        <w:r>
          <w:fldChar w:fldCharType="separate"/>
        </w:r>
        <w:r>
          <w:t>50</w:t>
        </w:r>
        <w:r>
          <w:fldChar w:fldCharType="end"/>
        </w:r>
      </w:hyperlink>
    </w:p>
    <w:p>
      <w:pPr>
        <w:pStyle w:val="TOC2"/>
        <w:tabs>
          <w:tab w:val="right" w:leader="dot" w:pos="8306"/>
        </w:tabs>
      </w:pPr>
      <w:hyperlink w:anchor="_Toc29793" w:history="1">
        <w:r>
          <w:rPr>
            <w:rFonts w:ascii="仿宋" w:eastAsia="仿宋" w:hAnsi="仿宋" w:cs="仿宋" w:hint="eastAsia"/>
            <w:lang w:eastAsia="zh-CN"/>
          </w:rPr>
          <w:t>(四)、变更管理策略</w:t>
        </w:r>
        <w:r>
          <w:tab/>
        </w:r>
        <w:r>
          <w:fldChar w:fldCharType="begin"/>
        </w:r>
        <w:r>
          <w:instrText xml:space="preserve"> PAGEREF _Toc29793 \h </w:instrText>
        </w:r>
        <w:r>
          <w:fldChar w:fldCharType="separate"/>
        </w:r>
        <w:r>
          <w:t>52</w:t>
        </w:r>
        <w:r>
          <w:fldChar w:fldCharType="end"/>
        </w:r>
      </w:hyperlink>
    </w:p>
    <w:p>
      <w:pPr>
        <w:pStyle w:val="TOC1"/>
        <w:tabs>
          <w:tab w:val="right" w:leader="dot" w:pos="8306"/>
        </w:tabs>
      </w:pPr>
      <w:hyperlink w:anchor="_Toc3962" w:history="1">
        <w:r>
          <w:rPr>
            <w:rFonts w:ascii="仿宋" w:eastAsia="仿宋" w:hAnsi="仿宋" w:cs="仿宋" w:hint="eastAsia"/>
            <w:lang w:eastAsia="zh-CN"/>
          </w:rPr>
          <w:t>八、资金管理与财务规划</w:t>
        </w:r>
        <w:r>
          <w:tab/>
        </w:r>
        <w:r>
          <w:fldChar w:fldCharType="begin"/>
        </w:r>
        <w:r>
          <w:instrText xml:space="preserve"> PAGEREF _Toc3962 \h </w:instrText>
        </w:r>
        <w:r>
          <w:fldChar w:fldCharType="separate"/>
        </w:r>
        <w:r>
          <w:t>53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817" w:history="1">
        <w:r>
          <w:rPr>
            <w:rFonts w:ascii="仿宋" w:eastAsia="仿宋" w:hAnsi="仿宋" w:cs="仿宋" w:hint="eastAsia"/>
            <w:lang w:eastAsia="zh-CN"/>
          </w:rPr>
          <w:t>(一)、项目资金来源与筹措</w:t>
        </w:r>
        <w:r>
          <w:tab/>
        </w:r>
        <w:r>
          <w:fldChar w:fldCharType="begin"/>
        </w:r>
        <w:r>
          <w:instrText xml:space="preserve"> PAGEREF _Toc20817 \h </w:instrText>
        </w:r>
        <w:r>
          <w:fldChar w:fldCharType="separate"/>
        </w:r>
        <w:r>
          <w:t>53</w:t>
        </w:r>
        <w:r>
          <w:fldChar w:fldCharType="end"/>
        </w:r>
      </w:hyperlink>
    </w:p>
    <w:p>
      <w:pPr>
        <w:pStyle w:val="TOC2"/>
        <w:tabs>
          <w:tab w:val="right" w:leader="dot" w:pos="8306"/>
        </w:tabs>
      </w:pPr>
      <w:hyperlink w:anchor="_Toc25172" w:history="1">
        <w:r>
          <w:rPr>
            <w:rFonts w:ascii="仿宋" w:eastAsia="仿宋" w:hAnsi="仿宋" w:cs="仿宋" w:hint="eastAsia"/>
            <w:lang w:eastAsia="zh-CN"/>
          </w:rPr>
          <w:t>(二)、资金使用与监管</w:t>
        </w:r>
        <w:r>
          <w:tab/>
        </w:r>
        <w:r>
          <w:fldChar w:fldCharType="begin"/>
        </w:r>
        <w:r>
          <w:instrText xml:space="preserve"> PAGEREF _Toc25172 \h </w:instrText>
        </w:r>
        <w:r>
          <w:fldChar w:fldCharType="separate"/>
        </w:r>
        <w:r>
          <w:t>55</w:t>
        </w:r>
        <w:r>
          <w:fldChar w:fldCharType="end"/>
        </w:r>
      </w:hyperlink>
    </w:p>
    <w:p>
      <w:pPr>
        <w:pStyle w:val="TOC2"/>
        <w:tabs>
          <w:tab w:val="right" w:leader="dot" w:pos="8306"/>
        </w:tabs>
      </w:pPr>
      <w:hyperlink w:anchor="_Toc15336" w:history="1">
        <w:r>
          <w:rPr>
            <w:rFonts w:ascii="仿宋" w:eastAsia="仿宋" w:hAnsi="仿宋" w:cs="仿宋" w:hint="eastAsia"/>
            <w:lang w:eastAsia="zh-CN"/>
          </w:rPr>
          <w:t>(三)、财务规划与预测</w:t>
        </w:r>
        <w:r>
          <w:tab/>
        </w:r>
        <w:r>
          <w:fldChar w:fldCharType="begin"/>
        </w:r>
        <w:r>
          <w:instrText xml:space="preserve"> PAGEREF _Toc15336 \h </w:instrText>
        </w:r>
        <w:r>
          <w:fldChar w:fldCharType="separate"/>
        </w:r>
        <w:r>
          <w:t>56</w:t>
        </w:r>
        <w:r>
          <w:fldChar w:fldCharType="end"/>
        </w:r>
      </w:hyperlink>
    </w:p>
    <w:p>
      <w:pPr>
        <w:pStyle w:val="TOC1"/>
        <w:tabs>
          <w:tab w:val="right" w:leader="dot" w:pos="8306"/>
        </w:tabs>
      </w:pPr>
      <w:hyperlink w:anchor="_Toc6340" w:history="1">
        <w:r>
          <w:rPr>
            <w:rFonts w:ascii="仿宋" w:eastAsia="仿宋" w:hAnsi="仿宋" w:cs="仿宋" w:hint="eastAsia"/>
            <w:lang w:eastAsia="zh-CN"/>
          </w:rPr>
          <w:t>九、技术创新与产业升级</w:t>
        </w:r>
        <w:r>
          <w:tab/>
        </w:r>
        <w:r>
          <w:fldChar w:fldCharType="begin"/>
        </w:r>
        <w:r>
          <w:instrText xml:space="preserve"> PAGEREF _Toc6340 \h </w:instrText>
        </w:r>
        <w:r>
          <w:fldChar w:fldCharType="separate"/>
        </w:r>
        <w:r>
          <w:t>57</w:t>
        </w:r>
        <w:r>
          <w:fldChar w:fldCharType="end"/>
        </w:r>
      </w:hyperlink>
    </w:p>
    <w:p>
      <w:pPr>
        <w:pStyle w:val="TOC2"/>
        <w:tabs>
          <w:tab w:val="right" w:leader="dot" w:pos="8306"/>
        </w:tabs>
      </w:pPr>
      <w:hyperlink w:anchor="_Toc22295" w:history="1">
        <w:r>
          <w:rPr>
            <w:rFonts w:ascii="仿宋" w:eastAsia="仿宋" w:hAnsi="仿宋" w:cs="仿宋" w:hint="eastAsia"/>
            <w:lang w:eastAsia="zh-CN"/>
          </w:rPr>
          <w:t>(一)、技术创新方向与目标</w:t>
        </w:r>
        <w:r>
          <w:tab/>
        </w:r>
        <w:r>
          <w:fldChar w:fldCharType="begin"/>
        </w:r>
        <w:r>
          <w:instrText xml:space="preserve"> PAGEREF _Toc22295 \h </w:instrText>
        </w:r>
        <w:r>
          <w:fldChar w:fldCharType="separate"/>
        </w:r>
        <w:r>
          <w:t>57</w:t>
        </w:r>
        <w:r>
          <w:fldChar w:fldCharType="end"/>
        </w:r>
      </w:hyperlink>
    </w:p>
    <w:p>
      <w:pPr>
        <w:pStyle w:val="TOC2"/>
        <w:tabs>
          <w:tab w:val="right" w:leader="dot" w:pos="8306"/>
        </w:tabs>
      </w:pPr>
      <w:hyperlink w:anchor="_Toc10332" w:history="1">
        <w:r>
          <w:rPr>
            <w:rFonts w:ascii="仿宋" w:eastAsia="仿宋" w:hAnsi="仿宋" w:cs="仿宋" w:hint="eastAsia"/>
            <w:lang w:eastAsia="zh-CN"/>
          </w:rPr>
          <w:t>(二)、产业升级路径与措施</w:t>
        </w:r>
        <w:r>
          <w:tab/>
        </w:r>
        <w:r>
          <w:fldChar w:fldCharType="begin"/>
        </w:r>
        <w:r>
          <w:instrText xml:space="preserve"> PAGEREF _Toc10332 \h </w:instrText>
        </w:r>
        <w:r>
          <w:fldChar w:fldCharType="separate"/>
        </w:r>
        <w:r>
          <w:t>58</w:t>
        </w:r>
        <w:r>
          <w:fldChar w:fldCharType="end"/>
        </w:r>
      </w:hyperlink>
    </w:p>
    <w:p>
      <w:pPr>
        <w:pStyle w:val="TOC1"/>
        <w:tabs>
          <w:tab w:val="right" w:leader="dot" w:pos="8306"/>
        </w:tabs>
      </w:pPr>
      <w:hyperlink w:anchor="_Toc12035" w:history="1">
        <w:r>
          <w:rPr>
            <w:rFonts w:ascii="仿宋" w:eastAsia="仿宋" w:hAnsi="仿宋" w:cs="仿宋" w:hint="eastAsia"/>
            <w:lang w:eastAsia="zh-CN"/>
          </w:rPr>
          <w:t>十、项目质量与标准</w:t>
        </w:r>
        <w:r>
          <w:tab/>
        </w:r>
        <w:r>
          <w:fldChar w:fldCharType="begin"/>
        </w:r>
        <w:r>
          <w:instrText xml:space="preserve"> PAGEREF _Toc12035 \h </w:instrText>
        </w:r>
        <w:r>
          <w:fldChar w:fldCharType="separate"/>
        </w:r>
        <w:r>
          <w:t>60</w:t>
        </w:r>
        <w:r>
          <w:fldChar w:fldCharType="end"/>
        </w:r>
      </w:hyperlink>
    </w:p>
    <w:p>
      <w:pPr>
        <w:pStyle w:val="TOC2"/>
        <w:tabs>
          <w:tab w:val="right" w:leader="dot" w:pos="8306"/>
        </w:tabs>
      </w:pPr>
      <w:hyperlink w:anchor="_Toc3613" w:history="1">
        <w:r>
          <w:rPr>
            <w:rFonts w:ascii="仿宋" w:eastAsia="仿宋" w:hAnsi="仿宋" w:cs="仿宋" w:hint="eastAsia"/>
            <w:lang w:eastAsia="zh-CN"/>
          </w:rPr>
          <w:t>(一)、质量保障体系</w:t>
        </w:r>
        <w:r>
          <w:tab/>
        </w:r>
        <w:r>
          <w:fldChar w:fldCharType="begin"/>
        </w:r>
        <w:r>
          <w:instrText xml:space="preserve"> PAGEREF _Toc3613 \h </w:instrText>
        </w:r>
        <w:r>
          <w:fldChar w:fldCharType="separate"/>
        </w:r>
        <w:r>
          <w:t>60</w:t>
        </w:r>
        <w:r>
          <w:fldChar w:fldCharType="end"/>
        </w:r>
      </w:hyperlink>
    </w:p>
    <w:p>
      <w:pPr>
        <w:pStyle w:val="TOC2"/>
        <w:tabs>
          <w:tab w:val="right" w:leader="dot" w:pos="8306"/>
        </w:tabs>
      </w:pPr>
      <w:hyperlink w:anchor="_Toc12371" w:history="1">
        <w:r>
          <w:rPr>
            <w:rFonts w:ascii="仿宋" w:eastAsia="仿宋" w:hAnsi="仿宋" w:cs="仿宋" w:hint="eastAsia"/>
            <w:lang w:eastAsia="zh-CN"/>
          </w:rPr>
          <w:t>(二)、标准化作业流程</w:t>
        </w:r>
        <w:r>
          <w:tab/>
        </w:r>
        <w:r>
          <w:fldChar w:fldCharType="begin"/>
        </w:r>
        <w:r>
          <w:instrText xml:space="preserve"> PAGEREF _Toc12371 \h </w:instrText>
        </w:r>
        <w:r>
          <w:fldChar w:fldCharType="separate"/>
        </w:r>
        <w:r>
          <w:t>61</w:t>
        </w:r>
        <w:r>
          <w:fldChar w:fldCharType="end"/>
        </w:r>
      </w:hyperlink>
    </w:p>
    <w:p>
      <w:pPr>
        <w:pStyle w:val="TOC2"/>
        <w:tabs>
          <w:tab w:val="right" w:leader="dot" w:pos="8306"/>
        </w:tabs>
      </w:pPr>
      <w:hyperlink w:anchor="_Toc275" w:history="1">
        <w:r>
          <w:rPr>
            <w:rFonts w:ascii="仿宋" w:eastAsia="仿宋" w:hAnsi="仿宋" w:cs="仿宋" w:hint="eastAsia"/>
            <w:lang w:eastAsia="zh-CN"/>
          </w:rPr>
          <w:t>(三)、质量监控与评估</w:t>
        </w:r>
        <w:r>
          <w:tab/>
        </w:r>
        <w:r>
          <w:fldChar w:fldCharType="begin"/>
        </w:r>
        <w:r>
          <w:instrText xml:space="preserve"> PAGEREF _Toc275 \h </w:instrText>
        </w:r>
        <w:r>
          <w:fldChar w:fldCharType="separate"/>
        </w:r>
        <w:r>
          <w:t>63</w:t>
        </w:r>
        <w:r>
          <w:fldChar w:fldCharType="end"/>
        </w:r>
      </w:hyperlink>
    </w:p>
    <w:p>
      <w:pPr>
        <w:pStyle w:val="TOC2"/>
        <w:tabs>
          <w:tab w:val="right" w:leader="dot" w:pos="8306"/>
        </w:tabs>
      </w:pPr>
      <w:hyperlink w:anchor="_Toc18142" w:history="1">
        <w:r>
          <w:rPr>
            <w:rFonts w:ascii="仿宋" w:eastAsia="仿宋" w:hAnsi="仿宋" w:cs="仿宋" w:hint="eastAsia"/>
            <w:lang w:eastAsia="zh-CN"/>
          </w:rPr>
          <w:t>(四)、质量改进计划</w:t>
        </w:r>
        <w:r>
          <w:tab/>
        </w:r>
        <w:r>
          <w:fldChar w:fldCharType="begin"/>
        </w:r>
        <w:r>
          <w:instrText xml:space="preserve"> PAGEREF _Toc18142 \h </w:instrText>
        </w:r>
        <w:r>
          <w:fldChar w:fldCharType="separate"/>
        </w:r>
        <w:r>
          <w:t>64</w:t>
        </w:r>
        <w:r>
          <w:fldChar w:fldCharType="end"/>
        </w:r>
      </w:hyperlink>
    </w:p>
    <w:p>
      <w:pPr>
        <w:pStyle w:val="TOC1"/>
        <w:tabs>
          <w:tab w:val="right" w:leader="dot" w:pos="8306"/>
        </w:tabs>
      </w:pPr>
      <w:hyperlink w:anchor="_Toc29389" w:history="1">
        <w:r>
          <w:rPr>
            <w:rFonts w:ascii="仿宋" w:eastAsia="仿宋" w:hAnsi="仿宋" w:cs="仿宋" w:hint="eastAsia"/>
            <w:lang w:eastAsia="zh-CN"/>
          </w:rPr>
          <w:t>十一、客户关系管理与市场拓展</w:t>
        </w:r>
        <w:r>
          <w:tab/>
        </w:r>
        <w:r>
          <w:fldChar w:fldCharType="begin"/>
        </w:r>
        <w:r>
          <w:instrText xml:space="preserve"> PAGEREF _Toc29389 \h </w:instrText>
        </w:r>
        <w:r>
          <w:fldChar w:fldCharType="separate"/>
        </w:r>
        <w:r>
          <w:t>65</w:t>
        </w:r>
        <w:r>
          <w:fldChar w:fldCharType="end"/>
        </w:r>
      </w:hyperlink>
    </w:p>
    <w:p>
      <w:pPr>
        <w:pStyle w:val="TOC2"/>
        <w:tabs>
          <w:tab w:val="right" w:leader="dot" w:pos="8306"/>
        </w:tabs>
      </w:pPr>
      <w:hyperlink w:anchor="_Toc18110" w:history="1">
        <w:r>
          <w:rPr>
            <w:rFonts w:ascii="仿宋" w:eastAsia="仿宋" w:hAnsi="仿宋" w:cs="仿宋" w:hint="eastAsia"/>
            <w:lang w:eastAsia="zh-CN"/>
          </w:rPr>
          <w:t>(一)、客户关系管理策略</w:t>
        </w:r>
        <w:r>
          <w:tab/>
        </w:r>
        <w:r>
          <w:fldChar w:fldCharType="begin"/>
        </w:r>
        <w:r>
          <w:instrText xml:space="preserve"> PAGEREF _Toc18110 \h </w:instrText>
        </w:r>
        <w:r>
          <w:fldChar w:fldCharType="separate"/>
        </w:r>
        <w:r>
          <w:t>65</w:t>
        </w:r>
        <w:r>
          <w:fldChar w:fldCharType="end"/>
        </w:r>
      </w:hyperlink>
    </w:p>
    <w:p>
      <w:pPr>
        <w:pStyle w:val="TOC2"/>
        <w:tabs>
          <w:tab w:val="right" w:leader="dot" w:pos="8306"/>
        </w:tabs>
      </w:pPr>
      <w:hyperlink w:anchor="_Toc5277" w:history="1">
        <w:r>
          <w:rPr>
            <w:rFonts w:ascii="仿宋" w:eastAsia="仿宋" w:hAnsi="仿宋" w:cs="仿宋" w:hint="eastAsia"/>
            <w:lang w:eastAsia="zh-CN"/>
          </w:rPr>
          <w:t>(二)、市场拓展方案</w:t>
        </w:r>
        <w:r>
          <w:tab/>
        </w:r>
        <w:r>
          <w:fldChar w:fldCharType="begin"/>
        </w:r>
        <w:r>
          <w:instrText xml:space="preserve"> PAGEREF _Toc5277 \h </w:instrText>
        </w:r>
        <w:r>
          <w:fldChar w:fldCharType="separate"/>
        </w:r>
        <w:r>
          <w:t>66</w:t>
        </w:r>
        <w:r>
          <w:fldChar w:fldCharType="end"/>
        </w:r>
      </w:hyperlink>
    </w:p>
    <w:p>
      <w:pPr>
        <w:pStyle w:val="TOC1"/>
        <w:tabs>
          <w:tab w:val="right" w:leader="dot" w:pos="8306"/>
        </w:tabs>
      </w:pPr>
      <w:hyperlink w:anchor="_Toc6939" w:history="1">
        <w:r>
          <w:rPr>
            <w:rFonts w:ascii="仿宋" w:eastAsia="仿宋" w:hAnsi="仿宋" w:cs="仿宋" w:hint="eastAsia"/>
            <w:lang w:eastAsia="zh-CN"/>
          </w:rPr>
          <w:t>十二、土地利用与规划方案</w:t>
        </w:r>
        <w:r>
          <w:tab/>
        </w:r>
        <w:r>
          <w:fldChar w:fldCharType="begin"/>
        </w:r>
        <w:r>
          <w:instrText xml:space="preserve"> PAGEREF _Toc6939 \h </w:instrText>
        </w:r>
        <w:r>
          <w:fldChar w:fldCharType="separate"/>
        </w:r>
        <w:r>
          <w:t>67</w:t>
        </w:r>
        <w:r>
          <w:fldChar w:fldCharType="end"/>
        </w:r>
      </w:hyperlink>
    </w:p>
    <w:p>
      <w:pPr>
        <w:pStyle w:val="TOC2"/>
        <w:tabs>
          <w:tab w:val="right" w:leader="dot" w:pos="8306"/>
        </w:tabs>
      </w:pPr>
      <w:hyperlink w:anchor="_Toc4032" w:history="1">
        <w:r>
          <w:rPr>
            <w:rFonts w:ascii="仿宋" w:eastAsia="仿宋" w:hAnsi="仿宋" w:cs="仿宋" w:hint="eastAsia"/>
            <w:lang w:eastAsia="zh-CN"/>
          </w:rPr>
          <w:t>(一)、项目用地情况分析</w:t>
        </w:r>
        <w:r>
          <w:tab/>
        </w:r>
        <w:r>
          <w:fldChar w:fldCharType="begin"/>
        </w:r>
        <w:r>
          <w:instrText xml:space="preserve"> PAGEREF _Toc4032 \h </w:instrText>
        </w:r>
        <w:r>
          <w:fldChar w:fldCharType="separate"/>
        </w:r>
        <w:r>
          <w:t>67</w:t>
        </w:r>
        <w:r>
          <w:fldChar w:fldCharType="end"/>
        </w:r>
      </w:hyperlink>
    </w:p>
    <w:p>
      <w:pPr>
        <w:pStyle w:val="TOC2"/>
        <w:tabs>
          <w:tab w:val="right" w:leader="dot" w:pos="8306"/>
        </w:tabs>
      </w:pPr>
      <w:hyperlink w:anchor="_Toc20520" w:history="1">
        <w:r>
          <w:rPr>
            <w:rFonts w:ascii="仿宋" w:eastAsia="仿宋" w:hAnsi="仿宋" w:cs="仿宋" w:hint="eastAsia"/>
            <w:lang w:eastAsia="zh-CN"/>
          </w:rPr>
          <w:t>(二)、土地利用规划方案</w:t>
        </w:r>
        <w:r>
          <w:tab/>
        </w:r>
        <w:r>
          <w:fldChar w:fldCharType="begin"/>
        </w:r>
        <w:r>
          <w:instrText xml:space="preserve"> PAGEREF _Toc20520 \h </w:instrText>
        </w:r>
        <w:r>
          <w:fldChar w:fldCharType="separate"/>
        </w:r>
        <w:r>
          <w:t>68</w:t>
        </w:r>
        <w:r>
          <w:fldChar w:fldCharType="end"/>
        </w:r>
      </w:hyperlink>
    </w:p>
    <w:p>
      <w:pPr>
        <w:pStyle w:val="TOC1"/>
        <w:tabs>
          <w:tab w:val="right" w:leader="dot" w:pos="8306"/>
        </w:tabs>
      </w:pPr>
      <w:hyperlink w:anchor="_Toc20445" w:history="1">
        <w:r>
          <w:rPr>
            <w:rFonts w:ascii="仿宋" w:eastAsia="仿宋" w:hAnsi="仿宋" w:cs="仿宋" w:hint="eastAsia"/>
            <w:lang w:eastAsia="zh-CN"/>
          </w:rPr>
          <w:t>十三、创新驱动与持续发展</w:t>
        </w:r>
        <w:r>
          <w:tab/>
        </w:r>
        <w:r>
          <w:fldChar w:fldCharType="begin"/>
        </w:r>
        <w:r>
          <w:instrText xml:space="preserve"> PAGEREF _Toc20445 \h </w:instrText>
        </w:r>
        <w:r>
          <w:fldChar w:fldCharType="separate"/>
        </w:r>
        <w:r>
          <w:t>70</w:t>
        </w:r>
        <w:r>
          <w:fldChar w:fldCharType="end"/>
        </w:r>
      </w:hyperlink>
    </w:p>
    <w:p>
      <w:pPr>
        <w:pStyle w:val="TOC2"/>
        <w:tabs>
          <w:tab w:val="right" w:leader="dot" w:pos="8306"/>
        </w:tabs>
      </w:pPr>
      <w:hyperlink w:anchor="_Toc31268" w:history="1">
        <w:r>
          <w:rPr>
            <w:rFonts w:ascii="仿宋" w:eastAsia="仿宋" w:hAnsi="仿宋" w:cs="仿宋" w:hint="eastAsia"/>
            <w:lang w:eastAsia="zh-CN"/>
          </w:rPr>
          <w:t>(一)、创新驱动战略实施</w:t>
        </w:r>
        <w:r>
          <w:tab/>
        </w:r>
        <w:r>
          <w:fldChar w:fldCharType="begin"/>
        </w:r>
        <w:r>
          <w:instrText xml:space="preserve"> PAGEREF _Toc31268 \h </w:instrText>
        </w:r>
        <w:r>
          <w:fldChar w:fldCharType="separate"/>
        </w:r>
        <w:r>
          <w:t>70</w:t>
        </w:r>
        <w:r>
          <w:fldChar w:fldCharType="end"/>
        </w:r>
      </w:hyperlink>
    </w:p>
    <w:p>
      <w:pPr>
        <w:pStyle w:val="TOC2"/>
        <w:tabs>
          <w:tab w:val="right" w:leader="dot" w:pos="8306"/>
        </w:tabs>
      </w:pPr>
      <w:hyperlink w:anchor="_Toc31366" w:history="1">
        <w:r>
          <w:rPr>
            <w:rFonts w:ascii="仿宋" w:eastAsia="仿宋" w:hAnsi="仿宋" w:cs="仿宋" w:hint="eastAsia"/>
            <w:lang w:eastAsia="zh-CN"/>
          </w:rPr>
          <w:t>(二)、持续发展路径探索</w:t>
        </w:r>
        <w:r>
          <w:tab/>
        </w:r>
        <w:r>
          <w:fldChar w:fldCharType="begin"/>
        </w:r>
        <w:r>
          <w:instrText xml:space="preserve"> PAGEREF _Toc31366 \h </w:instrText>
        </w:r>
        <w:r>
          <w:fldChar w:fldCharType="separate"/>
        </w:r>
        <w:r>
          <w:t>71</w:t>
        </w:r>
        <w:r>
          <w:fldChar w:fldCharType="end"/>
        </w:r>
      </w:hyperlink>
    </w:p>
    <w:p>
      <w:pPr>
        <w:pStyle w:val="TOC1"/>
        <w:tabs>
          <w:tab w:val="right" w:leader="dot" w:pos="8306"/>
        </w:tabs>
      </w:pPr>
      <w:hyperlink w:anchor="_Toc18793" w:history="1">
        <w:r>
          <w:rPr>
            <w:rFonts w:ascii="仿宋" w:eastAsia="仿宋" w:hAnsi="仿宋" w:cs="仿宋" w:hint="eastAsia"/>
            <w:lang w:eastAsia="zh-CN"/>
          </w:rPr>
          <w:t>十四、合作与交流机制建立</w:t>
        </w:r>
        <w:r>
          <w:tab/>
        </w:r>
        <w:r>
          <w:fldChar w:fldCharType="begin"/>
        </w:r>
        <w:r>
          <w:instrText xml:space="preserve"> PAGEREF _Toc18793 \h </w:instrText>
        </w:r>
        <w:r>
          <w:fldChar w:fldCharType="separate"/>
        </w:r>
        <w:r>
          <w:t>75</w:t>
        </w:r>
        <w:r>
          <w:fldChar w:fldCharType="end"/>
        </w:r>
      </w:hyperlink>
    </w:p>
    <w:p>
      <w:pPr>
        <w:pStyle w:val="TOC2"/>
        <w:tabs>
          <w:tab w:val="right" w:leader="dot" w:pos="8306"/>
        </w:tabs>
      </w:pPr>
      <w:hyperlink w:anchor="_Toc17302" w:history="1">
        <w:r>
          <w:rPr>
            <w:rFonts w:ascii="仿宋" w:eastAsia="仿宋" w:hAnsi="仿宋" w:cs="仿宋" w:hint="eastAsia"/>
            <w:lang w:eastAsia="zh-CN"/>
          </w:rPr>
          <w:t>(一)、合作伙伴选择与合作方式</w:t>
        </w:r>
        <w:r>
          <w:tab/>
        </w:r>
        <w:r>
          <w:fldChar w:fldCharType="begin"/>
        </w:r>
        <w:r>
          <w:instrText xml:space="preserve"> PAGEREF _Toc17302 \h </w:instrText>
        </w:r>
        <w:r>
          <w:fldChar w:fldCharType="separate"/>
        </w:r>
        <w:r>
          <w:t>75</w:t>
        </w:r>
        <w:r>
          <w:fldChar w:fldCharType="end"/>
        </w:r>
      </w:hyperlink>
    </w:p>
    <w:p>
      <w:pPr>
        <w:pStyle w:val="TOC2"/>
        <w:tabs>
          <w:tab w:val="right" w:leader="dot" w:pos="8306"/>
        </w:tabs>
      </w:pPr>
      <w:hyperlink w:anchor="_Toc23488" w:history="1">
        <w:r>
          <w:rPr>
            <w:rFonts w:ascii="仿宋" w:eastAsia="仿宋" w:hAnsi="仿宋" w:cs="仿宋" w:hint="eastAsia"/>
            <w:lang w:eastAsia="zh-CN"/>
          </w:rPr>
          <w:t>(二)、交流与合作平台搭建</w:t>
        </w:r>
        <w:r>
          <w:tab/>
        </w:r>
        <w:r>
          <w:fldChar w:fldCharType="begin"/>
        </w:r>
        <w:r>
          <w:instrText xml:space="preserve"> PAGEREF _Toc23488 \h </w:instrText>
        </w:r>
        <w:r>
          <w:fldChar w:fldCharType="separate"/>
        </w:r>
        <w:r>
          <w:t>77</w:t>
        </w:r>
        <w:r>
          <w:fldChar w:fldCharType="end"/>
        </w:r>
      </w:hyperlink>
    </w:p>
    <w:p>
      <w:pPr>
        <w:pStyle w:val="TOC1"/>
        <w:tabs>
          <w:tab w:val="right" w:leader="dot" w:pos="8306"/>
        </w:tabs>
      </w:pPr>
      <w:hyperlink w:anchor="_Toc3487" w:history="1">
        <w:r>
          <w:rPr>
            <w:rFonts w:ascii="仿宋" w:eastAsia="仿宋" w:hAnsi="仿宋" w:cs="仿宋" w:hint="eastAsia"/>
            <w:lang w:eastAsia="zh-CN"/>
          </w:rPr>
          <w:t>十五、设施与设备管理</w:t>
        </w:r>
        <w:r>
          <w:tab/>
        </w:r>
        <w:r>
          <w:fldChar w:fldCharType="begin"/>
        </w:r>
        <w:r>
          <w:instrText xml:space="preserve"> PAGEREF _Toc3487 \h </w:instrText>
        </w:r>
        <w:r>
          <w:fldChar w:fldCharType="separate"/>
        </w:r>
        <w:r>
          <w:t>78</w:t>
        </w:r>
        <w:r>
          <w:fldChar w:fldCharType="end"/>
        </w:r>
      </w:hyperlink>
    </w:p>
    <w:p>
      <w:pPr>
        <w:pStyle w:val="TOC2"/>
        <w:tabs>
          <w:tab w:val="right" w:leader="dot" w:pos="8306"/>
        </w:tabs>
      </w:pPr>
      <w:hyperlink w:anchor="_Toc7579" w:history="1">
        <w:r>
          <w:rPr>
            <w:rFonts w:ascii="仿宋" w:eastAsia="仿宋" w:hAnsi="仿宋" w:cs="仿宋" w:hint="eastAsia"/>
            <w:lang w:eastAsia="zh-CN"/>
          </w:rPr>
          <w:t>(一)、设施规划与配置</w:t>
        </w:r>
        <w:r>
          <w:tab/>
        </w:r>
        <w:r>
          <w:fldChar w:fldCharType="begin"/>
        </w:r>
        <w:r>
          <w:instrText xml:space="preserve"> PAGEREF _Toc7579 \h </w:instrText>
        </w:r>
        <w:r>
          <w:fldChar w:fldCharType="separate"/>
        </w:r>
        <w:r>
          <w:t>78</w:t>
        </w:r>
        <w:r>
          <w:fldChar w:fldCharType="end"/>
        </w:r>
      </w:hyperlink>
    </w:p>
    <w:p>
      <w:pPr>
        <w:pStyle w:val="TOC2"/>
        <w:tabs>
          <w:tab w:val="right" w:leader="dot" w:pos="8306"/>
        </w:tabs>
      </w:pPr>
      <w:hyperlink w:anchor="_Toc32464" w:history="1">
        <w:r>
          <w:rPr>
            <w:rFonts w:ascii="仿宋" w:eastAsia="仿宋" w:hAnsi="仿宋" w:cs="仿宋" w:hint="eastAsia"/>
            <w:lang w:eastAsia="zh-CN"/>
          </w:rPr>
          <w:t>(二)、设备采购与维护管理</w:t>
        </w:r>
        <w:r>
          <w:tab/>
        </w:r>
        <w:r>
          <w:fldChar w:fldCharType="begin"/>
        </w:r>
        <w:r>
          <w:instrText xml:space="preserve"> PAGEREF _Toc32464 \h </w:instrText>
        </w:r>
        <w:r>
          <w:fldChar w:fldCharType="separate"/>
        </w:r>
        <w:r>
          <w:t>79</w:t>
        </w:r>
        <w:r>
          <w:fldChar w:fldCharType="end"/>
        </w:r>
      </w:hyperlink>
    </w:p>
    <w:p>
      <w:pPr>
        <w:pStyle w:val="TOC2"/>
        <w:tabs>
          <w:tab w:val="right" w:leader="dot" w:pos="8306"/>
        </w:tabs>
      </w:pPr>
      <w:hyperlink w:anchor="_Toc25061" w:history="1">
        <w:r>
          <w:rPr>
            <w:rFonts w:ascii="仿宋" w:eastAsia="仿宋" w:hAnsi="仿宋" w:cs="仿宋" w:hint="eastAsia"/>
            <w:lang w:eastAsia="zh-CN"/>
          </w:rPr>
          <w:t>(三)、设施设备升级策略</w:t>
        </w:r>
        <w:r>
          <w:tab/>
        </w:r>
        <w:r>
          <w:fldChar w:fldCharType="begin"/>
        </w:r>
        <w:r>
          <w:instrText xml:space="preserve"> PAGEREF _Toc25061 \h </w:instrText>
        </w:r>
        <w:r>
          <w:fldChar w:fldCharType="separate"/>
        </w:r>
        <w:r>
          <w:t>80</w:t>
        </w:r>
        <w:r>
          <w:fldChar w:fldCharType="end"/>
        </w:r>
      </w:hyperlink>
    </w:p>
    <w:p>
      <w:pPr>
        <w:pStyle w:val="TOC1"/>
        <w:tabs>
          <w:tab w:val="right" w:leader="dot" w:pos="8306"/>
        </w:tabs>
      </w:pPr>
      <w:hyperlink w:anchor="_Toc13814" w:history="1">
        <w:r>
          <w:rPr>
            <w:rFonts w:ascii="仿宋" w:eastAsia="仿宋" w:hAnsi="仿宋" w:cs="仿宋" w:hint="eastAsia"/>
            <w:lang w:eastAsia="zh-CN"/>
          </w:rPr>
          <w:t>十六、质量管理与控制</w:t>
        </w:r>
        <w:r>
          <w:tab/>
        </w:r>
        <w:r>
          <w:fldChar w:fldCharType="begin"/>
        </w:r>
        <w:r>
          <w:instrText xml:space="preserve"> PAGEREF _Toc13814 \h </w:instrText>
        </w:r>
        <w:r>
          <w:fldChar w:fldCharType="separate"/>
        </w:r>
        <w:r>
          <w:t>80</w:t>
        </w:r>
        <w:r>
          <w:fldChar w:fldCharType="end"/>
        </w:r>
      </w:hyperlink>
    </w:p>
    <w:p>
      <w:pPr>
        <w:pStyle w:val="TOC2"/>
        <w:tabs>
          <w:tab w:val="right" w:leader="dot" w:pos="8306"/>
        </w:tabs>
      </w:pPr>
      <w:hyperlink w:anchor="_Toc19846" w:history="1">
        <w:r>
          <w:rPr>
            <w:rFonts w:ascii="仿宋" w:eastAsia="仿宋" w:hAnsi="仿宋" w:cs="仿宋" w:hint="eastAsia"/>
            <w:lang w:eastAsia="zh-CN"/>
          </w:rPr>
          <w:t>(一)、质量管理体系建设</w:t>
        </w:r>
        <w:r>
          <w:tab/>
        </w:r>
        <w:r>
          <w:fldChar w:fldCharType="begin"/>
        </w:r>
        <w:r>
          <w:instrText xml:space="preserve"> PAGEREF _Toc19846 \h </w:instrText>
        </w:r>
        <w:r>
          <w:fldChar w:fldCharType="separate"/>
        </w:r>
        <w:r>
          <w:t>80</w:t>
        </w:r>
        <w:r>
          <w:fldChar w:fldCharType="end"/>
        </w:r>
      </w:hyperlink>
    </w:p>
    <w:p>
      <w:pPr>
        <w:pStyle w:val="TOC2"/>
        <w:tabs>
          <w:tab w:val="right" w:leader="dot" w:pos="8306"/>
        </w:tabs>
      </w:pPr>
      <w:hyperlink w:anchor="_Toc26750" w:history="1">
        <w:r>
          <w:rPr>
            <w:rFonts w:ascii="仿宋" w:eastAsia="仿宋" w:hAnsi="仿宋" w:cs="仿宋" w:hint="eastAsia"/>
            <w:lang w:eastAsia="zh-CN"/>
          </w:rPr>
          <w:t>(二)、质量控制措施</w:t>
        </w:r>
        <w:r>
          <w:tab/>
        </w:r>
        <w:r>
          <w:fldChar w:fldCharType="begin"/>
        </w:r>
        <w:r>
          <w:instrText xml:space="preserve"> PAGEREF _Toc26750 \h </w:instrText>
        </w:r>
        <w:r>
          <w:fldChar w:fldCharType="separate"/>
        </w:r>
        <w:r>
          <w:t>82</w:t>
        </w:r>
        <w:r>
          <w:fldChar w:fldCharType="end"/>
        </w:r>
      </w:hyperlink>
    </w:p>
    <w:p>
      <w:pPr>
        <w:pStyle w:val="TOC1"/>
        <w:tabs>
          <w:tab w:val="right" w:leader="dot" w:pos="8306"/>
        </w:tabs>
      </w:pPr>
      <w:hyperlink w:anchor="_Toc23502" w:history="1">
        <w:r>
          <w:rPr>
            <w:rFonts w:ascii="仿宋" w:eastAsia="仿宋" w:hAnsi="仿宋" w:cs="仿宋" w:hint="eastAsia"/>
            <w:lang w:eastAsia="zh-CN"/>
          </w:rPr>
          <w:t>十七、项目施工方案</w:t>
        </w:r>
        <w:r>
          <w:tab/>
        </w:r>
        <w:r>
          <w:fldChar w:fldCharType="begin"/>
        </w:r>
        <w:r>
          <w:instrText xml:space="preserve"> PAGEREF _Toc23502 \h </w:instrText>
        </w:r>
        <w:r>
          <w:fldChar w:fldCharType="separate"/>
        </w:r>
        <w:r>
          <w:t>83</w:t>
        </w:r>
        <w:r>
          <w:fldChar w:fldCharType="end"/>
        </w:r>
      </w:hyperlink>
    </w:p>
    <w:p>
      <w:pPr>
        <w:pStyle w:val="TOC2"/>
        <w:tabs>
          <w:tab w:val="right" w:leader="dot" w:pos="8306"/>
        </w:tabs>
      </w:pPr>
      <w:hyperlink w:anchor="_Toc14763" w:history="1">
        <w:r>
          <w:rPr>
            <w:rFonts w:ascii="仿宋" w:eastAsia="仿宋" w:hAnsi="仿宋" w:cs="仿宋" w:hint="eastAsia"/>
            <w:lang w:eastAsia="zh-CN"/>
          </w:rPr>
          <w:t>(一)、施工组织设计</w:t>
        </w:r>
        <w:r>
          <w:tab/>
        </w:r>
        <w:r>
          <w:fldChar w:fldCharType="begin"/>
        </w:r>
        <w:r>
          <w:instrText xml:space="preserve"> PAGEREF _Toc14763 \h </w:instrText>
        </w:r>
        <w:r>
          <w:fldChar w:fldCharType="separate"/>
        </w:r>
        <w:r>
          <w:t>83</w:t>
        </w:r>
        <w:r>
          <w:fldChar w:fldCharType="end"/>
        </w:r>
      </w:hyperlink>
    </w:p>
    <w:p>
      <w:pPr>
        <w:pStyle w:val="TOC2"/>
        <w:tabs>
          <w:tab w:val="right" w:leader="dot" w:pos="8306"/>
        </w:tabs>
      </w:pPr>
      <w:hyperlink w:anchor="_Toc11100" w:history="1">
        <w:r>
          <w:rPr>
            <w:rFonts w:ascii="仿宋" w:eastAsia="仿宋" w:hAnsi="仿宋" w:cs="仿宋" w:hint="eastAsia"/>
            <w:lang w:eastAsia="zh-CN"/>
          </w:rPr>
          <w:t>(二)、施工工艺与技术路线</w:t>
        </w:r>
        <w:r>
          <w:tab/>
        </w:r>
        <w:r>
          <w:fldChar w:fldCharType="begin"/>
        </w:r>
        <w:r>
          <w:instrText xml:space="preserve"> PAGEREF _Toc11100 \h </w:instrText>
        </w:r>
        <w:r>
          <w:fldChar w:fldCharType="separate"/>
        </w:r>
        <w:r>
          <w:t>85</w:t>
        </w:r>
        <w:r>
          <w:fldChar w:fldCharType="end"/>
        </w:r>
      </w:hyperlink>
    </w:p>
    <w:p>
      <w:pPr>
        <w:pStyle w:val="TOC2"/>
        <w:tabs>
          <w:tab w:val="right" w:leader="dot" w:pos="8306"/>
        </w:tabs>
      </w:pPr>
      <w:hyperlink w:anchor="_Toc23645" w:history="1">
        <w:r>
          <w:rPr>
            <w:rFonts w:ascii="仿宋" w:eastAsia="仿宋" w:hAnsi="仿宋" w:cs="仿宋" w:hint="eastAsia"/>
            <w:lang w:eastAsia="zh-CN"/>
          </w:rPr>
          <w:t>(三)、关键节点施工计划</w:t>
        </w:r>
        <w:r>
          <w:tab/>
        </w:r>
        <w:r>
          <w:fldChar w:fldCharType="begin"/>
        </w:r>
        <w:r>
          <w:instrText xml:space="preserve"> PAGEREF _Toc23645 \h </w:instrText>
        </w:r>
        <w:r>
          <w:fldChar w:fldCharType="separate"/>
        </w:r>
        <w:r>
          <w:t>86</w:t>
        </w:r>
        <w:r>
          <w:fldChar w:fldCharType="end"/>
        </w:r>
      </w:hyperlink>
    </w:p>
    <w:p>
      <w:pPr>
        <w:pStyle w:val="TOC2"/>
        <w:tabs>
          <w:tab w:val="right" w:leader="dot" w:pos="8306"/>
        </w:tabs>
      </w:pPr>
      <w:hyperlink w:anchor="_Toc32588" w:history="1">
        <w:r>
          <w:rPr>
            <w:rFonts w:ascii="仿宋" w:eastAsia="仿宋" w:hAnsi="仿宋" w:cs="仿宋" w:hint="eastAsia"/>
            <w:lang w:eastAsia="zh-CN"/>
          </w:rPr>
          <w:t>(四)、施工现场管理</w:t>
        </w:r>
        <w:r>
          <w:tab/>
        </w:r>
        <w:r>
          <w:fldChar w:fldCharType="begin"/>
        </w:r>
        <w:r>
          <w:instrText xml:space="preserve"> PAGEREF _Toc32588 \h </w:instrText>
        </w:r>
        <w:r>
          <w:fldChar w:fldCharType="separate"/>
        </w:r>
        <w:r>
          <w:t>87</w:t>
        </w:r>
        <w:r>
          <w:fldChar w:fldCharType="end"/>
        </w:r>
      </w:hyperlink>
    </w:p>
    <w:p>
      <w:pPr>
        <w:pStyle w:val="TOC1"/>
        <w:tabs>
          <w:tab w:val="right" w:leader="dot" w:pos="8306"/>
        </w:tabs>
      </w:pPr>
      <w:hyperlink w:anchor="_Toc23573" w:history="1">
        <w:r>
          <w:rPr>
            <w:rFonts w:ascii="仿宋" w:eastAsia="仿宋" w:hAnsi="仿宋" w:cs="仿宋" w:hint="eastAsia"/>
            <w:lang w:eastAsia="zh-CN"/>
          </w:rPr>
          <w:t>十八、知识产权管理与保护</w:t>
        </w:r>
        <w:r>
          <w:tab/>
        </w:r>
        <w:r>
          <w:fldChar w:fldCharType="begin"/>
        </w:r>
        <w:r>
          <w:instrText xml:space="preserve"> PAGEREF _Toc23573 \h </w:instrText>
        </w:r>
        <w:r>
          <w:fldChar w:fldCharType="separate"/>
        </w:r>
        <w:r>
          <w:t>89</w:t>
        </w:r>
        <w:r>
          <w:fldChar w:fldCharType="end"/>
        </w:r>
      </w:hyperlink>
    </w:p>
    <w:p>
      <w:pPr>
        <w:pStyle w:val="TOC2"/>
        <w:tabs>
          <w:tab w:val="right" w:leader="dot" w:pos="8306"/>
        </w:tabs>
      </w:pPr>
      <w:hyperlink w:anchor="_Toc32423" w:history="1">
        <w:r>
          <w:rPr>
            <w:rFonts w:ascii="仿宋" w:eastAsia="仿宋" w:hAnsi="仿宋" w:cs="仿宋" w:hint="eastAsia"/>
            <w:lang w:eastAsia="zh-CN"/>
          </w:rPr>
          <w:t>(一)、知识产权管理体系建设</w:t>
        </w:r>
        <w:r>
          <w:tab/>
        </w:r>
        <w:r>
          <w:fldChar w:fldCharType="begin"/>
        </w:r>
        <w:r>
          <w:instrText xml:space="preserve"> PAGEREF _Toc32423 \h </w:instrText>
        </w:r>
        <w:r>
          <w:fldChar w:fldCharType="separate"/>
        </w:r>
        <w:r>
          <w:t>89</w:t>
        </w:r>
        <w:r>
          <w:fldChar w:fldCharType="end"/>
        </w:r>
      </w:hyperlink>
    </w:p>
    <w:p>
      <w:pPr>
        <w:pStyle w:val="TOC2"/>
        <w:tabs>
          <w:tab w:val="right" w:leader="dot" w:pos="8306"/>
        </w:tabs>
      </w:pPr>
      <w:hyperlink w:anchor="_Toc3871" w:history="1">
        <w:r>
          <w:rPr>
            <w:rFonts w:ascii="仿宋" w:eastAsia="仿宋" w:hAnsi="仿宋" w:cs="仿宋" w:hint="eastAsia"/>
            <w:lang w:eastAsia="zh-CN"/>
          </w:rPr>
          <w:t>(二)、知识产权保护措施</w:t>
        </w:r>
        <w:r>
          <w:tab/>
        </w:r>
        <w:r>
          <w:fldChar w:fldCharType="begin"/>
        </w:r>
        <w:r>
          <w:instrText xml:space="preserve"> PAGEREF _Toc3871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74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059"/>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323"/>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9323"/>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19654"/>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14828"/>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11462"/>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7811"/>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16094"/>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https://d.book118.com/895210331203011100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测绘仪器与设备项目可行性建设方案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测绘仪器与设备项目可行性建设方案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测绘仪器与设备项目可行性建设方案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测绘仪器与设备项目可行性建设方案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测绘仪器与设备项目可行性建设方案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测绘仪器与设备项目可行性建设方案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测绘仪器与设备项目可行性建设方案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测绘仪器与设备项目可行性建设方案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测绘仪器与设备项目可行性建设方案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测绘仪器与设备项目可行性建设方案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测绘仪器与设备项目可行性建设方案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测绘仪器与设备项目可行性建设方案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DB0BDB"/>
    <w:rsid w:val="2ADB0BD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9521033120301110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2024-01-19T19:34:00Z</dcterms:created>
  <dcterms:modified xsi:type="dcterms:W3CDTF">2024-01-19T19:34:50Z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E576966666F946F39F5AFE00DB7A093A_11</vt:lpwstr>
  </property>
  <property fmtid="{D5CDD505-2E9C-101B-9397-08002B2CF9AE}" pid="3" name="KSOProductBuildVer">
    <vt:lpwstr>2052-12.1.0.16120</vt:lpwstr>
  </property>
</Properties>
</file>