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文化艺术服务项目可行性建设方案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18" w:history="1">
        <w:r>
          <w:rPr>
            <w:rFonts w:ascii="仿宋" w:eastAsia="仿宋" w:hAnsi="仿宋" w:cs="仿宋" w:hint="eastAsia"/>
            <w:lang w:eastAsia="zh-CN"/>
          </w:rPr>
          <w:t>概论</w:t>
        </w:r>
        <w:r>
          <w:tab/>
        </w:r>
        <w:r>
          <w:fldChar w:fldCharType="begin"/>
        </w:r>
        <w:r>
          <w:instrText xml:space="preserve"> PAGEREF _Toc6318 \h </w:instrText>
        </w:r>
        <w:r>
          <w:fldChar w:fldCharType="separate"/>
        </w:r>
        <w:r>
          <w:t>3</w:t>
        </w:r>
        <w:r>
          <w:fldChar w:fldCharType="end"/>
        </w:r>
      </w:hyperlink>
    </w:p>
    <w:p>
      <w:pPr>
        <w:pStyle w:val="TOC1"/>
        <w:tabs>
          <w:tab w:val="right" w:leader="dot" w:pos="8306"/>
        </w:tabs>
      </w:pPr>
      <w:hyperlink w:anchor="_Toc22636" w:history="1">
        <w:r>
          <w:rPr>
            <w:rFonts w:ascii="仿宋" w:eastAsia="仿宋" w:hAnsi="仿宋" w:cs="仿宋" w:hint="eastAsia"/>
            <w:lang w:eastAsia="zh-CN"/>
          </w:rPr>
          <w:t>一、项目选址研究</w:t>
        </w:r>
        <w:r>
          <w:tab/>
        </w:r>
        <w:r>
          <w:fldChar w:fldCharType="begin"/>
        </w:r>
        <w:r>
          <w:instrText xml:space="preserve"> PAGEREF _Toc22636 \h </w:instrText>
        </w:r>
        <w:r>
          <w:fldChar w:fldCharType="separate"/>
        </w:r>
        <w:r>
          <w:t>3</w:t>
        </w:r>
        <w:r>
          <w:fldChar w:fldCharType="end"/>
        </w:r>
      </w:hyperlink>
    </w:p>
    <w:p>
      <w:pPr>
        <w:pStyle w:val="TOC2"/>
        <w:tabs>
          <w:tab w:val="right" w:leader="dot" w:pos="8306"/>
        </w:tabs>
      </w:pPr>
      <w:hyperlink w:anchor="_Toc31632" w:history="1">
        <w:r>
          <w:rPr>
            <w:rFonts w:ascii="仿宋" w:eastAsia="仿宋" w:hAnsi="仿宋" w:cs="仿宋" w:hint="eastAsia"/>
            <w:lang w:eastAsia="zh-CN"/>
          </w:rPr>
          <w:t>(一)、项目选址原则</w:t>
        </w:r>
        <w:r>
          <w:tab/>
        </w:r>
        <w:r>
          <w:fldChar w:fldCharType="begin"/>
        </w:r>
        <w:r>
          <w:instrText xml:space="preserve"> PAGEREF _Toc31632 \h </w:instrText>
        </w:r>
        <w:r>
          <w:fldChar w:fldCharType="separate"/>
        </w:r>
        <w:r>
          <w:t>3</w:t>
        </w:r>
        <w:r>
          <w:fldChar w:fldCharType="end"/>
        </w:r>
      </w:hyperlink>
    </w:p>
    <w:p>
      <w:pPr>
        <w:pStyle w:val="TOC2"/>
        <w:tabs>
          <w:tab w:val="right" w:leader="dot" w:pos="8306"/>
        </w:tabs>
      </w:pPr>
      <w:hyperlink w:anchor="_Toc24698" w:history="1">
        <w:r>
          <w:rPr>
            <w:rFonts w:ascii="仿宋" w:eastAsia="仿宋" w:hAnsi="仿宋" w:cs="仿宋" w:hint="eastAsia"/>
            <w:lang w:eastAsia="zh-CN"/>
          </w:rPr>
          <w:t>(二)、项目选址</w:t>
        </w:r>
        <w:r>
          <w:tab/>
        </w:r>
        <w:r>
          <w:fldChar w:fldCharType="begin"/>
        </w:r>
        <w:r>
          <w:instrText xml:space="preserve"> PAGEREF _Toc24698 \h </w:instrText>
        </w:r>
        <w:r>
          <w:fldChar w:fldCharType="separate"/>
        </w:r>
        <w:r>
          <w:t>6</w:t>
        </w:r>
        <w:r>
          <w:fldChar w:fldCharType="end"/>
        </w:r>
      </w:hyperlink>
    </w:p>
    <w:p>
      <w:pPr>
        <w:pStyle w:val="TOC2"/>
        <w:tabs>
          <w:tab w:val="right" w:leader="dot" w:pos="8306"/>
        </w:tabs>
      </w:pPr>
      <w:hyperlink w:anchor="_Toc9839" w:history="1">
        <w:r>
          <w:rPr>
            <w:rFonts w:ascii="仿宋" w:eastAsia="仿宋" w:hAnsi="仿宋" w:cs="仿宋" w:hint="eastAsia"/>
            <w:lang w:eastAsia="zh-CN"/>
          </w:rPr>
          <w:t>(三)、建设条件分析</w:t>
        </w:r>
        <w:r>
          <w:tab/>
        </w:r>
        <w:r>
          <w:fldChar w:fldCharType="begin"/>
        </w:r>
        <w:r>
          <w:instrText xml:space="preserve"> PAGEREF _Toc9839 \h </w:instrText>
        </w:r>
        <w:r>
          <w:fldChar w:fldCharType="separate"/>
        </w:r>
        <w:r>
          <w:t>8</w:t>
        </w:r>
        <w:r>
          <w:fldChar w:fldCharType="end"/>
        </w:r>
      </w:hyperlink>
    </w:p>
    <w:p>
      <w:pPr>
        <w:pStyle w:val="TOC2"/>
        <w:tabs>
          <w:tab w:val="right" w:leader="dot" w:pos="8306"/>
        </w:tabs>
      </w:pPr>
      <w:hyperlink w:anchor="_Toc5990" w:history="1">
        <w:r>
          <w:rPr>
            <w:rFonts w:ascii="仿宋" w:eastAsia="仿宋" w:hAnsi="仿宋" w:cs="仿宋" w:hint="eastAsia"/>
            <w:lang w:eastAsia="zh-CN"/>
          </w:rPr>
          <w:t>(四)、用地控制指标</w:t>
        </w:r>
        <w:r>
          <w:tab/>
        </w:r>
        <w:r>
          <w:fldChar w:fldCharType="begin"/>
        </w:r>
        <w:r>
          <w:instrText xml:space="preserve"> PAGEREF _Toc5990 \h </w:instrText>
        </w:r>
        <w:r>
          <w:fldChar w:fldCharType="separate"/>
        </w:r>
        <w:r>
          <w:t>10</w:t>
        </w:r>
        <w:r>
          <w:fldChar w:fldCharType="end"/>
        </w:r>
      </w:hyperlink>
    </w:p>
    <w:p>
      <w:pPr>
        <w:pStyle w:val="TOC2"/>
        <w:tabs>
          <w:tab w:val="right" w:leader="dot" w:pos="8306"/>
        </w:tabs>
      </w:pPr>
      <w:hyperlink w:anchor="_Toc22831" w:history="1">
        <w:r>
          <w:rPr>
            <w:rFonts w:ascii="仿宋" w:eastAsia="仿宋" w:hAnsi="仿宋" w:cs="仿宋" w:hint="eastAsia"/>
            <w:lang w:eastAsia="zh-CN"/>
          </w:rPr>
          <w:t>(五)、地总体要求</w:t>
        </w:r>
        <w:r>
          <w:tab/>
        </w:r>
        <w:r>
          <w:fldChar w:fldCharType="begin"/>
        </w:r>
        <w:r>
          <w:instrText xml:space="preserve"> PAGEREF _Toc22831 \h </w:instrText>
        </w:r>
        <w:r>
          <w:fldChar w:fldCharType="separate"/>
        </w:r>
        <w:r>
          <w:t>11</w:t>
        </w:r>
        <w:r>
          <w:fldChar w:fldCharType="end"/>
        </w:r>
      </w:hyperlink>
    </w:p>
    <w:p>
      <w:pPr>
        <w:pStyle w:val="TOC2"/>
        <w:tabs>
          <w:tab w:val="right" w:leader="dot" w:pos="8306"/>
        </w:tabs>
      </w:pPr>
      <w:hyperlink w:anchor="_Toc32309" w:history="1">
        <w:r>
          <w:rPr>
            <w:rFonts w:ascii="仿宋" w:eastAsia="仿宋" w:hAnsi="仿宋" w:cs="仿宋" w:hint="eastAsia"/>
            <w:lang w:eastAsia="zh-CN"/>
          </w:rPr>
          <w:t>(六)、节约用地措施</w:t>
        </w:r>
        <w:r>
          <w:tab/>
        </w:r>
        <w:r>
          <w:fldChar w:fldCharType="begin"/>
        </w:r>
        <w:r>
          <w:instrText xml:space="preserve"> PAGEREF _Toc32309 \h </w:instrText>
        </w:r>
        <w:r>
          <w:fldChar w:fldCharType="separate"/>
        </w:r>
        <w:r>
          <w:t>12</w:t>
        </w:r>
        <w:r>
          <w:fldChar w:fldCharType="end"/>
        </w:r>
      </w:hyperlink>
    </w:p>
    <w:p>
      <w:pPr>
        <w:pStyle w:val="TOC2"/>
        <w:tabs>
          <w:tab w:val="right" w:leader="dot" w:pos="8306"/>
        </w:tabs>
      </w:pPr>
      <w:hyperlink w:anchor="_Toc5807" w:history="1">
        <w:r>
          <w:rPr>
            <w:rFonts w:ascii="仿宋" w:eastAsia="仿宋" w:hAnsi="仿宋" w:cs="仿宋" w:hint="eastAsia"/>
            <w:lang w:eastAsia="zh-CN"/>
          </w:rPr>
          <w:t>(七)、选址综合评价</w:t>
        </w:r>
        <w:r>
          <w:tab/>
        </w:r>
        <w:r>
          <w:fldChar w:fldCharType="begin"/>
        </w:r>
        <w:r>
          <w:instrText xml:space="preserve"> PAGEREF _Toc5807 \h </w:instrText>
        </w:r>
        <w:r>
          <w:fldChar w:fldCharType="separate"/>
        </w:r>
        <w:r>
          <w:t>14</w:t>
        </w:r>
        <w:r>
          <w:fldChar w:fldCharType="end"/>
        </w:r>
      </w:hyperlink>
    </w:p>
    <w:p>
      <w:pPr>
        <w:pStyle w:val="TOC1"/>
        <w:tabs>
          <w:tab w:val="right" w:leader="dot" w:pos="8306"/>
        </w:tabs>
      </w:pPr>
      <w:hyperlink w:anchor="_Toc8851" w:history="1">
        <w:r>
          <w:rPr>
            <w:rFonts w:ascii="仿宋" w:eastAsia="仿宋" w:hAnsi="仿宋" w:cs="仿宋" w:hint="eastAsia"/>
            <w:lang w:eastAsia="zh-CN"/>
          </w:rPr>
          <w:t>二、背景、必要性分析</w:t>
        </w:r>
        <w:r>
          <w:tab/>
        </w:r>
        <w:r>
          <w:fldChar w:fldCharType="begin"/>
        </w:r>
        <w:r>
          <w:instrText xml:space="preserve"> PAGEREF _Toc8851 \h </w:instrText>
        </w:r>
        <w:r>
          <w:fldChar w:fldCharType="separate"/>
        </w:r>
        <w:r>
          <w:t>15</w:t>
        </w:r>
        <w:r>
          <w:fldChar w:fldCharType="end"/>
        </w:r>
      </w:hyperlink>
    </w:p>
    <w:p>
      <w:pPr>
        <w:pStyle w:val="TOC2"/>
        <w:tabs>
          <w:tab w:val="right" w:leader="dot" w:pos="8306"/>
        </w:tabs>
      </w:pPr>
      <w:hyperlink w:anchor="_Toc31522" w:history="1">
        <w:r>
          <w:rPr>
            <w:rFonts w:ascii="仿宋" w:eastAsia="仿宋" w:hAnsi="仿宋" w:cs="仿宋" w:hint="eastAsia"/>
            <w:lang w:eastAsia="zh-CN"/>
          </w:rPr>
          <w:t>(一)、项目建设背景</w:t>
        </w:r>
        <w:r>
          <w:tab/>
        </w:r>
        <w:r>
          <w:fldChar w:fldCharType="begin"/>
        </w:r>
        <w:r>
          <w:instrText xml:space="preserve"> PAGEREF _Toc31522 \h </w:instrText>
        </w:r>
        <w:r>
          <w:fldChar w:fldCharType="separate"/>
        </w:r>
        <w:r>
          <w:t>15</w:t>
        </w:r>
        <w:r>
          <w:fldChar w:fldCharType="end"/>
        </w:r>
      </w:hyperlink>
    </w:p>
    <w:p>
      <w:pPr>
        <w:pStyle w:val="TOC2"/>
        <w:tabs>
          <w:tab w:val="right" w:leader="dot" w:pos="8306"/>
        </w:tabs>
      </w:pPr>
      <w:hyperlink w:anchor="_Toc18480" w:history="1">
        <w:r>
          <w:rPr>
            <w:rFonts w:ascii="仿宋" w:eastAsia="仿宋" w:hAnsi="仿宋" w:cs="仿宋" w:hint="eastAsia"/>
            <w:lang w:eastAsia="zh-CN"/>
          </w:rPr>
          <w:t>(二)、必要性分析</w:t>
        </w:r>
        <w:r>
          <w:tab/>
        </w:r>
        <w:r>
          <w:fldChar w:fldCharType="begin"/>
        </w:r>
        <w:r>
          <w:instrText xml:space="preserve"> PAGEREF _Toc18480 \h </w:instrText>
        </w:r>
        <w:r>
          <w:fldChar w:fldCharType="separate"/>
        </w:r>
        <w:r>
          <w:t>16</w:t>
        </w:r>
        <w:r>
          <w:fldChar w:fldCharType="end"/>
        </w:r>
      </w:hyperlink>
    </w:p>
    <w:p>
      <w:pPr>
        <w:pStyle w:val="TOC2"/>
        <w:tabs>
          <w:tab w:val="right" w:leader="dot" w:pos="8306"/>
        </w:tabs>
      </w:pPr>
      <w:hyperlink w:anchor="_Toc14979" w:history="1">
        <w:r>
          <w:rPr>
            <w:rFonts w:ascii="仿宋" w:eastAsia="仿宋" w:hAnsi="仿宋" w:cs="仿宋" w:hint="eastAsia"/>
            <w:lang w:eastAsia="zh-CN"/>
          </w:rPr>
          <w:t>(三)、项目建设有利条件</w:t>
        </w:r>
        <w:r>
          <w:tab/>
        </w:r>
        <w:r>
          <w:fldChar w:fldCharType="begin"/>
        </w:r>
        <w:r>
          <w:instrText xml:space="preserve"> PAGEREF _Toc14979 \h </w:instrText>
        </w:r>
        <w:r>
          <w:fldChar w:fldCharType="separate"/>
        </w:r>
        <w:r>
          <w:t>17</w:t>
        </w:r>
        <w:r>
          <w:fldChar w:fldCharType="end"/>
        </w:r>
      </w:hyperlink>
    </w:p>
    <w:p>
      <w:pPr>
        <w:pStyle w:val="TOC1"/>
        <w:tabs>
          <w:tab w:val="right" w:leader="dot" w:pos="8306"/>
        </w:tabs>
      </w:pPr>
      <w:hyperlink w:anchor="_Toc32258" w:history="1">
        <w:r>
          <w:rPr>
            <w:rFonts w:ascii="仿宋" w:eastAsia="仿宋" w:hAnsi="仿宋" w:cs="仿宋" w:hint="eastAsia"/>
            <w:lang w:eastAsia="zh-CN"/>
          </w:rPr>
          <w:t>三、文化艺术服务项目概论</w:t>
        </w:r>
        <w:r>
          <w:tab/>
        </w:r>
        <w:r>
          <w:fldChar w:fldCharType="begin"/>
        </w:r>
        <w:r>
          <w:instrText xml:space="preserve"> PAGEREF _Toc32258 \h </w:instrText>
        </w:r>
        <w:r>
          <w:fldChar w:fldCharType="separate"/>
        </w:r>
        <w:r>
          <w:t>19</w:t>
        </w:r>
        <w:r>
          <w:fldChar w:fldCharType="end"/>
        </w:r>
      </w:hyperlink>
    </w:p>
    <w:p>
      <w:pPr>
        <w:pStyle w:val="TOC2"/>
        <w:tabs>
          <w:tab w:val="right" w:leader="dot" w:pos="8306"/>
        </w:tabs>
      </w:pPr>
      <w:hyperlink w:anchor="_Toc12106" w:history="1">
        <w:r>
          <w:rPr>
            <w:rFonts w:ascii="仿宋" w:eastAsia="仿宋" w:hAnsi="仿宋" w:cs="仿宋" w:hint="eastAsia"/>
            <w:lang w:eastAsia="zh-CN"/>
          </w:rPr>
          <w:t>(一)、项目申报单位概况</w:t>
        </w:r>
        <w:r>
          <w:tab/>
        </w:r>
        <w:r>
          <w:fldChar w:fldCharType="begin"/>
        </w:r>
        <w:r>
          <w:instrText xml:space="preserve"> PAGEREF _Toc12106 \h </w:instrText>
        </w:r>
        <w:r>
          <w:fldChar w:fldCharType="separate"/>
        </w:r>
        <w:r>
          <w:t>19</w:t>
        </w:r>
        <w:r>
          <w:fldChar w:fldCharType="end"/>
        </w:r>
      </w:hyperlink>
    </w:p>
    <w:p>
      <w:pPr>
        <w:pStyle w:val="TOC2"/>
        <w:tabs>
          <w:tab w:val="right" w:leader="dot" w:pos="8306"/>
        </w:tabs>
      </w:pPr>
      <w:hyperlink w:anchor="_Toc1685" w:history="1">
        <w:r>
          <w:rPr>
            <w:rFonts w:ascii="仿宋" w:eastAsia="仿宋" w:hAnsi="仿宋" w:cs="仿宋" w:hint="eastAsia"/>
            <w:lang w:eastAsia="zh-CN"/>
          </w:rPr>
          <w:t>(二)、项目概况</w:t>
        </w:r>
        <w:r>
          <w:tab/>
        </w:r>
        <w:r>
          <w:fldChar w:fldCharType="begin"/>
        </w:r>
        <w:r>
          <w:instrText xml:space="preserve"> PAGEREF _Toc1685 \h </w:instrText>
        </w:r>
        <w:r>
          <w:fldChar w:fldCharType="separate"/>
        </w:r>
        <w:r>
          <w:t>20</w:t>
        </w:r>
        <w:r>
          <w:fldChar w:fldCharType="end"/>
        </w:r>
      </w:hyperlink>
    </w:p>
    <w:p>
      <w:pPr>
        <w:pStyle w:val="TOC1"/>
        <w:tabs>
          <w:tab w:val="right" w:leader="dot" w:pos="8306"/>
        </w:tabs>
      </w:pPr>
      <w:hyperlink w:anchor="_Toc25601" w:history="1">
        <w:r>
          <w:rPr>
            <w:rFonts w:ascii="仿宋" w:eastAsia="仿宋" w:hAnsi="仿宋" w:cs="仿宋" w:hint="eastAsia"/>
            <w:lang w:eastAsia="zh-CN"/>
          </w:rPr>
          <w:t>四、项目监理与质量保证</w:t>
        </w:r>
        <w:r>
          <w:tab/>
        </w:r>
        <w:r>
          <w:fldChar w:fldCharType="begin"/>
        </w:r>
        <w:r>
          <w:instrText xml:space="preserve"> PAGEREF _Toc25601 \h </w:instrText>
        </w:r>
        <w:r>
          <w:fldChar w:fldCharType="separate"/>
        </w:r>
        <w:r>
          <w:t>23</w:t>
        </w:r>
        <w:r>
          <w:fldChar w:fldCharType="end"/>
        </w:r>
      </w:hyperlink>
    </w:p>
    <w:p>
      <w:pPr>
        <w:pStyle w:val="TOC2"/>
        <w:tabs>
          <w:tab w:val="right" w:leader="dot" w:pos="8306"/>
        </w:tabs>
      </w:pPr>
      <w:hyperlink w:anchor="_Toc29641" w:history="1">
        <w:r>
          <w:rPr>
            <w:rFonts w:ascii="仿宋" w:eastAsia="仿宋" w:hAnsi="仿宋" w:cs="仿宋" w:hint="eastAsia"/>
            <w:lang w:eastAsia="zh-CN"/>
          </w:rPr>
          <w:t>(一)、监理体系构建</w:t>
        </w:r>
        <w:r>
          <w:tab/>
        </w:r>
        <w:r>
          <w:fldChar w:fldCharType="begin"/>
        </w:r>
        <w:r>
          <w:instrText xml:space="preserve"> PAGEREF _Toc29641 \h </w:instrText>
        </w:r>
        <w:r>
          <w:fldChar w:fldCharType="separate"/>
        </w:r>
        <w:r>
          <w:t>23</w:t>
        </w:r>
        <w:r>
          <w:fldChar w:fldCharType="end"/>
        </w:r>
      </w:hyperlink>
    </w:p>
    <w:p>
      <w:pPr>
        <w:pStyle w:val="TOC2"/>
        <w:tabs>
          <w:tab w:val="right" w:leader="dot" w:pos="8306"/>
        </w:tabs>
      </w:pPr>
      <w:hyperlink w:anchor="_Toc5754" w:history="1">
        <w:r>
          <w:rPr>
            <w:rFonts w:ascii="仿宋" w:eastAsia="仿宋" w:hAnsi="仿宋" w:cs="仿宋" w:hint="eastAsia"/>
            <w:lang w:eastAsia="zh-CN"/>
          </w:rPr>
          <w:t>(二)、质量保证体系实施</w:t>
        </w:r>
        <w:r>
          <w:tab/>
        </w:r>
        <w:r>
          <w:fldChar w:fldCharType="begin"/>
        </w:r>
        <w:r>
          <w:instrText xml:space="preserve"> PAGEREF _Toc5754 \h </w:instrText>
        </w:r>
        <w:r>
          <w:fldChar w:fldCharType="separate"/>
        </w:r>
        <w:r>
          <w:t>23</w:t>
        </w:r>
        <w:r>
          <w:fldChar w:fldCharType="end"/>
        </w:r>
      </w:hyperlink>
    </w:p>
    <w:p>
      <w:pPr>
        <w:pStyle w:val="TOC2"/>
        <w:tabs>
          <w:tab w:val="right" w:leader="dot" w:pos="8306"/>
        </w:tabs>
      </w:pPr>
      <w:hyperlink w:anchor="_Toc6587" w:history="1">
        <w:r>
          <w:rPr>
            <w:rFonts w:ascii="仿宋" w:eastAsia="仿宋" w:hAnsi="仿宋" w:cs="仿宋" w:hint="eastAsia"/>
            <w:lang w:eastAsia="zh-CN"/>
          </w:rPr>
          <w:t>(三)、监理与质量控制流程</w:t>
        </w:r>
        <w:r>
          <w:tab/>
        </w:r>
        <w:r>
          <w:fldChar w:fldCharType="begin"/>
        </w:r>
        <w:r>
          <w:instrText xml:space="preserve"> PAGEREF _Toc6587 \h </w:instrText>
        </w:r>
        <w:r>
          <w:fldChar w:fldCharType="separate"/>
        </w:r>
        <w:r>
          <w:t>24</w:t>
        </w:r>
        <w:r>
          <w:fldChar w:fldCharType="end"/>
        </w:r>
      </w:hyperlink>
    </w:p>
    <w:p>
      <w:pPr>
        <w:pStyle w:val="TOC1"/>
        <w:tabs>
          <w:tab w:val="right" w:leader="dot" w:pos="8306"/>
        </w:tabs>
      </w:pPr>
      <w:hyperlink w:anchor="_Toc27053" w:history="1">
        <w:r>
          <w:rPr>
            <w:rFonts w:ascii="仿宋" w:eastAsia="仿宋" w:hAnsi="仿宋" w:cs="仿宋" w:hint="eastAsia"/>
            <w:lang w:eastAsia="zh-CN"/>
          </w:rPr>
          <w:t>五、资源开发及综合利用分析</w:t>
        </w:r>
        <w:r>
          <w:tab/>
        </w:r>
        <w:r>
          <w:fldChar w:fldCharType="begin"/>
        </w:r>
        <w:r>
          <w:instrText xml:space="preserve"> PAGEREF _Toc27053 \h </w:instrText>
        </w:r>
        <w:r>
          <w:fldChar w:fldCharType="separate"/>
        </w:r>
        <w:r>
          <w:t>25</w:t>
        </w:r>
        <w:r>
          <w:fldChar w:fldCharType="end"/>
        </w:r>
      </w:hyperlink>
    </w:p>
    <w:p>
      <w:pPr>
        <w:pStyle w:val="TOC2"/>
        <w:tabs>
          <w:tab w:val="right" w:leader="dot" w:pos="8306"/>
        </w:tabs>
      </w:pPr>
      <w:hyperlink w:anchor="_Toc22949" w:history="1">
        <w:r>
          <w:rPr>
            <w:rFonts w:ascii="仿宋" w:eastAsia="仿宋" w:hAnsi="仿宋" w:cs="仿宋" w:hint="eastAsia"/>
            <w:lang w:eastAsia="zh-CN"/>
          </w:rPr>
          <w:t>(一)、资源开发方案</w:t>
        </w:r>
        <w:r>
          <w:tab/>
        </w:r>
        <w:r>
          <w:fldChar w:fldCharType="begin"/>
        </w:r>
        <w:r>
          <w:instrText xml:space="preserve"> PAGEREF _Toc22949 \h </w:instrText>
        </w:r>
        <w:r>
          <w:fldChar w:fldCharType="separate"/>
        </w:r>
        <w:r>
          <w:t>25</w:t>
        </w:r>
        <w:r>
          <w:fldChar w:fldCharType="end"/>
        </w:r>
      </w:hyperlink>
    </w:p>
    <w:p>
      <w:pPr>
        <w:pStyle w:val="TOC2"/>
        <w:tabs>
          <w:tab w:val="right" w:leader="dot" w:pos="8306"/>
        </w:tabs>
      </w:pPr>
      <w:hyperlink w:anchor="_Toc25480" w:history="1">
        <w:r>
          <w:rPr>
            <w:rFonts w:ascii="仿宋" w:eastAsia="仿宋" w:hAnsi="仿宋" w:cs="仿宋" w:hint="eastAsia"/>
            <w:lang w:eastAsia="zh-CN"/>
          </w:rPr>
          <w:t>(二)、资源利用方案</w:t>
        </w:r>
        <w:r>
          <w:tab/>
        </w:r>
        <w:r>
          <w:fldChar w:fldCharType="begin"/>
        </w:r>
        <w:r>
          <w:instrText xml:space="preserve"> PAGEREF _Toc25480 \h </w:instrText>
        </w:r>
        <w:r>
          <w:fldChar w:fldCharType="separate"/>
        </w:r>
        <w:r>
          <w:t>26</w:t>
        </w:r>
        <w:r>
          <w:fldChar w:fldCharType="end"/>
        </w:r>
      </w:hyperlink>
    </w:p>
    <w:p>
      <w:pPr>
        <w:pStyle w:val="TOC2"/>
        <w:tabs>
          <w:tab w:val="right" w:leader="dot" w:pos="8306"/>
        </w:tabs>
      </w:pPr>
      <w:hyperlink w:anchor="_Toc3312" w:history="1">
        <w:r>
          <w:rPr>
            <w:rFonts w:ascii="仿宋" w:eastAsia="仿宋" w:hAnsi="仿宋" w:cs="仿宋" w:hint="eastAsia"/>
            <w:lang w:eastAsia="zh-CN"/>
          </w:rPr>
          <w:t>(三)、资源节约措施</w:t>
        </w:r>
        <w:r>
          <w:tab/>
        </w:r>
        <w:r>
          <w:fldChar w:fldCharType="begin"/>
        </w:r>
        <w:r>
          <w:instrText xml:space="preserve"> PAGEREF _Toc3312 \h </w:instrText>
        </w:r>
        <w:r>
          <w:fldChar w:fldCharType="separate"/>
        </w:r>
        <w:r>
          <w:t>27</w:t>
        </w:r>
        <w:r>
          <w:fldChar w:fldCharType="end"/>
        </w:r>
      </w:hyperlink>
    </w:p>
    <w:p>
      <w:pPr>
        <w:pStyle w:val="TOC1"/>
        <w:tabs>
          <w:tab w:val="right" w:leader="dot" w:pos="8306"/>
        </w:tabs>
      </w:pPr>
      <w:hyperlink w:anchor="_Toc32308" w:history="1">
        <w:r>
          <w:rPr>
            <w:rFonts w:ascii="仿宋" w:eastAsia="仿宋" w:hAnsi="仿宋" w:cs="仿宋" w:hint="eastAsia"/>
            <w:lang w:eastAsia="zh-CN"/>
          </w:rPr>
          <w:t>六、环境和生态影响分析</w:t>
        </w:r>
        <w:r>
          <w:tab/>
        </w:r>
        <w:r>
          <w:fldChar w:fldCharType="begin"/>
        </w:r>
        <w:r>
          <w:instrText xml:space="preserve"> PAGEREF _Toc32308 \h </w:instrText>
        </w:r>
        <w:r>
          <w:fldChar w:fldCharType="separate"/>
        </w:r>
        <w:r>
          <w:t>28</w:t>
        </w:r>
        <w:r>
          <w:fldChar w:fldCharType="end"/>
        </w:r>
      </w:hyperlink>
    </w:p>
    <w:p>
      <w:pPr>
        <w:pStyle w:val="TOC2"/>
        <w:tabs>
          <w:tab w:val="right" w:leader="dot" w:pos="8306"/>
        </w:tabs>
      </w:pPr>
      <w:hyperlink w:anchor="_Toc23008" w:history="1">
        <w:r>
          <w:rPr>
            <w:rFonts w:ascii="仿宋" w:eastAsia="仿宋" w:hAnsi="仿宋" w:cs="仿宋" w:hint="eastAsia"/>
            <w:lang w:eastAsia="zh-CN"/>
          </w:rPr>
          <w:t>(一)、环境和生态现状</w:t>
        </w:r>
        <w:r>
          <w:tab/>
        </w:r>
        <w:r>
          <w:fldChar w:fldCharType="begin"/>
        </w:r>
        <w:r>
          <w:instrText xml:space="preserve"> PAGEREF _Toc23008 \h </w:instrText>
        </w:r>
        <w:r>
          <w:fldChar w:fldCharType="separate"/>
        </w:r>
        <w:r>
          <w:t>28</w:t>
        </w:r>
        <w:r>
          <w:fldChar w:fldCharType="end"/>
        </w:r>
      </w:hyperlink>
    </w:p>
    <w:p>
      <w:pPr>
        <w:pStyle w:val="TOC2"/>
        <w:tabs>
          <w:tab w:val="right" w:leader="dot" w:pos="8306"/>
        </w:tabs>
      </w:pPr>
      <w:hyperlink w:anchor="_Toc4259" w:history="1">
        <w:r>
          <w:rPr>
            <w:rFonts w:ascii="仿宋" w:eastAsia="仿宋" w:hAnsi="仿宋" w:cs="仿宋" w:hint="eastAsia"/>
            <w:lang w:eastAsia="zh-CN"/>
          </w:rPr>
          <w:t>(二)、生态环境影响分析</w:t>
        </w:r>
        <w:r>
          <w:tab/>
        </w:r>
        <w:r>
          <w:fldChar w:fldCharType="begin"/>
        </w:r>
        <w:r>
          <w:instrText xml:space="preserve"> PAGEREF _Toc4259 \h </w:instrText>
        </w:r>
        <w:r>
          <w:fldChar w:fldCharType="separate"/>
        </w:r>
        <w:r>
          <w:t>30</w:t>
        </w:r>
        <w:r>
          <w:fldChar w:fldCharType="end"/>
        </w:r>
      </w:hyperlink>
    </w:p>
    <w:p>
      <w:pPr>
        <w:pStyle w:val="TOC2"/>
        <w:tabs>
          <w:tab w:val="right" w:leader="dot" w:pos="8306"/>
        </w:tabs>
      </w:pPr>
      <w:hyperlink w:anchor="_Toc18038" w:history="1">
        <w:r>
          <w:rPr>
            <w:rFonts w:ascii="仿宋" w:eastAsia="仿宋" w:hAnsi="仿宋" w:cs="仿宋" w:hint="eastAsia"/>
            <w:lang w:eastAsia="zh-CN"/>
          </w:rPr>
          <w:t>(三)、生态环境保护措施</w:t>
        </w:r>
        <w:r>
          <w:tab/>
        </w:r>
        <w:r>
          <w:fldChar w:fldCharType="begin"/>
        </w:r>
        <w:r>
          <w:instrText xml:space="preserve"> PAGEREF _Toc18038 \h </w:instrText>
        </w:r>
        <w:r>
          <w:fldChar w:fldCharType="separate"/>
        </w:r>
        <w:r>
          <w:t>31</w:t>
        </w:r>
        <w:r>
          <w:fldChar w:fldCharType="end"/>
        </w:r>
      </w:hyperlink>
    </w:p>
    <w:p>
      <w:pPr>
        <w:pStyle w:val="TOC2"/>
        <w:tabs>
          <w:tab w:val="right" w:leader="dot" w:pos="8306"/>
        </w:tabs>
      </w:pPr>
      <w:hyperlink w:anchor="_Toc12381" w:history="1">
        <w:r>
          <w:rPr>
            <w:rFonts w:ascii="仿宋" w:eastAsia="仿宋" w:hAnsi="仿宋" w:cs="仿宋" w:hint="eastAsia"/>
            <w:lang w:eastAsia="zh-CN"/>
          </w:rPr>
          <w:t>(四)、地质灾害影响分析</w:t>
        </w:r>
        <w:r>
          <w:tab/>
        </w:r>
        <w:r>
          <w:fldChar w:fldCharType="begin"/>
        </w:r>
        <w:r>
          <w:instrText xml:space="preserve"> PAGEREF _Toc12381 \h </w:instrText>
        </w:r>
        <w:r>
          <w:fldChar w:fldCharType="separate"/>
        </w:r>
        <w:r>
          <w:t>33</w:t>
        </w:r>
        <w:r>
          <w:fldChar w:fldCharType="end"/>
        </w:r>
      </w:hyperlink>
    </w:p>
    <w:p>
      <w:pPr>
        <w:pStyle w:val="TOC2"/>
        <w:tabs>
          <w:tab w:val="right" w:leader="dot" w:pos="8306"/>
        </w:tabs>
      </w:pPr>
      <w:hyperlink w:anchor="_Toc17272" w:history="1">
        <w:r>
          <w:rPr>
            <w:rFonts w:ascii="仿宋" w:eastAsia="仿宋" w:hAnsi="仿宋" w:cs="仿宋" w:hint="eastAsia"/>
            <w:lang w:eastAsia="zh-CN"/>
          </w:rPr>
          <w:t>(五)、特殊环境影响</w:t>
        </w:r>
        <w:r>
          <w:tab/>
        </w:r>
        <w:r>
          <w:fldChar w:fldCharType="begin"/>
        </w:r>
        <w:r>
          <w:instrText xml:space="preserve"> PAGEREF _Toc17272 \h </w:instrText>
        </w:r>
        <w:r>
          <w:fldChar w:fldCharType="separate"/>
        </w:r>
        <w:r>
          <w:t>34</w:t>
        </w:r>
        <w:r>
          <w:fldChar w:fldCharType="end"/>
        </w:r>
      </w:hyperlink>
    </w:p>
    <w:p>
      <w:pPr>
        <w:pStyle w:val="TOC1"/>
        <w:tabs>
          <w:tab w:val="right" w:leader="dot" w:pos="8306"/>
        </w:tabs>
      </w:pPr>
      <w:hyperlink w:anchor="_Toc32486" w:history="1">
        <w:r>
          <w:rPr>
            <w:rFonts w:ascii="仿宋" w:eastAsia="仿宋" w:hAnsi="仿宋" w:cs="仿宋" w:hint="eastAsia"/>
            <w:lang w:eastAsia="zh-CN"/>
          </w:rPr>
          <w:t>七、项目进度计划</w:t>
        </w:r>
        <w:r>
          <w:tab/>
        </w:r>
        <w:r>
          <w:fldChar w:fldCharType="begin"/>
        </w:r>
        <w:r>
          <w:instrText xml:space="preserve"> PAGEREF _Toc32486 \h </w:instrText>
        </w:r>
        <w:r>
          <w:fldChar w:fldCharType="separate"/>
        </w:r>
        <w:r>
          <w:t>35</w:t>
        </w:r>
        <w:r>
          <w:fldChar w:fldCharType="end"/>
        </w:r>
      </w:hyperlink>
    </w:p>
    <w:p>
      <w:pPr>
        <w:pStyle w:val="TOC2"/>
        <w:tabs>
          <w:tab w:val="right" w:leader="dot" w:pos="8306"/>
        </w:tabs>
      </w:pPr>
      <w:hyperlink w:anchor="_Toc30923" w:history="1">
        <w:r>
          <w:rPr>
            <w:rFonts w:ascii="仿宋" w:eastAsia="仿宋" w:hAnsi="仿宋" w:cs="仿宋" w:hint="eastAsia"/>
            <w:lang w:eastAsia="zh-CN"/>
          </w:rPr>
          <w:t>(一)、建设周期</w:t>
        </w:r>
        <w:r>
          <w:tab/>
        </w:r>
        <w:r>
          <w:fldChar w:fldCharType="begin"/>
        </w:r>
        <w:r>
          <w:instrText xml:space="preserve"> PAGEREF _Toc30923 \h </w:instrText>
        </w:r>
        <w:r>
          <w:fldChar w:fldCharType="separate"/>
        </w:r>
        <w:r>
          <w:t>35</w:t>
        </w:r>
        <w:r>
          <w:fldChar w:fldCharType="end"/>
        </w:r>
      </w:hyperlink>
    </w:p>
    <w:p>
      <w:pPr>
        <w:pStyle w:val="TOC2"/>
        <w:tabs>
          <w:tab w:val="right" w:leader="dot" w:pos="8306"/>
        </w:tabs>
      </w:pPr>
      <w:hyperlink w:anchor="_Toc10044" w:history="1">
        <w:r>
          <w:rPr>
            <w:rFonts w:ascii="仿宋" w:eastAsia="仿宋" w:hAnsi="仿宋" w:cs="仿宋" w:hint="eastAsia"/>
            <w:lang w:eastAsia="zh-CN"/>
          </w:rPr>
          <w:t>(二)、建设进度</w:t>
        </w:r>
        <w:r>
          <w:tab/>
        </w:r>
        <w:r>
          <w:fldChar w:fldCharType="begin"/>
        </w:r>
        <w:r>
          <w:instrText xml:space="preserve"> PAGEREF _Toc10044 \h </w:instrText>
        </w:r>
        <w:r>
          <w:fldChar w:fldCharType="separate"/>
        </w:r>
        <w:r>
          <w:t>35</w:t>
        </w:r>
        <w:r>
          <w:fldChar w:fldCharType="end"/>
        </w:r>
      </w:hyperlink>
    </w:p>
    <w:p>
      <w:pPr>
        <w:pStyle w:val="TOC2"/>
        <w:tabs>
          <w:tab w:val="right" w:leader="dot" w:pos="8306"/>
        </w:tabs>
      </w:pPr>
      <w:hyperlink w:anchor="_Toc9597" w:history="1">
        <w:r>
          <w:rPr>
            <w:rFonts w:ascii="仿宋" w:eastAsia="仿宋" w:hAnsi="仿宋" w:cs="仿宋" w:hint="eastAsia"/>
            <w:lang w:eastAsia="zh-CN"/>
          </w:rPr>
          <w:t>(三)、进度安排注意事项</w:t>
        </w:r>
        <w:r>
          <w:tab/>
        </w:r>
        <w:r>
          <w:fldChar w:fldCharType="begin"/>
        </w:r>
        <w:r>
          <w:instrText xml:space="preserve"> PAGEREF _Toc9597 \h </w:instrText>
        </w:r>
        <w:r>
          <w:fldChar w:fldCharType="separate"/>
        </w:r>
        <w:r>
          <w:t>37</w:t>
        </w:r>
        <w:r>
          <w:fldChar w:fldCharType="end"/>
        </w:r>
      </w:hyperlink>
    </w:p>
    <w:p>
      <w:pPr>
        <w:pStyle w:val="TOC2"/>
        <w:tabs>
          <w:tab w:val="right" w:leader="dot" w:pos="8306"/>
        </w:tabs>
      </w:pPr>
      <w:hyperlink w:anchor="_Toc13358" w:history="1">
        <w:r>
          <w:rPr>
            <w:rFonts w:ascii="仿宋" w:eastAsia="仿宋" w:hAnsi="仿宋" w:cs="仿宋" w:hint="eastAsia"/>
            <w:lang w:eastAsia="zh-CN"/>
          </w:rPr>
          <w:t>(四)、人力资源配置</w:t>
        </w:r>
        <w:r>
          <w:tab/>
        </w:r>
        <w:r>
          <w:fldChar w:fldCharType="begin"/>
        </w:r>
        <w:r>
          <w:instrText xml:space="preserve"> PAGEREF _Toc13358 \h </w:instrText>
        </w:r>
        <w:r>
          <w:fldChar w:fldCharType="separate"/>
        </w:r>
        <w:r>
          <w:t>38</w:t>
        </w:r>
        <w:r>
          <w:fldChar w:fldCharType="end"/>
        </w:r>
      </w:hyperlink>
    </w:p>
    <w:p>
      <w:pPr>
        <w:pStyle w:val="TOC2"/>
        <w:tabs>
          <w:tab w:val="right" w:leader="dot" w:pos="8306"/>
        </w:tabs>
      </w:pPr>
      <w:hyperlink w:anchor="_Toc14637" w:history="1">
        <w:r>
          <w:rPr>
            <w:rFonts w:ascii="仿宋" w:eastAsia="仿宋" w:hAnsi="仿宋" w:cs="仿宋" w:hint="eastAsia"/>
            <w:lang w:eastAsia="zh-CN"/>
          </w:rPr>
          <w:t>(五)、员工培训</w:t>
        </w:r>
        <w:r>
          <w:tab/>
        </w:r>
        <w:r>
          <w:fldChar w:fldCharType="begin"/>
        </w:r>
        <w:r>
          <w:instrText xml:space="preserve"> PAGEREF _Toc14637 \h </w:instrText>
        </w:r>
        <w:r>
          <w:fldChar w:fldCharType="separate"/>
        </w:r>
        <w:r>
          <w:t>40</w:t>
        </w:r>
        <w:r>
          <w:fldChar w:fldCharType="end"/>
        </w:r>
      </w:hyperlink>
    </w:p>
    <w:p>
      <w:pPr>
        <w:pStyle w:val="TOC2"/>
        <w:tabs>
          <w:tab w:val="right" w:leader="dot" w:pos="8306"/>
        </w:tabs>
      </w:pPr>
      <w:hyperlink w:anchor="_Toc28329" w:history="1">
        <w:r>
          <w:rPr>
            <w:rFonts w:ascii="仿宋" w:eastAsia="仿宋" w:hAnsi="仿宋" w:cs="仿宋" w:hint="eastAsia"/>
            <w:lang w:eastAsia="zh-CN"/>
          </w:rPr>
          <w:t>(六)、项目实施保障</w:t>
        </w:r>
        <w:r>
          <w:tab/>
        </w:r>
        <w:r>
          <w:fldChar w:fldCharType="begin"/>
        </w:r>
        <w:r>
          <w:instrText xml:space="preserve"> PAGEREF _Toc28329 \h </w:instrText>
        </w:r>
        <w:r>
          <w:fldChar w:fldCharType="separate"/>
        </w:r>
        <w:r>
          <w:t>41</w:t>
        </w:r>
        <w:r>
          <w:fldChar w:fldCharType="end"/>
        </w:r>
      </w:hyperlink>
    </w:p>
    <w:p>
      <w:pPr>
        <w:pStyle w:val="TOC2"/>
        <w:tabs>
          <w:tab w:val="right" w:leader="dot" w:pos="8306"/>
        </w:tabs>
      </w:pPr>
      <w:hyperlink w:anchor="_Toc14779" w:history="1">
        <w:r>
          <w:rPr>
            <w:rFonts w:ascii="仿宋" w:eastAsia="仿宋" w:hAnsi="仿宋" w:cs="仿宋" w:hint="eastAsia"/>
            <w:lang w:eastAsia="zh-CN"/>
          </w:rPr>
          <w:t>(七)、安全规范管理</w:t>
        </w:r>
        <w:r>
          <w:tab/>
        </w:r>
        <w:r>
          <w:fldChar w:fldCharType="begin"/>
        </w:r>
        <w:r>
          <w:instrText xml:space="preserve"> PAGEREF _Toc14779 \h </w:instrText>
        </w:r>
        <w:r>
          <w:fldChar w:fldCharType="separate"/>
        </w:r>
        <w:r>
          <w:t>42</w:t>
        </w:r>
        <w:r>
          <w:fldChar w:fldCharType="end"/>
        </w:r>
      </w:hyperlink>
    </w:p>
    <w:p>
      <w:pPr>
        <w:pStyle w:val="TOC1"/>
        <w:tabs>
          <w:tab w:val="right" w:leader="dot" w:pos="8306"/>
        </w:tabs>
      </w:pPr>
      <w:hyperlink w:anchor="_Toc11049" w:history="1">
        <w:r>
          <w:rPr>
            <w:rFonts w:ascii="仿宋" w:eastAsia="仿宋" w:hAnsi="仿宋" w:cs="仿宋" w:hint="eastAsia"/>
            <w:lang w:eastAsia="zh-CN"/>
          </w:rPr>
          <w:t>八、环境保护与治理方案</w:t>
        </w:r>
        <w:r>
          <w:tab/>
        </w:r>
        <w:r>
          <w:fldChar w:fldCharType="begin"/>
        </w:r>
        <w:r>
          <w:instrText xml:space="preserve"> PAGEREF _Toc11049 \h </w:instrText>
        </w:r>
        <w:r>
          <w:fldChar w:fldCharType="separate"/>
        </w:r>
        <w:r>
          <w:t>43</w:t>
        </w:r>
        <w:r>
          <w:fldChar w:fldCharType="end"/>
        </w:r>
      </w:hyperlink>
    </w:p>
    <w:p>
      <w:pPr>
        <w:pStyle w:val="TOC2"/>
        <w:tabs>
          <w:tab w:val="right" w:leader="dot" w:pos="8306"/>
        </w:tabs>
      </w:pPr>
      <w:hyperlink w:anchor="_Toc24414" w:history="1">
        <w:r>
          <w:rPr>
            <w:rFonts w:ascii="仿宋" w:eastAsia="仿宋" w:hAnsi="仿宋" w:cs="仿宋" w:hint="eastAsia"/>
            <w:lang w:eastAsia="zh-CN"/>
          </w:rPr>
          <w:t>(一)、项目环境影响评估</w:t>
        </w:r>
        <w:r>
          <w:tab/>
        </w:r>
        <w:r>
          <w:fldChar w:fldCharType="begin"/>
        </w:r>
        <w:r>
          <w:instrText xml:space="preserve"> PAGEREF _Toc24414 \h </w:instrText>
        </w:r>
        <w:r>
          <w:fldChar w:fldCharType="separate"/>
        </w:r>
        <w:r>
          <w:t>43</w:t>
        </w:r>
        <w:r>
          <w:fldChar w:fldCharType="end"/>
        </w:r>
      </w:hyperlink>
    </w:p>
    <w:p>
      <w:pPr>
        <w:pStyle w:val="TOC2"/>
        <w:tabs>
          <w:tab w:val="right" w:leader="dot" w:pos="8306"/>
        </w:tabs>
      </w:pPr>
      <w:hyperlink w:anchor="_Toc26608" w:history="1">
        <w:r>
          <w:rPr>
            <w:rFonts w:ascii="仿宋" w:eastAsia="仿宋" w:hAnsi="仿宋" w:cs="仿宋" w:hint="eastAsia"/>
            <w:lang w:eastAsia="zh-CN"/>
          </w:rPr>
          <w:t>(二)、环境保护措施与治理方案</w:t>
        </w:r>
        <w:r>
          <w:tab/>
        </w:r>
        <w:r>
          <w:fldChar w:fldCharType="begin"/>
        </w:r>
        <w:r>
          <w:instrText xml:space="preserve"> PAGEREF _Toc26608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41" w:history="1">
        <w:r>
          <w:rPr>
            <w:rFonts w:ascii="仿宋" w:eastAsia="仿宋" w:hAnsi="仿宋" w:cs="仿宋" w:hint="eastAsia"/>
            <w:lang w:eastAsia="zh-CN"/>
          </w:rPr>
          <w:t>九、环境保护与绿色发展</w:t>
        </w:r>
        <w:r>
          <w:tab/>
        </w:r>
        <w:r>
          <w:fldChar w:fldCharType="begin"/>
        </w:r>
        <w:r>
          <w:instrText xml:space="preserve"> PAGEREF _Toc25241 \h </w:instrText>
        </w:r>
        <w:r>
          <w:fldChar w:fldCharType="separate"/>
        </w:r>
        <w:r>
          <w:t>44</w:t>
        </w:r>
        <w:r>
          <w:fldChar w:fldCharType="end"/>
        </w:r>
      </w:hyperlink>
    </w:p>
    <w:p>
      <w:pPr>
        <w:pStyle w:val="TOC2"/>
        <w:tabs>
          <w:tab w:val="right" w:leader="dot" w:pos="8306"/>
        </w:tabs>
      </w:pPr>
      <w:hyperlink w:anchor="_Toc27056" w:history="1">
        <w:r>
          <w:rPr>
            <w:rFonts w:ascii="仿宋" w:eastAsia="仿宋" w:hAnsi="仿宋" w:cs="仿宋" w:hint="eastAsia"/>
            <w:lang w:eastAsia="zh-CN"/>
          </w:rPr>
          <w:t>(一)、环境保护措施</w:t>
        </w:r>
        <w:r>
          <w:tab/>
        </w:r>
        <w:r>
          <w:fldChar w:fldCharType="begin"/>
        </w:r>
        <w:r>
          <w:instrText xml:space="preserve"> PAGEREF _Toc27056 \h </w:instrText>
        </w:r>
        <w:r>
          <w:fldChar w:fldCharType="separate"/>
        </w:r>
        <w:r>
          <w:t>44</w:t>
        </w:r>
        <w:r>
          <w:fldChar w:fldCharType="end"/>
        </w:r>
      </w:hyperlink>
    </w:p>
    <w:p>
      <w:pPr>
        <w:pStyle w:val="TOC2"/>
        <w:tabs>
          <w:tab w:val="right" w:leader="dot" w:pos="8306"/>
        </w:tabs>
      </w:pPr>
      <w:hyperlink w:anchor="_Toc4773" w:history="1">
        <w:r>
          <w:rPr>
            <w:rFonts w:ascii="仿宋" w:eastAsia="仿宋" w:hAnsi="仿宋" w:cs="仿宋" w:hint="eastAsia"/>
            <w:lang w:eastAsia="zh-CN"/>
          </w:rPr>
          <w:t>(二)、绿色发展与可持续发展策略</w:t>
        </w:r>
        <w:r>
          <w:tab/>
        </w:r>
        <w:r>
          <w:fldChar w:fldCharType="begin"/>
        </w:r>
        <w:r>
          <w:instrText xml:space="preserve"> PAGEREF _Toc4773 \h </w:instrText>
        </w:r>
        <w:r>
          <w:fldChar w:fldCharType="separate"/>
        </w:r>
        <w:r>
          <w:t>46</w:t>
        </w:r>
        <w:r>
          <w:fldChar w:fldCharType="end"/>
        </w:r>
      </w:hyperlink>
    </w:p>
    <w:p>
      <w:pPr>
        <w:pStyle w:val="TOC1"/>
        <w:tabs>
          <w:tab w:val="right" w:leader="dot" w:pos="8306"/>
        </w:tabs>
      </w:pPr>
      <w:hyperlink w:anchor="_Toc13002" w:history="1">
        <w:r>
          <w:rPr>
            <w:rFonts w:ascii="仿宋" w:eastAsia="仿宋" w:hAnsi="仿宋" w:cs="仿宋" w:hint="eastAsia"/>
            <w:lang w:eastAsia="zh-CN"/>
          </w:rPr>
          <w:t>十、技术创新与产业升级</w:t>
        </w:r>
        <w:r>
          <w:tab/>
        </w:r>
        <w:r>
          <w:fldChar w:fldCharType="begin"/>
        </w:r>
        <w:r>
          <w:instrText xml:space="preserve"> PAGEREF _Toc13002 \h </w:instrText>
        </w:r>
        <w:r>
          <w:fldChar w:fldCharType="separate"/>
        </w:r>
        <w:r>
          <w:t>47</w:t>
        </w:r>
        <w:r>
          <w:fldChar w:fldCharType="end"/>
        </w:r>
      </w:hyperlink>
    </w:p>
    <w:p>
      <w:pPr>
        <w:pStyle w:val="TOC2"/>
        <w:tabs>
          <w:tab w:val="right" w:leader="dot" w:pos="8306"/>
        </w:tabs>
      </w:pPr>
      <w:hyperlink w:anchor="_Toc16449" w:history="1">
        <w:r>
          <w:rPr>
            <w:rFonts w:ascii="仿宋" w:eastAsia="仿宋" w:hAnsi="仿宋" w:cs="仿宋" w:hint="eastAsia"/>
            <w:lang w:eastAsia="zh-CN"/>
          </w:rPr>
          <w:t>(一)、技术创新方向与目标</w:t>
        </w:r>
        <w:r>
          <w:tab/>
        </w:r>
        <w:r>
          <w:fldChar w:fldCharType="begin"/>
        </w:r>
        <w:r>
          <w:instrText xml:space="preserve"> PAGEREF _Toc16449 \h </w:instrText>
        </w:r>
        <w:r>
          <w:fldChar w:fldCharType="separate"/>
        </w:r>
        <w:r>
          <w:t>47</w:t>
        </w:r>
        <w:r>
          <w:fldChar w:fldCharType="end"/>
        </w:r>
      </w:hyperlink>
    </w:p>
    <w:p>
      <w:pPr>
        <w:pStyle w:val="TOC2"/>
        <w:tabs>
          <w:tab w:val="right" w:leader="dot" w:pos="8306"/>
        </w:tabs>
      </w:pPr>
      <w:hyperlink w:anchor="_Toc20823" w:history="1">
        <w:r>
          <w:rPr>
            <w:rFonts w:ascii="仿宋" w:eastAsia="仿宋" w:hAnsi="仿宋" w:cs="仿宋" w:hint="eastAsia"/>
            <w:lang w:eastAsia="zh-CN"/>
          </w:rPr>
          <w:t>(二)、产业升级路径与措施</w:t>
        </w:r>
        <w:r>
          <w:tab/>
        </w:r>
        <w:r>
          <w:fldChar w:fldCharType="begin"/>
        </w:r>
        <w:r>
          <w:instrText xml:space="preserve"> PAGEREF _Toc20823 \h </w:instrText>
        </w:r>
        <w:r>
          <w:fldChar w:fldCharType="separate"/>
        </w:r>
        <w:r>
          <w:t>48</w:t>
        </w:r>
        <w:r>
          <w:fldChar w:fldCharType="end"/>
        </w:r>
      </w:hyperlink>
    </w:p>
    <w:p>
      <w:pPr>
        <w:pStyle w:val="TOC1"/>
        <w:tabs>
          <w:tab w:val="right" w:leader="dot" w:pos="8306"/>
        </w:tabs>
      </w:pPr>
      <w:hyperlink w:anchor="_Toc10261" w:history="1">
        <w:r>
          <w:rPr>
            <w:rFonts w:ascii="仿宋" w:eastAsia="仿宋" w:hAnsi="仿宋" w:cs="仿宋" w:hint="eastAsia"/>
            <w:lang w:eastAsia="zh-CN"/>
          </w:rPr>
          <w:t>十一、项目质量与标准</w:t>
        </w:r>
        <w:r>
          <w:tab/>
        </w:r>
        <w:r>
          <w:fldChar w:fldCharType="begin"/>
        </w:r>
        <w:r>
          <w:instrText xml:space="preserve"> PAGEREF _Toc10261 \h </w:instrText>
        </w:r>
        <w:r>
          <w:fldChar w:fldCharType="separate"/>
        </w:r>
        <w:r>
          <w:t>50</w:t>
        </w:r>
        <w:r>
          <w:fldChar w:fldCharType="end"/>
        </w:r>
      </w:hyperlink>
    </w:p>
    <w:p>
      <w:pPr>
        <w:pStyle w:val="TOC2"/>
        <w:tabs>
          <w:tab w:val="right" w:leader="dot" w:pos="8306"/>
        </w:tabs>
      </w:pPr>
      <w:hyperlink w:anchor="_Toc8844" w:history="1">
        <w:r>
          <w:rPr>
            <w:rFonts w:ascii="仿宋" w:eastAsia="仿宋" w:hAnsi="仿宋" w:cs="仿宋" w:hint="eastAsia"/>
            <w:lang w:eastAsia="zh-CN"/>
          </w:rPr>
          <w:t>(一)、质量保障体系</w:t>
        </w:r>
        <w:r>
          <w:tab/>
        </w:r>
        <w:r>
          <w:fldChar w:fldCharType="begin"/>
        </w:r>
        <w:r>
          <w:instrText xml:space="preserve"> PAGEREF _Toc8844 \h </w:instrText>
        </w:r>
        <w:r>
          <w:fldChar w:fldCharType="separate"/>
        </w:r>
        <w:r>
          <w:t>50</w:t>
        </w:r>
        <w:r>
          <w:fldChar w:fldCharType="end"/>
        </w:r>
      </w:hyperlink>
    </w:p>
    <w:p>
      <w:pPr>
        <w:pStyle w:val="TOC2"/>
        <w:tabs>
          <w:tab w:val="right" w:leader="dot" w:pos="8306"/>
        </w:tabs>
      </w:pPr>
      <w:hyperlink w:anchor="_Toc8449" w:history="1">
        <w:r>
          <w:rPr>
            <w:rFonts w:ascii="仿宋" w:eastAsia="仿宋" w:hAnsi="仿宋" w:cs="仿宋" w:hint="eastAsia"/>
            <w:lang w:eastAsia="zh-CN"/>
          </w:rPr>
          <w:t>(二)、标准化作业流程</w:t>
        </w:r>
        <w:r>
          <w:tab/>
        </w:r>
        <w:r>
          <w:fldChar w:fldCharType="begin"/>
        </w:r>
        <w:r>
          <w:instrText xml:space="preserve"> PAGEREF _Toc8449 \h </w:instrText>
        </w:r>
        <w:r>
          <w:fldChar w:fldCharType="separate"/>
        </w:r>
        <w:r>
          <w:t>51</w:t>
        </w:r>
        <w:r>
          <w:fldChar w:fldCharType="end"/>
        </w:r>
      </w:hyperlink>
    </w:p>
    <w:p>
      <w:pPr>
        <w:pStyle w:val="TOC2"/>
        <w:tabs>
          <w:tab w:val="right" w:leader="dot" w:pos="8306"/>
        </w:tabs>
      </w:pPr>
      <w:hyperlink w:anchor="_Toc24130" w:history="1">
        <w:r>
          <w:rPr>
            <w:rFonts w:ascii="仿宋" w:eastAsia="仿宋" w:hAnsi="仿宋" w:cs="仿宋" w:hint="eastAsia"/>
            <w:lang w:eastAsia="zh-CN"/>
          </w:rPr>
          <w:t>(三)、质量监控与评估</w:t>
        </w:r>
        <w:r>
          <w:tab/>
        </w:r>
        <w:r>
          <w:fldChar w:fldCharType="begin"/>
        </w:r>
        <w:r>
          <w:instrText xml:space="preserve"> PAGEREF _Toc24130 \h </w:instrText>
        </w:r>
        <w:r>
          <w:fldChar w:fldCharType="separate"/>
        </w:r>
        <w:r>
          <w:t>53</w:t>
        </w:r>
        <w:r>
          <w:fldChar w:fldCharType="end"/>
        </w:r>
      </w:hyperlink>
    </w:p>
    <w:p>
      <w:pPr>
        <w:pStyle w:val="TOC2"/>
        <w:tabs>
          <w:tab w:val="right" w:leader="dot" w:pos="8306"/>
        </w:tabs>
      </w:pPr>
      <w:hyperlink w:anchor="_Toc13841" w:history="1">
        <w:r>
          <w:rPr>
            <w:rFonts w:ascii="仿宋" w:eastAsia="仿宋" w:hAnsi="仿宋" w:cs="仿宋" w:hint="eastAsia"/>
            <w:lang w:eastAsia="zh-CN"/>
          </w:rPr>
          <w:t>(四)、质量改进计划</w:t>
        </w:r>
        <w:r>
          <w:tab/>
        </w:r>
        <w:r>
          <w:fldChar w:fldCharType="begin"/>
        </w:r>
        <w:r>
          <w:instrText xml:space="preserve"> PAGEREF _Toc13841 \h </w:instrText>
        </w:r>
        <w:r>
          <w:fldChar w:fldCharType="separate"/>
        </w:r>
        <w:r>
          <w:t>54</w:t>
        </w:r>
        <w:r>
          <w:fldChar w:fldCharType="end"/>
        </w:r>
      </w:hyperlink>
    </w:p>
    <w:p>
      <w:pPr>
        <w:pStyle w:val="TOC1"/>
        <w:tabs>
          <w:tab w:val="right" w:leader="dot" w:pos="8306"/>
        </w:tabs>
      </w:pPr>
      <w:hyperlink w:anchor="_Toc5023" w:history="1">
        <w:r>
          <w:rPr>
            <w:rFonts w:ascii="仿宋" w:eastAsia="仿宋" w:hAnsi="仿宋" w:cs="仿宋" w:hint="eastAsia"/>
            <w:lang w:eastAsia="zh-CN"/>
          </w:rPr>
          <w:t>十二、安全与应急管理</w:t>
        </w:r>
        <w:r>
          <w:tab/>
        </w:r>
        <w:r>
          <w:fldChar w:fldCharType="begin"/>
        </w:r>
        <w:r>
          <w:instrText xml:space="preserve"> PAGEREF _Toc5023 \h </w:instrText>
        </w:r>
        <w:r>
          <w:fldChar w:fldCharType="separate"/>
        </w:r>
        <w:r>
          <w:t>55</w:t>
        </w:r>
        <w:r>
          <w:fldChar w:fldCharType="end"/>
        </w:r>
      </w:hyperlink>
    </w:p>
    <w:p>
      <w:pPr>
        <w:pStyle w:val="TOC2"/>
        <w:tabs>
          <w:tab w:val="right" w:leader="dot" w:pos="8306"/>
        </w:tabs>
      </w:pPr>
      <w:hyperlink w:anchor="_Toc20721" w:history="1">
        <w:r>
          <w:rPr>
            <w:rFonts w:ascii="仿宋" w:eastAsia="仿宋" w:hAnsi="仿宋" w:cs="仿宋" w:hint="eastAsia"/>
            <w:lang w:eastAsia="zh-CN"/>
          </w:rPr>
          <w:t>(一)、安全生产管理</w:t>
        </w:r>
        <w:r>
          <w:tab/>
        </w:r>
        <w:r>
          <w:fldChar w:fldCharType="begin"/>
        </w:r>
        <w:r>
          <w:instrText xml:space="preserve"> PAGEREF _Toc20721 \h </w:instrText>
        </w:r>
        <w:r>
          <w:fldChar w:fldCharType="separate"/>
        </w:r>
        <w:r>
          <w:t>55</w:t>
        </w:r>
        <w:r>
          <w:fldChar w:fldCharType="end"/>
        </w:r>
      </w:hyperlink>
    </w:p>
    <w:p>
      <w:pPr>
        <w:pStyle w:val="TOC2"/>
        <w:tabs>
          <w:tab w:val="right" w:leader="dot" w:pos="8306"/>
        </w:tabs>
      </w:pPr>
      <w:hyperlink w:anchor="_Toc18490" w:history="1">
        <w:r>
          <w:rPr>
            <w:rFonts w:ascii="仿宋" w:eastAsia="仿宋" w:hAnsi="仿宋" w:cs="仿宋" w:hint="eastAsia"/>
            <w:lang w:eastAsia="zh-CN"/>
          </w:rPr>
          <w:t>(二)、应急预案与响应</w:t>
        </w:r>
        <w:r>
          <w:tab/>
        </w:r>
        <w:r>
          <w:fldChar w:fldCharType="begin"/>
        </w:r>
        <w:r>
          <w:instrText xml:space="preserve"> PAGEREF _Toc18490 \h </w:instrText>
        </w:r>
        <w:r>
          <w:fldChar w:fldCharType="separate"/>
        </w:r>
        <w:r>
          <w:t>56</w:t>
        </w:r>
        <w:r>
          <w:fldChar w:fldCharType="end"/>
        </w:r>
      </w:hyperlink>
    </w:p>
    <w:p>
      <w:pPr>
        <w:pStyle w:val="TOC1"/>
        <w:tabs>
          <w:tab w:val="right" w:leader="dot" w:pos="8306"/>
        </w:tabs>
      </w:pPr>
      <w:hyperlink w:anchor="_Toc272" w:history="1">
        <w:r>
          <w:rPr>
            <w:rFonts w:ascii="仿宋" w:eastAsia="仿宋" w:hAnsi="仿宋" w:cs="仿宋" w:hint="eastAsia"/>
            <w:lang w:eastAsia="zh-CN"/>
          </w:rPr>
          <w:t>十三、设施与设备管理</w:t>
        </w:r>
        <w:r>
          <w:tab/>
        </w:r>
        <w:r>
          <w:fldChar w:fldCharType="begin"/>
        </w:r>
        <w:r>
          <w:instrText xml:space="preserve"> PAGEREF _Toc272 \h </w:instrText>
        </w:r>
        <w:r>
          <w:fldChar w:fldCharType="separate"/>
        </w:r>
        <w:r>
          <w:t>58</w:t>
        </w:r>
        <w:r>
          <w:fldChar w:fldCharType="end"/>
        </w:r>
      </w:hyperlink>
    </w:p>
    <w:p>
      <w:pPr>
        <w:pStyle w:val="TOC2"/>
        <w:tabs>
          <w:tab w:val="right" w:leader="dot" w:pos="8306"/>
        </w:tabs>
      </w:pPr>
      <w:hyperlink w:anchor="_Toc13616" w:history="1">
        <w:r>
          <w:rPr>
            <w:rFonts w:ascii="仿宋" w:eastAsia="仿宋" w:hAnsi="仿宋" w:cs="仿宋" w:hint="eastAsia"/>
            <w:lang w:eastAsia="zh-CN"/>
          </w:rPr>
          <w:t>(一)、设施规划与配置</w:t>
        </w:r>
        <w:r>
          <w:tab/>
        </w:r>
        <w:r>
          <w:fldChar w:fldCharType="begin"/>
        </w:r>
        <w:r>
          <w:instrText xml:space="preserve"> PAGEREF _Toc13616 \h </w:instrText>
        </w:r>
        <w:r>
          <w:fldChar w:fldCharType="separate"/>
        </w:r>
        <w:r>
          <w:t>58</w:t>
        </w:r>
        <w:r>
          <w:fldChar w:fldCharType="end"/>
        </w:r>
      </w:hyperlink>
    </w:p>
    <w:p>
      <w:pPr>
        <w:pStyle w:val="TOC2"/>
        <w:tabs>
          <w:tab w:val="right" w:leader="dot" w:pos="8306"/>
        </w:tabs>
      </w:pPr>
      <w:hyperlink w:anchor="_Toc3287" w:history="1">
        <w:r>
          <w:rPr>
            <w:rFonts w:ascii="仿宋" w:eastAsia="仿宋" w:hAnsi="仿宋" w:cs="仿宋" w:hint="eastAsia"/>
            <w:lang w:eastAsia="zh-CN"/>
          </w:rPr>
          <w:t>(二)、设备采购与维护管理</w:t>
        </w:r>
        <w:r>
          <w:tab/>
        </w:r>
        <w:r>
          <w:fldChar w:fldCharType="begin"/>
        </w:r>
        <w:r>
          <w:instrText xml:space="preserve"> PAGEREF _Toc3287 \h </w:instrText>
        </w:r>
        <w:r>
          <w:fldChar w:fldCharType="separate"/>
        </w:r>
        <w:r>
          <w:t>59</w:t>
        </w:r>
        <w:r>
          <w:fldChar w:fldCharType="end"/>
        </w:r>
      </w:hyperlink>
    </w:p>
    <w:p>
      <w:pPr>
        <w:pStyle w:val="TOC2"/>
        <w:tabs>
          <w:tab w:val="right" w:leader="dot" w:pos="8306"/>
        </w:tabs>
      </w:pPr>
      <w:hyperlink w:anchor="_Toc14847" w:history="1">
        <w:r>
          <w:rPr>
            <w:rFonts w:ascii="仿宋" w:eastAsia="仿宋" w:hAnsi="仿宋" w:cs="仿宋" w:hint="eastAsia"/>
            <w:lang w:eastAsia="zh-CN"/>
          </w:rPr>
          <w:t>(三)、设施设备升级策略</w:t>
        </w:r>
        <w:r>
          <w:tab/>
        </w:r>
        <w:r>
          <w:fldChar w:fldCharType="begin"/>
        </w:r>
        <w:r>
          <w:instrText xml:space="preserve"> PAGEREF _Toc14847 \h </w:instrText>
        </w:r>
        <w:r>
          <w:fldChar w:fldCharType="separate"/>
        </w:r>
        <w:r>
          <w:t>60</w:t>
        </w:r>
        <w:r>
          <w:fldChar w:fldCharType="end"/>
        </w:r>
      </w:hyperlink>
    </w:p>
    <w:p>
      <w:pPr>
        <w:pStyle w:val="TOC1"/>
        <w:tabs>
          <w:tab w:val="right" w:leader="dot" w:pos="8306"/>
        </w:tabs>
      </w:pPr>
      <w:hyperlink w:anchor="_Toc9630" w:history="1">
        <w:r>
          <w:rPr>
            <w:rFonts w:ascii="仿宋" w:eastAsia="仿宋" w:hAnsi="仿宋" w:cs="仿宋" w:hint="eastAsia"/>
            <w:lang w:eastAsia="zh-CN"/>
          </w:rPr>
          <w:t>十四、人力资源管理与开发</w:t>
        </w:r>
        <w:r>
          <w:tab/>
        </w:r>
        <w:r>
          <w:fldChar w:fldCharType="begin"/>
        </w:r>
        <w:r>
          <w:instrText xml:space="preserve"> PAGEREF _Toc9630 \h </w:instrText>
        </w:r>
        <w:r>
          <w:fldChar w:fldCharType="separate"/>
        </w:r>
        <w:r>
          <w:t>60</w:t>
        </w:r>
        <w:r>
          <w:fldChar w:fldCharType="end"/>
        </w:r>
      </w:hyperlink>
    </w:p>
    <w:p>
      <w:pPr>
        <w:pStyle w:val="TOC2"/>
        <w:tabs>
          <w:tab w:val="right" w:leader="dot" w:pos="8306"/>
        </w:tabs>
      </w:pPr>
      <w:hyperlink w:anchor="_Toc6952" w:history="1">
        <w:r>
          <w:rPr>
            <w:rFonts w:ascii="仿宋" w:eastAsia="仿宋" w:hAnsi="仿宋" w:cs="仿宋" w:hint="eastAsia"/>
            <w:lang w:eastAsia="zh-CN"/>
          </w:rPr>
          <w:t>(一)、人力资源规划</w:t>
        </w:r>
        <w:r>
          <w:tab/>
        </w:r>
        <w:r>
          <w:fldChar w:fldCharType="begin"/>
        </w:r>
        <w:r>
          <w:instrText xml:space="preserve"> PAGEREF _Toc6952 \h </w:instrText>
        </w:r>
        <w:r>
          <w:fldChar w:fldCharType="separate"/>
        </w:r>
        <w:r>
          <w:t>60</w:t>
        </w:r>
        <w:r>
          <w:fldChar w:fldCharType="end"/>
        </w:r>
      </w:hyperlink>
    </w:p>
    <w:p>
      <w:pPr>
        <w:pStyle w:val="TOC2"/>
        <w:tabs>
          <w:tab w:val="right" w:leader="dot" w:pos="8306"/>
        </w:tabs>
      </w:pPr>
      <w:hyperlink w:anchor="_Toc7239" w:history="1">
        <w:r>
          <w:rPr>
            <w:rFonts w:ascii="仿宋" w:eastAsia="仿宋" w:hAnsi="仿宋" w:cs="仿宋" w:hint="eastAsia"/>
            <w:lang w:eastAsia="zh-CN"/>
          </w:rPr>
          <w:t>(二)、人力资源开发与培训</w:t>
        </w:r>
        <w:r>
          <w:tab/>
        </w:r>
        <w:r>
          <w:fldChar w:fldCharType="begin"/>
        </w:r>
        <w:r>
          <w:instrText xml:space="preserve"> PAGEREF _Toc7239 \h </w:instrText>
        </w:r>
        <w:r>
          <w:fldChar w:fldCharType="separate"/>
        </w:r>
        <w:r>
          <w:t>62</w:t>
        </w:r>
        <w:r>
          <w:fldChar w:fldCharType="end"/>
        </w:r>
      </w:hyperlink>
    </w:p>
    <w:p>
      <w:pPr>
        <w:pStyle w:val="TOC1"/>
        <w:tabs>
          <w:tab w:val="right" w:leader="dot" w:pos="8306"/>
        </w:tabs>
      </w:pPr>
      <w:hyperlink w:anchor="_Toc4832" w:history="1">
        <w:r>
          <w:rPr>
            <w:rFonts w:ascii="仿宋" w:eastAsia="仿宋" w:hAnsi="仿宋" w:cs="仿宋" w:hint="eastAsia"/>
            <w:lang w:eastAsia="zh-CN"/>
          </w:rPr>
          <w:t>十五、知识产权管理与保护</w:t>
        </w:r>
        <w:r>
          <w:tab/>
        </w:r>
        <w:r>
          <w:fldChar w:fldCharType="begin"/>
        </w:r>
        <w:r>
          <w:instrText xml:space="preserve"> PAGEREF _Toc4832 \h </w:instrText>
        </w:r>
        <w:r>
          <w:fldChar w:fldCharType="separate"/>
        </w:r>
        <w:r>
          <w:t>65</w:t>
        </w:r>
        <w:r>
          <w:fldChar w:fldCharType="end"/>
        </w:r>
      </w:hyperlink>
    </w:p>
    <w:p>
      <w:pPr>
        <w:pStyle w:val="TOC2"/>
        <w:tabs>
          <w:tab w:val="right" w:leader="dot" w:pos="8306"/>
        </w:tabs>
      </w:pPr>
      <w:hyperlink w:anchor="_Toc9124" w:history="1">
        <w:r>
          <w:rPr>
            <w:rFonts w:ascii="仿宋" w:eastAsia="仿宋" w:hAnsi="仿宋" w:cs="仿宋" w:hint="eastAsia"/>
            <w:lang w:eastAsia="zh-CN"/>
          </w:rPr>
          <w:t>(一)、知识产权管理体系建设</w:t>
        </w:r>
        <w:r>
          <w:tab/>
        </w:r>
        <w:r>
          <w:fldChar w:fldCharType="begin"/>
        </w:r>
        <w:r>
          <w:instrText xml:space="preserve"> PAGEREF _Toc9124 \h </w:instrText>
        </w:r>
        <w:r>
          <w:fldChar w:fldCharType="separate"/>
        </w:r>
        <w:r>
          <w:t>65</w:t>
        </w:r>
        <w:r>
          <w:fldChar w:fldCharType="end"/>
        </w:r>
      </w:hyperlink>
    </w:p>
    <w:p>
      <w:pPr>
        <w:pStyle w:val="TOC2"/>
        <w:tabs>
          <w:tab w:val="right" w:leader="dot" w:pos="8306"/>
        </w:tabs>
      </w:pPr>
      <w:hyperlink w:anchor="_Toc11359" w:history="1">
        <w:r>
          <w:rPr>
            <w:rFonts w:ascii="仿宋" w:eastAsia="仿宋" w:hAnsi="仿宋" w:cs="仿宋" w:hint="eastAsia"/>
            <w:lang w:eastAsia="zh-CN"/>
          </w:rPr>
          <w:t>(二)、知识产权保护措施</w:t>
        </w:r>
        <w:r>
          <w:tab/>
        </w:r>
        <w:r>
          <w:fldChar w:fldCharType="begin"/>
        </w:r>
        <w:r>
          <w:instrText xml:space="preserve"> PAGEREF _Toc11359 \h </w:instrText>
        </w:r>
        <w:r>
          <w:fldChar w:fldCharType="separate"/>
        </w:r>
        <w:r>
          <w:t>65</w:t>
        </w:r>
        <w:r>
          <w:fldChar w:fldCharType="end"/>
        </w:r>
      </w:hyperlink>
    </w:p>
    <w:p>
      <w:pPr>
        <w:pStyle w:val="TOC1"/>
        <w:tabs>
          <w:tab w:val="right" w:leader="dot" w:pos="8306"/>
        </w:tabs>
      </w:pPr>
      <w:hyperlink w:anchor="_Toc22287" w:history="1">
        <w:r>
          <w:rPr>
            <w:rFonts w:ascii="仿宋" w:eastAsia="仿宋" w:hAnsi="仿宋" w:cs="仿宋" w:hint="eastAsia"/>
            <w:lang w:eastAsia="zh-CN"/>
          </w:rPr>
          <w:t>十六、产业协同与集群发展</w:t>
        </w:r>
        <w:r>
          <w:tab/>
        </w:r>
        <w:r>
          <w:fldChar w:fldCharType="begin"/>
        </w:r>
        <w:r>
          <w:instrText xml:space="preserve"> PAGEREF _Toc22287 \h </w:instrText>
        </w:r>
        <w:r>
          <w:fldChar w:fldCharType="separate"/>
        </w:r>
        <w:r>
          <w:t>67</w:t>
        </w:r>
        <w:r>
          <w:fldChar w:fldCharType="end"/>
        </w:r>
      </w:hyperlink>
    </w:p>
    <w:p>
      <w:pPr>
        <w:pStyle w:val="TOC2"/>
        <w:tabs>
          <w:tab w:val="right" w:leader="dot" w:pos="8306"/>
        </w:tabs>
      </w:pPr>
      <w:hyperlink w:anchor="_Toc26250" w:history="1">
        <w:r>
          <w:rPr>
            <w:rFonts w:ascii="仿宋" w:eastAsia="仿宋" w:hAnsi="仿宋" w:cs="仿宋" w:hint="eastAsia"/>
            <w:lang w:eastAsia="zh-CN"/>
          </w:rPr>
          <w:t>(一)、产业协同机制建设</w:t>
        </w:r>
        <w:r>
          <w:tab/>
        </w:r>
        <w:r>
          <w:fldChar w:fldCharType="begin"/>
        </w:r>
        <w:r>
          <w:instrText xml:space="preserve"> PAGEREF _Toc26250 \h </w:instrText>
        </w:r>
        <w:r>
          <w:fldChar w:fldCharType="separate"/>
        </w:r>
        <w:r>
          <w:t>67</w:t>
        </w:r>
        <w:r>
          <w:fldChar w:fldCharType="end"/>
        </w:r>
      </w:hyperlink>
    </w:p>
    <w:p>
      <w:pPr>
        <w:pStyle w:val="TOC2"/>
        <w:tabs>
          <w:tab w:val="right" w:leader="dot" w:pos="8306"/>
        </w:tabs>
      </w:pPr>
      <w:hyperlink w:anchor="_Toc12008" w:history="1">
        <w:r>
          <w:rPr>
            <w:rFonts w:ascii="仿宋" w:eastAsia="仿宋" w:hAnsi="仿宋" w:cs="仿宋" w:hint="eastAsia"/>
            <w:lang w:eastAsia="zh-CN"/>
          </w:rPr>
          <w:t>(二)、产业集群培育与发展</w:t>
        </w:r>
        <w:r>
          <w:tab/>
        </w:r>
        <w:r>
          <w:fldChar w:fldCharType="begin"/>
        </w:r>
        <w:r>
          <w:instrText xml:space="preserve"> PAGEREF _Toc12008 \h </w:instrText>
        </w:r>
        <w:r>
          <w:fldChar w:fldCharType="separate"/>
        </w:r>
        <w:r>
          <w:t>68</w:t>
        </w:r>
        <w:r>
          <w:fldChar w:fldCharType="end"/>
        </w:r>
      </w:hyperlink>
    </w:p>
    <w:p>
      <w:pPr>
        <w:pStyle w:val="TOC1"/>
        <w:tabs>
          <w:tab w:val="right" w:leader="dot" w:pos="8306"/>
        </w:tabs>
      </w:pPr>
      <w:hyperlink w:anchor="_Toc16652" w:history="1">
        <w:r>
          <w:rPr>
            <w:rFonts w:ascii="仿宋" w:eastAsia="仿宋" w:hAnsi="仿宋" w:cs="仿宋" w:hint="eastAsia"/>
            <w:lang w:eastAsia="zh-CN"/>
          </w:rPr>
          <w:t>十七、合作与交流机制建立</w:t>
        </w:r>
        <w:r>
          <w:tab/>
        </w:r>
        <w:r>
          <w:fldChar w:fldCharType="begin"/>
        </w:r>
        <w:r>
          <w:instrText xml:space="preserve"> PAGEREF _Toc16652 \h </w:instrText>
        </w:r>
        <w:r>
          <w:fldChar w:fldCharType="separate"/>
        </w:r>
        <w:r>
          <w:t>69</w:t>
        </w:r>
        <w:r>
          <w:fldChar w:fldCharType="end"/>
        </w:r>
      </w:hyperlink>
    </w:p>
    <w:p>
      <w:pPr>
        <w:pStyle w:val="TOC2"/>
        <w:tabs>
          <w:tab w:val="right" w:leader="dot" w:pos="8306"/>
        </w:tabs>
      </w:pPr>
      <w:hyperlink w:anchor="_Toc6610" w:history="1">
        <w:r>
          <w:rPr>
            <w:rFonts w:ascii="仿宋" w:eastAsia="仿宋" w:hAnsi="仿宋" w:cs="仿宋" w:hint="eastAsia"/>
            <w:lang w:eastAsia="zh-CN"/>
          </w:rPr>
          <w:t>(一)、合作伙伴选择与合作方式</w:t>
        </w:r>
        <w:r>
          <w:tab/>
        </w:r>
        <w:r>
          <w:fldChar w:fldCharType="begin"/>
        </w:r>
        <w:r>
          <w:instrText xml:space="preserve"> PAGEREF _Toc6610 \h </w:instrText>
        </w:r>
        <w:r>
          <w:fldChar w:fldCharType="separate"/>
        </w:r>
        <w:r>
          <w:t>69</w:t>
        </w:r>
        <w:r>
          <w:fldChar w:fldCharType="end"/>
        </w:r>
      </w:hyperlink>
    </w:p>
    <w:p>
      <w:pPr>
        <w:pStyle w:val="TOC2"/>
        <w:tabs>
          <w:tab w:val="right" w:leader="dot" w:pos="8306"/>
        </w:tabs>
      </w:pPr>
      <w:hyperlink w:anchor="_Toc12062" w:history="1">
        <w:r>
          <w:rPr>
            <w:rFonts w:ascii="仿宋" w:eastAsia="仿宋" w:hAnsi="仿宋" w:cs="仿宋" w:hint="eastAsia"/>
            <w:lang w:eastAsia="zh-CN"/>
          </w:rPr>
          <w:t>(二)、交流与合作平台搭建</w:t>
        </w:r>
        <w:r>
          <w:tab/>
        </w:r>
        <w:r>
          <w:fldChar w:fldCharType="begin"/>
        </w:r>
        <w:r>
          <w:instrText xml:space="preserve"> PAGEREF _Toc12062 \h </w:instrText>
        </w:r>
        <w:r>
          <w:fldChar w:fldCharType="separate"/>
        </w:r>
        <w:r>
          <w:t>70</w:t>
        </w:r>
        <w:r>
          <w:fldChar w:fldCharType="end"/>
        </w:r>
      </w:hyperlink>
    </w:p>
    <w:p>
      <w:pPr>
        <w:pStyle w:val="TOC1"/>
        <w:tabs>
          <w:tab w:val="right" w:leader="dot" w:pos="8306"/>
        </w:tabs>
      </w:pPr>
      <w:hyperlink w:anchor="_Toc26839" w:history="1">
        <w:r>
          <w:rPr>
            <w:rFonts w:ascii="仿宋" w:eastAsia="仿宋" w:hAnsi="仿宋" w:cs="仿宋" w:hint="eastAsia"/>
            <w:lang w:eastAsia="zh-CN"/>
          </w:rPr>
          <w:t>十八、质量管理与控制</w:t>
        </w:r>
        <w:r>
          <w:tab/>
        </w:r>
        <w:r>
          <w:fldChar w:fldCharType="begin"/>
        </w:r>
        <w:r>
          <w:instrText xml:space="preserve"> PAGEREF _Toc26839 \h </w:instrText>
        </w:r>
        <w:r>
          <w:fldChar w:fldCharType="separate"/>
        </w:r>
        <w:r>
          <w:t>72</w:t>
        </w:r>
        <w:r>
          <w:fldChar w:fldCharType="end"/>
        </w:r>
      </w:hyperlink>
    </w:p>
    <w:p>
      <w:pPr>
        <w:pStyle w:val="TOC2"/>
        <w:tabs>
          <w:tab w:val="right" w:leader="dot" w:pos="8306"/>
        </w:tabs>
      </w:pPr>
      <w:hyperlink w:anchor="_Toc1409" w:history="1">
        <w:r>
          <w:rPr>
            <w:rFonts w:ascii="仿宋" w:eastAsia="仿宋" w:hAnsi="仿宋" w:cs="仿宋" w:hint="eastAsia"/>
            <w:lang w:eastAsia="zh-CN"/>
          </w:rPr>
          <w:t>(一)、质量管理体系建设</w:t>
        </w:r>
        <w:r>
          <w:tab/>
        </w:r>
        <w:r>
          <w:fldChar w:fldCharType="begin"/>
        </w:r>
        <w:r>
          <w:instrText xml:space="preserve"> PAGEREF _Toc1409 \h </w:instrText>
        </w:r>
        <w:r>
          <w:fldChar w:fldCharType="separate"/>
        </w:r>
        <w:r>
          <w:t>72</w:t>
        </w:r>
        <w:r>
          <w:fldChar w:fldCharType="end"/>
        </w:r>
      </w:hyperlink>
    </w:p>
    <w:p>
      <w:pPr>
        <w:pStyle w:val="TOC2"/>
        <w:tabs>
          <w:tab w:val="right" w:leader="dot" w:pos="8306"/>
        </w:tabs>
      </w:pPr>
      <w:hyperlink w:anchor="_Toc28146" w:history="1">
        <w:r>
          <w:rPr>
            <w:rFonts w:ascii="仿宋" w:eastAsia="仿宋" w:hAnsi="仿宋" w:cs="仿宋" w:hint="eastAsia"/>
            <w:lang w:eastAsia="zh-CN"/>
          </w:rPr>
          <w:t>(二)、质量控制措施</w:t>
        </w:r>
        <w:r>
          <w:tab/>
        </w:r>
        <w:r>
          <w:fldChar w:fldCharType="begin"/>
        </w:r>
        <w:r>
          <w:instrText xml:space="preserve"> PAGEREF _Toc28146 \h </w:instrText>
        </w:r>
        <w:r>
          <w:fldChar w:fldCharType="separate"/>
        </w:r>
        <w:r>
          <w:t>74</w:t>
        </w:r>
        <w:r>
          <w:fldChar w:fldCharType="end"/>
        </w:r>
      </w:hyperlink>
    </w:p>
    <w:p>
      <w:pPr>
        <w:pStyle w:val="TOC1"/>
        <w:tabs>
          <w:tab w:val="right" w:leader="dot" w:pos="8306"/>
        </w:tabs>
      </w:pPr>
      <w:hyperlink w:anchor="_Toc25990" w:history="1">
        <w:r>
          <w:rPr>
            <w:rFonts w:ascii="仿宋" w:eastAsia="仿宋" w:hAnsi="仿宋" w:cs="仿宋" w:hint="eastAsia"/>
            <w:lang w:eastAsia="zh-CN"/>
          </w:rPr>
          <w:t>十九、创新驱动与持续发展</w:t>
        </w:r>
        <w:r>
          <w:tab/>
        </w:r>
        <w:r>
          <w:fldChar w:fldCharType="begin"/>
        </w:r>
        <w:r>
          <w:instrText xml:space="preserve"> PAGEREF _Toc25990 \h </w:instrText>
        </w:r>
        <w:r>
          <w:fldChar w:fldCharType="separate"/>
        </w:r>
        <w:r>
          <w:t>75</w:t>
        </w:r>
        <w:r>
          <w:fldChar w:fldCharType="end"/>
        </w:r>
      </w:hyperlink>
    </w:p>
    <w:p>
      <w:pPr>
        <w:pStyle w:val="TOC2"/>
        <w:tabs>
          <w:tab w:val="right" w:leader="dot" w:pos="8306"/>
        </w:tabs>
      </w:pPr>
      <w:hyperlink w:anchor="_Toc26499" w:history="1">
        <w:r>
          <w:rPr>
            <w:rFonts w:ascii="仿宋" w:eastAsia="仿宋" w:hAnsi="仿宋" w:cs="仿宋" w:hint="eastAsia"/>
            <w:lang w:eastAsia="zh-CN"/>
          </w:rPr>
          <w:t>(一)、创新驱动战略实施</w:t>
        </w:r>
        <w:r>
          <w:tab/>
        </w:r>
        <w:r>
          <w:fldChar w:fldCharType="begin"/>
        </w:r>
        <w:r>
          <w:instrText xml:space="preserve"> PAGEREF _Toc26499 \h </w:instrText>
        </w:r>
        <w:r>
          <w:fldChar w:fldCharType="separate"/>
        </w:r>
        <w:r>
          <w:t>75</w:t>
        </w:r>
        <w:r>
          <w:fldChar w:fldCharType="end"/>
        </w:r>
      </w:hyperlink>
    </w:p>
    <w:p>
      <w:pPr>
        <w:pStyle w:val="TOC2"/>
        <w:tabs>
          <w:tab w:val="right" w:leader="dot" w:pos="8306"/>
        </w:tabs>
      </w:pPr>
      <w:hyperlink w:anchor="_Toc29973" w:history="1">
        <w:r>
          <w:rPr>
            <w:rFonts w:ascii="仿宋" w:eastAsia="仿宋" w:hAnsi="仿宋" w:cs="仿宋" w:hint="eastAsia"/>
            <w:lang w:eastAsia="zh-CN"/>
          </w:rPr>
          <w:t>(二)、持续发展路径探索</w:t>
        </w:r>
        <w:r>
          <w:tab/>
        </w:r>
        <w:r>
          <w:fldChar w:fldCharType="begin"/>
        </w:r>
        <w:r>
          <w:instrText xml:space="preserve"> PAGEREF _Toc29973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3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63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69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83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99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文化艺术服务项目与土地用途规划：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文化艺术服务项目的容积率和建筑密度：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用地控制指标通常规定了容积率和建筑密度的要求。对于文化艺术服务项目来说，这将影响建筑物的规模和高度。必须确保项目的设计符合容积率和建筑密度的限制，以遵守用地控制法规。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文化艺术服务项目的建筑线限制：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用地控制指标还可能规定了建筑物与街道或相邻土地的距离，这被称为建筑线限制。文化艺术服务项目必须遵守这些规定，以确保建筑的位置符合法规。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文化艺术服务项目的环境影响和可持续性：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用地控制指标可能包括环境保护要求，例如绿地比例和污染防控措施。对于文化艺术服务项目，这意味着必须考虑如何保护当地生态系统、水资源和空气质量，以确保项目的可持续性。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在整个项目规划和实施过程中，与用地控制指标的合作和遵守是至关重要的。这有助于确保文化艺术服务项目是一个合法、可持续且与城市规划一致的发展项目。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83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文化艺术服务项目需要评估可用地块的规模和形状，以确定是否满足地总体要求。某些城市规划可能要求项目具有特定的地块大小或形状，以适应城市发展的整体格局。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每个城市都有自己的规划目标和愿景，包括住宅区、商业区和工业区的平衡发展。文化艺术服务项目需要与城市规划目标保持一致，以确保项目不会破坏城市的整体规划。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https://d.book118.com/895223344242011041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文化艺术服务项目可行性建设方案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D902CC"/>
    <w:rsid w:val="1ED902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522334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2023-12-19T08:10:00Z</dcterms:created>
  <dcterms:modified xsi:type="dcterms:W3CDTF">2023-12-19T08:10:48Z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31E33A04F5EF46379E26DC88B84B4046_11</vt:lpwstr>
  </property>
  <property fmtid="{D5CDD505-2E9C-101B-9397-08002B2CF9AE}" pid="3" name="KSOProductBuildVer">
    <vt:lpwstr>2052-12.1.0.16120</vt:lpwstr>
  </property>
</Properties>
</file>