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强力胶项目规划设计纲要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52" w:history="1">
        <w:r>
          <w:rPr>
            <w:rFonts w:ascii="仿宋" w:eastAsia="仿宋" w:hAnsi="仿宋" w:cs="仿宋" w:hint="eastAsia"/>
            <w:lang w:eastAsia="zh-CN"/>
          </w:rPr>
          <w:t>前言</w:t>
        </w:r>
        <w:r>
          <w:tab/>
        </w:r>
        <w:r>
          <w:fldChar w:fldCharType="begin"/>
        </w:r>
        <w:r>
          <w:instrText xml:space="preserve"> PAGEREF _Toc5652 \h </w:instrText>
        </w:r>
        <w:r>
          <w:fldChar w:fldCharType="separate"/>
        </w:r>
        <w:r>
          <w:t>3</w:t>
        </w:r>
        <w:r>
          <w:fldChar w:fldCharType="end"/>
        </w:r>
      </w:hyperlink>
    </w:p>
    <w:p>
      <w:pPr>
        <w:pStyle w:val="TOC1"/>
        <w:tabs>
          <w:tab w:val="right" w:leader="dot" w:pos="8306"/>
        </w:tabs>
      </w:pPr>
      <w:hyperlink w:anchor="_Toc7080" w:history="1">
        <w:r>
          <w:rPr>
            <w:rFonts w:ascii="仿宋" w:eastAsia="仿宋" w:hAnsi="仿宋" w:cs="仿宋" w:hint="eastAsia"/>
            <w:lang w:eastAsia="zh-CN"/>
          </w:rPr>
          <w:t>一、强力胶项目文档管理</w:t>
        </w:r>
        <w:r>
          <w:tab/>
        </w:r>
        <w:r>
          <w:fldChar w:fldCharType="begin"/>
        </w:r>
        <w:r>
          <w:instrText xml:space="preserve"> PAGEREF _Toc7080 \h </w:instrText>
        </w:r>
        <w:r>
          <w:fldChar w:fldCharType="separate"/>
        </w:r>
        <w:r>
          <w:t>3</w:t>
        </w:r>
        <w:r>
          <w:fldChar w:fldCharType="end"/>
        </w:r>
      </w:hyperlink>
    </w:p>
    <w:p>
      <w:pPr>
        <w:pStyle w:val="TOC2"/>
        <w:tabs>
          <w:tab w:val="right" w:leader="dot" w:pos="8306"/>
        </w:tabs>
      </w:pPr>
      <w:hyperlink w:anchor="_Toc8197" w:history="1">
        <w:r>
          <w:rPr>
            <w:rFonts w:ascii="仿宋" w:eastAsia="仿宋" w:hAnsi="仿宋" w:cs="仿宋" w:hint="eastAsia"/>
            <w:lang w:eastAsia="zh-CN"/>
          </w:rPr>
          <w:t>(一)、文档编制与审查</w:t>
        </w:r>
        <w:r>
          <w:tab/>
        </w:r>
        <w:r>
          <w:fldChar w:fldCharType="begin"/>
        </w:r>
        <w:r>
          <w:instrText xml:space="preserve"> PAGEREF _Toc8197 \h </w:instrText>
        </w:r>
        <w:r>
          <w:fldChar w:fldCharType="separate"/>
        </w:r>
        <w:r>
          <w:t>3</w:t>
        </w:r>
        <w:r>
          <w:fldChar w:fldCharType="end"/>
        </w:r>
      </w:hyperlink>
    </w:p>
    <w:p>
      <w:pPr>
        <w:pStyle w:val="TOC2"/>
        <w:tabs>
          <w:tab w:val="right" w:leader="dot" w:pos="8306"/>
        </w:tabs>
      </w:pPr>
      <w:hyperlink w:anchor="_Toc1876" w:history="1">
        <w:r>
          <w:rPr>
            <w:rFonts w:ascii="仿宋" w:eastAsia="仿宋" w:hAnsi="仿宋" w:cs="仿宋" w:hint="eastAsia"/>
            <w:lang w:eastAsia="zh-CN"/>
          </w:rPr>
          <w:t>(二)、文档发布与分发</w:t>
        </w:r>
        <w:r>
          <w:tab/>
        </w:r>
        <w:r>
          <w:fldChar w:fldCharType="begin"/>
        </w:r>
        <w:r>
          <w:instrText xml:space="preserve"> PAGEREF _Toc1876 \h </w:instrText>
        </w:r>
        <w:r>
          <w:fldChar w:fldCharType="separate"/>
        </w:r>
        <w:r>
          <w:t>4</w:t>
        </w:r>
        <w:r>
          <w:fldChar w:fldCharType="end"/>
        </w:r>
      </w:hyperlink>
    </w:p>
    <w:p>
      <w:pPr>
        <w:pStyle w:val="TOC2"/>
        <w:tabs>
          <w:tab w:val="right" w:leader="dot" w:pos="8306"/>
        </w:tabs>
      </w:pPr>
      <w:hyperlink w:anchor="_Toc6441" w:history="1">
        <w:r>
          <w:rPr>
            <w:rFonts w:ascii="仿宋" w:eastAsia="仿宋" w:hAnsi="仿宋" w:cs="仿宋" w:hint="eastAsia"/>
            <w:lang w:eastAsia="zh-CN"/>
          </w:rPr>
          <w:t>(三)、文档存档与归档</w:t>
        </w:r>
        <w:r>
          <w:tab/>
        </w:r>
        <w:r>
          <w:fldChar w:fldCharType="begin"/>
        </w:r>
        <w:r>
          <w:instrText xml:space="preserve"> PAGEREF _Toc6441 \h </w:instrText>
        </w:r>
        <w:r>
          <w:fldChar w:fldCharType="separate"/>
        </w:r>
        <w:r>
          <w:t>5</w:t>
        </w:r>
        <w:r>
          <w:fldChar w:fldCharType="end"/>
        </w:r>
      </w:hyperlink>
    </w:p>
    <w:p>
      <w:pPr>
        <w:pStyle w:val="TOC1"/>
        <w:tabs>
          <w:tab w:val="right" w:leader="dot" w:pos="8306"/>
        </w:tabs>
      </w:pPr>
      <w:hyperlink w:anchor="_Toc23953" w:history="1">
        <w:r>
          <w:rPr>
            <w:rFonts w:ascii="仿宋" w:eastAsia="仿宋" w:hAnsi="仿宋" w:cs="仿宋" w:hint="eastAsia"/>
            <w:lang w:eastAsia="zh-CN"/>
          </w:rPr>
          <w:t>二、强力胶项目建设背景及必要性分析</w:t>
        </w:r>
        <w:r>
          <w:tab/>
        </w:r>
        <w:r>
          <w:fldChar w:fldCharType="begin"/>
        </w:r>
        <w:r>
          <w:instrText xml:space="preserve"> PAGEREF _Toc23953 \h </w:instrText>
        </w:r>
        <w:r>
          <w:fldChar w:fldCharType="separate"/>
        </w:r>
        <w:r>
          <w:t>6</w:t>
        </w:r>
        <w:r>
          <w:fldChar w:fldCharType="end"/>
        </w:r>
      </w:hyperlink>
    </w:p>
    <w:p>
      <w:pPr>
        <w:pStyle w:val="TOC2"/>
        <w:tabs>
          <w:tab w:val="right" w:leader="dot" w:pos="8306"/>
        </w:tabs>
      </w:pPr>
      <w:hyperlink w:anchor="_Toc28431" w:history="1">
        <w:r>
          <w:rPr>
            <w:rFonts w:ascii="仿宋" w:eastAsia="仿宋" w:hAnsi="仿宋" w:cs="仿宋" w:hint="eastAsia"/>
            <w:lang w:eastAsia="zh-CN"/>
          </w:rPr>
          <w:t>(一)、强力胶项目背景分析</w:t>
        </w:r>
        <w:r>
          <w:tab/>
        </w:r>
        <w:r>
          <w:fldChar w:fldCharType="begin"/>
        </w:r>
        <w:r>
          <w:instrText xml:space="preserve"> PAGEREF _Toc28431 \h </w:instrText>
        </w:r>
        <w:r>
          <w:fldChar w:fldCharType="separate"/>
        </w:r>
        <w:r>
          <w:t>6</w:t>
        </w:r>
        <w:r>
          <w:fldChar w:fldCharType="end"/>
        </w:r>
      </w:hyperlink>
    </w:p>
    <w:p>
      <w:pPr>
        <w:pStyle w:val="TOC2"/>
        <w:tabs>
          <w:tab w:val="right" w:leader="dot" w:pos="8306"/>
        </w:tabs>
      </w:pPr>
      <w:hyperlink w:anchor="_Toc31010" w:history="1">
        <w:r>
          <w:rPr>
            <w:rFonts w:ascii="仿宋" w:eastAsia="仿宋" w:hAnsi="仿宋" w:cs="仿宋" w:hint="eastAsia"/>
            <w:lang w:eastAsia="zh-CN"/>
          </w:rPr>
          <w:t>(二)、强力胶项目建设必要性分析</w:t>
        </w:r>
        <w:r>
          <w:tab/>
        </w:r>
        <w:r>
          <w:fldChar w:fldCharType="begin"/>
        </w:r>
        <w:r>
          <w:instrText xml:space="preserve"> PAGEREF _Toc31010 \h </w:instrText>
        </w:r>
        <w:r>
          <w:fldChar w:fldCharType="separate"/>
        </w:r>
        <w:r>
          <w:t>8</w:t>
        </w:r>
        <w:r>
          <w:fldChar w:fldCharType="end"/>
        </w:r>
      </w:hyperlink>
    </w:p>
    <w:p>
      <w:pPr>
        <w:pStyle w:val="TOC1"/>
        <w:tabs>
          <w:tab w:val="right" w:leader="dot" w:pos="8306"/>
        </w:tabs>
      </w:pPr>
      <w:hyperlink w:anchor="_Toc20278" w:history="1">
        <w:r>
          <w:rPr>
            <w:rFonts w:ascii="仿宋" w:eastAsia="仿宋" w:hAnsi="仿宋" w:cs="仿宋" w:hint="eastAsia"/>
            <w:lang w:eastAsia="zh-CN"/>
          </w:rPr>
          <w:t>三、工艺说明</w:t>
        </w:r>
        <w:r>
          <w:tab/>
        </w:r>
        <w:r>
          <w:fldChar w:fldCharType="begin"/>
        </w:r>
        <w:r>
          <w:instrText xml:space="preserve"> PAGEREF _Toc20278 \h </w:instrText>
        </w:r>
        <w:r>
          <w:fldChar w:fldCharType="separate"/>
        </w:r>
        <w:r>
          <w:t>9</w:t>
        </w:r>
        <w:r>
          <w:fldChar w:fldCharType="end"/>
        </w:r>
      </w:hyperlink>
    </w:p>
    <w:p>
      <w:pPr>
        <w:pStyle w:val="TOC2"/>
        <w:tabs>
          <w:tab w:val="right" w:leader="dot" w:pos="8306"/>
        </w:tabs>
      </w:pPr>
      <w:hyperlink w:anchor="_Toc8254" w:history="1">
        <w:r>
          <w:rPr>
            <w:rFonts w:ascii="仿宋" w:eastAsia="仿宋" w:hAnsi="仿宋" w:cs="仿宋" w:hint="eastAsia"/>
            <w:lang w:eastAsia="zh-CN"/>
          </w:rPr>
          <w:t>(一)、技术管理特点</w:t>
        </w:r>
        <w:r>
          <w:tab/>
        </w:r>
        <w:r>
          <w:fldChar w:fldCharType="begin"/>
        </w:r>
        <w:r>
          <w:instrText xml:space="preserve"> PAGEREF _Toc8254 \h </w:instrText>
        </w:r>
        <w:r>
          <w:fldChar w:fldCharType="separate"/>
        </w:r>
        <w:r>
          <w:t>9</w:t>
        </w:r>
        <w:r>
          <w:fldChar w:fldCharType="end"/>
        </w:r>
      </w:hyperlink>
    </w:p>
    <w:p>
      <w:pPr>
        <w:pStyle w:val="TOC2"/>
        <w:tabs>
          <w:tab w:val="right" w:leader="dot" w:pos="8306"/>
        </w:tabs>
      </w:pPr>
      <w:hyperlink w:anchor="_Toc25288" w:history="1">
        <w:r>
          <w:rPr>
            <w:rFonts w:ascii="仿宋" w:eastAsia="仿宋" w:hAnsi="仿宋" w:cs="仿宋" w:hint="eastAsia"/>
            <w:lang w:eastAsia="zh-CN"/>
          </w:rPr>
          <w:t>(二)、强力胶项目工艺技术设计方案</w:t>
        </w:r>
        <w:r>
          <w:tab/>
        </w:r>
        <w:r>
          <w:fldChar w:fldCharType="begin"/>
        </w:r>
        <w:r>
          <w:instrText xml:space="preserve"> PAGEREF _Toc25288 \h </w:instrText>
        </w:r>
        <w:r>
          <w:fldChar w:fldCharType="separate"/>
        </w:r>
        <w:r>
          <w:t>10</w:t>
        </w:r>
        <w:r>
          <w:fldChar w:fldCharType="end"/>
        </w:r>
      </w:hyperlink>
    </w:p>
    <w:p>
      <w:pPr>
        <w:pStyle w:val="TOC2"/>
        <w:tabs>
          <w:tab w:val="right" w:leader="dot" w:pos="8306"/>
        </w:tabs>
      </w:pPr>
      <w:hyperlink w:anchor="_Toc11257" w:history="1">
        <w:r>
          <w:rPr>
            <w:rFonts w:ascii="仿宋" w:eastAsia="仿宋" w:hAnsi="仿宋" w:cs="仿宋" w:hint="eastAsia"/>
            <w:lang w:eastAsia="zh-CN"/>
          </w:rPr>
          <w:t>(三)、设备选型方案</w:t>
        </w:r>
        <w:r>
          <w:tab/>
        </w:r>
        <w:r>
          <w:fldChar w:fldCharType="begin"/>
        </w:r>
        <w:r>
          <w:instrText xml:space="preserve"> PAGEREF _Toc11257 \h </w:instrText>
        </w:r>
        <w:r>
          <w:fldChar w:fldCharType="separate"/>
        </w:r>
        <w:r>
          <w:t>12</w:t>
        </w:r>
        <w:r>
          <w:fldChar w:fldCharType="end"/>
        </w:r>
      </w:hyperlink>
    </w:p>
    <w:p>
      <w:pPr>
        <w:pStyle w:val="TOC1"/>
        <w:tabs>
          <w:tab w:val="right" w:leader="dot" w:pos="8306"/>
        </w:tabs>
      </w:pPr>
      <w:hyperlink w:anchor="_Toc18667" w:history="1">
        <w:r>
          <w:rPr>
            <w:rFonts w:ascii="仿宋" w:eastAsia="仿宋" w:hAnsi="仿宋" w:cs="仿宋" w:hint="eastAsia"/>
            <w:lang w:eastAsia="zh-CN"/>
          </w:rPr>
          <w:t>四、强力胶项目选址可行性分析</w:t>
        </w:r>
        <w:r>
          <w:tab/>
        </w:r>
        <w:r>
          <w:fldChar w:fldCharType="begin"/>
        </w:r>
        <w:r>
          <w:instrText xml:space="preserve"> PAGEREF _Toc18667 \h </w:instrText>
        </w:r>
        <w:r>
          <w:fldChar w:fldCharType="separate"/>
        </w:r>
        <w:r>
          <w:t>13</w:t>
        </w:r>
        <w:r>
          <w:fldChar w:fldCharType="end"/>
        </w:r>
      </w:hyperlink>
    </w:p>
    <w:p>
      <w:pPr>
        <w:pStyle w:val="TOC2"/>
        <w:tabs>
          <w:tab w:val="right" w:leader="dot" w:pos="8306"/>
        </w:tabs>
      </w:pPr>
      <w:hyperlink w:anchor="_Toc18356" w:history="1">
        <w:r>
          <w:rPr>
            <w:rFonts w:ascii="仿宋" w:eastAsia="仿宋" w:hAnsi="仿宋" w:cs="仿宋" w:hint="eastAsia"/>
            <w:lang w:eastAsia="zh-CN"/>
          </w:rPr>
          <w:t>(一)、强力胶项目选址</w:t>
        </w:r>
        <w:r>
          <w:tab/>
        </w:r>
        <w:r>
          <w:fldChar w:fldCharType="begin"/>
        </w:r>
        <w:r>
          <w:instrText xml:space="preserve"> PAGEREF _Toc18356 \h </w:instrText>
        </w:r>
        <w:r>
          <w:fldChar w:fldCharType="separate"/>
        </w:r>
        <w:r>
          <w:t>13</w:t>
        </w:r>
        <w:r>
          <w:fldChar w:fldCharType="end"/>
        </w:r>
      </w:hyperlink>
    </w:p>
    <w:p>
      <w:pPr>
        <w:pStyle w:val="TOC2"/>
        <w:tabs>
          <w:tab w:val="right" w:leader="dot" w:pos="8306"/>
        </w:tabs>
      </w:pPr>
      <w:hyperlink w:anchor="_Toc19696" w:history="1">
        <w:r>
          <w:rPr>
            <w:rFonts w:ascii="仿宋" w:eastAsia="仿宋" w:hAnsi="仿宋" w:cs="仿宋" w:hint="eastAsia"/>
            <w:lang w:eastAsia="zh-CN"/>
          </w:rPr>
          <w:t>(二)、用地控制指标</w:t>
        </w:r>
        <w:r>
          <w:tab/>
        </w:r>
        <w:r>
          <w:fldChar w:fldCharType="begin"/>
        </w:r>
        <w:r>
          <w:instrText xml:space="preserve"> PAGEREF _Toc19696 \h </w:instrText>
        </w:r>
        <w:r>
          <w:fldChar w:fldCharType="separate"/>
        </w:r>
        <w:r>
          <w:t>13</w:t>
        </w:r>
        <w:r>
          <w:fldChar w:fldCharType="end"/>
        </w:r>
      </w:hyperlink>
    </w:p>
    <w:p>
      <w:pPr>
        <w:pStyle w:val="TOC2"/>
        <w:tabs>
          <w:tab w:val="right" w:leader="dot" w:pos="8306"/>
        </w:tabs>
      </w:pPr>
      <w:hyperlink w:anchor="_Toc28968" w:history="1">
        <w:r>
          <w:rPr>
            <w:rFonts w:ascii="仿宋" w:eastAsia="仿宋" w:hAnsi="仿宋" w:cs="仿宋" w:hint="eastAsia"/>
            <w:lang w:eastAsia="zh-CN"/>
          </w:rPr>
          <w:t>(三)、节约用地措施</w:t>
        </w:r>
        <w:r>
          <w:tab/>
        </w:r>
        <w:r>
          <w:fldChar w:fldCharType="begin"/>
        </w:r>
        <w:r>
          <w:instrText xml:space="preserve"> PAGEREF _Toc28968 \h </w:instrText>
        </w:r>
        <w:r>
          <w:fldChar w:fldCharType="separate"/>
        </w:r>
        <w:r>
          <w:t>15</w:t>
        </w:r>
        <w:r>
          <w:fldChar w:fldCharType="end"/>
        </w:r>
      </w:hyperlink>
    </w:p>
    <w:p>
      <w:pPr>
        <w:pStyle w:val="TOC2"/>
        <w:tabs>
          <w:tab w:val="right" w:leader="dot" w:pos="8306"/>
        </w:tabs>
      </w:pPr>
      <w:hyperlink w:anchor="_Toc32426" w:history="1">
        <w:r>
          <w:rPr>
            <w:rFonts w:ascii="仿宋" w:eastAsia="仿宋" w:hAnsi="仿宋" w:cs="仿宋" w:hint="eastAsia"/>
            <w:lang w:eastAsia="zh-CN"/>
          </w:rPr>
          <w:t>(四)、总图布置方案</w:t>
        </w:r>
        <w:r>
          <w:tab/>
        </w:r>
        <w:r>
          <w:fldChar w:fldCharType="begin"/>
        </w:r>
        <w:r>
          <w:instrText xml:space="preserve"> PAGEREF _Toc32426 \h </w:instrText>
        </w:r>
        <w:r>
          <w:fldChar w:fldCharType="separate"/>
        </w:r>
        <w:r>
          <w:t>16</w:t>
        </w:r>
        <w:r>
          <w:fldChar w:fldCharType="end"/>
        </w:r>
      </w:hyperlink>
    </w:p>
    <w:p>
      <w:pPr>
        <w:pStyle w:val="TOC2"/>
        <w:tabs>
          <w:tab w:val="right" w:leader="dot" w:pos="8306"/>
        </w:tabs>
      </w:pPr>
      <w:hyperlink w:anchor="_Toc26071" w:history="1">
        <w:r>
          <w:rPr>
            <w:rFonts w:ascii="仿宋" w:eastAsia="仿宋" w:hAnsi="仿宋" w:cs="仿宋" w:hint="eastAsia"/>
            <w:lang w:eastAsia="zh-CN"/>
          </w:rPr>
          <w:t>(五)、选址综合评价</w:t>
        </w:r>
        <w:r>
          <w:tab/>
        </w:r>
        <w:r>
          <w:fldChar w:fldCharType="begin"/>
        </w:r>
        <w:r>
          <w:instrText xml:space="preserve"> PAGEREF _Toc26071 \h </w:instrText>
        </w:r>
        <w:r>
          <w:fldChar w:fldCharType="separate"/>
        </w:r>
        <w:r>
          <w:t>17</w:t>
        </w:r>
        <w:r>
          <w:fldChar w:fldCharType="end"/>
        </w:r>
      </w:hyperlink>
    </w:p>
    <w:p>
      <w:pPr>
        <w:pStyle w:val="TOC1"/>
        <w:tabs>
          <w:tab w:val="right" w:leader="dot" w:pos="8306"/>
        </w:tabs>
      </w:pPr>
      <w:hyperlink w:anchor="_Toc18087" w:history="1">
        <w:r>
          <w:rPr>
            <w:rFonts w:ascii="仿宋" w:eastAsia="仿宋" w:hAnsi="仿宋" w:cs="仿宋" w:hint="eastAsia"/>
            <w:lang w:eastAsia="zh-CN"/>
          </w:rPr>
          <w:t>五、强力胶项目概论</w:t>
        </w:r>
        <w:r>
          <w:tab/>
        </w:r>
        <w:r>
          <w:fldChar w:fldCharType="begin"/>
        </w:r>
        <w:r>
          <w:instrText xml:space="preserve"> PAGEREF _Toc18087 \h </w:instrText>
        </w:r>
        <w:r>
          <w:fldChar w:fldCharType="separate"/>
        </w:r>
        <w:r>
          <w:t>18</w:t>
        </w:r>
        <w:r>
          <w:fldChar w:fldCharType="end"/>
        </w:r>
      </w:hyperlink>
    </w:p>
    <w:p>
      <w:pPr>
        <w:pStyle w:val="TOC2"/>
        <w:tabs>
          <w:tab w:val="right" w:leader="dot" w:pos="8306"/>
        </w:tabs>
      </w:pPr>
      <w:hyperlink w:anchor="_Toc20703" w:history="1">
        <w:r>
          <w:rPr>
            <w:rFonts w:ascii="仿宋" w:eastAsia="仿宋" w:hAnsi="仿宋" w:cs="仿宋" w:hint="eastAsia"/>
            <w:lang w:eastAsia="zh-CN"/>
          </w:rPr>
          <w:t>(一)、强力胶项目概况</w:t>
        </w:r>
        <w:r>
          <w:tab/>
        </w:r>
        <w:r>
          <w:fldChar w:fldCharType="begin"/>
        </w:r>
        <w:r>
          <w:instrText xml:space="preserve"> PAGEREF _Toc20703 \h </w:instrText>
        </w:r>
        <w:r>
          <w:fldChar w:fldCharType="separate"/>
        </w:r>
        <w:r>
          <w:t>18</w:t>
        </w:r>
        <w:r>
          <w:fldChar w:fldCharType="end"/>
        </w:r>
      </w:hyperlink>
    </w:p>
    <w:p>
      <w:pPr>
        <w:pStyle w:val="TOC2"/>
        <w:tabs>
          <w:tab w:val="right" w:leader="dot" w:pos="8306"/>
        </w:tabs>
      </w:pPr>
      <w:hyperlink w:anchor="_Toc7471" w:history="1">
        <w:r>
          <w:rPr>
            <w:rFonts w:ascii="仿宋" w:eastAsia="仿宋" w:hAnsi="仿宋" w:cs="仿宋" w:hint="eastAsia"/>
            <w:lang w:eastAsia="zh-CN"/>
          </w:rPr>
          <w:t>(二)、强力胶项目目标</w:t>
        </w:r>
        <w:r>
          <w:tab/>
        </w:r>
        <w:r>
          <w:fldChar w:fldCharType="begin"/>
        </w:r>
        <w:r>
          <w:instrText xml:space="preserve"> PAGEREF _Toc7471 \h </w:instrText>
        </w:r>
        <w:r>
          <w:fldChar w:fldCharType="separate"/>
        </w:r>
        <w:r>
          <w:t>20</w:t>
        </w:r>
        <w:r>
          <w:fldChar w:fldCharType="end"/>
        </w:r>
      </w:hyperlink>
    </w:p>
    <w:p>
      <w:pPr>
        <w:pStyle w:val="TOC2"/>
        <w:tabs>
          <w:tab w:val="right" w:leader="dot" w:pos="8306"/>
        </w:tabs>
      </w:pPr>
      <w:hyperlink w:anchor="_Toc25730" w:history="1">
        <w:r>
          <w:rPr>
            <w:rFonts w:ascii="仿宋" w:eastAsia="仿宋" w:hAnsi="仿宋" w:cs="仿宋" w:hint="eastAsia"/>
            <w:lang w:eastAsia="zh-CN"/>
          </w:rPr>
          <w:t>(三)、强力胶项目提出的理由</w:t>
        </w:r>
        <w:r>
          <w:tab/>
        </w:r>
        <w:r>
          <w:fldChar w:fldCharType="begin"/>
        </w:r>
        <w:r>
          <w:instrText xml:space="preserve"> PAGEREF _Toc25730 \h </w:instrText>
        </w:r>
        <w:r>
          <w:fldChar w:fldCharType="separate"/>
        </w:r>
        <w:r>
          <w:t>21</w:t>
        </w:r>
        <w:r>
          <w:fldChar w:fldCharType="end"/>
        </w:r>
      </w:hyperlink>
    </w:p>
    <w:p>
      <w:pPr>
        <w:pStyle w:val="TOC2"/>
        <w:tabs>
          <w:tab w:val="right" w:leader="dot" w:pos="8306"/>
        </w:tabs>
      </w:pPr>
      <w:hyperlink w:anchor="_Toc559" w:history="1">
        <w:r>
          <w:rPr>
            <w:rFonts w:ascii="仿宋" w:eastAsia="仿宋" w:hAnsi="仿宋" w:cs="仿宋" w:hint="eastAsia"/>
            <w:lang w:eastAsia="zh-CN"/>
          </w:rPr>
          <w:t>(四)、强力胶项目意义</w:t>
        </w:r>
        <w:r>
          <w:tab/>
        </w:r>
        <w:r>
          <w:fldChar w:fldCharType="begin"/>
        </w:r>
        <w:r>
          <w:instrText xml:space="preserve"> PAGEREF _Toc559 \h </w:instrText>
        </w:r>
        <w:r>
          <w:fldChar w:fldCharType="separate"/>
        </w:r>
        <w:r>
          <w:t>23</w:t>
        </w:r>
        <w:r>
          <w:fldChar w:fldCharType="end"/>
        </w:r>
      </w:hyperlink>
    </w:p>
    <w:p>
      <w:pPr>
        <w:pStyle w:val="TOC2"/>
        <w:tabs>
          <w:tab w:val="right" w:leader="dot" w:pos="8306"/>
        </w:tabs>
      </w:pPr>
      <w:hyperlink w:anchor="_Toc9447" w:history="1">
        <w:r>
          <w:rPr>
            <w:rFonts w:ascii="仿宋" w:eastAsia="仿宋" w:hAnsi="仿宋" w:cs="仿宋" w:hint="eastAsia"/>
            <w:lang w:eastAsia="zh-CN"/>
          </w:rPr>
          <w:t>(五)、强力胶项目背景</w:t>
        </w:r>
        <w:r>
          <w:tab/>
        </w:r>
        <w:r>
          <w:fldChar w:fldCharType="begin"/>
        </w:r>
        <w:r>
          <w:instrText xml:space="preserve"> PAGEREF _Toc9447 \h </w:instrText>
        </w:r>
        <w:r>
          <w:fldChar w:fldCharType="separate"/>
        </w:r>
        <w:r>
          <w:t>24</w:t>
        </w:r>
        <w:r>
          <w:fldChar w:fldCharType="end"/>
        </w:r>
      </w:hyperlink>
    </w:p>
    <w:p>
      <w:pPr>
        <w:pStyle w:val="TOC1"/>
        <w:tabs>
          <w:tab w:val="right" w:leader="dot" w:pos="8306"/>
        </w:tabs>
      </w:pPr>
      <w:hyperlink w:anchor="_Toc1398" w:history="1">
        <w:r>
          <w:rPr>
            <w:rFonts w:ascii="仿宋" w:eastAsia="仿宋" w:hAnsi="仿宋" w:cs="仿宋" w:hint="eastAsia"/>
            <w:lang w:eastAsia="zh-CN"/>
          </w:rPr>
          <w:t>六、产品规划分析</w:t>
        </w:r>
        <w:r>
          <w:tab/>
        </w:r>
        <w:r>
          <w:fldChar w:fldCharType="begin"/>
        </w:r>
        <w:r>
          <w:instrText xml:space="preserve"> PAGEREF _Toc1398 \h </w:instrText>
        </w:r>
        <w:r>
          <w:fldChar w:fldCharType="separate"/>
        </w:r>
        <w:r>
          <w:t>24</w:t>
        </w:r>
        <w:r>
          <w:fldChar w:fldCharType="end"/>
        </w:r>
      </w:hyperlink>
    </w:p>
    <w:p>
      <w:pPr>
        <w:pStyle w:val="TOC2"/>
        <w:tabs>
          <w:tab w:val="right" w:leader="dot" w:pos="8306"/>
        </w:tabs>
      </w:pPr>
      <w:hyperlink w:anchor="_Toc5591" w:history="1">
        <w:r>
          <w:rPr>
            <w:rFonts w:ascii="仿宋" w:eastAsia="仿宋" w:hAnsi="仿宋" w:cs="仿宋" w:hint="eastAsia"/>
            <w:lang w:eastAsia="zh-CN"/>
          </w:rPr>
          <w:t>(一)、产品规划</w:t>
        </w:r>
        <w:r>
          <w:tab/>
        </w:r>
        <w:r>
          <w:fldChar w:fldCharType="begin"/>
        </w:r>
        <w:r>
          <w:instrText xml:space="preserve"> PAGEREF _Toc5591 \h </w:instrText>
        </w:r>
        <w:r>
          <w:fldChar w:fldCharType="separate"/>
        </w:r>
        <w:r>
          <w:t>24</w:t>
        </w:r>
        <w:r>
          <w:fldChar w:fldCharType="end"/>
        </w:r>
      </w:hyperlink>
    </w:p>
    <w:p>
      <w:pPr>
        <w:pStyle w:val="TOC2"/>
        <w:tabs>
          <w:tab w:val="right" w:leader="dot" w:pos="8306"/>
        </w:tabs>
      </w:pPr>
      <w:hyperlink w:anchor="_Toc27124" w:history="1">
        <w:r>
          <w:rPr>
            <w:rFonts w:ascii="仿宋" w:eastAsia="仿宋" w:hAnsi="仿宋" w:cs="仿宋" w:hint="eastAsia"/>
            <w:lang w:eastAsia="zh-CN"/>
          </w:rPr>
          <w:t>(二)、建设规模</w:t>
        </w:r>
        <w:r>
          <w:tab/>
        </w:r>
        <w:r>
          <w:fldChar w:fldCharType="begin"/>
        </w:r>
        <w:r>
          <w:instrText xml:space="preserve"> PAGEREF _Toc27124 \h </w:instrText>
        </w:r>
        <w:r>
          <w:fldChar w:fldCharType="separate"/>
        </w:r>
        <w:r>
          <w:t>25</w:t>
        </w:r>
        <w:r>
          <w:fldChar w:fldCharType="end"/>
        </w:r>
      </w:hyperlink>
    </w:p>
    <w:p>
      <w:pPr>
        <w:pStyle w:val="TOC1"/>
        <w:tabs>
          <w:tab w:val="right" w:leader="dot" w:pos="8306"/>
        </w:tabs>
      </w:pPr>
      <w:hyperlink w:anchor="_Toc19343" w:history="1">
        <w:r>
          <w:rPr>
            <w:rFonts w:ascii="仿宋" w:eastAsia="仿宋" w:hAnsi="仿宋" w:cs="仿宋" w:hint="eastAsia"/>
            <w:lang w:eastAsia="zh-CN"/>
          </w:rPr>
          <w:t>七、强力胶项目人力资源培养与发展</w:t>
        </w:r>
        <w:r>
          <w:tab/>
        </w:r>
        <w:r>
          <w:fldChar w:fldCharType="begin"/>
        </w:r>
        <w:r>
          <w:instrText xml:space="preserve"> PAGEREF _Toc19343 \h </w:instrText>
        </w:r>
        <w:r>
          <w:fldChar w:fldCharType="separate"/>
        </w:r>
        <w:r>
          <w:t>26</w:t>
        </w:r>
        <w:r>
          <w:fldChar w:fldCharType="end"/>
        </w:r>
      </w:hyperlink>
    </w:p>
    <w:p>
      <w:pPr>
        <w:pStyle w:val="TOC2"/>
        <w:tabs>
          <w:tab w:val="right" w:leader="dot" w:pos="8306"/>
        </w:tabs>
      </w:pPr>
      <w:hyperlink w:anchor="_Toc985" w:history="1">
        <w:r>
          <w:rPr>
            <w:rFonts w:ascii="仿宋" w:eastAsia="仿宋" w:hAnsi="仿宋" w:cs="仿宋" w:hint="eastAsia"/>
            <w:lang w:eastAsia="zh-CN"/>
          </w:rPr>
          <w:t>(一)、人才需求与规划</w:t>
        </w:r>
        <w:r>
          <w:tab/>
        </w:r>
        <w:r>
          <w:fldChar w:fldCharType="begin"/>
        </w:r>
        <w:r>
          <w:instrText xml:space="preserve"> PAGEREF _Toc985 \h </w:instrText>
        </w:r>
        <w:r>
          <w:fldChar w:fldCharType="separate"/>
        </w:r>
        <w:r>
          <w:t>26</w:t>
        </w:r>
        <w:r>
          <w:fldChar w:fldCharType="end"/>
        </w:r>
      </w:hyperlink>
    </w:p>
    <w:p>
      <w:pPr>
        <w:pStyle w:val="TOC2"/>
        <w:tabs>
          <w:tab w:val="right" w:leader="dot" w:pos="8306"/>
        </w:tabs>
      </w:pPr>
      <w:hyperlink w:anchor="_Toc7892" w:history="1">
        <w:r>
          <w:rPr>
            <w:rFonts w:ascii="仿宋" w:eastAsia="仿宋" w:hAnsi="仿宋" w:cs="仿宋" w:hint="eastAsia"/>
            <w:lang w:eastAsia="zh-CN"/>
          </w:rPr>
          <w:t>(二)、培训与发展计划</w:t>
        </w:r>
        <w:r>
          <w:tab/>
        </w:r>
        <w:r>
          <w:fldChar w:fldCharType="begin"/>
        </w:r>
        <w:r>
          <w:instrText xml:space="preserve"> PAGEREF _Toc7892 \h </w:instrText>
        </w:r>
        <w:r>
          <w:fldChar w:fldCharType="separate"/>
        </w:r>
        <w:r>
          <w:t>27</w:t>
        </w:r>
        <w:r>
          <w:fldChar w:fldCharType="end"/>
        </w:r>
      </w:hyperlink>
    </w:p>
    <w:p>
      <w:pPr>
        <w:pStyle w:val="TOC1"/>
        <w:tabs>
          <w:tab w:val="right" w:leader="dot" w:pos="8306"/>
        </w:tabs>
      </w:pPr>
      <w:hyperlink w:anchor="_Toc12489" w:history="1">
        <w:r>
          <w:rPr>
            <w:rFonts w:ascii="仿宋" w:eastAsia="仿宋" w:hAnsi="仿宋" w:cs="仿宋" w:hint="eastAsia"/>
            <w:lang w:eastAsia="zh-CN"/>
          </w:rPr>
          <w:t>八、生产安全保护</w:t>
        </w:r>
        <w:r>
          <w:tab/>
        </w:r>
        <w:r>
          <w:fldChar w:fldCharType="begin"/>
        </w:r>
        <w:r>
          <w:instrText xml:space="preserve"> PAGEREF _Toc12489 \h </w:instrText>
        </w:r>
        <w:r>
          <w:fldChar w:fldCharType="separate"/>
        </w:r>
        <w:r>
          <w:t>27</w:t>
        </w:r>
        <w:r>
          <w:fldChar w:fldCharType="end"/>
        </w:r>
      </w:hyperlink>
    </w:p>
    <w:p>
      <w:pPr>
        <w:pStyle w:val="TOC2"/>
        <w:tabs>
          <w:tab w:val="right" w:leader="dot" w:pos="8306"/>
        </w:tabs>
      </w:pPr>
      <w:hyperlink w:anchor="_Toc1770" w:history="1">
        <w:r>
          <w:rPr>
            <w:rFonts w:ascii="仿宋" w:eastAsia="仿宋" w:hAnsi="仿宋" w:cs="仿宋" w:hint="eastAsia"/>
            <w:lang w:eastAsia="zh-CN"/>
          </w:rPr>
          <w:t>(一)、消防安全</w:t>
        </w:r>
        <w:r>
          <w:tab/>
        </w:r>
        <w:r>
          <w:fldChar w:fldCharType="begin"/>
        </w:r>
        <w:r>
          <w:instrText xml:space="preserve"> PAGEREF _Toc1770 \h </w:instrText>
        </w:r>
        <w:r>
          <w:fldChar w:fldCharType="separate"/>
        </w:r>
        <w:r>
          <w:t>27</w:t>
        </w:r>
        <w:r>
          <w:fldChar w:fldCharType="end"/>
        </w:r>
      </w:hyperlink>
    </w:p>
    <w:p>
      <w:pPr>
        <w:pStyle w:val="TOC2"/>
        <w:tabs>
          <w:tab w:val="right" w:leader="dot" w:pos="8306"/>
        </w:tabs>
      </w:pPr>
      <w:hyperlink w:anchor="_Toc634" w:history="1">
        <w:r>
          <w:rPr>
            <w:rFonts w:ascii="仿宋" w:eastAsia="仿宋" w:hAnsi="仿宋" w:cs="仿宋" w:hint="eastAsia"/>
            <w:lang w:eastAsia="zh-CN"/>
          </w:rPr>
          <w:t>(二)、防火防爆总图布置措施</w:t>
        </w:r>
        <w:r>
          <w:tab/>
        </w:r>
        <w:r>
          <w:fldChar w:fldCharType="begin"/>
        </w:r>
        <w:r>
          <w:instrText xml:space="preserve"> PAGEREF _Toc634 \h </w:instrText>
        </w:r>
        <w:r>
          <w:fldChar w:fldCharType="separate"/>
        </w:r>
        <w:r>
          <w:t>29</w:t>
        </w:r>
        <w:r>
          <w:fldChar w:fldCharType="end"/>
        </w:r>
      </w:hyperlink>
    </w:p>
    <w:p>
      <w:pPr>
        <w:pStyle w:val="TOC2"/>
        <w:tabs>
          <w:tab w:val="right" w:leader="dot" w:pos="8306"/>
        </w:tabs>
      </w:pPr>
      <w:hyperlink w:anchor="_Toc28711" w:history="1">
        <w:r>
          <w:rPr>
            <w:rFonts w:ascii="仿宋" w:eastAsia="仿宋" w:hAnsi="仿宋" w:cs="仿宋" w:hint="eastAsia"/>
            <w:lang w:eastAsia="zh-CN"/>
          </w:rPr>
          <w:t>(三)、自然灾害防范措施</w:t>
        </w:r>
        <w:r>
          <w:tab/>
        </w:r>
        <w:r>
          <w:fldChar w:fldCharType="begin"/>
        </w:r>
        <w:r>
          <w:instrText xml:space="preserve"> PAGEREF _Toc28711 \h </w:instrText>
        </w:r>
        <w:r>
          <w:fldChar w:fldCharType="separate"/>
        </w:r>
        <w:r>
          <w:t>30</w:t>
        </w:r>
        <w:r>
          <w:fldChar w:fldCharType="end"/>
        </w:r>
      </w:hyperlink>
    </w:p>
    <w:p>
      <w:pPr>
        <w:pStyle w:val="TOC2"/>
        <w:tabs>
          <w:tab w:val="right" w:leader="dot" w:pos="8306"/>
        </w:tabs>
      </w:pPr>
      <w:hyperlink w:anchor="_Toc14197" w:history="1">
        <w:r>
          <w:rPr>
            <w:rFonts w:ascii="仿宋" w:eastAsia="仿宋" w:hAnsi="仿宋" w:cs="仿宋" w:hint="eastAsia"/>
            <w:lang w:eastAsia="zh-CN"/>
          </w:rPr>
          <w:t>(四)、安全色及安全标志使用要求</w:t>
        </w:r>
        <w:r>
          <w:tab/>
        </w:r>
        <w:r>
          <w:fldChar w:fldCharType="begin"/>
        </w:r>
        <w:r>
          <w:instrText xml:space="preserve"> PAGEREF _Toc14197 \h </w:instrText>
        </w:r>
        <w:r>
          <w:fldChar w:fldCharType="separate"/>
        </w:r>
        <w:r>
          <w:t>31</w:t>
        </w:r>
        <w:r>
          <w:fldChar w:fldCharType="end"/>
        </w:r>
      </w:hyperlink>
    </w:p>
    <w:p>
      <w:pPr>
        <w:pStyle w:val="TOC2"/>
        <w:tabs>
          <w:tab w:val="right" w:leader="dot" w:pos="8306"/>
        </w:tabs>
      </w:pPr>
      <w:hyperlink w:anchor="_Toc23607" w:history="1">
        <w:r>
          <w:rPr>
            <w:rFonts w:ascii="仿宋" w:eastAsia="仿宋" w:hAnsi="仿宋" w:cs="仿宋" w:hint="eastAsia"/>
            <w:lang w:eastAsia="zh-CN"/>
          </w:rPr>
          <w:t>(五)、防尘防毒措施</w:t>
        </w:r>
        <w:r>
          <w:tab/>
        </w:r>
        <w:r>
          <w:fldChar w:fldCharType="begin"/>
        </w:r>
        <w:r>
          <w:instrText xml:space="preserve"> PAGEREF _Toc23607 \h </w:instrText>
        </w:r>
        <w:r>
          <w:fldChar w:fldCharType="separate"/>
        </w:r>
        <w:r>
          <w:t>31</w:t>
        </w:r>
        <w:r>
          <w:fldChar w:fldCharType="end"/>
        </w:r>
      </w:hyperlink>
    </w:p>
    <w:p>
      <w:pPr>
        <w:pStyle w:val="TOC2"/>
        <w:tabs>
          <w:tab w:val="right" w:leader="dot" w:pos="8306"/>
        </w:tabs>
      </w:pPr>
      <w:hyperlink w:anchor="_Toc15072" w:history="1">
        <w:r>
          <w:rPr>
            <w:rFonts w:ascii="仿宋" w:eastAsia="仿宋" w:hAnsi="仿宋" w:cs="仿宋" w:hint="eastAsia"/>
            <w:lang w:eastAsia="zh-CN"/>
          </w:rPr>
          <w:t>(六)、防静电、触电防护及防雷措施</w:t>
        </w:r>
        <w:r>
          <w:tab/>
        </w:r>
        <w:r>
          <w:fldChar w:fldCharType="begin"/>
        </w:r>
        <w:r>
          <w:instrText xml:space="preserve"> PAGEREF _Toc15072 \h </w:instrText>
        </w:r>
        <w:r>
          <w:fldChar w:fldCharType="separate"/>
        </w:r>
        <w:r>
          <w:t>32</w:t>
        </w:r>
        <w:r>
          <w:fldChar w:fldCharType="end"/>
        </w:r>
      </w:hyperlink>
    </w:p>
    <w:p>
      <w:pPr>
        <w:pStyle w:val="TOC2"/>
        <w:tabs>
          <w:tab w:val="right" w:leader="dot" w:pos="8306"/>
        </w:tabs>
      </w:pPr>
      <w:hyperlink w:anchor="_Toc16708" w:history="1">
        <w:r>
          <w:rPr>
            <w:rFonts w:ascii="仿宋" w:eastAsia="仿宋" w:hAnsi="仿宋" w:cs="仿宋" w:hint="eastAsia"/>
            <w:lang w:eastAsia="zh-CN"/>
          </w:rPr>
          <w:t>(七)、机械设备安全保障措施</w:t>
        </w:r>
        <w:r>
          <w:tab/>
        </w:r>
        <w:r>
          <w:fldChar w:fldCharType="begin"/>
        </w:r>
        <w:r>
          <w:instrText xml:space="preserve"> PAGEREF _Toc16708 \h </w:instrText>
        </w:r>
        <w:r>
          <w:fldChar w:fldCharType="separate"/>
        </w:r>
        <w:r>
          <w:t>34</w:t>
        </w:r>
        <w:r>
          <w:fldChar w:fldCharType="end"/>
        </w:r>
      </w:hyperlink>
    </w:p>
    <w:p>
      <w:pPr>
        <w:pStyle w:val="TOC1"/>
        <w:tabs>
          <w:tab w:val="right" w:leader="dot" w:pos="8306"/>
        </w:tabs>
      </w:pPr>
      <w:hyperlink w:anchor="_Toc27502" w:history="1">
        <w:r>
          <w:rPr>
            <w:rFonts w:ascii="仿宋" w:eastAsia="仿宋" w:hAnsi="仿宋" w:cs="仿宋" w:hint="eastAsia"/>
            <w:lang w:eastAsia="zh-CN"/>
          </w:rPr>
          <w:t>九、强力胶项目投资规划</w:t>
        </w:r>
        <w:r>
          <w:tab/>
        </w:r>
        <w:r>
          <w:fldChar w:fldCharType="begin"/>
        </w:r>
        <w:r>
          <w:instrText xml:space="preserve"> PAGEREF _Toc27502 \h </w:instrText>
        </w:r>
        <w:r>
          <w:fldChar w:fldCharType="separate"/>
        </w:r>
        <w:r>
          <w:t>35</w:t>
        </w:r>
        <w:r>
          <w:fldChar w:fldCharType="end"/>
        </w:r>
      </w:hyperlink>
    </w:p>
    <w:p>
      <w:pPr>
        <w:pStyle w:val="TOC2"/>
        <w:tabs>
          <w:tab w:val="right" w:leader="dot" w:pos="8306"/>
        </w:tabs>
      </w:pPr>
      <w:hyperlink w:anchor="_Toc1953" w:history="1">
        <w:r>
          <w:rPr>
            <w:rFonts w:ascii="仿宋" w:eastAsia="仿宋" w:hAnsi="仿宋" w:cs="仿宋" w:hint="eastAsia"/>
            <w:lang w:eastAsia="zh-CN"/>
          </w:rPr>
          <w:t>(一)、强力胶项目总投资估算</w:t>
        </w:r>
        <w:r>
          <w:tab/>
        </w:r>
        <w:r>
          <w:fldChar w:fldCharType="begin"/>
        </w:r>
        <w:r>
          <w:instrText xml:space="preserve"> PAGEREF _Toc1953 \h </w:instrText>
        </w:r>
        <w:r>
          <w:fldChar w:fldCharType="separate"/>
        </w:r>
        <w:r>
          <w:t>35</w:t>
        </w:r>
        <w:r>
          <w:fldChar w:fldCharType="end"/>
        </w:r>
      </w:hyperlink>
    </w:p>
    <w:p>
      <w:pPr>
        <w:pStyle w:val="TOC2"/>
        <w:tabs>
          <w:tab w:val="right" w:leader="dot" w:pos="8306"/>
        </w:tabs>
      </w:pPr>
      <w:hyperlink w:anchor="_Toc10981" w:history="1">
        <w:r>
          <w:rPr>
            <w:rFonts w:ascii="仿宋" w:eastAsia="仿宋" w:hAnsi="仿宋" w:cs="仿宋" w:hint="eastAsia"/>
            <w:lang w:eastAsia="zh-CN"/>
          </w:rPr>
          <w:t>(二)、资金筹措</w:t>
        </w:r>
        <w:r>
          <w:tab/>
        </w:r>
        <w:r>
          <w:fldChar w:fldCharType="begin"/>
        </w:r>
        <w:r>
          <w:instrText xml:space="preserve"> PAGEREF _Toc10981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20" w:history="1">
        <w:r>
          <w:rPr>
            <w:rFonts w:ascii="仿宋" w:eastAsia="仿宋" w:hAnsi="仿宋" w:cs="仿宋" w:hint="eastAsia"/>
            <w:lang w:eastAsia="zh-CN"/>
          </w:rPr>
          <w:t>十、强力胶项目风险管理</w:t>
        </w:r>
        <w:r>
          <w:tab/>
        </w:r>
        <w:r>
          <w:fldChar w:fldCharType="begin"/>
        </w:r>
        <w:r>
          <w:instrText xml:space="preserve"> PAGEREF _Toc16820 \h </w:instrText>
        </w:r>
        <w:r>
          <w:fldChar w:fldCharType="separate"/>
        </w:r>
        <w:r>
          <w:t>37</w:t>
        </w:r>
        <w:r>
          <w:fldChar w:fldCharType="end"/>
        </w:r>
      </w:hyperlink>
    </w:p>
    <w:p>
      <w:pPr>
        <w:pStyle w:val="TOC2"/>
        <w:tabs>
          <w:tab w:val="right" w:leader="dot" w:pos="8306"/>
        </w:tabs>
      </w:pPr>
      <w:hyperlink w:anchor="_Toc740" w:history="1">
        <w:r>
          <w:rPr>
            <w:rFonts w:ascii="仿宋" w:eastAsia="仿宋" w:hAnsi="仿宋" w:cs="仿宋" w:hint="eastAsia"/>
            <w:lang w:eastAsia="zh-CN"/>
          </w:rPr>
          <w:t>(一)、风险识别与评估</w:t>
        </w:r>
        <w:r>
          <w:tab/>
        </w:r>
        <w:r>
          <w:fldChar w:fldCharType="begin"/>
        </w:r>
        <w:r>
          <w:instrText xml:space="preserve"> PAGEREF _Toc740 \h </w:instrText>
        </w:r>
        <w:r>
          <w:fldChar w:fldCharType="separate"/>
        </w:r>
        <w:r>
          <w:t>37</w:t>
        </w:r>
        <w:r>
          <w:fldChar w:fldCharType="end"/>
        </w:r>
      </w:hyperlink>
    </w:p>
    <w:p>
      <w:pPr>
        <w:pStyle w:val="TOC2"/>
        <w:tabs>
          <w:tab w:val="right" w:leader="dot" w:pos="8306"/>
        </w:tabs>
      </w:pPr>
      <w:hyperlink w:anchor="_Toc22569" w:history="1">
        <w:r>
          <w:rPr>
            <w:rFonts w:ascii="仿宋" w:eastAsia="仿宋" w:hAnsi="仿宋" w:cs="仿宋" w:hint="eastAsia"/>
            <w:lang w:eastAsia="zh-CN"/>
          </w:rPr>
          <w:t>(二)、风险应对策略</w:t>
        </w:r>
        <w:r>
          <w:tab/>
        </w:r>
        <w:r>
          <w:fldChar w:fldCharType="begin"/>
        </w:r>
        <w:r>
          <w:instrText xml:space="preserve"> PAGEREF _Toc22569 \h </w:instrText>
        </w:r>
        <w:r>
          <w:fldChar w:fldCharType="separate"/>
        </w:r>
        <w:r>
          <w:t>38</w:t>
        </w:r>
        <w:r>
          <w:fldChar w:fldCharType="end"/>
        </w:r>
      </w:hyperlink>
    </w:p>
    <w:p>
      <w:pPr>
        <w:pStyle w:val="TOC2"/>
        <w:tabs>
          <w:tab w:val="right" w:leader="dot" w:pos="8306"/>
        </w:tabs>
      </w:pPr>
      <w:hyperlink w:anchor="_Toc20687" w:history="1">
        <w:r>
          <w:rPr>
            <w:rFonts w:ascii="仿宋" w:eastAsia="仿宋" w:hAnsi="仿宋" w:cs="仿宋" w:hint="eastAsia"/>
            <w:lang w:eastAsia="zh-CN"/>
          </w:rPr>
          <w:t>(三)、风险监控与控制</w:t>
        </w:r>
        <w:r>
          <w:tab/>
        </w:r>
        <w:r>
          <w:fldChar w:fldCharType="begin"/>
        </w:r>
        <w:r>
          <w:instrText xml:space="preserve"> PAGEREF _Toc20687 \h </w:instrText>
        </w:r>
        <w:r>
          <w:fldChar w:fldCharType="separate"/>
        </w:r>
        <w:r>
          <w:t>40</w:t>
        </w:r>
        <w:r>
          <w:fldChar w:fldCharType="end"/>
        </w:r>
      </w:hyperlink>
    </w:p>
    <w:p>
      <w:pPr>
        <w:pStyle w:val="TOC1"/>
        <w:tabs>
          <w:tab w:val="right" w:leader="dot" w:pos="8306"/>
        </w:tabs>
      </w:pPr>
      <w:hyperlink w:anchor="_Toc29872" w:history="1">
        <w:r>
          <w:rPr>
            <w:rFonts w:ascii="仿宋" w:eastAsia="仿宋" w:hAnsi="仿宋" w:cs="仿宋" w:hint="eastAsia"/>
            <w:lang w:eastAsia="zh-CN"/>
          </w:rPr>
          <w:t>十一、强力胶项目经营效益</w:t>
        </w:r>
        <w:r>
          <w:tab/>
        </w:r>
        <w:r>
          <w:fldChar w:fldCharType="begin"/>
        </w:r>
        <w:r>
          <w:instrText xml:space="preserve"> PAGEREF _Toc29872 \h </w:instrText>
        </w:r>
        <w:r>
          <w:fldChar w:fldCharType="separate"/>
        </w:r>
        <w:r>
          <w:t>41</w:t>
        </w:r>
        <w:r>
          <w:fldChar w:fldCharType="end"/>
        </w:r>
      </w:hyperlink>
    </w:p>
    <w:p>
      <w:pPr>
        <w:pStyle w:val="TOC2"/>
        <w:tabs>
          <w:tab w:val="right" w:leader="dot" w:pos="8306"/>
        </w:tabs>
      </w:pPr>
      <w:hyperlink w:anchor="_Toc14849" w:history="1">
        <w:r>
          <w:rPr>
            <w:rFonts w:ascii="仿宋" w:eastAsia="仿宋" w:hAnsi="仿宋" w:cs="仿宋" w:hint="eastAsia"/>
            <w:lang w:eastAsia="zh-CN"/>
          </w:rPr>
          <w:t>(一)、经济评价财务测算</w:t>
        </w:r>
        <w:r>
          <w:tab/>
        </w:r>
        <w:r>
          <w:fldChar w:fldCharType="begin"/>
        </w:r>
        <w:r>
          <w:instrText xml:space="preserve"> PAGEREF _Toc14849 \h </w:instrText>
        </w:r>
        <w:r>
          <w:fldChar w:fldCharType="separate"/>
        </w:r>
        <w:r>
          <w:t>41</w:t>
        </w:r>
        <w:r>
          <w:fldChar w:fldCharType="end"/>
        </w:r>
      </w:hyperlink>
    </w:p>
    <w:p>
      <w:pPr>
        <w:pStyle w:val="TOC2"/>
        <w:tabs>
          <w:tab w:val="right" w:leader="dot" w:pos="8306"/>
        </w:tabs>
      </w:pPr>
      <w:hyperlink w:anchor="_Toc2016" w:history="1">
        <w:r>
          <w:rPr>
            <w:rFonts w:ascii="仿宋" w:eastAsia="仿宋" w:hAnsi="仿宋" w:cs="仿宋" w:hint="eastAsia"/>
            <w:lang w:eastAsia="zh-CN"/>
          </w:rPr>
          <w:t>(二)、强力胶项目盈利能力分析</w:t>
        </w:r>
        <w:r>
          <w:tab/>
        </w:r>
        <w:r>
          <w:fldChar w:fldCharType="begin"/>
        </w:r>
        <w:r>
          <w:instrText xml:space="preserve"> PAGEREF _Toc2016 \h </w:instrText>
        </w:r>
        <w:r>
          <w:fldChar w:fldCharType="separate"/>
        </w:r>
        <w:r>
          <w:t>42</w:t>
        </w:r>
        <w:r>
          <w:fldChar w:fldCharType="end"/>
        </w:r>
      </w:hyperlink>
    </w:p>
    <w:p>
      <w:pPr>
        <w:pStyle w:val="TOC1"/>
        <w:tabs>
          <w:tab w:val="right" w:leader="dot" w:pos="8306"/>
        </w:tabs>
      </w:pPr>
      <w:hyperlink w:anchor="_Toc29373" w:history="1">
        <w:r>
          <w:rPr>
            <w:rFonts w:ascii="仿宋" w:eastAsia="仿宋" w:hAnsi="仿宋" w:cs="仿宋" w:hint="eastAsia"/>
            <w:lang w:eastAsia="zh-CN"/>
          </w:rPr>
          <w:t>十二、强力胶项目财务管理</w:t>
        </w:r>
        <w:r>
          <w:tab/>
        </w:r>
        <w:r>
          <w:fldChar w:fldCharType="begin"/>
        </w:r>
        <w:r>
          <w:instrText xml:space="preserve"> PAGEREF _Toc29373 \h </w:instrText>
        </w:r>
        <w:r>
          <w:fldChar w:fldCharType="separate"/>
        </w:r>
        <w:r>
          <w:t>43</w:t>
        </w:r>
        <w:r>
          <w:fldChar w:fldCharType="end"/>
        </w:r>
      </w:hyperlink>
    </w:p>
    <w:p>
      <w:pPr>
        <w:pStyle w:val="TOC2"/>
        <w:tabs>
          <w:tab w:val="right" w:leader="dot" w:pos="8306"/>
        </w:tabs>
      </w:pPr>
      <w:hyperlink w:anchor="_Toc27374" w:history="1">
        <w:r>
          <w:rPr>
            <w:rFonts w:ascii="仿宋" w:eastAsia="仿宋" w:hAnsi="仿宋" w:cs="仿宋" w:hint="eastAsia"/>
            <w:lang w:eastAsia="zh-CN"/>
          </w:rPr>
          <w:t>(一)、资金需求大</w:t>
        </w:r>
        <w:r>
          <w:tab/>
        </w:r>
        <w:r>
          <w:fldChar w:fldCharType="begin"/>
        </w:r>
        <w:r>
          <w:instrText xml:space="preserve"> PAGEREF _Toc27374 \h </w:instrText>
        </w:r>
        <w:r>
          <w:fldChar w:fldCharType="separate"/>
        </w:r>
        <w:r>
          <w:t>43</w:t>
        </w:r>
        <w:r>
          <w:fldChar w:fldCharType="end"/>
        </w:r>
      </w:hyperlink>
    </w:p>
    <w:p>
      <w:pPr>
        <w:pStyle w:val="TOC2"/>
        <w:tabs>
          <w:tab w:val="right" w:leader="dot" w:pos="8306"/>
        </w:tabs>
      </w:pPr>
      <w:hyperlink w:anchor="_Toc30064" w:history="1">
        <w:r>
          <w:rPr>
            <w:rFonts w:ascii="仿宋" w:eastAsia="仿宋" w:hAnsi="仿宋" w:cs="仿宋" w:hint="eastAsia"/>
            <w:lang w:eastAsia="zh-CN"/>
          </w:rPr>
          <w:t>(二)、研发周期长</w:t>
        </w:r>
        <w:r>
          <w:tab/>
        </w:r>
        <w:r>
          <w:fldChar w:fldCharType="begin"/>
        </w:r>
        <w:r>
          <w:instrText xml:space="preserve"> PAGEREF _Toc30064 \h </w:instrText>
        </w:r>
        <w:r>
          <w:fldChar w:fldCharType="separate"/>
        </w:r>
        <w:r>
          <w:t>44</w:t>
        </w:r>
        <w:r>
          <w:fldChar w:fldCharType="end"/>
        </w:r>
      </w:hyperlink>
    </w:p>
    <w:p>
      <w:pPr>
        <w:pStyle w:val="TOC2"/>
        <w:tabs>
          <w:tab w:val="right" w:leader="dot" w:pos="8306"/>
        </w:tabs>
      </w:pPr>
      <w:hyperlink w:anchor="_Toc25689" w:history="1">
        <w:r>
          <w:rPr>
            <w:rFonts w:ascii="仿宋" w:eastAsia="仿宋" w:hAnsi="仿宋" w:cs="仿宋" w:hint="eastAsia"/>
            <w:lang w:eastAsia="zh-CN"/>
          </w:rPr>
          <w:t>(三)、市场风险大</w:t>
        </w:r>
        <w:r>
          <w:tab/>
        </w:r>
        <w:r>
          <w:fldChar w:fldCharType="begin"/>
        </w:r>
        <w:r>
          <w:instrText xml:space="preserve"> PAGEREF _Toc25689 \h </w:instrText>
        </w:r>
        <w:r>
          <w:fldChar w:fldCharType="separate"/>
        </w:r>
        <w:r>
          <w:t>45</w:t>
        </w:r>
        <w:r>
          <w:fldChar w:fldCharType="end"/>
        </w:r>
      </w:hyperlink>
    </w:p>
    <w:p>
      <w:pPr>
        <w:pStyle w:val="TOC2"/>
        <w:tabs>
          <w:tab w:val="right" w:leader="dot" w:pos="8306"/>
        </w:tabs>
      </w:pPr>
      <w:hyperlink w:anchor="_Toc30021" w:history="1">
        <w:r>
          <w:rPr>
            <w:rFonts w:ascii="仿宋" w:eastAsia="仿宋" w:hAnsi="仿宋" w:cs="仿宋" w:hint="eastAsia"/>
            <w:lang w:eastAsia="zh-CN"/>
          </w:rPr>
          <w:t>(四)、利润率高</w:t>
        </w:r>
        <w:r>
          <w:tab/>
        </w:r>
        <w:r>
          <w:fldChar w:fldCharType="begin"/>
        </w:r>
        <w:r>
          <w:instrText xml:space="preserve"> PAGEREF _Toc30021 \h </w:instrText>
        </w:r>
        <w:r>
          <w:fldChar w:fldCharType="separate"/>
        </w:r>
        <w:r>
          <w:t>48</w:t>
        </w:r>
        <w:r>
          <w:fldChar w:fldCharType="end"/>
        </w:r>
      </w:hyperlink>
    </w:p>
    <w:p>
      <w:pPr>
        <w:pStyle w:val="TOC1"/>
        <w:tabs>
          <w:tab w:val="right" w:leader="dot" w:pos="8306"/>
        </w:tabs>
      </w:pPr>
      <w:hyperlink w:anchor="_Toc20155" w:history="1">
        <w:r>
          <w:rPr>
            <w:rFonts w:ascii="仿宋" w:eastAsia="仿宋" w:hAnsi="仿宋" w:cs="仿宋" w:hint="eastAsia"/>
            <w:lang w:eastAsia="zh-CN"/>
          </w:rPr>
          <w:t>十三、强力胶项目变更管理</w:t>
        </w:r>
        <w:r>
          <w:tab/>
        </w:r>
        <w:r>
          <w:fldChar w:fldCharType="begin"/>
        </w:r>
        <w:r>
          <w:instrText xml:space="preserve"> PAGEREF _Toc20155 \h </w:instrText>
        </w:r>
        <w:r>
          <w:fldChar w:fldCharType="separate"/>
        </w:r>
        <w:r>
          <w:t>50</w:t>
        </w:r>
        <w:r>
          <w:fldChar w:fldCharType="end"/>
        </w:r>
      </w:hyperlink>
    </w:p>
    <w:p>
      <w:pPr>
        <w:pStyle w:val="TOC2"/>
        <w:tabs>
          <w:tab w:val="right" w:leader="dot" w:pos="8306"/>
        </w:tabs>
      </w:pPr>
      <w:hyperlink w:anchor="_Toc28188" w:history="1">
        <w:r>
          <w:rPr>
            <w:rFonts w:ascii="仿宋" w:eastAsia="仿宋" w:hAnsi="仿宋" w:cs="仿宋" w:hint="eastAsia"/>
            <w:lang w:eastAsia="zh-CN"/>
          </w:rPr>
          <w:t>(一)、变更申请与评估</w:t>
        </w:r>
        <w:r>
          <w:tab/>
        </w:r>
        <w:r>
          <w:fldChar w:fldCharType="begin"/>
        </w:r>
        <w:r>
          <w:instrText xml:space="preserve"> PAGEREF _Toc28188 \h </w:instrText>
        </w:r>
        <w:r>
          <w:fldChar w:fldCharType="separate"/>
        </w:r>
        <w:r>
          <w:t>50</w:t>
        </w:r>
        <w:r>
          <w:fldChar w:fldCharType="end"/>
        </w:r>
      </w:hyperlink>
    </w:p>
    <w:p>
      <w:pPr>
        <w:pStyle w:val="TOC2"/>
        <w:tabs>
          <w:tab w:val="right" w:leader="dot" w:pos="8306"/>
        </w:tabs>
      </w:pPr>
      <w:hyperlink w:anchor="_Toc23390" w:history="1">
        <w:r>
          <w:rPr>
            <w:rFonts w:ascii="仿宋" w:eastAsia="仿宋" w:hAnsi="仿宋" w:cs="仿宋" w:hint="eastAsia"/>
            <w:lang w:eastAsia="zh-CN"/>
          </w:rPr>
          <w:t>(二)、变更实施与控制</w:t>
        </w:r>
        <w:r>
          <w:tab/>
        </w:r>
        <w:r>
          <w:fldChar w:fldCharType="begin"/>
        </w:r>
        <w:r>
          <w:instrText xml:space="preserve"> PAGEREF _Toc23390 \h </w:instrText>
        </w:r>
        <w:r>
          <w:fldChar w:fldCharType="separate"/>
        </w:r>
        <w:r>
          <w:t>50</w:t>
        </w:r>
        <w:r>
          <w:fldChar w:fldCharType="end"/>
        </w:r>
      </w:hyperlink>
    </w:p>
    <w:p>
      <w:pPr>
        <w:pStyle w:val="TOC1"/>
        <w:tabs>
          <w:tab w:val="right" w:leader="dot" w:pos="8306"/>
        </w:tabs>
      </w:pPr>
      <w:hyperlink w:anchor="_Toc1371" w:history="1">
        <w:r>
          <w:rPr>
            <w:rFonts w:ascii="仿宋" w:eastAsia="仿宋" w:hAnsi="仿宋" w:cs="仿宋" w:hint="eastAsia"/>
            <w:lang w:eastAsia="zh-CN"/>
          </w:rPr>
          <w:t>十四、利益相关者分析与沟通计划</w:t>
        </w:r>
        <w:r>
          <w:tab/>
        </w:r>
        <w:r>
          <w:fldChar w:fldCharType="begin"/>
        </w:r>
        <w:r>
          <w:instrText xml:space="preserve"> PAGEREF _Toc1371 \h </w:instrText>
        </w:r>
        <w:r>
          <w:fldChar w:fldCharType="separate"/>
        </w:r>
        <w:r>
          <w:t>51</w:t>
        </w:r>
        <w:r>
          <w:fldChar w:fldCharType="end"/>
        </w:r>
      </w:hyperlink>
    </w:p>
    <w:p>
      <w:pPr>
        <w:pStyle w:val="TOC2"/>
        <w:tabs>
          <w:tab w:val="right" w:leader="dot" w:pos="8306"/>
        </w:tabs>
      </w:pPr>
      <w:hyperlink w:anchor="_Toc30282" w:history="1">
        <w:r>
          <w:rPr>
            <w:rFonts w:ascii="仿宋" w:eastAsia="仿宋" w:hAnsi="仿宋" w:cs="仿宋" w:hint="eastAsia"/>
            <w:lang w:eastAsia="zh-CN"/>
          </w:rPr>
          <w:t>(一)、利益相关者分析</w:t>
        </w:r>
        <w:r>
          <w:tab/>
        </w:r>
        <w:r>
          <w:fldChar w:fldCharType="begin"/>
        </w:r>
        <w:r>
          <w:instrText xml:space="preserve"> PAGEREF _Toc30282 \h </w:instrText>
        </w:r>
        <w:r>
          <w:fldChar w:fldCharType="separate"/>
        </w:r>
        <w:r>
          <w:t>51</w:t>
        </w:r>
        <w:r>
          <w:fldChar w:fldCharType="end"/>
        </w:r>
      </w:hyperlink>
    </w:p>
    <w:p>
      <w:pPr>
        <w:pStyle w:val="TOC2"/>
        <w:tabs>
          <w:tab w:val="right" w:leader="dot" w:pos="8306"/>
        </w:tabs>
      </w:pPr>
      <w:hyperlink w:anchor="_Toc19002" w:history="1">
        <w:r>
          <w:rPr>
            <w:rFonts w:ascii="仿宋" w:eastAsia="仿宋" w:hAnsi="仿宋" w:cs="仿宋" w:hint="eastAsia"/>
            <w:lang w:eastAsia="zh-CN"/>
          </w:rPr>
          <w:t>(二)、沟通计划</w:t>
        </w:r>
        <w:r>
          <w:tab/>
        </w:r>
        <w:r>
          <w:fldChar w:fldCharType="begin"/>
        </w:r>
        <w:r>
          <w:instrText xml:space="preserve"> PAGEREF _Toc19002 \h </w:instrText>
        </w:r>
        <w:r>
          <w:fldChar w:fldCharType="separate"/>
        </w:r>
        <w:r>
          <w:t>52</w:t>
        </w:r>
        <w:r>
          <w:fldChar w:fldCharType="end"/>
        </w:r>
      </w:hyperlink>
    </w:p>
    <w:p>
      <w:pPr>
        <w:pStyle w:val="TOC1"/>
        <w:tabs>
          <w:tab w:val="right" w:leader="dot" w:pos="8306"/>
        </w:tabs>
      </w:pPr>
      <w:hyperlink w:anchor="_Toc16354" w:history="1">
        <w:r>
          <w:rPr>
            <w:rFonts w:ascii="仿宋" w:eastAsia="仿宋" w:hAnsi="仿宋" w:cs="仿宋" w:hint="eastAsia"/>
            <w:lang w:eastAsia="zh-CN"/>
          </w:rPr>
          <w:t>十五、强力胶项目实施保障措施</w:t>
        </w:r>
        <w:r>
          <w:tab/>
        </w:r>
        <w:r>
          <w:fldChar w:fldCharType="begin"/>
        </w:r>
        <w:r>
          <w:instrText xml:space="preserve"> PAGEREF _Toc16354 \h </w:instrText>
        </w:r>
        <w:r>
          <w:fldChar w:fldCharType="separate"/>
        </w:r>
        <w:r>
          <w:t>53</w:t>
        </w:r>
        <w:r>
          <w:fldChar w:fldCharType="end"/>
        </w:r>
      </w:hyperlink>
    </w:p>
    <w:p>
      <w:pPr>
        <w:pStyle w:val="TOC2"/>
        <w:tabs>
          <w:tab w:val="right" w:leader="dot" w:pos="8306"/>
        </w:tabs>
      </w:pPr>
      <w:hyperlink w:anchor="_Toc6516" w:history="1">
        <w:r>
          <w:rPr>
            <w:rFonts w:ascii="仿宋" w:eastAsia="仿宋" w:hAnsi="仿宋" w:cs="仿宋" w:hint="eastAsia"/>
            <w:lang w:eastAsia="zh-CN"/>
          </w:rPr>
          <w:t>(一)、强力胶项目实施保障机制</w:t>
        </w:r>
        <w:r>
          <w:tab/>
        </w:r>
        <w:r>
          <w:fldChar w:fldCharType="begin"/>
        </w:r>
        <w:r>
          <w:instrText xml:space="preserve"> PAGEREF _Toc6516 \h </w:instrText>
        </w:r>
        <w:r>
          <w:fldChar w:fldCharType="separate"/>
        </w:r>
        <w:r>
          <w:t>53</w:t>
        </w:r>
        <w:r>
          <w:fldChar w:fldCharType="end"/>
        </w:r>
      </w:hyperlink>
    </w:p>
    <w:p>
      <w:pPr>
        <w:pStyle w:val="TOC2"/>
        <w:tabs>
          <w:tab w:val="right" w:leader="dot" w:pos="8306"/>
        </w:tabs>
      </w:pPr>
      <w:hyperlink w:anchor="_Toc28748" w:history="1">
        <w:r>
          <w:rPr>
            <w:rFonts w:ascii="仿宋" w:eastAsia="仿宋" w:hAnsi="仿宋" w:cs="仿宋" w:hint="eastAsia"/>
            <w:lang w:eastAsia="zh-CN"/>
          </w:rPr>
          <w:t>(二)、强力胶项目法律合规要求</w:t>
        </w:r>
        <w:r>
          <w:tab/>
        </w:r>
        <w:r>
          <w:fldChar w:fldCharType="begin"/>
        </w:r>
        <w:r>
          <w:instrText xml:space="preserve"> PAGEREF _Toc28748 \h </w:instrText>
        </w:r>
        <w:r>
          <w:fldChar w:fldCharType="separate"/>
        </w:r>
        <w:r>
          <w:t>57</w:t>
        </w:r>
        <w:r>
          <w:fldChar w:fldCharType="end"/>
        </w:r>
      </w:hyperlink>
    </w:p>
    <w:p>
      <w:pPr>
        <w:pStyle w:val="TOC2"/>
        <w:tabs>
          <w:tab w:val="right" w:leader="dot" w:pos="8306"/>
        </w:tabs>
      </w:pPr>
      <w:hyperlink w:anchor="_Toc18313" w:history="1">
        <w:r>
          <w:rPr>
            <w:rFonts w:ascii="仿宋" w:eastAsia="仿宋" w:hAnsi="仿宋" w:cs="仿宋" w:hint="eastAsia"/>
            <w:lang w:eastAsia="zh-CN"/>
          </w:rPr>
          <w:t>(三)、强力胶项目合同管理与法律事务</w:t>
        </w:r>
        <w:r>
          <w:tab/>
        </w:r>
        <w:r>
          <w:fldChar w:fldCharType="begin"/>
        </w:r>
        <w:r>
          <w:instrText xml:space="preserve"> PAGEREF _Toc18313 \h </w:instrText>
        </w:r>
        <w:r>
          <w:fldChar w:fldCharType="separate"/>
        </w:r>
        <w:r>
          <w:t>61</w:t>
        </w:r>
        <w:r>
          <w:fldChar w:fldCharType="end"/>
        </w:r>
      </w:hyperlink>
    </w:p>
    <w:p>
      <w:pPr>
        <w:pStyle w:val="TOC2"/>
        <w:tabs>
          <w:tab w:val="right" w:leader="dot" w:pos="8306"/>
        </w:tabs>
      </w:pPr>
      <w:hyperlink w:anchor="_Toc23351" w:history="1">
        <w:r>
          <w:rPr>
            <w:rFonts w:ascii="仿宋" w:eastAsia="仿宋" w:hAnsi="仿宋" w:cs="仿宋" w:hint="eastAsia"/>
            <w:lang w:eastAsia="zh-CN"/>
          </w:rPr>
          <w:t>(四)、强力胶项目知识产权保护策略</w:t>
        </w:r>
        <w:r>
          <w:tab/>
        </w:r>
        <w:r>
          <w:fldChar w:fldCharType="begin"/>
        </w:r>
        <w:r>
          <w:instrText xml:space="preserve"> PAGEREF _Toc23351 \h </w:instrText>
        </w:r>
        <w:r>
          <w:fldChar w:fldCharType="separate"/>
        </w:r>
        <w:r>
          <w:t>67</w:t>
        </w:r>
        <w:r>
          <w:fldChar w:fldCharType="end"/>
        </w:r>
      </w:hyperlink>
    </w:p>
    <w:p>
      <w:pPr>
        <w:pStyle w:val="TOC1"/>
        <w:tabs>
          <w:tab w:val="right" w:leader="dot" w:pos="8306"/>
        </w:tabs>
      </w:pPr>
      <w:hyperlink w:anchor="_Toc3564" w:history="1">
        <w:r>
          <w:rPr>
            <w:rFonts w:ascii="仿宋" w:eastAsia="仿宋" w:hAnsi="仿宋" w:cs="仿宋" w:hint="eastAsia"/>
            <w:lang w:eastAsia="zh-CN"/>
          </w:rPr>
          <w:t>十六、供应链管理</w:t>
        </w:r>
        <w:r>
          <w:tab/>
        </w:r>
        <w:r>
          <w:fldChar w:fldCharType="begin"/>
        </w:r>
        <w:r>
          <w:instrText xml:space="preserve"> PAGEREF _Toc3564 \h </w:instrText>
        </w:r>
        <w:r>
          <w:fldChar w:fldCharType="separate"/>
        </w:r>
        <w:r>
          <w:t>69</w:t>
        </w:r>
        <w:r>
          <w:fldChar w:fldCharType="end"/>
        </w:r>
      </w:hyperlink>
    </w:p>
    <w:p>
      <w:pPr>
        <w:pStyle w:val="TOC2"/>
        <w:tabs>
          <w:tab w:val="right" w:leader="dot" w:pos="8306"/>
        </w:tabs>
      </w:pPr>
      <w:hyperlink w:anchor="_Toc16064" w:history="1">
        <w:r>
          <w:rPr>
            <w:rFonts w:ascii="仿宋" w:eastAsia="仿宋" w:hAnsi="仿宋" w:cs="仿宋" w:hint="eastAsia"/>
            <w:lang w:eastAsia="zh-CN"/>
          </w:rPr>
          <w:t>(一)、供应链战略规划</w:t>
        </w:r>
        <w:r>
          <w:tab/>
        </w:r>
        <w:r>
          <w:fldChar w:fldCharType="begin"/>
        </w:r>
        <w:r>
          <w:instrText xml:space="preserve"> PAGEREF _Toc16064 \h </w:instrText>
        </w:r>
        <w:r>
          <w:fldChar w:fldCharType="separate"/>
        </w:r>
        <w:r>
          <w:t>69</w:t>
        </w:r>
        <w:r>
          <w:fldChar w:fldCharType="end"/>
        </w:r>
      </w:hyperlink>
    </w:p>
    <w:p>
      <w:pPr>
        <w:pStyle w:val="TOC2"/>
        <w:tabs>
          <w:tab w:val="right" w:leader="dot" w:pos="8306"/>
        </w:tabs>
      </w:pPr>
      <w:hyperlink w:anchor="_Toc23256" w:history="1">
        <w:r>
          <w:rPr>
            <w:rFonts w:ascii="仿宋" w:eastAsia="仿宋" w:hAnsi="仿宋" w:cs="仿宋" w:hint="eastAsia"/>
            <w:lang w:eastAsia="zh-CN"/>
          </w:rPr>
          <w:t>(二)、供应商选择与合作</w:t>
        </w:r>
        <w:r>
          <w:tab/>
        </w:r>
        <w:r>
          <w:fldChar w:fldCharType="begin"/>
        </w:r>
        <w:r>
          <w:instrText xml:space="preserve"> PAGEREF _Toc23256 \h </w:instrText>
        </w:r>
        <w:r>
          <w:fldChar w:fldCharType="separate"/>
        </w:r>
        <w:r>
          <w:t>71</w:t>
        </w:r>
        <w:r>
          <w:fldChar w:fldCharType="end"/>
        </w:r>
      </w:hyperlink>
    </w:p>
    <w:p>
      <w:pPr>
        <w:pStyle w:val="TOC2"/>
        <w:tabs>
          <w:tab w:val="right" w:leader="dot" w:pos="8306"/>
        </w:tabs>
      </w:pPr>
      <w:hyperlink w:anchor="_Toc7809" w:history="1">
        <w:r>
          <w:rPr>
            <w:rFonts w:ascii="仿宋" w:eastAsia="仿宋" w:hAnsi="仿宋" w:cs="仿宋" w:hint="eastAsia"/>
            <w:lang w:eastAsia="zh-CN"/>
          </w:rPr>
          <w:t>(三)、物流与库存管理</w:t>
        </w:r>
        <w:r>
          <w:tab/>
        </w:r>
        <w:r>
          <w:fldChar w:fldCharType="begin"/>
        </w:r>
        <w:r>
          <w:instrText xml:space="preserve"> PAGEREF _Toc7809 \h </w:instrText>
        </w:r>
        <w:r>
          <w:fldChar w:fldCharType="separate"/>
        </w:r>
        <w:r>
          <w:t>72</w:t>
        </w:r>
        <w:r>
          <w:fldChar w:fldCharType="end"/>
        </w:r>
      </w:hyperlink>
    </w:p>
    <w:p>
      <w:pPr>
        <w:pStyle w:val="TOC1"/>
        <w:tabs>
          <w:tab w:val="right" w:leader="dot" w:pos="8306"/>
        </w:tabs>
      </w:pPr>
      <w:hyperlink w:anchor="_Toc24741" w:history="1">
        <w:r>
          <w:rPr>
            <w:rFonts w:ascii="仿宋" w:eastAsia="仿宋" w:hAnsi="仿宋" w:cs="仿宋" w:hint="eastAsia"/>
            <w:lang w:eastAsia="zh-CN"/>
          </w:rPr>
          <w:t>十七、风险识别与分类</w:t>
        </w:r>
        <w:r>
          <w:tab/>
        </w:r>
        <w:r>
          <w:fldChar w:fldCharType="begin"/>
        </w:r>
        <w:r>
          <w:instrText xml:space="preserve"> PAGEREF _Toc24741 \h </w:instrText>
        </w:r>
        <w:r>
          <w:fldChar w:fldCharType="separate"/>
        </w:r>
        <w:r>
          <w:t>74</w:t>
        </w:r>
        <w:r>
          <w:fldChar w:fldCharType="end"/>
        </w:r>
      </w:hyperlink>
    </w:p>
    <w:p>
      <w:pPr>
        <w:pStyle w:val="TOC2"/>
        <w:tabs>
          <w:tab w:val="right" w:leader="dot" w:pos="8306"/>
        </w:tabs>
      </w:pPr>
      <w:hyperlink w:anchor="_Toc13325" w:history="1">
        <w:r>
          <w:rPr>
            <w:rFonts w:ascii="仿宋" w:eastAsia="仿宋" w:hAnsi="仿宋" w:cs="仿宋" w:hint="eastAsia"/>
            <w:lang w:eastAsia="zh-CN"/>
          </w:rPr>
          <w:t>(一)、风险识别</w:t>
        </w:r>
        <w:r>
          <w:tab/>
        </w:r>
        <w:r>
          <w:fldChar w:fldCharType="begin"/>
        </w:r>
        <w:r>
          <w:instrText xml:space="preserve"> PAGEREF _Toc13325 \h </w:instrText>
        </w:r>
        <w:r>
          <w:fldChar w:fldCharType="separate"/>
        </w:r>
        <w:r>
          <w:t>74</w:t>
        </w:r>
        <w:r>
          <w:fldChar w:fldCharType="end"/>
        </w:r>
      </w:hyperlink>
    </w:p>
    <w:p>
      <w:pPr>
        <w:pStyle w:val="TOC2"/>
        <w:tabs>
          <w:tab w:val="right" w:leader="dot" w:pos="8306"/>
        </w:tabs>
      </w:pPr>
      <w:hyperlink w:anchor="_Toc26826" w:history="1">
        <w:r>
          <w:rPr>
            <w:rFonts w:ascii="仿宋" w:eastAsia="仿宋" w:hAnsi="仿宋" w:cs="仿宋" w:hint="eastAsia"/>
            <w:lang w:eastAsia="zh-CN"/>
          </w:rPr>
          <w:t>(二)、风险分类</w:t>
        </w:r>
        <w:r>
          <w:tab/>
        </w:r>
        <w:r>
          <w:fldChar w:fldCharType="begin"/>
        </w:r>
        <w:r>
          <w:instrText xml:space="preserve"> PAGEREF _Toc26826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080"/>
      <w:r>
        <w:rPr>
          <w:rFonts w:ascii="仿宋" w:eastAsia="仿宋" w:hAnsi="仿宋" w:cs="仿宋" w:hint="eastAsia"/>
          <w:sz w:val="28"/>
          <w:lang w:eastAsia="zh-CN"/>
        </w:rPr>
        <w:t>一、强力胶项目文档管理</w:t>
      </w:r>
      <w:bookmarkEnd w:id="2"/>
    </w:p>
    <w:p>
      <w:pPr>
        <w:pStyle w:val="Heading2"/>
        <w:rPr>
          <w:rFonts w:ascii="仿宋" w:eastAsia="仿宋" w:hAnsi="仿宋" w:cs="仿宋" w:hint="eastAsia"/>
          <w:lang w:eastAsia="zh-CN"/>
        </w:rPr>
      </w:pPr>
      <w:bookmarkStart w:id="3" w:name="_Toc819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强力胶项目高度重视文档的质量和准确性，以支持强力胶项目的各项活动和决策。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文档的编制始于强力胶项目计划的初期，我们制定了详细的文档编制计划，明确了每个文档的内容、格式和编写责任人。在强力胶项目启动阶段，我们首先编制了强力胶项目章程，明确定义了强力胶项目的目标、范围、风险等关键要素。随后，强力胶项目团队根据计划陆续编制了需求文档、设计文档、测试文档等各类文档，确保强力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强力胶项目管理中的重要环节，旨在确保强力胶项目文档符合质量标准和强力胶项目需求。在强力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除了内部审查，我们还进行了外部审查，邀请强力胶项目相关利益方和专业领域的专家对文档进行独立审查。这有助于获取更全面、客观的反馈，确保强力胶项目文档不仅符合内部标准，也满足外部需求。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强力胶项目在文档编制与审查方面建立了严格的管理机制，通过规范的流程和多维度的审查，确保强力胶项目文档的质量、准确性和可靠性，为强力胶项目的顺利推进提供了有力支持。</w:t>
      </w:r>
    </w:p>
    <w:p>
      <w:pPr>
        <w:pStyle w:val="Heading2"/>
        <w:ind w:firstLine="560" w:firstLineChars="200"/>
        <w:rPr>
          <w:rFonts w:ascii="仿宋" w:eastAsia="仿宋" w:hAnsi="仿宋" w:cs="仿宋" w:hint="eastAsia"/>
          <w:sz w:val="28"/>
          <w:lang w:eastAsia="zh-CN"/>
        </w:rPr>
      </w:pPr>
      <w:bookmarkStart w:id="4" w:name="_Toc187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在强力胶项目中，我们致力于优化文档发布与分发过程，以确保信息的高效传递和团队间协作的顺畅进行。以下是我们采取的关键优化策略：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我们通过多渠道发布文档，包括电子邮件、强力胶项目管理平台、内部网站等，以满足不同团队成员的偏好和需求。多渠道发布确保了信息的全面覆盖。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我们采用了精细的权限控制，确保只有授权人员可以访问敏感信息。这种安全措施保护了强力胶项目文档的机密性，防止了未经授权的信息泄露。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44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文档存档与归档是强力胶项目生命周期中一个至关重要的环节，直接关系到强力胶项目信息的长期保存和历史记录的完整性。在强力胶项目中，我们实施了一系列有效的文档存档与归档管理策略：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953"/>
      <w:r>
        <w:rPr>
          <w:rFonts w:ascii="仿宋" w:eastAsia="仿宋" w:hAnsi="仿宋" w:cs="仿宋" w:hint="eastAsia"/>
          <w:sz w:val="28"/>
          <w:lang w:eastAsia="zh-CN"/>
        </w:rPr>
        <w:t>二、强力胶项目建设背景及必要性分析</w:t>
      </w:r>
      <w:bookmarkEnd w:id="6"/>
    </w:p>
    <w:p>
      <w:pPr>
        <w:pStyle w:val="Heading2"/>
        <w:rPr>
          <w:rFonts w:ascii="仿宋" w:eastAsia="仿宋" w:hAnsi="仿宋" w:cs="仿宋" w:hint="eastAsia"/>
          <w:lang w:eastAsia="zh-CN"/>
        </w:rPr>
      </w:pPr>
      <w:bookmarkStart w:id="7" w:name="_Toc28431"/>
      <w:r>
        <w:rPr>
          <w:rFonts w:ascii="仿宋" w:eastAsia="仿宋" w:hAnsi="仿宋" w:cs="仿宋" w:hint="eastAsia"/>
          <w:lang w:eastAsia="zh-CN"/>
        </w:rPr>
        <w:t>(一)、强力胶项目背景分析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强力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我们的背景分析将深入挖掘当前行业的发展趋势，通过对竞争态势的全面审视，找到强力胶项目在这个潮流中的定位。同时，我们将关注行业内涌现的新兴机遇，以便强力胶项目更好地融入行业发展的潮流中。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强力胶项目提供了强大的发展动力。我们将聚焦于行业内最新的技术发展趋势，包括但不限于人工智能、大数据分析、物联网等领域。通过深度的技术研究，我们将确保强力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强力胶项目发展的源泉。我们将投入更多的精力对市场需求进行深入剖析，超越表面的需求，深入挖掘潜在的市场痛点和机遇。通过对市场需求的细致了解，强力胶项目将更有针对性地设计解决方案，满足市场的多样化需求，从而更好地促进强力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强力胶项目战略至关重要。我们将对竞争态势进行更为深入的分析，包括但不限于市场份额、产品特点、客户满意度等多个维度。通过深度的竞争分析，强力胶项目将能够更准确地把握市场脉搏，制定具有竞争力的强力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强力胶项目的发展具有直接的影响。我们将进行更为全面的法规和政策分析，了解行业发展中的潜在法律风险和合规挑战。通过充分了解和遵守相关法规，强力胶项目将确保在法律框架内合法合规运营，为强力胶项目的稳健发展提供有力支持。</w:t>
      </w:r>
    </w:p>
    <w:p>
      <w:pPr>
        <w:pStyle w:val="Heading2"/>
        <w:ind w:firstLine="560" w:firstLineChars="200"/>
        <w:rPr>
          <w:rFonts w:ascii="仿宋" w:eastAsia="仿宋" w:hAnsi="仿宋" w:cs="仿宋" w:hint="eastAsia"/>
          <w:sz w:val="28"/>
          <w:lang w:eastAsia="zh-CN"/>
        </w:rPr>
      </w:pPr>
      <w:bookmarkStart w:id="8" w:name="_Toc31010"/>
      <w:r>
        <w:rPr>
          <w:rFonts w:ascii="仿宋" w:eastAsia="仿宋" w:hAnsi="仿宋" w:cs="仿宋" w:hint="eastAsia"/>
          <w:sz w:val="28"/>
          <w:lang w:eastAsia="zh-CN"/>
        </w:rPr>
        <w:t>(二)、强力胶项目建设必要性分析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建设的迫切性源于对行业发展趋势的深刻洞察。我们正处于一个行业变革的时代，科技创新、数字化转型成为企业发展的关键动力。强力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建设不仅仅是为了跟上潮流，更是为了通过技术创新推动企业的持续发展。通过引入先进的技术和解决方案，强力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强力胶项目的建设成为必然选择，通过提高产品质量、拓展服务领域，从而在竞争中获得更多的机会。强力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强力胶项目建设的必要性体现在对客户需求更精准的满足。通过强力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建设的背后是对企业持续创新的追求。只有通过不断创新，企业才能在竞争中立于不败之地。强力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0278"/>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8254"/>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的技术管理特点体现在其创新导向。通过引入最先进的技术趋势和解决方案，强力胶项目致力于提升科技含量、提高质量和效率水平。这意味着我们将采用最新的工具和方法，确保强力胶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强力胶项目技术管理的显著特征。通过整合不同领域的技术资源，我们实现了跨学科的协同工作。这有助于优化技术架构，提高整体效能。此外，整合性策略还促进了不同技术团队之间的紧密沟通和高效合作，确保强力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强力胶项目所采用的技术。通过不断优化技术方案，强力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强力胶项目团队将在强力胶项目初期识别可能的技术风险，并采取相应的预防和应对措施。通过建立健全的风险评估机制，强力胶项目能够在实施过程中及时发现并解决潜在的技术问题，保障强力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通过这些独特的技术管理特点，我们确信在强力胶项目中，技术将成为强力胶项目成功的有力支持。这一深度剖析揭示了技术管理在强力胶项目实施中的关键作用，为强力胶项目的技术基础奠定了坚实的基础。</w:t>
      </w:r>
    </w:p>
    <w:p>
      <w:pPr>
        <w:pStyle w:val="Heading2"/>
        <w:ind w:firstLine="560" w:firstLineChars="200"/>
        <w:rPr>
          <w:rFonts w:ascii="仿宋" w:eastAsia="仿宋" w:hAnsi="仿宋" w:cs="仿宋" w:hint="eastAsia"/>
          <w:sz w:val="28"/>
          <w:lang w:eastAsia="zh-CN"/>
        </w:rPr>
      </w:pPr>
      <w:bookmarkStart w:id="11" w:name="_Toc25288"/>
      <w:r>
        <w:rPr>
          <w:rFonts w:ascii="仿宋" w:eastAsia="仿宋" w:hAnsi="仿宋" w:cs="仿宋" w:hint="eastAsia"/>
          <w:sz w:val="28"/>
          <w:lang w:eastAsia="zh-CN"/>
        </w:rPr>
        <w:t>(二)、强力胶项目工艺技术设计方案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强力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强力胶项目将严格按照相关行业规范要求进行组织。通过有效控制产品质量，强力胶项目将致力于为顾客提供优质的强力胶项目产品和良好的服务。这体现了强力胶项目对于生产活动合规性和质量标准的高度重视，为强力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强力胶项目注重生态效益和清洁生产原则。强力胶项目建设将紧密结合地方特色经济发展，与社会经济发展规划和区域环境保护规划方案相协调一致。通过与当地区域自然生态系统的结合，强力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强力胶项目产品具有多样化的客户需求和个性化的特点。因此，强力胶项目产品规格品种多样，且单批生产数量较小。为满足这一特点，强力胶项目承办单位将建设先进的柔性制造生产线。通过广泛应用柔性制造技术，强力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强力胶项目采用的技术具有较高的技术含量和自动化水平，处于国内先进水平。这一技术选用不仅体现了对生产效率、质量和环境友好性的高标准要求，同时为强力胶项目的可持续发展奠定了坚实的基础。</w:t>
      </w:r>
    </w:p>
    <w:p>
      <w:pPr>
        <w:pStyle w:val="Heading2"/>
        <w:ind w:firstLine="560" w:firstLineChars="200"/>
        <w:rPr>
          <w:rFonts w:ascii="仿宋" w:eastAsia="仿宋" w:hAnsi="仿宋" w:cs="仿宋" w:hint="eastAsia"/>
          <w:sz w:val="28"/>
          <w:lang w:eastAsia="zh-CN"/>
        </w:rPr>
      </w:pPr>
      <w:bookmarkStart w:id="12" w:name="_Toc11257"/>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为确保强力胶项目的高效生产和技术实施，我们制定了一套精心设计的设备选型方案，以满足强力胶项目生产、质量和环保的要求。该方案的主要特点如下：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强力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针对强力胶项目产品的多样性和小批量生产的特点，我们将建设柔性制造生产线。通过在设备选型中考虑柔性制造技术，可以灵活应对不同产品规格和生产需求，实现生产线的高度灵活性和适应性。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8667"/>
      <w:r>
        <w:rPr>
          <w:rFonts w:ascii="仿宋" w:eastAsia="仿宋" w:hAnsi="仿宋" w:cs="仿宋" w:hint="eastAsia"/>
          <w:sz w:val="28"/>
          <w:lang w:eastAsia="zh-CN"/>
        </w:rPr>
        <w:t>四、强力胶项目选址可行性分析</w:t>
      </w:r>
      <w:bookmarkEnd w:id="13"/>
    </w:p>
    <w:p>
      <w:pPr>
        <w:pStyle w:val="Heading2"/>
        <w:rPr>
          <w:rFonts w:ascii="仿宋" w:eastAsia="仿宋" w:hAnsi="仿宋" w:cs="仿宋" w:hint="eastAsia"/>
          <w:lang w:eastAsia="zh-CN"/>
        </w:rPr>
      </w:pPr>
      <w:bookmarkStart w:id="14" w:name="_Toc18356"/>
      <w:r>
        <w:rPr>
          <w:rFonts w:ascii="仿宋" w:eastAsia="仿宋" w:hAnsi="仿宋" w:cs="仿宋" w:hint="eastAsia"/>
          <w:lang w:eastAsia="zh-CN"/>
        </w:rPr>
        <w:t>(一)、强力胶项目选址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该强力胶项目选址位于XX省XX市XX区XXX街道</w:t>
      </w:r>
    </w:p>
    <w:p>
      <w:pPr>
        <w:pStyle w:val="Heading2"/>
        <w:ind w:firstLine="560" w:firstLineChars="200"/>
        <w:rPr>
          <w:rFonts w:ascii="仿宋" w:eastAsia="仿宋" w:hAnsi="仿宋" w:cs="仿宋" w:hint="eastAsia"/>
          <w:sz w:val="28"/>
          <w:lang w:eastAsia="zh-CN"/>
        </w:rPr>
      </w:pPr>
      <w:bookmarkStart w:id="15" w:name="_Toc19696"/>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强力胶项目的征地面积将根据强力胶项目的实际规模和需求进行精确规划。具体面积XXX平方米，旨在确保强力胶项目不仅能够满足当前的发展需求，还能够预留空间以适应未来的扩展。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净用地面积是在征地面积基础上去除不可利用面积后的实际可开发用地。具体面积XXX平方米，考虑到环保、交通、安全等多方面因素，以确保强力胶项目在整体利用效率上达到最优。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强力胶项目计划建设的建筑总规模具体面积XXX平方米。这一规模的确定综合考虑了强力胶项目的性质、规模，以及城市规划的相关要求，确保建筑布局与周边环境协调一致。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绿地率是强力胶项目用地中被规划为绿地的比例。具体面积XXX平方米，旨在通过合理规划绿地，改善强力胶项目周边环境，提升居民生活质量，并符合城市整体绿化规划。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容积率是用地上可以建设的建筑总体积与用地面积之比。具体面积XXX，通过合理的容积率规划，确保强力胶项目建筑规模与周边环境和谐共生。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确保强力胶项目选址与当地城市规划相一致，具体面积XXX平方米。通过与城市规划部门深入沟通，确保强力胶项目不仅符合城市的整体发展方向，还能够融入城市的发展布局，为城市的长远发展贡献力量。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充分了解并确保强力胶项目选址符合当地产业政策，具体面积XXX平方米。这包括强力胶项目对当地经济的促进作用，以及对相关产业的带动效应，确保强力胶项目与地方政府的产业政策保持一致，促进共赢合作。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用地总体要求必须符合环保和可持续发展的原则，具体面积XXX平方米。通过采用绿色建筑设计、节能减排等措施，确保强力胶项目在建设和运营过程中对环境的影响最小化，达到可持续发展的要求。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确保强力胶项目选址具备必要的公共设施配套，具体面积XXX平方米。这包括交通便利性、教育、医疗等基础设施，以提高居民生活品质，使得强力胶项目选址更具吸引力。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考虑用地总体要求对当地社会稳定性的影响，具体面积XXX平方米。通过深入了解当地社区反馈，确保强力胶项目的选址和建设过程对当地社会和谐稳定产生积极作用。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强力胶项目选址不仅符合法规和规划，还在实际操作中具有可行性。这一全面规划将为强力胶项目的成功实施提供坚实的基础，确保强力胶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8968"/>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强力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在强力胶项目的设备规划和空间设计中，我们将采取灵活设备布局的措施。设备布局将根据实际需求进行灵活设计，避免不必要的浪费。通过合理规划设备摆放位置，我们将提高设备的利用率，减少设备间距，以确保强力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强力胶项目内部引入共享设施的概念，例如共享会议室、办公区等。通过这种方式，我们可以减少对资源的重复建设，提高资源共享效率，从而减小强力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3242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强力胶项目的总图布置中，我们将不同功能区域进行明确的规划，以最大程度满足强力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https://d.book118.com/895224011114011100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437740"/>
    <w:rsid w:val="544377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5224011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2024-01-22T03:13:00Z</dcterms:created>
  <dcterms:modified xsi:type="dcterms:W3CDTF">2024-01-22T03:13:55Z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86B9F3BAF16B49568DFDDD8D51CEA448_11</vt:lpwstr>
  </property>
  <property fmtid="{D5CDD505-2E9C-101B-9397-08002B2CF9AE}" pid="3" name="KSOProductBuildVer">
    <vt:lpwstr>2052-12.1.0.16120</vt:lpwstr>
  </property>
</Properties>
</file>