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2" w:history="1">
        <w:r>
          <w:rPr>
            <w:rFonts w:ascii="仿宋" w:eastAsia="仿宋" w:hAnsi="仿宋" w:cs="仿宋" w:hint="eastAsia"/>
            <w:lang w:eastAsia="zh-CN"/>
          </w:rPr>
          <w:t>前言</w:t>
        </w:r>
        <w:r>
          <w:tab/>
        </w:r>
        <w:r>
          <w:fldChar w:fldCharType="begin"/>
        </w:r>
        <w:r>
          <w:instrText xml:space="preserve"> PAGEREF _Toc20152 \h </w:instrText>
        </w:r>
        <w:r>
          <w:fldChar w:fldCharType="separate"/>
        </w:r>
        <w:r>
          <w:t>3</w:t>
        </w:r>
        <w:r>
          <w:fldChar w:fldCharType="end"/>
        </w:r>
      </w:hyperlink>
    </w:p>
    <w:p>
      <w:pPr>
        <w:pStyle w:val="TOC1"/>
        <w:tabs>
          <w:tab w:val="right" w:leader="dot" w:pos="8306"/>
        </w:tabs>
      </w:pPr>
      <w:hyperlink w:anchor="_Toc22273" w:history="1">
        <w:r>
          <w:rPr>
            <w:rFonts w:ascii="仿宋" w:eastAsia="仿宋" w:hAnsi="仿宋" w:cs="仿宋" w:hint="eastAsia"/>
            <w:lang w:eastAsia="zh-CN"/>
          </w:rPr>
          <w:t>一、财务管理与成本控制</w:t>
        </w:r>
        <w:r>
          <w:tab/>
        </w:r>
        <w:r>
          <w:fldChar w:fldCharType="begin"/>
        </w:r>
        <w:r>
          <w:instrText xml:space="preserve"> PAGEREF _Toc22273 \h </w:instrText>
        </w:r>
        <w:r>
          <w:fldChar w:fldCharType="separate"/>
        </w:r>
        <w:r>
          <w:t>3</w:t>
        </w:r>
        <w:r>
          <w:fldChar w:fldCharType="end"/>
        </w:r>
      </w:hyperlink>
    </w:p>
    <w:p>
      <w:pPr>
        <w:pStyle w:val="TOC2"/>
        <w:tabs>
          <w:tab w:val="right" w:leader="dot" w:pos="8306"/>
        </w:tabs>
      </w:pPr>
      <w:hyperlink w:anchor="_Toc18711" w:history="1">
        <w:r>
          <w:rPr>
            <w:rFonts w:ascii="仿宋" w:eastAsia="仿宋" w:hAnsi="仿宋" w:cs="仿宋" w:hint="eastAsia"/>
            <w:lang w:eastAsia="zh-CN"/>
          </w:rPr>
          <w:t>(一)、财务管理体系建设</w:t>
        </w:r>
        <w:r>
          <w:tab/>
        </w:r>
        <w:r>
          <w:fldChar w:fldCharType="begin"/>
        </w:r>
        <w:r>
          <w:instrText xml:space="preserve"> PAGEREF _Toc18711 \h </w:instrText>
        </w:r>
        <w:r>
          <w:fldChar w:fldCharType="separate"/>
        </w:r>
        <w:r>
          <w:t>3</w:t>
        </w:r>
        <w:r>
          <w:fldChar w:fldCharType="end"/>
        </w:r>
      </w:hyperlink>
    </w:p>
    <w:p>
      <w:pPr>
        <w:pStyle w:val="TOC2"/>
        <w:tabs>
          <w:tab w:val="right" w:leader="dot" w:pos="8306"/>
        </w:tabs>
      </w:pPr>
      <w:hyperlink w:anchor="_Toc6642" w:history="1">
        <w:r>
          <w:rPr>
            <w:rFonts w:ascii="仿宋" w:eastAsia="仿宋" w:hAnsi="仿宋" w:cs="仿宋" w:hint="eastAsia"/>
            <w:lang w:eastAsia="zh-CN"/>
          </w:rPr>
          <w:t>(二)、成本控制措施</w:t>
        </w:r>
        <w:r>
          <w:tab/>
        </w:r>
        <w:r>
          <w:fldChar w:fldCharType="begin"/>
        </w:r>
        <w:r>
          <w:instrText xml:space="preserve"> PAGEREF _Toc6642 \h </w:instrText>
        </w:r>
        <w:r>
          <w:fldChar w:fldCharType="separate"/>
        </w:r>
        <w:r>
          <w:t>4</w:t>
        </w:r>
        <w:r>
          <w:fldChar w:fldCharType="end"/>
        </w:r>
      </w:hyperlink>
    </w:p>
    <w:p>
      <w:pPr>
        <w:pStyle w:val="TOC1"/>
        <w:tabs>
          <w:tab w:val="right" w:leader="dot" w:pos="8306"/>
        </w:tabs>
      </w:pPr>
      <w:hyperlink w:anchor="_Toc6715" w:history="1">
        <w:r>
          <w:rPr>
            <w:rFonts w:ascii="仿宋" w:eastAsia="仿宋" w:hAnsi="仿宋" w:cs="仿宋" w:hint="eastAsia"/>
            <w:lang w:eastAsia="zh-CN"/>
          </w:rPr>
          <w:t>二、项目选址研究</w:t>
        </w:r>
        <w:r>
          <w:tab/>
        </w:r>
        <w:r>
          <w:fldChar w:fldCharType="begin"/>
        </w:r>
        <w:r>
          <w:instrText xml:space="preserve"> PAGEREF _Toc6715 \h </w:instrText>
        </w:r>
        <w:r>
          <w:fldChar w:fldCharType="separate"/>
        </w:r>
        <w:r>
          <w:t>5</w:t>
        </w:r>
        <w:r>
          <w:fldChar w:fldCharType="end"/>
        </w:r>
      </w:hyperlink>
    </w:p>
    <w:p>
      <w:pPr>
        <w:pStyle w:val="TOC2"/>
        <w:tabs>
          <w:tab w:val="right" w:leader="dot" w:pos="8306"/>
        </w:tabs>
      </w:pPr>
      <w:hyperlink w:anchor="_Toc18495" w:history="1">
        <w:r>
          <w:rPr>
            <w:rFonts w:ascii="仿宋" w:eastAsia="仿宋" w:hAnsi="仿宋" w:cs="仿宋" w:hint="eastAsia"/>
            <w:lang w:eastAsia="zh-CN"/>
          </w:rPr>
          <w:t>(一)、项目选址原则</w:t>
        </w:r>
        <w:r>
          <w:tab/>
        </w:r>
        <w:r>
          <w:fldChar w:fldCharType="begin"/>
        </w:r>
        <w:r>
          <w:instrText xml:space="preserve"> PAGEREF _Toc18495 \h </w:instrText>
        </w:r>
        <w:r>
          <w:fldChar w:fldCharType="separate"/>
        </w:r>
        <w:r>
          <w:t>5</w:t>
        </w:r>
        <w:r>
          <w:fldChar w:fldCharType="end"/>
        </w:r>
      </w:hyperlink>
    </w:p>
    <w:p>
      <w:pPr>
        <w:pStyle w:val="TOC2"/>
        <w:tabs>
          <w:tab w:val="right" w:leader="dot" w:pos="8306"/>
        </w:tabs>
      </w:pPr>
      <w:hyperlink w:anchor="_Toc23367" w:history="1">
        <w:r>
          <w:rPr>
            <w:rFonts w:ascii="仿宋" w:eastAsia="仿宋" w:hAnsi="仿宋" w:cs="仿宋" w:hint="eastAsia"/>
            <w:lang w:eastAsia="zh-CN"/>
          </w:rPr>
          <w:t>(二)、项目选址</w:t>
        </w:r>
        <w:r>
          <w:tab/>
        </w:r>
        <w:r>
          <w:fldChar w:fldCharType="begin"/>
        </w:r>
        <w:r>
          <w:instrText xml:space="preserve"> PAGEREF _Toc23367 \h </w:instrText>
        </w:r>
        <w:r>
          <w:fldChar w:fldCharType="separate"/>
        </w:r>
        <w:r>
          <w:t>9</w:t>
        </w:r>
        <w:r>
          <w:fldChar w:fldCharType="end"/>
        </w:r>
      </w:hyperlink>
    </w:p>
    <w:p>
      <w:pPr>
        <w:pStyle w:val="TOC2"/>
        <w:tabs>
          <w:tab w:val="right" w:leader="dot" w:pos="8306"/>
        </w:tabs>
      </w:pPr>
      <w:hyperlink w:anchor="_Toc3554" w:history="1">
        <w:r>
          <w:rPr>
            <w:rFonts w:ascii="仿宋" w:eastAsia="仿宋" w:hAnsi="仿宋" w:cs="仿宋" w:hint="eastAsia"/>
            <w:lang w:eastAsia="zh-CN"/>
          </w:rPr>
          <w:t>(三)、建设条件分析</w:t>
        </w:r>
        <w:r>
          <w:tab/>
        </w:r>
        <w:r>
          <w:fldChar w:fldCharType="begin"/>
        </w:r>
        <w:r>
          <w:instrText xml:space="preserve"> PAGEREF _Toc3554 \h </w:instrText>
        </w:r>
        <w:r>
          <w:fldChar w:fldCharType="separate"/>
        </w:r>
        <w:r>
          <w:t>11</w:t>
        </w:r>
        <w:r>
          <w:fldChar w:fldCharType="end"/>
        </w:r>
      </w:hyperlink>
    </w:p>
    <w:p>
      <w:pPr>
        <w:pStyle w:val="TOC2"/>
        <w:tabs>
          <w:tab w:val="right" w:leader="dot" w:pos="8306"/>
        </w:tabs>
      </w:pPr>
      <w:hyperlink w:anchor="_Toc10790" w:history="1">
        <w:r>
          <w:rPr>
            <w:rFonts w:ascii="仿宋" w:eastAsia="仿宋" w:hAnsi="仿宋" w:cs="仿宋" w:hint="eastAsia"/>
            <w:lang w:eastAsia="zh-CN"/>
          </w:rPr>
          <w:t>(四)、用地控制指标</w:t>
        </w:r>
        <w:r>
          <w:tab/>
        </w:r>
        <w:r>
          <w:fldChar w:fldCharType="begin"/>
        </w:r>
        <w:r>
          <w:instrText xml:space="preserve"> PAGEREF _Toc10790 \h </w:instrText>
        </w:r>
        <w:r>
          <w:fldChar w:fldCharType="separate"/>
        </w:r>
        <w:r>
          <w:t>12</w:t>
        </w:r>
        <w:r>
          <w:fldChar w:fldCharType="end"/>
        </w:r>
      </w:hyperlink>
    </w:p>
    <w:p>
      <w:pPr>
        <w:pStyle w:val="TOC2"/>
        <w:tabs>
          <w:tab w:val="right" w:leader="dot" w:pos="8306"/>
        </w:tabs>
      </w:pPr>
      <w:hyperlink w:anchor="_Toc5008" w:history="1">
        <w:r>
          <w:rPr>
            <w:rFonts w:ascii="仿宋" w:eastAsia="仿宋" w:hAnsi="仿宋" w:cs="仿宋" w:hint="eastAsia"/>
            <w:lang w:eastAsia="zh-CN"/>
          </w:rPr>
          <w:t>(五)、地总体要求</w:t>
        </w:r>
        <w:r>
          <w:tab/>
        </w:r>
        <w:r>
          <w:fldChar w:fldCharType="begin"/>
        </w:r>
        <w:r>
          <w:instrText xml:space="preserve"> PAGEREF _Toc5008 \h </w:instrText>
        </w:r>
        <w:r>
          <w:fldChar w:fldCharType="separate"/>
        </w:r>
        <w:r>
          <w:t>13</w:t>
        </w:r>
        <w:r>
          <w:fldChar w:fldCharType="end"/>
        </w:r>
      </w:hyperlink>
    </w:p>
    <w:p>
      <w:pPr>
        <w:pStyle w:val="TOC2"/>
        <w:tabs>
          <w:tab w:val="right" w:leader="dot" w:pos="8306"/>
        </w:tabs>
      </w:pPr>
      <w:hyperlink w:anchor="_Toc19811" w:history="1">
        <w:r>
          <w:rPr>
            <w:rFonts w:ascii="仿宋" w:eastAsia="仿宋" w:hAnsi="仿宋" w:cs="仿宋" w:hint="eastAsia"/>
            <w:lang w:eastAsia="zh-CN"/>
          </w:rPr>
          <w:t>(六)、节约用地措施</w:t>
        </w:r>
        <w:r>
          <w:tab/>
        </w:r>
        <w:r>
          <w:fldChar w:fldCharType="begin"/>
        </w:r>
        <w:r>
          <w:instrText xml:space="preserve"> PAGEREF _Toc19811 \h </w:instrText>
        </w:r>
        <w:r>
          <w:fldChar w:fldCharType="separate"/>
        </w:r>
        <w:r>
          <w:t>15</w:t>
        </w:r>
        <w:r>
          <w:fldChar w:fldCharType="end"/>
        </w:r>
      </w:hyperlink>
    </w:p>
    <w:p>
      <w:pPr>
        <w:pStyle w:val="TOC2"/>
        <w:tabs>
          <w:tab w:val="right" w:leader="dot" w:pos="8306"/>
        </w:tabs>
      </w:pPr>
      <w:hyperlink w:anchor="_Toc27554" w:history="1">
        <w:r>
          <w:rPr>
            <w:rFonts w:ascii="仿宋" w:eastAsia="仿宋" w:hAnsi="仿宋" w:cs="仿宋" w:hint="eastAsia"/>
            <w:lang w:eastAsia="zh-CN"/>
          </w:rPr>
          <w:t>(七)、选址综合评价</w:t>
        </w:r>
        <w:r>
          <w:tab/>
        </w:r>
        <w:r>
          <w:fldChar w:fldCharType="begin"/>
        </w:r>
        <w:r>
          <w:instrText xml:space="preserve"> PAGEREF _Toc27554 \h </w:instrText>
        </w:r>
        <w:r>
          <w:fldChar w:fldCharType="separate"/>
        </w:r>
        <w:r>
          <w:t>16</w:t>
        </w:r>
        <w:r>
          <w:fldChar w:fldCharType="end"/>
        </w:r>
      </w:hyperlink>
    </w:p>
    <w:p>
      <w:pPr>
        <w:pStyle w:val="TOC1"/>
        <w:tabs>
          <w:tab w:val="right" w:leader="dot" w:pos="8306"/>
        </w:tabs>
      </w:pPr>
      <w:hyperlink w:anchor="_Toc25583" w:history="1">
        <w:r>
          <w:rPr>
            <w:rFonts w:ascii="仿宋" w:eastAsia="仿宋" w:hAnsi="仿宋" w:cs="仿宋" w:hint="eastAsia"/>
            <w:lang w:eastAsia="zh-CN"/>
          </w:rPr>
          <w:t>三、亚硫酸项目概论</w:t>
        </w:r>
        <w:r>
          <w:tab/>
        </w:r>
        <w:r>
          <w:fldChar w:fldCharType="begin"/>
        </w:r>
        <w:r>
          <w:instrText xml:space="preserve"> PAGEREF _Toc25583 \h </w:instrText>
        </w:r>
        <w:r>
          <w:fldChar w:fldCharType="separate"/>
        </w:r>
        <w:r>
          <w:t>17</w:t>
        </w:r>
        <w:r>
          <w:fldChar w:fldCharType="end"/>
        </w:r>
      </w:hyperlink>
    </w:p>
    <w:p>
      <w:pPr>
        <w:pStyle w:val="TOC2"/>
        <w:tabs>
          <w:tab w:val="right" w:leader="dot" w:pos="8306"/>
        </w:tabs>
      </w:pPr>
      <w:hyperlink w:anchor="_Toc8030" w:history="1">
        <w:r>
          <w:rPr>
            <w:rFonts w:ascii="仿宋" w:eastAsia="仿宋" w:hAnsi="仿宋" w:cs="仿宋" w:hint="eastAsia"/>
            <w:lang w:eastAsia="zh-CN"/>
          </w:rPr>
          <w:t>(一)、项目申报单位概况</w:t>
        </w:r>
        <w:r>
          <w:tab/>
        </w:r>
        <w:r>
          <w:fldChar w:fldCharType="begin"/>
        </w:r>
        <w:r>
          <w:instrText xml:space="preserve"> PAGEREF _Toc8030 \h </w:instrText>
        </w:r>
        <w:r>
          <w:fldChar w:fldCharType="separate"/>
        </w:r>
        <w:r>
          <w:t>17</w:t>
        </w:r>
        <w:r>
          <w:fldChar w:fldCharType="end"/>
        </w:r>
      </w:hyperlink>
    </w:p>
    <w:p>
      <w:pPr>
        <w:pStyle w:val="TOC2"/>
        <w:tabs>
          <w:tab w:val="right" w:leader="dot" w:pos="8306"/>
        </w:tabs>
      </w:pPr>
      <w:hyperlink w:anchor="_Toc26557" w:history="1">
        <w:r>
          <w:rPr>
            <w:rFonts w:ascii="仿宋" w:eastAsia="仿宋" w:hAnsi="仿宋" w:cs="仿宋" w:hint="eastAsia"/>
            <w:lang w:eastAsia="zh-CN"/>
          </w:rPr>
          <w:t>(二)、项目概况</w:t>
        </w:r>
        <w:r>
          <w:tab/>
        </w:r>
        <w:r>
          <w:fldChar w:fldCharType="begin"/>
        </w:r>
        <w:r>
          <w:instrText xml:space="preserve"> PAGEREF _Toc26557 \h </w:instrText>
        </w:r>
        <w:r>
          <w:fldChar w:fldCharType="separate"/>
        </w:r>
        <w:r>
          <w:t>18</w:t>
        </w:r>
        <w:r>
          <w:fldChar w:fldCharType="end"/>
        </w:r>
      </w:hyperlink>
    </w:p>
    <w:p>
      <w:pPr>
        <w:pStyle w:val="TOC1"/>
        <w:tabs>
          <w:tab w:val="right" w:leader="dot" w:pos="8306"/>
        </w:tabs>
      </w:pPr>
      <w:hyperlink w:anchor="_Toc10120" w:history="1">
        <w:r>
          <w:rPr>
            <w:rFonts w:ascii="仿宋" w:eastAsia="仿宋" w:hAnsi="仿宋" w:cs="仿宋" w:hint="eastAsia"/>
            <w:lang w:eastAsia="zh-CN"/>
          </w:rPr>
          <w:t>四、社会影响分析</w:t>
        </w:r>
        <w:r>
          <w:tab/>
        </w:r>
        <w:r>
          <w:fldChar w:fldCharType="begin"/>
        </w:r>
        <w:r>
          <w:instrText xml:space="preserve"> PAGEREF _Toc10120 \h </w:instrText>
        </w:r>
        <w:r>
          <w:fldChar w:fldCharType="separate"/>
        </w:r>
        <w:r>
          <w:t>21</w:t>
        </w:r>
        <w:r>
          <w:fldChar w:fldCharType="end"/>
        </w:r>
      </w:hyperlink>
    </w:p>
    <w:p>
      <w:pPr>
        <w:pStyle w:val="TOC2"/>
        <w:tabs>
          <w:tab w:val="right" w:leader="dot" w:pos="8306"/>
        </w:tabs>
      </w:pPr>
      <w:hyperlink w:anchor="_Toc17058" w:history="1">
        <w:r>
          <w:rPr>
            <w:rFonts w:ascii="仿宋" w:eastAsia="仿宋" w:hAnsi="仿宋" w:cs="仿宋" w:hint="eastAsia"/>
            <w:lang w:eastAsia="zh-CN"/>
          </w:rPr>
          <w:t>(一)、社会影响效果分析</w:t>
        </w:r>
        <w:r>
          <w:tab/>
        </w:r>
        <w:r>
          <w:fldChar w:fldCharType="begin"/>
        </w:r>
        <w:r>
          <w:instrText xml:space="preserve"> PAGEREF _Toc17058 \h </w:instrText>
        </w:r>
        <w:r>
          <w:fldChar w:fldCharType="separate"/>
        </w:r>
        <w:r>
          <w:t>21</w:t>
        </w:r>
        <w:r>
          <w:fldChar w:fldCharType="end"/>
        </w:r>
      </w:hyperlink>
    </w:p>
    <w:p>
      <w:pPr>
        <w:pStyle w:val="TOC2"/>
        <w:tabs>
          <w:tab w:val="right" w:leader="dot" w:pos="8306"/>
        </w:tabs>
      </w:pPr>
      <w:hyperlink w:anchor="_Toc12886" w:history="1">
        <w:r>
          <w:rPr>
            <w:rFonts w:ascii="仿宋" w:eastAsia="仿宋" w:hAnsi="仿宋" w:cs="仿宋" w:hint="eastAsia"/>
            <w:lang w:eastAsia="zh-CN"/>
          </w:rPr>
          <w:t>(二)、社会适应性分析</w:t>
        </w:r>
        <w:r>
          <w:tab/>
        </w:r>
        <w:r>
          <w:fldChar w:fldCharType="begin"/>
        </w:r>
        <w:r>
          <w:instrText xml:space="preserve"> PAGEREF _Toc12886 \h </w:instrText>
        </w:r>
        <w:r>
          <w:fldChar w:fldCharType="separate"/>
        </w:r>
        <w:r>
          <w:t>24</w:t>
        </w:r>
        <w:r>
          <w:fldChar w:fldCharType="end"/>
        </w:r>
      </w:hyperlink>
    </w:p>
    <w:p>
      <w:pPr>
        <w:pStyle w:val="TOC2"/>
        <w:tabs>
          <w:tab w:val="right" w:leader="dot" w:pos="8306"/>
        </w:tabs>
      </w:pPr>
      <w:hyperlink w:anchor="_Toc28383" w:history="1">
        <w:r>
          <w:rPr>
            <w:rFonts w:ascii="仿宋" w:eastAsia="仿宋" w:hAnsi="仿宋" w:cs="仿宋" w:hint="eastAsia"/>
            <w:lang w:eastAsia="zh-CN"/>
          </w:rPr>
          <w:t>(三)、社会风险及对策分析</w:t>
        </w:r>
        <w:r>
          <w:tab/>
        </w:r>
        <w:r>
          <w:fldChar w:fldCharType="begin"/>
        </w:r>
        <w:r>
          <w:instrText xml:space="preserve"> PAGEREF _Toc28383 \h </w:instrText>
        </w:r>
        <w:r>
          <w:fldChar w:fldCharType="separate"/>
        </w:r>
        <w:r>
          <w:t>25</w:t>
        </w:r>
        <w:r>
          <w:fldChar w:fldCharType="end"/>
        </w:r>
      </w:hyperlink>
    </w:p>
    <w:p>
      <w:pPr>
        <w:pStyle w:val="TOC1"/>
        <w:tabs>
          <w:tab w:val="right" w:leader="dot" w:pos="8306"/>
        </w:tabs>
      </w:pPr>
      <w:hyperlink w:anchor="_Toc27207" w:history="1">
        <w:r>
          <w:rPr>
            <w:rFonts w:ascii="仿宋" w:eastAsia="仿宋" w:hAnsi="仿宋" w:cs="仿宋" w:hint="eastAsia"/>
            <w:lang w:eastAsia="zh-CN"/>
          </w:rPr>
          <w:t>五、资源开发及综合利用分析</w:t>
        </w:r>
        <w:r>
          <w:tab/>
        </w:r>
        <w:r>
          <w:fldChar w:fldCharType="begin"/>
        </w:r>
        <w:r>
          <w:instrText xml:space="preserve"> PAGEREF _Toc27207 \h </w:instrText>
        </w:r>
        <w:r>
          <w:fldChar w:fldCharType="separate"/>
        </w:r>
        <w:r>
          <w:t>28</w:t>
        </w:r>
        <w:r>
          <w:fldChar w:fldCharType="end"/>
        </w:r>
      </w:hyperlink>
    </w:p>
    <w:p>
      <w:pPr>
        <w:pStyle w:val="TOC2"/>
        <w:tabs>
          <w:tab w:val="right" w:leader="dot" w:pos="8306"/>
        </w:tabs>
      </w:pPr>
      <w:hyperlink w:anchor="_Toc10548" w:history="1">
        <w:r>
          <w:rPr>
            <w:rFonts w:ascii="仿宋" w:eastAsia="仿宋" w:hAnsi="仿宋" w:cs="仿宋" w:hint="eastAsia"/>
            <w:lang w:eastAsia="zh-CN"/>
          </w:rPr>
          <w:t>(一)、资源开发方案</w:t>
        </w:r>
        <w:r>
          <w:tab/>
        </w:r>
        <w:r>
          <w:fldChar w:fldCharType="begin"/>
        </w:r>
        <w:r>
          <w:instrText xml:space="preserve"> PAGEREF _Toc10548 \h </w:instrText>
        </w:r>
        <w:r>
          <w:fldChar w:fldCharType="separate"/>
        </w:r>
        <w:r>
          <w:t>28</w:t>
        </w:r>
        <w:r>
          <w:fldChar w:fldCharType="end"/>
        </w:r>
      </w:hyperlink>
    </w:p>
    <w:p>
      <w:pPr>
        <w:pStyle w:val="TOC2"/>
        <w:tabs>
          <w:tab w:val="right" w:leader="dot" w:pos="8306"/>
        </w:tabs>
      </w:pPr>
      <w:hyperlink w:anchor="_Toc19564" w:history="1">
        <w:r>
          <w:rPr>
            <w:rFonts w:ascii="仿宋" w:eastAsia="仿宋" w:hAnsi="仿宋" w:cs="仿宋" w:hint="eastAsia"/>
            <w:lang w:eastAsia="zh-CN"/>
          </w:rPr>
          <w:t>(二)、资源利用方案</w:t>
        </w:r>
        <w:r>
          <w:tab/>
        </w:r>
        <w:r>
          <w:fldChar w:fldCharType="begin"/>
        </w:r>
        <w:r>
          <w:instrText xml:space="preserve"> PAGEREF _Toc19564 \h </w:instrText>
        </w:r>
        <w:r>
          <w:fldChar w:fldCharType="separate"/>
        </w:r>
        <w:r>
          <w:t>30</w:t>
        </w:r>
        <w:r>
          <w:fldChar w:fldCharType="end"/>
        </w:r>
      </w:hyperlink>
    </w:p>
    <w:p>
      <w:pPr>
        <w:pStyle w:val="TOC2"/>
        <w:tabs>
          <w:tab w:val="right" w:leader="dot" w:pos="8306"/>
        </w:tabs>
      </w:pPr>
      <w:hyperlink w:anchor="_Toc10364" w:history="1">
        <w:r>
          <w:rPr>
            <w:rFonts w:ascii="仿宋" w:eastAsia="仿宋" w:hAnsi="仿宋" w:cs="仿宋" w:hint="eastAsia"/>
            <w:lang w:eastAsia="zh-CN"/>
          </w:rPr>
          <w:t>(三)、资源节约措施</w:t>
        </w:r>
        <w:r>
          <w:tab/>
        </w:r>
        <w:r>
          <w:fldChar w:fldCharType="begin"/>
        </w:r>
        <w:r>
          <w:instrText xml:space="preserve"> PAGEREF _Toc10364 \h </w:instrText>
        </w:r>
        <w:r>
          <w:fldChar w:fldCharType="separate"/>
        </w:r>
        <w:r>
          <w:t>31</w:t>
        </w:r>
        <w:r>
          <w:fldChar w:fldCharType="end"/>
        </w:r>
      </w:hyperlink>
    </w:p>
    <w:p>
      <w:pPr>
        <w:pStyle w:val="TOC1"/>
        <w:tabs>
          <w:tab w:val="right" w:leader="dot" w:pos="8306"/>
        </w:tabs>
      </w:pPr>
      <w:hyperlink w:anchor="_Toc21015" w:history="1">
        <w:r>
          <w:rPr>
            <w:rFonts w:ascii="仿宋" w:eastAsia="仿宋" w:hAnsi="仿宋" w:cs="仿宋" w:hint="eastAsia"/>
            <w:lang w:eastAsia="zh-CN"/>
          </w:rPr>
          <w:t>六、经济影响分析</w:t>
        </w:r>
        <w:r>
          <w:tab/>
        </w:r>
        <w:r>
          <w:fldChar w:fldCharType="begin"/>
        </w:r>
        <w:r>
          <w:instrText xml:space="preserve"> PAGEREF _Toc21015 \h </w:instrText>
        </w:r>
        <w:r>
          <w:fldChar w:fldCharType="separate"/>
        </w:r>
        <w:r>
          <w:t>32</w:t>
        </w:r>
        <w:r>
          <w:fldChar w:fldCharType="end"/>
        </w:r>
      </w:hyperlink>
    </w:p>
    <w:p>
      <w:pPr>
        <w:pStyle w:val="TOC2"/>
        <w:tabs>
          <w:tab w:val="right" w:leader="dot" w:pos="8306"/>
        </w:tabs>
      </w:pPr>
      <w:hyperlink w:anchor="_Toc12053" w:history="1">
        <w:r>
          <w:rPr>
            <w:rFonts w:ascii="仿宋" w:eastAsia="仿宋" w:hAnsi="仿宋" w:cs="仿宋" w:hint="eastAsia"/>
            <w:lang w:eastAsia="zh-CN"/>
          </w:rPr>
          <w:t>(一)、经济费用效益或费用效果分析</w:t>
        </w:r>
        <w:r>
          <w:tab/>
        </w:r>
        <w:r>
          <w:fldChar w:fldCharType="begin"/>
        </w:r>
        <w:r>
          <w:instrText xml:space="preserve"> PAGEREF _Toc12053 \h </w:instrText>
        </w:r>
        <w:r>
          <w:fldChar w:fldCharType="separate"/>
        </w:r>
        <w:r>
          <w:t>32</w:t>
        </w:r>
        <w:r>
          <w:fldChar w:fldCharType="end"/>
        </w:r>
      </w:hyperlink>
    </w:p>
    <w:p>
      <w:pPr>
        <w:pStyle w:val="TOC2"/>
        <w:tabs>
          <w:tab w:val="right" w:leader="dot" w:pos="8306"/>
        </w:tabs>
      </w:pPr>
      <w:hyperlink w:anchor="_Toc4383" w:history="1">
        <w:r>
          <w:rPr>
            <w:rFonts w:ascii="仿宋" w:eastAsia="仿宋" w:hAnsi="仿宋" w:cs="仿宋" w:hint="eastAsia"/>
            <w:lang w:eastAsia="zh-CN"/>
          </w:rPr>
          <w:t>(二)、行业影响分析</w:t>
        </w:r>
        <w:r>
          <w:tab/>
        </w:r>
        <w:r>
          <w:fldChar w:fldCharType="begin"/>
        </w:r>
        <w:r>
          <w:instrText xml:space="preserve"> PAGEREF _Toc4383 \h </w:instrText>
        </w:r>
        <w:r>
          <w:fldChar w:fldCharType="separate"/>
        </w:r>
        <w:r>
          <w:t>34</w:t>
        </w:r>
        <w:r>
          <w:fldChar w:fldCharType="end"/>
        </w:r>
      </w:hyperlink>
    </w:p>
    <w:p>
      <w:pPr>
        <w:pStyle w:val="TOC2"/>
        <w:tabs>
          <w:tab w:val="right" w:leader="dot" w:pos="8306"/>
        </w:tabs>
      </w:pPr>
      <w:hyperlink w:anchor="_Toc11430" w:history="1">
        <w:r>
          <w:rPr>
            <w:rFonts w:ascii="仿宋" w:eastAsia="仿宋" w:hAnsi="仿宋" w:cs="仿宋" w:hint="eastAsia"/>
            <w:lang w:eastAsia="zh-CN"/>
          </w:rPr>
          <w:t>(三)、区域经济影响分析</w:t>
        </w:r>
        <w:r>
          <w:tab/>
        </w:r>
        <w:r>
          <w:fldChar w:fldCharType="begin"/>
        </w:r>
        <w:r>
          <w:instrText xml:space="preserve"> PAGEREF _Toc11430 \h </w:instrText>
        </w:r>
        <w:r>
          <w:fldChar w:fldCharType="separate"/>
        </w:r>
        <w:r>
          <w:t>36</w:t>
        </w:r>
        <w:r>
          <w:fldChar w:fldCharType="end"/>
        </w:r>
      </w:hyperlink>
    </w:p>
    <w:p>
      <w:pPr>
        <w:pStyle w:val="TOC2"/>
        <w:tabs>
          <w:tab w:val="right" w:leader="dot" w:pos="8306"/>
        </w:tabs>
      </w:pPr>
      <w:hyperlink w:anchor="_Toc20240" w:history="1">
        <w:r>
          <w:rPr>
            <w:rFonts w:ascii="仿宋" w:eastAsia="仿宋" w:hAnsi="仿宋" w:cs="仿宋" w:hint="eastAsia"/>
            <w:lang w:eastAsia="zh-CN"/>
          </w:rPr>
          <w:t>(四)、宏观经济影响分析</w:t>
        </w:r>
        <w:r>
          <w:tab/>
        </w:r>
        <w:r>
          <w:fldChar w:fldCharType="begin"/>
        </w:r>
        <w:r>
          <w:instrText xml:space="preserve"> PAGEREF _Toc20240 \h </w:instrText>
        </w:r>
        <w:r>
          <w:fldChar w:fldCharType="separate"/>
        </w:r>
        <w:r>
          <w:t>37</w:t>
        </w:r>
        <w:r>
          <w:fldChar w:fldCharType="end"/>
        </w:r>
      </w:hyperlink>
    </w:p>
    <w:p>
      <w:pPr>
        <w:pStyle w:val="TOC1"/>
        <w:tabs>
          <w:tab w:val="right" w:leader="dot" w:pos="8306"/>
        </w:tabs>
      </w:pPr>
      <w:hyperlink w:anchor="_Toc6916" w:history="1">
        <w:r>
          <w:rPr>
            <w:rFonts w:ascii="仿宋" w:eastAsia="仿宋" w:hAnsi="仿宋" w:cs="仿宋" w:hint="eastAsia"/>
            <w:lang w:eastAsia="zh-CN"/>
          </w:rPr>
          <w:t>七、环境保护与治理方案</w:t>
        </w:r>
        <w:r>
          <w:tab/>
        </w:r>
        <w:r>
          <w:fldChar w:fldCharType="begin"/>
        </w:r>
        <w:r>
          <w:instrText xml:space="preserve"> PAGEREF _Toc6916 \h </w:instrText>
        </w:r>
        <w:r>
          <w:fldChar w:fldCharType="separate"/>
        </w:r>
        <w:r>
          <w:t>38</w:t>
        </w:r>
        <w:r>
          <w:fldChar w:fldCharType="end"/>
        </w:r>
      </w:hyperlink>
    </w:p>
    <w:p>
      <w:pPr>
        <w:pStyle w:val="TOC2"/>
        <w:tabs>
          <w:tab w:val="right" w:leader="dot" w:pos="8306"/>
        </w:tabs>
      </w:pPr>
      <w:hyperlink w:anchor="_Toc9982" w:history="1">
        <w:r>
          <w:rPr>
            <w:rFonts w:ascii="仿宋" w:eastAsia="仿宋" w:hAnsi="仿宋" w:cs="仿宋" w:hint="eastAsia"/>
            <w:lang w:eastAsia="zh-CN"/>
          </w:rPr>
          <w:t>(一)、项目环境影响评估</w:t>
        </w:r>
        <w:r>
          <w:tab/>
        </w:r>
        <w:r>
          <w:fldChar w:fldCharType="begin"/>
        </w:r>
        <w:r>
          <w:instrText xml:space="preserve"> PAGEREF _Toc9982 \h </w:instrText>
        </w:r>
        <w:r>
          <w:fldChar w:fldCharType="separate"/>
        </w:r>
        <w:r>
          <w:t>38</w:t>
        </w:r>
        <w:r>
          <w:fldChar w:fldCharType="end"/>
        </w:r>
      </w:hyperlink>
    </w:p>
    <w:p>
      <w:pPr>
        <w:pStyle w:val="TOC2"/>
        <w:tabs>
          <w:tab w:val="right" w:leader="dot" w:pos="8306"/>
        </w:tabs>
      </w:pPr>
      <w:hyperlink w:anchor="_Toc22336" w:history="1">
        <w:r>
          <w:rPr>
            <w:rFonts w:ascii="仿宋" w:eastAsia="仿宋" w:hAnsi="仿宋" w:cs="仿宋" w:hint="eastAsia"/>
            <w:lang w:eastAsia="zh-CN"/>
          </w:rPr>
          <w:t>(二)、环境保护措施与治理方案</w:t>
        </w:r>
        <w:r>
          <w:tab/>
        </w:r>
        <w:r>
          <w:fldChar w:fldCharType="begin"/>
        </w:r>
        <w:r>
          <w:instrText xml:space="preserve"> PAGEREF _Toc22336 \h </w:instrText>
        </w:r>
        <w:r>
          <w:fldChar w:fldCharType="separate"/>
        </w:r>
        <w:r>
          <w:t>38</w:t>
        </w:r>
        <w:r>
          <w:fldChar w:fldCharType="end"/>
        </w:r>
      </w:hyperlink>
    </w:p>
    <w:p>
      <w:pPr>
        <w:pStyle w:val="TOC1"/>
        <w:tabs>
          <w:tab w:val="right" w:leader="dot" w:pos="8306"/>
        </w:tabs>
      </w:pPr>
      <w:hyperlink w:anchor="_Toc7895" w:history="1">
        <w:r>
          <w:rPr>
            <w:rFonts w:ascii="仿宋" w:eastAsia="仿宋" w:hAnsi="仿宋" w:cs="仿宋" w:hint="eastAsia"/>
            <w:lang w:eastAsia="zh-CN"/>
          </w:rPr>
          <w:t>八、项目质量与标准</w:t>
        </w:r>
        <w:r>
          <w:tab/>
        </w:r>
        <w:r>
          <w:fldChar w:fldCharType="begin"/>
        </w:r>
        <w:r>
          <w:instrText xml:space="preserve"> PAGEREF _Toc7895 \h </w:instrText>
        </w:r>
        <w:r>
          <w:fldChar w:fldCharType="separate"/>
        </w:r>
        <w:r>
          <w:t>39</w:t>
        </w:r>
        <w:r>
          <w:fldChar w:fldCharType="end"/>
        </w:r>
      </w:hyperlink>
    </w:p>
    <w:p>
      <w:pPr>
        <w:pStyle w:val="TOC2"/>
        <w:tabs>
          <w:tab w:val="right" w:leader="dot" w:pos="8306"/>
        </w:tabs>
      </w:pPr>
      <w:hyperlink w:anchor="_Toc39" w:history="1">
        <w:r>
          <w:rPr>
            <w:rFonts w:ascii="仿宋" w:eastAsia="仿宋" w:hAnsi="仿宋" w:cs="仿宋" w:hint="eastAsia"/>
            <w:lang w:eastAsia="zh-CN"/>
          </w:rPr>
          <w:t>(一)、质量保障体系</w:t>
        </w:r>
        <w:r>
          <w:tab/>
        </w:r>
        <w:r>
          <w:fldChar w:fldCharType="begin"/>
        </w:r>
        <w:r>
          <w:instrText xml:space="preserve"> PAGEREF _Toc39 \h </w:instrText>
        </w:r>
        <w:r>
          <w:fldChar w:fldCharType="separate"/>
        </w:r>
        <w:r>
          <w:t>39</w:t>
        </w:r>
        <w:r>
          <w:fldChar w:fldCharType="end"/>
        </w:r>
      </w:hyperlink>
    </w:p>
    <w:p>
      <w:pPr>
        <w:pStyle w:val="TOC2"/>
        <w:tabs>
          <w:tab w:val="right" w:leader="dot" w:pos="8306"/>
        </w:tabs>
      </w:pPr>
      <w:hyperlink w:anchor="_Toc12395" w:history="1">
        <w:r>
          <w:rPr>
            <w:rFonts w:ascii="仿宋" w:eastAsia="仿宋" w:hAnsi="仿宋" w:cs="仿宋" w:hint="eastAsia"/>
            <w:lang w:eastAsia="zh-CN"/>
          </w:rPr>
          <w:t>(二)、标准化作业流程</w:t>
        </w:r>
        <w:r>
          <w:tab/>
        </w:r>
        <w:r>
          <w:fldChar w:fldCharType="begin"/>
        </w:r>
        <w:r>
          <w:instrText xml:space="preserve"> PAGEREF _Toc12395 \h </w:instrText>
        </w:r>
        <w:r>
          <w:fldChar w:fldCharType="separate"/>
        </w:r>
        <w:r>
          <w:t>41</w:t>
        </w:r>
        <w:r>
          <w:fldChar w:fldCharType="end"/>
        </w:r>
      </w:hyperlink>
    </w:p>
    <w:p>
      <w:pPr>
        <w:pStyle w:val="TOC2"/>
        <w:tabs>
          <w:tab w:val="right" w:leader="dot" w:pos="8306"/>
        </w:tabs>
      </w:pPr>
      <w:hyperlink w:anchor="_Toc28087" w:history="1">
        <w:r>
          <w:rPr>
            <w:rFonts w:ascii="仿宋" w:eastAsia="仿宋" w:hAnsi="仿宋" w:cs="仿宋" w:hint="eastAsia"/>
            <w:lang w:eastAsia="zh-CN"/>
          </w:rPr>
          <w:t>(三)、质量监控与评估</w:t>
        </w:r>
        <w:r>
          <w:tab/>
        </w:r>
        <w:r>
          <w:fldChar w:fldCharType="begin"/>
        </w:r>
        <w:r>
          <w:instrText xml:space="preserve"> PAGEREF _Toc28087 \h </w:instrText>
        </w:r>
        <w:r>
          <w:fldChar w:fldCharType="separate"/>
        </w:r>
        <w:r>
          <w:t>42</w:t>
        </w:r>
        <w:r>
          <w:fldChar w:fldCharType="end"/>
        </w:r>
      </w:hyperlink>
    </w:p>
    <w:p>
      <w:pPr>
        <w:pStyle w:val="TOC2"/>
        <w:tabs>
          <w:tab w:val="right" w:leader="dot" w:pos="8306"/>
        </w:tabs>
      </w:pPr>
      <w:hyperlink w:anchor="_Toc11133" w:history="1">
        <w:r>
          <w:rPr>
            <w:rFonts w:ascii="仿宋" w:eastAsia="仿宋" w:hAnsi="仿宋" w:cs="仿宋" w:hint="eastAsia"/>
            <w:lang w:eastAsia="zh-CN"/>
          </w:rPr>
          <w:t>(四)、质量改进计划</w:t>
        </w:r>
        <w:r>
          <w:tab/>
        </w:r>
        <w:r>
          <w:fldChar w:fldCharType="begin"/>
        </w:r>
        <w:r>
          <w:instrText xml:space="preserve"> PAGEREF _Toc11133 \h </w:instrText>
        </w:r>
        <w:r>
          <w:fldChar w:fldCharType="separate"/>
        </w:r>
        <w:r>
          <w:t>43</w:t>
        </w:r>
        <w:r>
          <w:fldChar w:fldCharType="end"/>
        </w:r>
      </w:hyperlink>
    </w:p>
    <w:p>
      <w:pPr>
        <w:pStyle w:val="TOC1"/>
        <w:tabs>
          <w:tab w:val="right" w:leader="dot" w:pos="8306"/>
        </w:tabs>
      </w:pPr>
      <w:hyperlink w:anchor="_Toc12635" w:history="1">
        <w:r>
          <w:rPr>
            <w:rFonts w:ascii="仿宋" w:eastAsia="仿宋" w:hAnsi="仿宋" w:cs="仿宋" w:hint="eastAsia"/>
            <w:lang w:eastAsia="zh-CN"/>
          </w:rPr>
          <w:t>九、项目实施与管理方案</w:t>
        </w:r>
        <w:r>
          <w:tab/>
        </w:r>
        <w:r>
          <w:fldChar w:fldCharType="begin"/>
        </w:r>
        <w:r>
          <w:instrText xml:space="preserve"> PAGEREF _Toc12635 \h </w:instrText>
        </w:r>
        <w:r>
          <w:fldChar w:fldCharType="separate"/>
        </w:r>
        <w:r>
          <w:t>45</w:t>
        </w:r>
        <w:r>
          <w:fldChar w:fldCharType="end"/>
        </w:r>
      </w:hyperlink>
    </w:p>
    <w:p>
      <w:pPr>
        <w:pStyle w:val="TOC2"/>
        <w:tabs>
          <w:tab w:val="right" w:leader="dot" w:pos="8306"/>
        </w:tabs>
      </w:pPr>
      <w:hyperlink w:anchor="_Toc16799" w:history="1">
        <w:r>
          <w:rPr>
            <w:rFonts w:ascii="仿宋" w:eastAsia="仿宋" w:hAnsi="仿宋" w:cs="仿宋" w:hint="eastAsia"/>
            <w:lang w:eastAsia="zh-CN"/>
          </w:rPr>
          <w:t>(一)、项目实施计划</w:t>
        </w:r>
        <w:r>
          <w:tab/>
        </w:r>
        <w:r>
          <w:fldChar w:fldCharType="begin"/>
        </w:r>
        <w:r>
          <w:instrText xml:space="preserve"> PAGEREF _Toc16799 \h </w:instrText>
        </w:r>
        <w:r>
          <w:fldChar w:fldCharType="separate"/>
        </w:r>
        <w:r>
          <w:t>45</w:t>
        </w:r>
        <w:r>
          <w:fldChar w:fldCharType="end"/>
        </w:r>
      </w:hyperlink>
    </w:p>
    <w:p>
      <w:pPr>
        <w:pStyle w:val="TOC2"/>
        <w:tabs>
          <w:tab w:val="right" w:leader="dot" w:pos="8306"/>
        </w:tabs>
      </w:pPr>
      <w:hyperlink w:anchor="_Toc19693" w:history="1">
        <w:r>
          <w:rPr>
            <w:rFonts w:ascii="仿宋" w:eastAsia="仿宋" w:hAnsi="仿宋" w:cs="仿宋" w:hint="eastAsia"/>
            <w:lang w:eastAsia="zh-CN"/>
          </w:rPr>
          <w:t>(二)、项目组织机构与职责</w:t>
        </w:r>
        <w:r>
          <w:tab/>
        </w:r>
        <w:r>
          <w:fldChar w:fldCharType="begin"/>
        </w:r>
        <w:r>
          <w:instrText xml:space="preserve"> PAGEREF _Toc19693 \h </w:instrText>
        </w:r>
        <w:r>
          <w:fldChar w:fldCharType="separate"/>
        </w:r>
        <w:r>
          <w:t>46</w:t>
        </w:r>
        <w:r>
          <w:fldChar w:fldCharType="end"/>
        </w:r>
      </w:hyperlink>
    </w:p>
    <w:p>
      <w:pPr>
        <w:pStyle w:val="TOC2"/>
        <w:tabs>
          <w:tab w:val="right" w:leader="dot" w:pos="8306"/>
        </w:tabs>
      </w:pPr>
      <w:hyperlink w:anchor="_Toc20900" w:history="1">
        <w:r>
          <w:rPr>
            <w:rFonts w:ascii="仿宋" w:eastAsia="仿宋" w:hAnsi="仿宋" w:cs="仿宋" w:hint="eastAsia"/>
            <w:lang w:eastAsia="zh-CN"/>
          </w:rPr>
          <w:t>(三)、项目管理与监控体系</w:t>
        </w:r>
        <w:r>
          <w:tab/>
        </w:r>
        <w:r>
          <w:fldChar w:fldCharType="begin"/>
        </w:r>
        <w:r>
          <w:instrText xml:space="preserve"> PAGEREF _Toc20900 \h </w:instrText>
        </w:r>
        <w:r>
          <w:fldChar w:fldCharType="separate"/>
        </w:r>
        <w:r>
          <w:t>49</w:t>
        </w:r>
        <w:r>
          <w:fldChar w:fldCharType="end"/>
        </w:r>
      </w:hyperlink>
    </w:p>
    <w:p>
      <w:pPr>
        <w:pStyle w:val="TOC1"/>
        <w:tabs>
          <w:tab w:val="right" w:leader="dot" w:pos="8306"/>
        </w:tabs>
      </w:pPr>
      <w:hyperlink w:anchor="_Toc32457" w:history="1">
        <w:r>
          <w:rPr>
            <w:rFonts w:ascii="仿宋" w:eastAsia="仿宋" w:hAnsi="仿宋" w:cs="仿宋" w:hint="eastAsia"/>
            <w:lang w:eastAsia="zh-CN"/>
          </w:rPr>
          <w:t>十、经济效益与社会效益优化</w:t>
        </w:r>
        <w:r>
          <w:tab/>
        </w:r>
        <w:r>
          <w:fldChar w:fldCharType="begin"/>
        </w:r>
        <w:r>
          <w:instrText xml:space="preserve"> PAGEREF _Toc32457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2" w:history="1">
        <w:r>
          <w:rPr>
            <w:rFonts w:ascii="仿宋" w:eastAsia="仿宋" w:hAnsi="仿宋" w:cs="仿宋" w:hint="eastAsia"/>
            <w:lang w:eastAsia="zh-CN"/>
          </w:rPr>
          <w:t>(一)、经济效益提升策略</w:t>
        </w:r>
        <w:r>
          <w:tab/>
        </w:r>
        <w:r>
          <w:fldChar w:fldCharType="begin"/>
        </w:r>
        <w:r>
          <w:instrText xml:space="preserve"> PAGEREF _Toc30702 \h </w:instrText>
        </w:r>
        <w:r>
          <w:fldChar w:fldCharType="separate"/>
        </w:r>
        <w:r>
          <w:t>50</w:t>
        </w:r>
        <w:r>
          <w:fldChar w:fldCharType="end"/>
        </w:r>
      </w:hyperlink>
    </w:p>
    <w:p>
      <w:pPr>
        <w:pStyle w:val="TOC2"/>
        <w:tabs>
          <w:tab w:val="right" w:leader="dot" w:pos="8306"/>
        </w:tabs>
      </w:pPr>
      <w:hyperlink w:anchor="_Toc13174" w:history="1">
        <w:r>
          <w:rPr>
            <w:rFonts w:ascii="仿宋" w:eastAsia="仿宋" w:hAnsi="仿宋" w:cs="仿宋" w:hint="eastAsia"/>
            <w:lang w:eastAsia="zh-CN"/>
          </w:rPr>
          <w:t>(二)、社会效益增强方案</w:t>
        </w:r>
        <w:r>
          <w:tab/>
        </w:r>
        <w:r>
          <w:fldChar w:fldCharType="begin"/>
        </w:r>
        <w:r>
          <w:instrText xml:space="preserve"> PAGEREF _Toc13174 \h </w:instrText>
        </w:r>
        <w:r>
          <w:fldChar w:fldCharType="separate"/>
        </w:r>
        <w:r>
          <w:t>51</w:t>
        </w:r>
        <w:r>
          <w:fldChar w:fldCharType="end"/>
        </w:r>
      </w:hyperlink>
    </w:p>
    <w:p>
      <w:pPr>
        <w:pStyle w:val="TOC1"/>
        <w:tabs>
          <w:tab w:val="right" w:leader="dot" w:pos="8306"/>
        </w:tabs>
      </w:pPr>
      <w:hyperlink w:anchor="_Toc20964" w:history="1">
        <w:r>
          <w:rPr>
            <w:rFonts w:ascii="仿宋" w:eastAsia="仿宋" w:hAnsi="仿宋" w:cs="仿宋" w:hint="eastAsia"/>
            <w:lang w:eastAsia="zh-CN"/>
          </w:rPr>
          <w:t>十一、技术创新与产业升级</w:t>
        </w:r>
        <w:r>
          <w:tab/>
        </w:r>
        <w:r>
          <w:fldChar w:fldCharType="begin"/>
        </w:r>
        <w:r>
          <w:instrText xml:space="preserve"> PAGEREF _Toc20964 \h </w:instrText>
        </w:r>
        <w:r>
          <w:fldChar w:fldCharType="separate"/>
        </w:r>
        <w:r>
          <w:t>52</w:t>
        </w:r>
        <w:r>
          <w:fldChar w:fldCharType="end"/>
        </w:r>
      </w:hyperlink>
    </w:p>
    <w:p>
      <w:pPr>
        <w:pStyle w:val="TOC2"/>
        <w:tabs>
          <w:tab w:val="right" w:leader="dot" w:pos="8306"/>
        </w:tabs>
      </w:pPr>
      <w:hyperlink w:anchor="_Toc29114" w:history="1">
        <w:r>
          <w:rPr>
            <w:rFonts w:ascii="仿宋" w:eastAsia="仿宋" w:hAnsi="仿宋" w:cs="仿宋" w:hint="eastAsia"/>
            <w:lang w:eastAsia="zh-CN"/>
          </w:rPr>
          <w:t>(一)、技术创新方向与目标</w:t>
        </w:r>
        <w:r>
          <w:tab/>
        </w:r>
        <w:r>
          <w:fldChar w:fldCharType="begin"/>
        </w:r>
        <w:r>
          <w:instrText xml:space="preserve"> PAGEREF _Toc29114 \h </w:instrText>
        </w:r>
        <w:r>
          <w:fldChar w:fldCharType="separate"/>
        </w:r>
        <w:r>
          <w:t>52</w:t>
        </w:r>
        <w:r>
          <w:fldChar w:fldCharType="end"/>
        </w:r>
      </w:hyperlink>
    </w:p>
    <w:p>
      <w:pPr>
        <w:pStyle w:val="TOC2"/>
        <w:tabs>
          <w:tab w:val="right" w:leader="dot" w:pos="8306"/>
        </w:tabs>
      </w:pPr>
      <w:hyperlink w:anchor="_Toc5708" w:history="1">
        <w:r>
          <w:rPr>
            <w:rFonts w:ascii="仿宋" w:eastAsia="仿宋" w:hAnsi="仿宋" w:cs="仿宋" w:hint="eastAsia"/>
            <w:lang w:eastAsia="zh-CN"/>
          </w:rPr>
          <w:t>(二)、产业升级路径与措施</w:t>
        </w:r>
        <w:r>
          <w:tab/>
        </w:r>
        <w:r>
          <w:fldChar w:fldCharType="begin"/>
        </w:r>
        <w:r>
          <w:instrText xml:space="preserve"> PAGEREF _Toc5708 \h </w:instrText>
        </w:r>
        <w:r>
          <w:fldChar w:fldCharType="separate"/>
        </w:r>
        <w:r>
          <w:t>54</w:t>
        </w:r>
        <w:r>
          <w:fldChar w:fldCharType="end"/>
        </w:r>
      </w:hyperlink>
    </w:p>
    <w:p>
      <w:pPr>
        <w:pStyle w:val="TOC1"/>
        <w:tabs>
          <w:tab w:val="right" w:leader="dot" w:pos="8306"/>
        </w:tabs>
      </w:pPr>
      <w:hyperlink w:anchor="_Toc31751" w:history="1">
        <w:r>
          <w:rPr>
            <w:rFonts w:ascii="仿宋" w:eastAsia="仿宋" w:hAnsi="仿宋" w:cs="仿宋" w:hint="eastAsia"/>
            <w:lang w:eastAsia="zh-CN"/>
          </w:rPr>
          <w:t>十二、资金管理与财务规划</w:t>
        </w:r>
        <w:r>
          <w:tab/>
        </w:r>
        <w:r>
          <w:fldChar w:fldCharType="begin"/>
        </w:r>
        <w:r>
          <w:instrText xml:space="preserve"> PAGEREF _Toc31751 \h </w:instrText>
        </w:r>
        <w:r>
          <w:fldChar w:fldCharType="separate"/>
        </w:r>
        <w:r>
          <w:t>55</w:t>
        </w:r>
        <w:r>
          <w:fldChar w:fldCharType="end"/>
        </w:r>
      </w:hyperlink>
    </w:p>
    <w:p>
      <w:pPr>
        <w:pStyle w:val="TOC2"/>
        <w:tabs>
          <w:tab w:val="right" w:leader="dot" w:pos="8306"/>
        </w:tabs>
      </w:pPr>
      <w:hyperlink w:anchor="_Toc29037" w:history="1">
        <w:r>
          <w:rPr>
            <w:rFonts w:ascii="仿宋" w:eastAsia="仿宋" w:hAnsi="仿宋" w:cs="仿宋" w:hint="eastAsia"/>
            <w:lang w:eastAsia="zh-CN"/>
          </w:rPr>
          <w:t>(一)、项目资金来源与筹措</w:t>
        </w:r>
        <w:r>
          <w:tab/>
        </w:r>
        <w:r>
          <w:fldChar w:fldCharType="begin"/>
        </w:r>
        <w:r>
          <w:instrText xml:space="preserve"> PAGEREF _Toc29037 \h </w:instrText>
        </w:r>
        <w:r>
          <w:fldChar w:fldCharType="separate"/>
        </w:r>
        <w:r>
          <w:t>55</w:t>
        </w:r>
        <w:r>
          <w:fldChar w:fldCharType="end"/>
        </w:r>
      </w:hyperlink>
    </w:p>
    <w:p>
      <w:pPr>
        <w:pStyle w:val="TOC2"/>
        <w:tabs>
          <w:tab w:val="right" w:leader="dot" w:pos="8306"/>
        </w:tabs>
      </w:pPr>
      <w:hyperlink w:anchor="_Toc31404" w:history="1">
        <w:r>
          <w:rPr>
            <w:rFonts w:ascii="仿宋" w:eastAsia="仿宋" w:hAnsi="仿宋" w:cs="仿宋" w:hint="eastAsia"/>
            <w:lang w:eastAsia="zh-CN"/>
          </w:rPr>
          <w:t>(二)、资金使用与监管</w:t>
        </w:r>
        <w:r>
          <w:tab/>
        </w:r>
        <w:r>
          <w:fldChar w:fldCharType="begin"/>
        </w:r>
        <w:r>
          <w:instrText xml:space="preserve"> PAGEREF _Toc31404 \h </w:instrText>
        </w:r>
        <w:r>
          <w:fldChar w:fldCharType="separate"/>
        </w:r>
        <w:r>
          <w:t>56</w:t>
        </w:r>
        <w:r>
          <w:fldChar w:fldCharType="end"/>
        </w:r>
      </w:hyperlink>
    </w:p>
    <w:p>
      <w:pPr>
        <w:pStyle w:val="TOC2"/>
        <w:tabs>
          <w:tab w:val="right" w:leader="dot" w:pos="8306"/>
        </w:tabs>
      </w:pPr>
      <w:hyperlink w:anchor="_Toc19217" w:history="1">
        <w:r>
          <w:rPr>
            <w:rFonts w:ascii="仿宋" w:eastAsia="仿宋" w:hAnsi="仿宋" w:cs="仿宋" w:hint="eastAsia"/>
            <w:lang w:eastAsia="zh-CN"/>
          </w:rPr>
          <w:t>(三)、财务规划与预测</w:t>
        </w:r>
        <w:r>
          <w:tab/>
        </w:r>
        <w:r>
          <w:fldChar w:fldCharType="begin"/>
        </w:r>
        <w:r>
          <w:instrText xml:space="preserve"> PAGEREF _Toc19217 \h </w:instrText>
        </w:r>
        <w:r>
          <w:fldChar w:fldCharType="separate"/>
        </w:r>
        <w:r>
          <w:t>58</w:t>
        </w:r>
        <w:r>
          <w:fldChar w:fldCharType="end"/>
        </w:r>
      </w:hyperlink>
    </w:p>
    <w:p>
      <w:pPr>
        <w:pStyle w:val="TOC1"/>
        <w:tabs>
          <w:tab w:val="right" w:leader="dot" w:pos="8306"/>
        </w:tabs>
      </w:pPr>
      <w:hyperlink w:anchor="_Toc23595" w:history="1">
        <w:r>
          <w:rPr>
            <w:rFonts w:ascii="仿宋" w:eastAsia="仿宋" w:hAnsi="仿宋" w:cs="仿宋" w:hint="eastAsia"/>
            <w:lang w:eastAsia="zh-CN"/>
          </w:rPr>
          <w:t>十三、项目施工方案</w:t>
        </w:r>
        <w:r>
          <w:tab/>
        </w:r>
        <w:r>
          <w:fldChar w:fldCharType="begin"/>
        </w:r>
        <w:r>
          <w:instrText xml:space="preserve"> PAGEREF _Toc23595 \h </w:instrText>
        </w:r>
        <w:r>
          <w:fldChar w:fldCharType="separate"/>
        </w:r>
        <w:r>
          <w:t>59</w:t>
        </w:r>
        <w:r>
          <w:fldChar w:fldCharType="end"/>
        </w:r>
      </w:hyperlink>
    </w:p>
    <w:p>
      <w:pPr>
        <w:pStyle w:val="TOC2"/>
        <w:tabs>
          <w:tab w:val="right" w:leader="dot" w:pos="8306"/>
        </w:tabs>
      </w:pPr>
      <w:hyperlink w:anchor="_Toc3565" w:history="1">
        <w:r>
          <w:rPr>
            <w:rFonts w:ascii="仿宋" w:eastAsia="仿宋" w:hAnsi="仿宋" w:cs="仿宋" w:hint="eastAsia"/>
            <w:lang w:eastAsia="zh-CN"/>
          </w:rPr>
          <w:t>(一)、施工组织设计</w:t>
        </w:r>
        <w:r>
          <w:tab/>
        </w:r>
        <w:r>
          <w:fldChar w:fldCharType="begin"/>
        </w:r>
        <w:r>
          <w:instrText xml:space="preserve"> PAGEREF _Toc3565 \h </w:instrText>
        </w:r>
        <w:r>
          <w:fldChar w:fldCharType="separate"/>
        </w:r>
        <w:r>
          <w:t>59</w:t>
        </w:r>
        <w:r>
          <w:fldChar w:fldCharType="end"/>
        </w:r>
      </w:hyperlink>
    </w:p>
    <w:p>
      <w:pPr>
        <w:pStyle w:val="TOC2"/>
        <w:tabs>
          <w:tab w:val="right" w:leader="dot" w:pos="8306"/>
        </w:tabs>
      </w:pPr>
      <w:hyperlink w:anchor="_Toc17828" w:history="1">
        <w:r>
          <w:rPr>
            <w:rFonts w:ascii="仿宋" w:eastAsia="仿宋" w:hAnsi="仿宋" w:cs="仿宋" w:hint="eastAsia"/>
            <w:lang w:eastAsia="zh-CN"/>
          </w:rPr>
          <w:t>(二)、施工工艺与技术路线</w:t>
        </w:r>
        <w:r>
          <w:tab/>
        </w:r>
        <w:r>
          <w:fldChar w:fldCharType="begin"/>
        </w:r>
        <w:r>
          <w:instrText xml:space="preserve"> PAGEREF _Toc17828 \h </w:instrText>
        </w:r>
        <w:r>
          <w:fldChar w:fldCharType="separate"/>
        </w:r>
        <w:r>
          <w:t>60</w:t>
        </w:r>
        <w:r>
          <w:fldChar w:fldCharType="end"/>
        </w:r>
      </w:hyperlink>
    </w:p>
    <w:p>
      <w:pPr>
        <w:pStyle w:val="TOC2"/>
        <w:tabs>
          <w:tab w:val="right" w:leader="dot" w:pos="8306"/>
        </w:tabs>
      </w:pPr>
      <w:hyperlink w:anchor="_Toc761" w:history="1">
        <w:r>
          <w:rPr>
            <w:rFonts w:ascii="仿宋" w:eastAsia="仿宋" w:hAnsi="仿宋" w:cs="仿宋" w:hint="eastAsia"/>
            <w:lang w:eastAsia="zh-CN"/>
          </w:rPr>
          <w:t>(三)、关键节点施工计划</w:t>
        </w:r>
        <w:r>
          <w:tab/>
        </w:r>
        <w:r>
          <w:fldChar w:fldCharType="begin"/>
        </w:r>
        <w:r>
          <w:instrText xml:space="preserve"> PAGEREF _Toc761 \h </w:instrText>
        </w:r>
        <w:r>
          <w:fldChar w:fldCharType="separate"/>
        </w:r>
        <w:r>
          <w:t>61</w:t>
        </w:r>
        <w:r>
          <w:fldChar w:fldCharType="end"/>
        </w:r>
      </w:hyperlink>
    </w:p>
    <w:p>
      <w:pPr>
        <w:pStyle w:val="TOC2"/>
        <w:tabs>
          <w:tab w:val="right" w:leader="dot" w:pos="8306"/>
        </w:tabs>
      </w:pPr>
      <w:hyperlink w:anchor="_Toc31544" w:history="1">
        <w:r>
          <w:rPr>
            <w:rFonts w:ascii="仿宋" w:eastAsia="仿宋" w:hAnsi="仿宋" w:cs="仿宋" w:hint="eastAsia"/>
            <w:lang w:eastAsia="zh-CN"/>
          </w:rPr>
          <w:t>(四)、施工现场管理</w:t>
        </w:r>
        <w:r>
          <w:tab/>
        </w:r>
        <w:r>
          <w:fldChar w:fldCharType="begin"/>
        </w:r>
        <w:r>
          <w:instrText xml:space="preserve"> PAGEREF _Toc31544 \h </w:instrText>
        </w:r>
        <w:r>
          <w:fldChar w:fldCharType="separate"/>
        </w:r>
        <w:r>
          <w:t>63</w:t>
        </w:r>
        <w:r>
          <w:fldChar w:fldCharType="end"/>
        </w:r>
      </w:hyperlink>
    </w:p>
    <w:p>
      <w:pPr>
        <w:pStyle w:val="TOC1"/>
        <w:tabs>
          <w:tab w:val="right" w:leader="dot" w:pos="8306"/>
        </w:tabs>
      </w:pPr>
      <w:hyperlink w:anchor="_Toc10420" w:history="1">
        <w:r>
          <w:rPr>
            <w:rFonts w:ascii="仿宋" w:eastAsia="仿宋" w:hAnsi="仿宋" w:cs="仿宋" w:hint="eastAsia"/>
            <w:lang w:eastAsia="zh-CN"/>
          </w:rPr>
          <w:t>十四、产业协同与集群发展</w:t>
        </w:r>
        <w:r>
          <w:tab/>
        </w:r>
        <w:r>
          <w:fldChar w:fldCharType="begin"/>
        </w:r>
        <w:r>
          <w:instrText xml:space="preserve"> PAGEREF _Toc10420 \h </w:instrText>
        </w:r>
        <w:r>
          <w:fldChar w:fldCharType="separate"/>
        </w:r>
        <w:r>
          <w:t>65</w:t>
        </w:r>
        <w:r>
          <w:fldChar w:fldCharType="end"/>
        </w:r>
      </w:hyperlink>
    </w:p>
    <w:p>
      <w:pPr>
        <w:pStyle w:val="TOC2"/>
        <w:tabs>
          <w:tab w:val="right" w:leader="dot" w:pos="8306"/>
        </w:tabs>
      </w:pPr>
      <w:hyperlink w:anchor="_Toc10439" w:history="1">
        <w:r>
          <w:rPr>
            <w:rFonts w:ascii="仿宋" w:eastAsia="仿宋" w:hAnsi="仿宋" w:cs="仿宋" w:hint="eastAsia"/>
            <w:lang w:eastAsia="zh-CN"/>
          </w:rPr>
          <w:t>(一)、产业协同机制建设</w:t>
        </w:r>
        <w:r>
          <w:tab/>
        </w:r>
        <w:r>
          <w:fldChar w:fldCharType="begin"/>
        </w:r>
        <w:r>
          <w:instrText xml:space="preserve"> PAGEREF _Toc10439 \h </w:instrText>
        </w:r>
        <w:r>
          <w:fldChar w:fldCharType="separate"/>
        </w:r>
        <w:r>
          <w:t>65</w:t>
        </w:r>
        <w:r>
          <w:fldChar w:fldCharType="end"/>
        </w:r>
      </w:hyperlink>
    </w:p>
    <w:p>
      <w:pPr>
        <w:pStyle w:val="TOC2"/>
        <w:tabs>
          <w:tab w:val="right" w:leader="dot" w:pos="8306"/>
        </w:tabs>
      </w:pPr>
      <w:hyperlink w:anchor="_Toc28015" w:history="1">
        <w:r>
          <w:rPr>
            <w:rFonts w:ascii="仿宋" w:eastAsia="仿宋" w:hAnsi="仿宋" w:cs="仿宋" w:hint="eastAsia"/>
            <w:lang w:eastAsia="zh-CN"/>
          </w:rPr>
          <w:t>(二)、产业集群培育与发展</w:t>
        </w:r>
        <w:r>
          <w:tab/>
        </w:r>
        <w:r>
          <w:fldChar w:fldCharType="begin"/>
        </w:r>
        <w:r>
          <w:instrText xml:space="preserve"> PAGEREF _Toc28015 \h </w:instrText>
        </w:r>
        <w:r>
          <w:fldChar w:fldCharType="separate"/>
        </w:r>
        <w:r>
          <w:t>66</w:t>
        </w:r>
        <w:r>
          <w:fldChar w:fldCharType="end"/>
        </w:r>
      </w:hyperlink>
    </w:p>
    <w:p>
      <w:pPr>
        <w:pStyle w:val="TOC1"/>
        <w:tabs>
          <w:tab w:val="right" w:leader="dot" w:pos="8306"/>
        </w:tabs>
      </w:pPr>
      <w:hyperlink w:anchor="_Toc30082" w:history="1">
        <w:r>
          <w:rPr>
            <w:rFonts w:ascii="仿宋" w:eastAsia="仿宋" w:hAnsi="仿宋" w:cs="仿宋" w:hint="eastAsia"/>
            <w:lang w:eastAsia="zh-CN"/>
          </w:rPr>
          <w:t>十五、创新驱动与持续发展</w:t>
        </w:r>
        <w:r>
          <w:tab/>
        </w:r>
        <w:r>
          <w:fldChar w:fldCharType="begin"/>
        </w:r>
        <w:r>
          <w:instrText xml:space="preserve"> PAGEREF _Toc30082 \h </w:instrText>
        </w:r>
        <w:r>
          <w:fldChar w:fldCharType="separate"/>
        </w:r>
        <w:r>
          <w:t>67</w:t>
        </w:r>
        <w:r>
          <w:fldChar w:fldCharType="end"/>
        </w:r>
      </w:hyperlink>
    </w:p>
    <w:p>
      <w:pPr>
        <w:pStyle w:val="TOC2"/>
        <w:tabs>
          <w:tab w:val="right" w:leader="dot" w:pos="8306"/>
        </w:tabs>
      </w:pPr>
      <w:hyperlink w:anchor="_Toc11542" w:history="1">
        <w:r>
          <w:rPr>
            <w:rFonts w:ascii="仿宋" w:eastAsia="仿宋" w:hAnsi="仿宋" w:cs="仿宋" w:hint="eastAsia"/>
            <w:lang w:eastAsia="zh-CN"/>
          </w:rPr>
          <w:t>(一)、创新驱动战略实施</w:t>
        </w:r>
        <w:r>
          <w:tab/>
        </w:r>
        <w:r>
          <w:fldChar w:fldCharType="begin"/>
        </w:r>
        <w:r>
          <w:instrText xml:space="preserve"> PAGEREF _Toc11542 \h </w:instrText>
        </w:r>
        <w:r>
          <w:fldChar w:fldCharType="separate"/>
        </w:r>
        <w:r>
          <w:t>67</w:t>
        </w:r>
        <w:r>
          <w:fldChar w:fldCharType="end"/>
        </w:r>
      </w:hyperlink>
    </w:p>
    <w:p>
      <w:pPr>
        <w:pStyle w:val="TOC2"/>
        <w:tabs>
          <w:tab w:val="right" w:leader="dot" w:pos="8306"/>
        </w:tabs>
      </w:pPr>
      <w:hyperlink w:anchor="_Toc24868" w:history="1">
        <w:r>
          <w:rPr>
            <w:rFonts w:ascii="仿宋" w:eastAsia="仿宋" w:hAnsi="仿宋" w:cs="仿宋" w:hint="eastAsia"/>
            <w:lang w:eastAsia="zh-CN"/>
          </w:rPr>
          <w:t>(二)、持续发展路径探索</w:t>
        </w:r>
        <w:r>
          <w:tab/>
        </w:r>
        <w:r>
          <w:fldChar w:fldCharType="begin"/>
        </w:r>
        <w:r>
          <w:instrText xml:space="preserve"> PAGEREF _Toc24868 \h </w:instrText>
        </w:r>
        <w:r>
          <w:fldChar w:fldCharType="separate"/>
        </w:r>
        <w:r>
          <w:t>69</w:t>
        </w:r>
        <w:r>
          <w:fldChar w:fldCharType="end"/>
        </w:r>
      </w:hyperlink>
    </w:p>
    <w:p>
      <w:pPr>
        <w:pStyle w:val="TOC1"/>
        <w:tabs>
          <w:tab w:val="right" w:leader="dot" w:pos="8306"/>
        </w:tabs>
      </w:pPr>
      <w:hyperlink w:anchor="_Toc5643" w:history="1">
        <w:r>
          <w:rPr>
            <w:rFonts w:ascii="仿宋" w:eastAsia="仿宋" w:hAnsi="仿宋" w:cs="仿宋" w:hint="eastAsia"/>
            <w:lang w:eastAsia="zh-CN"/>
          </w:rPr>
          <w:t>十六、法律法规与政策遵循</w:t>
        </w:r>
        <w:r>
          <w:tab/>
        </w:r>
        <w:r>
          <w:fldChar w:fldCharType="begin"/>
        </w:r>
        <w:r>
          <w:instrText xml:space="preserve"> PAGEREF _Toc5643 \h </w:instrText>
        </w:r>
        <w:r>
          <w:fldChar w:fldCharType="separate"/>
        </w:r>
        <w:r>
          <w:t>73</w:t>
        </w:r>
        <w:r>
          <w:fldChar w:fldCharType="end"/>
        </w:r>
      </w:hyperlink>
    </w:p>
    <w:p>
      <w:pPr>
        <w:pStyle w:val="TOC2"/>
        <w:tabs>
          <w:tab w:val="right" w:leader="dot" w:pos="8306"/>
        </w:tabs>
      </w:pPr>
      <w:hyperlink w:anchor="_Toc8142" w:history="1">
        <w:r>
          <w:rPr>
            <w:rFonts w:ascii="仿宋" w:eastAsia="仿宋" w:hAnsi="仿宋" w:cs="仿宋" w:hint="eastAsia"/>
            <w:lang w:eastAsia="zh-CN"/>
          </w:rPr>
          <w:t>(一)、法律法规遵守</w:t>
        </w:r>
        <w:r>
          <w:tab/>
        </w:r>
        <w:r>
          <w:fldChar w:fldCharType="begin"/>
        </w:r>
        <w:r>
          <w:instrText xml:space="preserve"> PAGEREF _Toc8142 \h </w:instrText>
        </w:r>
        <w:r>
          <w:fldChar w:fldCharType="separate"/>
        </w:r>
        <w:r>
          <w:t>73</w:t>
        </w:r>
        <w:r>
          <w:fldChar w:fldCharType="end"/>
        </w:r>
      </w:hyperlink>
    </w:p>
    <w:p>
      <w:pPr>
        <w:pStyle w:val="TOC2"/>
        <w:tabs>
          <w:tab w:val="right" w:leader="dot" w:pos="8306"/>
        </w:tabs>
      </w:pPr>
      <w:hyperlink w:anchor="_Toc30224" w:history="1">
        <w:r>
          <w:rPr>
            <w:rFonts w:ascii="仿宋" w:eastAsia="仿宋" w:hAnsi="仿宋" w:cs="仿宋" w:hint="eastAsia"/>
            <w:lang w:eastAsia="zh-CN"/>
          </w:rPr>
          <w:t>(二)、政策导向与利用</w:t>
        </w:r>
        <w:r>
          <w:tab/>
        </w:r>
        <w:r>
          <w:fldChar w:fldCharType="begin"/>
        </w:r>
        <w:r>
          <w:instrText xml:space="preserve"> PAGEREF _Toc30224 \h </w:instrText>
        </w:r>
        <w:r>
          <w:fldChar w:fldCharType="separate"/>
        </w:r>
        <w:r>
          <w:t>74</w:t>
        </w:r>
        <w:r>
          <w:fldChar w:fldCharType="end"/>
        </w:r>
      </w:hyperlink>
    </w:p>
    <w:p>
      <w:pPr>
        <w:pStyle w:val="TOC1"/>
        <w:tabs>
          <w:tab w:val="right" w:leader="dot" w:pos="8306"/>
        </w:tabs>
      </w:pPr>
      <w:hyperlink w:anchor="_Toc4565" w:history="1">
        <w:r>
          <w:rPr>
            <w:rFonts w:ascii="仿宋" w:eastAsia="仿宋" w:hAnsi="仿宋" w:cs="仿宋" w:hint="eastAsia"/>
            <w:lang w:eastAsia="zh-CN"/>
          </w:rPr>
          <w:t>十七、质量管理与控制</w:t>
        </w:r>
        <w:r>
          <w:tab/>
        </w:r>
        <w:r>
          <w:fldChar w:fldCharType="begin"/>
        </w:r>
        <w:r>
          <w:instrText xml:space="preserve"> PAGEREF _Toc4565 \h </w:instrText>
        </w:r>
        <w:r>
          <w:fldChar w:fldCharType="separate"/>
        </w:r>
        <w:r>
          <w:t>75</w:t>
        </w:r>
        <w:r>
          <w:fldChar w:fldCharType="end"/>
        </w:r>
      </w:hyperlink>
    </w:p>
    <w:p>
      <w:pPr>
        <w:pStyle w:val="TOC2"/>
        <w:tabs>
          <w:tab w:val="right" w:leader="dot" w:pos="8306"/>
        </w:tabs>
      </w:pPr>
      <w:hyperlink w:anchor="_Toc14169" w:history="1">
        <w:r>
          <w:rPr>
            <w:rFonts w:ascii="仿宋" w:eastAsia="仿宋" w:hAnsi="仿宋" w:cs="仿宋" w:hint="eastAsia"/>
            <w:lang w:eastAsia="zh-CN"/>
          </w:rPr>
          <w:t>(一)、质量管理体系建设</w:t>
        </w:r>
        <w:r>
          <w:tab/>
        </w:r>
        <w:r>
          <w:fldChar w:fldCharType="begin"/>
        </w:r>
        <w:r>
          <w:instrText xml:space="preserve"> PAGEREF _Toc14169 \h </w:instrText>
        </w:r>
        <w:r>
          <w:fldChar w:fldCharType="separate"/>
        </w:r>
        <w:r>
          <w:t>75</w:t>
        </w:r>
        <w:r>
          <w:fldChar w:fldCharType="end"/>
        </w:r>
      </w:hyperlink>
    </w:p>
    <w:p>
      <w:pPr>
        <w:pStyle w:val="TOC2"/>
        <w:tabs>
          <w:tab w:val="right" w:leader="dot" w:pos="8306"/>
        </w:tabs>
      </w:pPr>
      <w:hyperlink w:anchor="_Toc7946" w:history="1">
        <w:r>
          <w:rPr>
            <w:rFonts w:ascii="仿宋" w:eastAsia="仿宋" w:hAnsi="仿宋" w:cs="仿宋" w:hint="eastAsia"/>
            <w:lang w:eastAsia="zh-CN"/>
          </w:rPr>
          <w:t>(二)、质量控制措施</w:t>
        </w:r>
        <w:r>
          <w:tab/>
        </w:r>
        <w:r>
          <w:fldChar w:fldCharType="begin"/>
        </w:r>
        <w:r>
          <w:instrText xml:space="preserve"> PAGEREF _Toc7946 \h </w:instrText>
        </w:r>
        <w:r>
          <w:fldChar w:fldCharType="separate"/>
        </w:r>
        <w:r>
          <w:t>76</w:t>
        </w:r>
        <w:r>
          <w:fldChar w:fldCharType="end"/>
        </w:r>
      </w:hyperlink>
    </w:p>
    <w:p>
      <w:pPr>
        <w:pStyle w:val="TOC1"/>
        <w:tabs>
          <w:tab w:val="right" w:leader="dot" w:pos="8306"/>
        </w:tabs>
      </w:pPr>
      <w:hyperlink w:anchor="_Toc22319" w:history="1">
        <w:r>
          <w:rPr>
            <w:rFonts w:ascii="仿宋" w:eastAsia="仿宋" w:hAnsi="仿宋" w:cs="仿宋" w:hint="eastAsia"/>
            <w:lang w:eastAsia="zh-CN"/>
          </w:rPr>
          <w:t>十八、设施与设备管理</w:t>
        </w:r>
        <w:r>
          <w:tab/>
        </w:r>
        <w:r>
          <w:fldChar w:fldCharType="begin"/>
        </w:r>
        <w:r>
          <w:instrText xml:space="preserve"> PAGEREF _Toc22319 \h </w:instrText>
        </w:r>
        <w:r>
          <w:fldChar w:fldCharType="separate"/>
        </w:r>
        <w:r>
          <w:t>77</w:t>
        </w:r>
        <w:r>
          <w:fldChar w:fldCharType="end"/>
        </w:r>
      </w:hyperlink>
    </w:p>
    <w:p>
      <w:pPr>
        <w:pStyle w:val="TOC2"/>
        <w:tabs>
          <w:tab w:val="right" w:leader="dot" w:pos="8306"/>
        </w:tabs>
      </w:pPr>
      <w:hyperlink w:anchor="_Toc14662" w:history="1">
        <w:r>
          <w:rPr>
            <w:rFonts w:ascii="仿宋" w:eastAsia="仿宋" w:hAnsi="仿宋" w:cs="仿宋" w:hint="eastAsia"/>
            <w:lang w:eastAsia="zh-CN"/>
          </w:rPr>
          <w:t>(一)、设施规划与配置</w:t>
        </w:r>
        <w:r>
          <w:tab/>
        </w:r>
        <w:r>
          <w:fldChar w:fldCharType="begin"/>
        </w:r>
        <w:r>
          <w:instrText xml:space="preserve"> PAGEREF _Toc14662 \h </w:instrText>
        </w:r>
        <w:r>
          <w:fldChar w:fldCharType="separate"/>
        </w:r>
        <w:r>
          <w:t>77</w:t>
        </w:r>
        <w:r>
          <w:fldChar w:fldCharType="end"/>
        </w:r>
      </w:hyperlink>
    </w:p>
    <w:p>
      <w:pPr>
        <w:pStyle w:val="TOC2"/>
        <w:tabs>
          <w:tab w:val="right" w:leader="dot" w:pos="8306"/>
        </w:tabs>
      </w:pPr>
      <w:hyperlink w:anchor="_Toc10972" w:history="1">
        <w:r>
          <w:rPr>
            <w:rFonts w:ascii="仿宋" w:eastAsia="仿宋" w:hAnsi="仿宋" w:cs="仿宋" w:hint="eastAsia"/>
            <w:lang w:eastAsia="zh-CN"/>
          </w:rPr>
          <w:t>(二)、设备采购与维护管理</w:t>
        </w:r>
        <w:r>
          <w:tab/>
        </w:r>
        <w:r>
          <w:fldChar w:fldCharType="begin"/>
        </w:r>
        <w:r>
          <w:instrText xml:space="preserve"> PAGEREF _Toc10972 \h </w:instrText>
        </w:r>
        <w:r>
          <w:fldChar w:fldCharType="separate"/>
        </w:r>
        <w:r>
          <w:t>78</w:t>
        </w:r>
        <w:r>
          <w:fldChar w:fldCharType="end"/>
        </w:r>
      </w:hyperlink>
    </w:p>
    <w:p>
      <w:pPr>
        <w:pStyle w:val="TOC2"/>
        <w:tabs>
          <w:tab w:val="right" w:leader="dot" w:pos="8306"/>
        </w:tabs>
      </w:pPr>
      <w:hyperlink w:anchor="_Toc10299" w:history="1">
        <w:r>
          <w:rPr>
            <w:rFonts w:ascii="仿宋" w:eastAsia="仿宋" w:hAnsi="仿宋" w:cs="仿宋" w:hint="eastAsia"/>
            <w:lang w:eastAsia="zh-CN"/>
          </w:rPr>
          <w:t>(三)、设施设备升级策略</w:t>
        </w:r>
        <w:r>
          <w:tab/>
        </w:r>
        <w:r>
          <w:fldChar w:fldCharType="begin"/>
        </w:r>
        <w:r>
          <w:instrText xml:space="preserve"> PAGEREF _Toc10299 \h </w:instrText>
        </w:r>
        <w:r>
          <w:fldChar w:fldCharType="separate"/>
        </w:r>
        <w:r>
          <w:t>79</w:t>
        </w:r>
        <w:r>
          <w:fldChar w:fldCharType="end"/>
        </w:r>
      </w:hyperlink>
    </w:p>
    <w:p>
      <w:pPr>
        <w:pStyle w:val="TOC1"/>
        <w:tabs>
          <w:tab w:val="right" w:leader="dot" w:pos="8306"/>
        </w:tabs>
      </w:pPr>
      <w:hyperlink w:anchor="_Toc11438" w:history="1">
        <w:r>
          <w:rPr>
            <w:rFonts w:ascii="仿宋" w:eastAsia="仿宋" w:hAnsi="仿宋" w:cs="仿宋" w:hint="eastAsia"/>
            <w:lang w:eastAsia="zh-CN"/>
          </w:rPr>
          <w:t>十九、成果转化与推广应用</w:t>
        </w:r>
        <w:r>
          <w:tab/>
        </w:r>
        <w:r>
          <w:fldChar w:fldCharType="begin"/>
        </w:r>
        <w:r>
          <w:instrText xml:space="preserve"> PAGEREF _Toc11438 \h </w:instrText>
        </w:r>
        <w:r>
          <w:fldChar w:fldCharType="separate"/>
        </w:r>
        <w:r>
          <w:t>79</w:t>
        </w:r>
        <w:r>
          <w:fldChar w:fldCharType="end"/>
        </w:r>
      </w:hyperlink>
    </w:p>
    <w:p>
      <w:pPr>
        <w:pStyle w:val="TOC2"/>
        <w:tabs>
          <w:tab w:val="right" w:leader="dot" w:pos="8306"/>
        </w:tabs>
      </w:pPr>
      <w:hyperlink w:anchor="_Toc4308" w:history="1">
        <w:r>
          <w:rPr>
            <w:rFonts w:ascii="仿宋" w:eastAsia="仿宋" w:hAnsi="仿宋" w:cs="仿宋" w:hint="eastAsia"/>
            <w:lang w:eastAsia="zh-CN"/>
          </w:rPr>
          <w:t>(一)、成果转化策略制定</w:t>
        </w:r>
        <w:r>
          <w:tab/>
        </w:r>
        <w:r>
          <w:fldChar w:fldCharType="begin"/>
        </w:r>
        <w:r>
          <w:instrText xml:space="preserve"> PAGEREF _Toc4308 \h </w:instrText>
        </w:r>
        <w:r>
          <w:fldChar w:fldCharType="separate"/>
        </w:r>
        <w:r>
          <w:t>79</w:t>
        </w:r>
        <w:r>
          <w:fldChar w:fldCharType="end"/>
        </w:r>
      </w:hyperlink>
    </w:p>
    <w:p>
      <w:pPr>
        <w:pStyle w:val="TOC2"/>
        <w:tabs>
          <w:tab w:val="right" w:leader="dot" w:pos="8306"/>
        </w:tabs>
      </w:pPr>
      <w:hyperlink w:anchor="_Toc6738" w:history="1">
        <w:r>
          <w:rPr>
            <w:rFonts w:ascii="仿宋" w:eastAsia="仿宋" w:hAnsi="仿宋" w:cs="仿宋" w:hint="eastAsia"/>
            <w:lang w:eastAsia="zh-CN"/>
          </w:rPr>
          <w:t>(二)、成果推广应用方案</w:t>
        </w:r>
        <w:r>
          <w:tab/>
        </w:r>
        <w:r>
          <w:fldChar w:fldCharType="begin"/>
        </w:r>
        <w:r>
          <w:instrText xml:space="preserve"> PAGEREF _Toc6738 \h </w:instrText>
        </w:r>
        <w:r>
          <w:fldChar w:fldCharType="separate"/>
        </w:r>
        <w:r>
          <w:t>81</w:t>
        </w:r>
        <w:r>
          <w:fldChar w:fldCharType="end"/>
        </w:r>
      </w:hyperlink>
    </w:p>
    <w:p>
      <w:pPr>
        <w:pStyle w:val="TOC1"/>
        <w:tabs>
          <w:tab w:val="right" w:leader="dot" w:pos="8306"/>
        </w:tabs>
      </w:pPr>
      <w:hyperlink w:anchor="_Toc31926" w:history="1">
        <w:r>
          <w:rPr>
            <w:rFonts w:ascii="仿宋" w:eastAsia="仿宋" w:hAnsi="仿宋" w:cs="仿宋" w:hint="eastAsia"/>
            <w:lang w:eastAsia="zh-CN"/>
          </w:rPr>
          <w:t>二十、企业合规与伦理</w:t>
        </w:r>
        <w:r>
          <w:tab/>
        </w:r>
        <w:r>
          <w:fldChar w:fldCharType="begin"/>
        </w:r>
        <w:r>
          <w:instrText xml:space="preserve"> PAGEREF _Toc31926 \h </w:instrText>
        </w:r>
        <w:r>
          <w:fldChar w:fldCharType="separate"/>
        </w:r>
        <w:r>
          <w:t>82</w:t>
        </w:r>
        <w:r>
          <w:fldChar w:fldCharType="end"/>
        </w:r>
      </w:hyperlink>
    </w:p>
    <w:p>
      <w:pPr>
        <w:pStyle w:val="TOC2"/>
        <w:tabs>
          <w:tab w:val="right" w:leader="dot" w:pos="8306"/>
        </w:tabs>
      </w:pPr>
      <w:hyperlink w:anchor="_Toc14046" w:history="1">
        <w:r>
          <w:rPr>
            <w:rFonts w:ascii="仿宋" w:eastAsia="仿宋" w:hAnsi="仿宋" w:cs="仿宋" w:hint="eastAsia"/>
            <w:lang w:eastAsia="zh-CN"/>
          </w:rPr>
          <w:t>(一)、合规政策与程序</w:t>
        </w:r>
        <w:r>
          <w:tab/>
        </w:r>
        <w:r>
          <w:fldChar w:fldCharType="begin"/>
        </w:r>
        <w:r>
          <w:instrText xml:space="preserve"> PAGEREF _Toc14046 \h </w:instrText>
        </w:r>
        <w:r>
          <w:fldChar w:fldCharType="separate"/>
        </w:r>
        <w:r>
          <w:t>82</w:t>
        </w:r>
        <w:r>
          <w:fldChar w:fldCharType="end"/>
        </w:r>
      </w:hyperlink>
    </w:p>
    <w:p>
      <w:pPr>
        <w:pStyle w:val="TOC2"/>
        <w:tabs>
          <w:tab w:val="right" w:leader="dot" w:pos="8306"/>
        </w:tabs>
      </w:pPr>
      <w:hyperlink w:anchor="_Toc2714" w:history="1">
        <w:r>
          <w:rPr>
            <w:rFonts w:ascii="仿宋" w:eastAsia="仿宋" w:hAnsi="仿宋" w:cs="仿宋" w:hint="eastAsia"/>
            <w:lang w:eastAsia="zh-CN"/>
          </w:rPr>
          <w:t>(二)、伦理规范与培训</w:t>
        </w:r>
        <w:r>
          <w:tab/>
        </w:r>
        <w:r>
          <w:fldChar w:fldCharType="begin"/>
        </w:r>
        <w:r>
          <w:instrText xml:space="preserve"> PAGEREF _Toc2714 \h </w:instrText>
        </w:r>
        <w:r>
          <w:fldChar w:fldCharType="separate"/>
        </w:r>
        <w:r>
          <w:t>83</w:t>
        </w:r>
        <w:r>
          <w:fldChar w:fldCharType="end"/>
        </w:r>
      </w:hyperlink>
    </w:p>
    <w:p>
      <w:pPr>
        <w:pStyle w:val="TOC2"/>
        <w:tabs>
          <w:tab w:val="right" w:leader="dot" w:pos="8306"/>
        </w:tabs>
      </w:pPr>
      <w:hyperlink w:anchor="_Toc22074" w:history="1">
        <w:r>
          <w:rPr>
            <w:rFonts w:ascii="仿宋" w:eastAsia="仿宋" w:hAnsi="仿宋" w:cs="仿宋" w:hint="eastAsia"/>
            <w:lang w:eastAsia="zh-CN"/>
          </w:rPr>
          <w:t>(三)、合规风险评估</w:t>
        </w:r>
        <w:r>
          <w:tab/>
        </w:r>
        <w:r>
          <w:fldChar w:fldCharType="begin"/>
        </w:r>
        <w:r>
          <w:instrText xml:space="preserve"> PAGEREF _Toc22074 \h </w:instrText>
        </w:r>
        <w:r>
          <w:fldChar w:fldCharType="separate"/>
        </w:r>
        <w:r>
          <w:t>84</w:t>
        </w:r>
        <w:r>
          <w:fldChar w:fldCharType="end"/>
        </w:r>
      </w:hyperlink>
    </w:p>
    <w:p>
      <w:pPr>
        <w:pStyle w:val="TOC2"/>
        <w:tabs>
          <w:tab w:val="right" w:leader="dot" w:pos="8306"/>
        </w:tabs>
      </w:pPr>
      <w:hyperlink w:anchor="_Toc30355" w:history="1">
        <w:r>
          <w:rPr>
            <w:rFonts w:ascii="仿宋" w:eastAsia="仿宋" w:hAnsi="仿宋" w:cs="仿宋" w:hint="eastAsia"/>
            <w:lang w:eastAsia="zh-CN"/>
          </w:rPr>
          <w:t>(四)、合规监督与执行</w:t>
        </w:r>
        <w:r>
          <w:tab/>
        </w:r>
        <w:r>
          <w:fldChar w:fldCharType="begin"/>
        </w:r>
        <w:r>
          <w:instrText xml:space="preserve"> PAGEREF _Toc30355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7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亚硫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6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71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49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36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55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https://d.book118.com/895303130003011130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F1CF8"/>
    <w:rsid w:val="45EF1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0313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2024-03-15T20:12:00Z</dcterms:created>
  <dcterms:modified xsi:type="dcterms:W3CDTF">2024-03-15T20:13:08Z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39B7DD244E874AA8AD8BFB3D5F920362_11</vt:lpwstr>
  </property>
  <property fmtid="{D5CDD505-2E9C-101B-9397-08002B2CF9AE}" pid="3" name="KSOProductBuildVer">
    <vt:lpwstr>2052-12.1.0.16250</vt:lpwstr>
  </property>
</Properties>
</file>