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大型电动机项目建设方案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7" w:history="1">
        <w:r>
          <w:rPr>
            <w:rFonts w:ascii="仿宋" w:eastAsia="仿宋" w:hAnsi="仿宋" w:cs="仿宋" w:hint="eastAsia"/>
            <w:lang w:eastAsia="zh-CN"/>
          </w:rPr>
          <w:t>序言</w:t>
        </w:r>
        <w:r>
          <w:tab/>
        </w:r>
        <w:r>
          <w:fldChar w:fldCharType="begin"/>
        </w:r>
        <w:r>
          <w:instrText xml:space="preserve"> PAGEREF _Toc8547 \h </w:instrText>
        </w:r>
        <w:r>
          <w:fldChar w:fldCharType="separate"/>
        </w:r>
        <w:r>
          <w:t>3</w:t>
        </w:r>
        <w:r>
          <w:fldChar w:fldCharType="end"/>
        </w:r>
      </w:hyperlink>
    </w:p>
    <w:p>
      <w:pPr>
        <w:pStyle w:val="TOC1"/>
        <w:tabs>
          <w:tab w:val="right" w:leader="dot" w:pos="8306"/>
        </w:tabs>
      </w:pPr>
      <w:hyperlink w:anchor="_Toc13202" w:history="1">
        <w:r>
          <w:rPr>
            <w:rFonts w:ascii="仿宋" w:eastAsia="仿宋" w:hAnsi="仿宋" w:cs="仿宋" w:hint="eastAsia"/>
            <w:lang w:eastAsia="zh-CN"/>
          </w:rPr>
          <w:t>一、大型电动机项目概论</w:t>
        </w:r>
        <w:r>
          <w:tab/>
        </w:r>
        <w:r>
          <w:fldChar w:fldCharType="begin"/>
        </w:r>
        <w:r>
          <w:instrText xml:space="preserve"> PAGEREF _Toc13202 \h </w:instrText>
        </w:r>
        <w:r>
          <w:fldChar w:fldCharType="separate"/>
        </w:r>
        <w:r>
          <w:t>3</w:t>
        </w:r>
        <w:r>
          <w:fldChar w:fldCharType="end"/>
        </w:r>
      </w:hyperlink>
    </w:p>
    <w:p>
      <w:pPr>
        <w:pStyle w:val="TOC2"/>
        <w:tabs>
          <w:tab w:val="right" w:leader="dot" w:pos="8306"/>
        </w:tabs>
      </w:pPr>
      <w:hyperlink w:anchor="_Toc22827" w:history="1">
        <w:r>
          <w:rPr>
            <w:rFonts w:ascii="仿宋" w:eastAsia="仿宋" w:hAnsi="仿宋" w:cs="仿宋" w:hint="eastAsia"/>
            <w:lang w:eastAsia="zh-CN"/>
          </w:rPr>
          <w:t>(一)、项目申报单位概况</w:t>
        </w:r>
        <w:r>
          <w:tab/>
        </w:r>
        <w:r>
          <w:fldChar w:fldCharType="begin"/>
        </w:r>
        <w:r>
          <w:instrText xml:space="preserve"> PAGEREF _Toc22827 \h </w:instrText>
        </w:r>
        <w:r>
          <w:fldChar w:fldCharType="separate"/>
        </w:r>
        <w:r>
          <w:t>3</w:t>
        </w:r>
        <w:r>
          <w:fldChar w:fldCharType="end"/>
        </w:r>
      </w:hyperlink>
    </w:p>
    <w:p>
      <w:pPr>
        <w:pStyle w:val="TOC2"/>
        <w:tabs>
          <w:tab w:val="right" w:leader="dot" w:pos="8306"/>
        </w:tabs>
      </w:pPr>
      <w:hyperlink w:anchor="_Toc3551" w:history="1">
        <w:r>
          <w:rPr>
            <w:rFonts w:ascii="仿宋" w:eastAsia="仿宋" w:hAnsi="仿宋" w:cs="仿宋" w:hint="eastAsia"/>
            <w:lang w:eastAsia="zh-CN"/>
          </w:rPr>
          <w:t>(二)、项目概况</w:t>
        </w:r>
        <w:r>
          <w:tab/>
        </w:r>
        <w:r>
          <w:fldChar w:fldCharType="begin"/>
        </w:r>
        <w:r>
          <w:instrText xml:space="preserve"> PAGEREF _Toc3551 \h </w:instrText>
        </w:r>
        <w:r>
          <w:fldChar w:fldCharType="separate"/>
        </w:r>
        <w:r>
          <w:t>4</w:t>
        </w:r>
        <w:r>
          <w:fldChar w:fldCharType="end"/>
        </w:r>
      </w:hyperlink>
    </w:p>
    <w:p>
      <w:pPr>
        <w:pStyle w:val="TOC1"/>
        <w:tabs>
          <w:tab w:val="right" w:leader="dot" w:pos="8306"/>
        </w:tabs>
      </w:pPr>
      <w:hyperlink w:anchor="_Toc4470" w:history="1">
        <w:r>
          <w:rPr>
            <w:rFonts w:ascii="仿宋" w:eastAsia="仿宋" w:hAnsi="仿宋" w:cs="仿宋" w:hint="eastAsia"/>
            <w:lang w:eastAsia="zh-CN"/>
          </w:rPr>
          <w:t>二、环境和生态影响分析</w:t>
        </w:r>
        <w:r>
          <w:tab/>
        </w:r>
        <w:r>
          <w:fldChar w:fldCharType="begin"/>
        </w:r>
        <w:r>
          <w:instrText xml:space="preserve"> PAGEREF _Toc4470 \h </w:instrText>
        </w:r>
        <w:r>
          <w:fldChar w:fldCharType="separate"/>
        </w:r>
        <w:r>
          <w:t>7</w:t>
        </w:r>
        <w:r>
          <w:fldChar w:fldCharType="end"/>
        </w:r>
      </w:hyperlink>
    </w:p>
    <w:p>
      <w:pPr>
        <w:pStyle w:val="TOC2"/>
        <w:tabs>
          <w:tab w:val="right" w:leader="dot" w:pos="8306"/>
        </w:tabs>
      </w:pPr>
      <w:hyperlink w:anchor="_Toc11015" w:history="1">
        <w:r>
          <w:rPr>
            <w:rFonts w:ascii="仿宋" w:eastAsia="仿宋" w:hAnsi="仿宋" w:cs="仿宋" w:hint="eastAsia"/>
            <w:lang w:eastAsia="zh-CN"/>
          </w:rPr>
          <w:t>(一)、环境和生态现状</w:t>
        </w:r>
        <w:r>
          <w:tab/>
        </w:r>
        <w:r>
          <w:fldChar w:fldCharType="begin"/>
        </w:r>
        <w:r>
          <w:instrText xml:space="preserve"> PAGEREF _Toc11015 \h </w:instrText>
        </w:r>
        <w:r>
          <w:fldChar w:fldCharType="separate"/>
        </w:r>
        <w:r>
          <w:t>7</w:t>
        </w:r>
        <w:r>
          <w:fldChar w:fldCharType="end"/>
        </w:r>
      </w:hyperlink>
    </w:p>
    <w:p>
      <w:pPr>
        <w:pStyle w:val="TOC2"/>
        <w:tabs>
          <w:tab w:val="right" w:leader="dot" w:pos="8306"/>
        </w:tabs>
      </w:pPr>
      <w:hyperlink w:anchor="_Toc5382" w:history="1">
        <w:r>
          <w:rPr>
            <w:rFonts w:ascii="仿宋" w:eastAsia="仿宋" w:hAnsi="仿宋" w:cs="仿宋" w:hint="eastAsia"/>
            <w:lang w:eastAsia="zh-CN"/>
          </w:rPr>
          <w:t>(二)、生态环境影响分析</w:t>
        </w:r>
        <w:r>
          <w:tab/>
        </w:r>
        <w:r>
          <w:fldChar w:fldCharType="begin"/>
        </w:r>
        <w:r>
          <w:instrText xml:space="preserve"> PAGEREF _Toc5382 \h </w:instrText>
        </w:r>
        <w:r>
          <w:fldChar w:fldCharType="separate"/>
        </w:r>
        <w:r>
          <w:t>9</w:t>
        </w:r>
        <w:r>
          <w:fldChar w:fldCharType="end"/>
        </w:r>
      </w:hyperlink>
    </w:p>
    <w:p>
      <w:pPr>
        <w:pStyle w:val="TOC2"/>
        <w:tabs>
          <w:tab w:val="right" w:leader="dot" w:pos="8306"/>
        </w:tabs>
      </w:pPr>
      <w:hyperlink w:anchor="_Toc2024" w:history="1">
        <w:r>
          <w:rPr>
            <w:rFonts w:ascii="仿宋" w:eastAsia="仿宋" w:hAnsi="仿宋" w:cs="仿宋" w:hint="eastAsia"/>
            <w:lang w:eastAsia="zh-CN"/>
          </w:rPr>
          <w:t>(三)、生态环境保护措施</w:t>
        </w:r>
        <w:r>
          <w:tab/>
        </w:r>
        <w:r>
          <w:fldChar w:fldCharType="begin"/>
        </w:r>
        <w:r>
          <w:instrText xml:space="preserve"> PAGEREF _Toc2024 \h </w:instrText>
        </w:r>
        <w:r>
          <w:fldChar w:fldCharType="separate"/>
        </w:r>
        <w:r>
          <w:t>10</w:t>
        </w:r>
        <w:r>
          <w:fldChar w:fldCharType="end"/>
        </w:r>
      </w:hyperlink>
    </w:p>
    <w:p>
      <w:pPr>
        <w:pStyle w:val="TOC2"/>
        <w:tabs>
          <w:tab w:val="right" w:leader="dot" w:pos="8306"/>
        </w:tabs>
      </w:pPr>
      <w:hyperlink w:anchor="_Toc24021" w:history="1">
        <w:r>
          <w:rPr>
            <w:rFonts w:ascii="仿宋" w:eastAsia="仿宋" w:hAnsi="仿宋" w:cs="仿宋" w:hint="eastAsia"/>
            <w:lang w:eastAsia="zh-CN"/>
          </w:rPr>
          <w:t>(四)、地质灾害影响分析</w:t>
        </w:r>
        <w:r>
          <w:tab/>
        </w:r>
        <w:r>
          <w:fldChar w:fldCharType="begin"/>
        </w:r>
        <w:r>
          <w:instrText xml:space="preserve"> PAGEREF _Toc24021 \h </w:instrText>
        </w:r>
        <w:r>
          <w:fldChar w:fldCharType="separate"/>
        </w:r>
        <w:r>
          <w:t>12</w:t>
        </w:r>
        <w:r>
          <w:fldChar w:fldCharType="end"/>
        </w:r>
      </w:hyperlink>
    </w:p>
    <w:p>
      <w:pPr>
        <w:pStyle w:val="TOC2"/>
        <w:tabs>
          <w:tab w:val="right" w:leader="dot" w:pos="8306"/>
        </w:tabs>
      </w:pPr>
      <w:hyperlink w:anchor="_Toc19649" w:history="1">
        <w:r>
          <w:rPr>
            <w:rFonts w:ascii="仿宋" w:eastAsia="仿宋" w:hAnsi="仿宋" w:cs="仿宋" w:hint="eastAsia"/>
            <w:lang w:eastAsia="zh-CN"/>
          </w:rPr>
          <w:t>(五)、特殊环境影响</w:t>
        </w:r>
        <w:r>
          <w:tab/>
        </w:r>
        <w:r>
          <w:fldChar w:fldCharType="begin"/>
        </w:r>
        <w:r>
          <w:instrText xml:space="preserve"> PAGEREF _Toc19649 \h </w:instrText>
        </w:r>
        <w:r>
          <w:fldChar w:fldCharType="separate"/>
        </w:r>
        <w:r>
          <w:t>13</w:t>
        </w:r>
        <w:r>
          <w:fldChar w:fldCharType="end"/>
        </w:r>
      </w:hyperlink>
    </w:p>
    <w:p>
      <w:pPr>
        <w:pStyle w:val="TOC1"/>
        <w:tabs>
          <w:tab w:val="right" w:leader="dot" w:pos="8306"/>
        </w:tabs>
      </w:pPr>
      <w:hyperlink w:anchor="_Toc30867" w:history="1">
        <w:r>
          <w:rPr>
            <w:rFonts w:ascii="仿宋" w:eastAsia="仿宋" w:hAnsi="仿宋" w:cs="仿宋" w:hint="eastAsia"/>
            <w:lang w:eastAsia="zh-CN"/>
          </w:rPr>
          <w:t>三、建设风险评估分析</w:t>
        </w:r>
        <w:r>
          <w:tab/>
        </w:r>
        <w:r>
          <w:fldChar w:fldCharType="begin"/>
        </w:r>
        <w:r>
          <w:instrText xml:space="preserve"> PAGEREF _Toc30867 \h </w:instrText>
        </w:r>
        <w:r>
          <w:fldChar w:fldCharType="separate"/>
        </w:r>
        <w:r>
          <w:t>14</w:t>
        </w:r>
        <w:r>
          <w:fldChar w:fldCharType="end"/>
        </w:r>
      </w:hyperlink>
    </w:p>
    <w:p>
      <w:pPr>
        <w:pStyle w:val="TOC2"/>
        <w:tabs>
          <w:tab w:val="right" w:leader="dot" w:pos="8306"/>
        </w:tabs>
      </w:pPr>
      <w:hyperlink w:anchor="_Toc27463" w:history="1">
        <w:r>
          <w:rPr>
            <w:rFonts w:ascii="仿宋" w:eastAsia="仿宋" w:hAnsi="仿宋" w:cs="仿宋" w:hint="eastAsia"/>
            <w:lang w:eastAsia="zh-CN"/>
          </w:rPr>
          <w:t>(一)、政策风险分析</w:t>
        </w:r>
        <w:r>
          <w:tab/>
        </w:r>
        <w:r>
          <w:fldChar w:fldCharType="begin"/>
        </w:r>
        <w:r>
          <w:instrText xml:space="preserve"> PAGEREF _Toc27463 \h </w:instrText>
        </w:r>
        <w:r>
          <w:fldChar w:fldCharType="separate"/>
        </w:r>
        <w:r>
          <w:t>14</w:t>
        </w:r>
        <w:r>
          <w:fldChar w:fldCharType="end"/>
        </w:r>
      </w:hyperlink>
    </w:p>
    <w:p>
      <w:pPr>
        <w:pStyle w:val="TOC2"/>
        <w:tabs>
          <w:tab w:val="right" w:leader="dot" w:pos="8306"/>
        </w:tabs>
      </w:pPr>
      <w:hyperlink w:anchor="_Toc20700" w:history="1">
        <w:r>
          <w:rPr>
            <w:rFonts w:ascii="仿宋" w:eastAsia="仿宋" w:hAnsi="仿宋" w:cs="仿宋" w:hint="eastAsia"/>
            <w:lang w:eastAsia="zh-CN"/>
          </w:rPr>
          <w:t>(二)、社会风险分析</w:t>
        </w:r>
        <w:r>
          <w:tab/>
        </w:r>
        <w:r>
          <w:fldChar w:fldCharType="begin"/>
        </w:r>
        <w:r>
          <w:instrText xml:space="preserve"> PAGEREF _Toc20700 \h </w:instrText>
        </w:r>
        <w:r>
          <w:fldChar w:fldCharType="separate"/>
        </w:r>
        <w:r>
          <w:t>15</w:t>
        </w:r>
        <w:r>
          <w:fldChar w:fldCharType="end"/>
        </w:r>
      </w:hyperlink>
    </w:p>
    <w:p>
      <w:pPr>
        <w:pStyle w:val="TOC2"/>
        <w:tabs>
          <w:tab w:val="right" w:leader="dot" w:pos="8306"/>
        </w:tabs>
      </w:pPr>
      <w:hyperlink w:anchor="_Toc18043" w:history="1">
        <w:r>
          <w:rPr>
            <w:rFonts w:ascii="仿宋" w:eastAsia="仿宋" w:hAnsi="仿宋" w:cs="仿宋" w:hint="eastAsia"/>
            <w:lang w:eastAsia="zh-CN"/>
          </w:rPr>
          <w:t>(三)、市场风险分析</w:t>
        </w:r>
        <w:r>
          <w:tab/>
        </w:r>
        <w:r>
          <w:fldChar w:fldCharType="begin"/>
        </w:r>
        <w:r>
          <w:instrText xml:space="preserve"> PAGEREF _Toc18043 \h </w:instrText>
        </w:r>
        <w:r>
          <w:fldChar w:fldCharType="separate"/>
        </w:r>
        <w:r>
          <w:t>17</w:t>
        </w:r>
        <w:r>
          <w:fldChar w:fldCharType="end"/>
        </w:r>
      </w:hyperlink>
    </w:p>
    <w:p>
      <w:pPr>
        <w:pStyle w:val="TOC2"/>
        <w:tabs>
          <w:tab w:val="right" w:leader="dot" w:pos="8306"/>
        </w:tabs>
      </w:pPr>
      <w:hyperlink w:anchor="_Toc5177" w:history="1">
        <w:r>
          <w:rPr>
            <w:rFonts w:ascii="仿宋" w:eastAsia="仿宋" w:hAnsi="仿宋" w:cs="仿宋" w:hint="eastAsia"/>
            <w:lang w:eastAsia="zh-CN"/>
          </w:rPr>
          <w:t>(四)、资金风险分析</w:t>
        </w:r>
        <w:r>
          <w:tab/>
        </w:r>
        <w:r>
          <w:fldChar w:fldCharType="begin"/>
        </w:r>
        <w:r>
          <w:instrText xml:space="preserve"> PAGEREF _Toc5177 \h </w:instrText>
        </w:r>
        <w:r>
          <w:fldChar w:fldCharType="separate"/>
        </w:r>
        <w:r>
          <w:t>18</w:t>
        </w:r>
        <w:r>
          <w:fldChar w:fldCharType="end"/>
        </w:r>
      </w:hyperlink>
    </w:p>
    <w:p>
      <w:pPr>
        <w:pStyle w:val="TOC2"/>
        <w:tabs>
          <w:tab w:val="right" w:leader="dot" w:pos="8306"/>
        </w:tabs>
      </w:pPr>
      <w:hyperlink w:anchor="_Toc31264" w:history="1">
        <w:r>
          <w:rPr>
            <w:rFonts w:ascii="仿宋" w:eastAsia="仿宋" w:hAnsi="仿宋" w:cs="仿宋" w:hint="eastAsia"/>
            <w:lang w:eastAsia="zh-CN"/>
          </w:rPr>
          <w:t>(五)、技术风险分析</w:t>
        </w:r>
        <w:r>
          <w:tab/>
        </w:r>
        <w:r>
          <w:fldChar w:fldCharType="begin"/>
        </w:r>
        <w:r>
          <w:instrText xml:space="preserve"> PAGEREF _Toc31264 \h </w:instrText>
        </w:r>
        <w:r>
          <w:fldChar w:fldCharType="separate"/>
        </w:r>
        <w:r>
          <w:t>19</w:t>
        </w:r>
        <w:r>
          <w:fldChar w:fldCharType="end"/>
        </w:r>
      </w:hyperlink>
    </w:p>
    <w:p>
      <w:pPr>
        <w:pStyle w:val="TOC2"/>
        <w:tabs>
          <w:tab w:val="right" w:leader="dot" w:pos="8306"/>
        </w:tabs>
      </w:pPr>
      <w:hyperlink w:anchor="_Toc2613" w:history="1">
        <w:r>
          <w:rPr>
            <w:rFonts w:ascii="仿宋" w:eastAsia="仿宋" w:hAnsi="仿宋" w:cs="仿宋" w:hint="eastAsia"/>
            <w:lang w:eastAsia="zh-CN"/>
          </w:rPr>
          <w:t>(六)、财务风险分析</w:t>
        </w:r>
        <w:r>
          <w:tab/>
        </w:r>
        <w:r>
          <w:fldChar w:fldCharType="begin"/>
        </w:r>
        <w:r>
          <w:instrText xml:space="preserve"> PAGEREF _Toc2613 \h </w:instrText>
        </w:r>
        <w:r>
          <w:fldChar w:fldCharType="separate"/>
        </w:r>
        <w:r>
          <w:t>20</w:t>
        </w:r>
        <w:r>
          <w:fldChar w:fldCharType="end"/>
        </w:r>
      </w:hyperlink>
    </w:p>
    <w:p>
      <w:pPr>
        <w:pStyle w:val="TOC2"/>
        <w:tabs>
          <w:tab w:val="right" w:leader="dot" w:pos="8306"/>
        </w:tabs>
      </w:pPr>
      <w:hyperlink w:anchor="_Toc18184" w:history="1">
        <w:r>
          <w:rPr>
            <w:rFonts w:ascii="仿宋" w:eastAsia="仿宋" w:hAnsi="仿宋" w:cs="仿宋" w:hint="eastAsia"/>
            <w:lang w:eastAsia="zh-CN"/>
          </w:rPr>
          <w:t>(七)、管理风险分析</w:t>
        </w:r>
        <w:r>
          <w:tab/>
        </w:r>
        <w:r>
          <w:fldChar w:fldCharType="begin"/>
        </w:r>
        <w:r>
          <w:instrText xml:space="preserve"> PAGEREF _Toc18184 \h </w:instrText>
        </w:r>
        <w:r>
          <w:fldChar w:fldCharType="separate"/>
        </w:r>
        <w:r>
          <w:t>22</w:t>
        </w:r>
        <w:r>
          <w:fldChar w:fldCharType="end"/>
        </w:r>
      </w:hyperlink>
    </w:p>
    <w:p>
      <w:pPr>
        <w:pStyle w:val="TOC2"/>
        <w:tabs>
          <w:tab w:val="right" w:leader="dot" w:pos="8306"/>
        </w:tabs>
      </w:pPr>
      <w:hyperlink w:anchor="_Toc29194" w:history="1">
        <w:r>
          <w:rPr>
            <w:rFonts w:ascii="仿宋" w:eastAsia="仿宋" w:hAnsi="仿宋" w:cs="仿宋" w:hint="eastAsia"/>
            <w:lang w:eastAsia="zh-CN"/>
          </w:rPr>
          <w:t>(八)、其它风险分析</w:t>
        </w:r>
        <w:r>
          <w:tab/>
        </w:r>
        <w:r>
          <w:fldChar w:fldCharType="begin"/>
        </w:r>
        <w:r>
          <w:instrText xml:space="preserve"> PAGEREF _Toc29194 \h </w:instrText>
        </w:r>
        <w:r>
          <w:fldChar w:fldCharType="separate"/>
        </w:r>
        <w:r>
          <w:t>23</w:t>
        </w:r>
        <w:r>
          <w:fldChar w:fldCharType="end"/>
        </w:r>
      </w:hyperlink>
    </w:p>
    <w:p>
      <w:pPr>
        <w:pStyle w:val="TOC2"/>
        <w:tabs>
          <w:tab w:val="right" w:leader="dot" w:pos="8306"/>
        </w:tabs>
      </w:pPr>
      <w:hyperlink w:anchor="_Toc4745" w:history="1">
        <w:r>
          <w:rPr>
            <w:rFonts w:ascii="仿宋" w:eastAsia="仿宋" w:hAnsi="仿宋" w:cs="仿宋" w:hint="eastAsia"/>
            <w:lang w:eastAsia="zh-CN"/>
          </w:rPr>
          <w:t>(九)、社会影响评估</w:t>
        </w:r>
        <w:r>
          <w:tab/>
        </w:r>
        <w:r>
          <w:fldChar w:fldCharType="begin"/>
        </w:r>
        <w:r>
          <w:instrText xml:space="preserve"> PAGEREF _Toc4745 \h </w:instrText>
        </w:r>
        <w:r>
          <w:fldChar w:fldCharType="separate"/>
        </w:r>
        <w:r>
          <w:t>25</w:t>
        </w:r>
        <w:r>
          <w:fldChar w:fldCharType="end"/>
        </w:r>
      </w:hyperlink>
    </w:p>
    <w:p>
      <w:pPr>
        <w:pStyle w:val="TOC1"/>
        <w:tabs>
          <w:tab w:val="right" w:leader="dot" w:pos="8306"/>
        </w:tabs>
      </w:pPr>
      <w:hyperlink w:anchor="_Toc15018" w:history="1">
        <w:r>
          <w:rPr>
            <w:rFonts w:ascii="仿宋" w:eastAsia="仿宋" w:hAnsi="仿宋" w:cs="仿宋" w:hint="eastAsia"/>
            <w:lang w:eastAsia="zh-CN"/>
          </w:rPr>
          <w:t>四、社会影响分析</w:t>
        </w:r>
        <w:r>
          <w:tab/>
        </w:r>
        <w:r>
          <w:fldChar w:fldCharType="begin"/>
        </w:r>
        <w:r>
          <w:instrText xml:space="preserve"> PAGEREF _Toc15018 \h </w:instrText>
        </w:r>
        <w:r>
          <w:fldChar w:fldCharType="separate"/>
        </w:r>
        <w:r>
          <w:t>27</w:t>
        </w:r>
        <w:r>
          <w:fldChar w:fldCharType="end"/>
        </w:r>
      </w:hyperlink>
    </w:p>
    <w:p>
      <w:pPr>
        <w:pStyle w:val="TOC2"/>
        <w:tabs>
          <w:tab w:val="right" w:leader="dot" w:pos="8306"/>
        </w:tabs>
      </w:pPr>
      <w:hyperlink w:anchor="_Toc6875" w:history="1">
        <w:r>
          <w:rPr>
            <w:rFonts w:ascii="仿宋" w:eastAsia="仿宋" w:hAnsi="仿宋" w:cs="仿宋" w:hint="eastAsia"/>
            <w:lang w:eastAsia="zh-CN"/>
          </w:rPr>
          <w:t>(一)、社会影响效果分析</w:t>
        </w:r>
        <w:r>
          <w:tab/>
        </w:r>
        <w:r>
          <w:fldChar w:fldCharType="begin"/>
        </w:r>
        <w:r>
          <w:instrText xml:space="preserve"> PAGEREF _Toc6875 \h </w:instrText>
        </w:r>
        <w:r>
          <w:fldChar w:fldCharType="separate"/>
        </w:r>
        <w:r>
          <w:t>27</w:t>
        </w:r>
        <w:r>
          <w:fldChar w:fldCharType="end"/>
        </w:r>
      </w:hyperlink>
    </w:p>
    <w:p>
      <w:pPr>
        <w:pStyle w:val="TOC2"/>
        <w:tabs>
          <w:tab w:val="right" w:leader="dot" w:pos="8306"/>
        </w:tabs>
      </w:pPr>
      <w:hyperlink w:anchor="_Toc20538" w:history="1">
        <w:r>
          <w:rPr>
            <w:rFonts w:ascii="仿宋" w:eastAsia="仿宋" w:hAnsi="仿宋" w:cs="仿宋" w:hint="eastAsia"/>
            <w:lang w:eastAsia="zh-CN"/>
          </w:rPr>
          <w:t>(二)、社会适应性分析</w:t>
        </w:r>
        <w:r>
          <w:tab/>
        </w:r>
        <w:r>
          <w:fldChar w:fldCharType="begin"/>
        </w:r>
        <w:r>
          <w:instrText xml:space="preserve"> PAGEREF _Toc20538 \h </w:instrText>
        </w:r>
        <w:r>
          <w:fldChar w:fldCharType="separate"/>
        </w:r>
        <w:r>
          <w:t>29</w:t>
        </w:r>
        <w:r>
          <w:fldChar w:fldCharType="end"/>
        </w:r>
      </w:hyperlink>
    </w:p>
    <w:p>
      <w:pPr>
        <w:pStyle w:val="TOC2"/>
        <w:tabs>
          <w:tab w:val="right" w:leader="dot" w:pos="8306"/>
        </w:tabs>
      </w:pPr>
      <w:hyperlink w:anchor="_Toc20275" w:history="1">
        <w:r>
          <w:rPr>
            <w:rFonts w:ascii="仿宋" w:eastAsia="仿宋" w:hAnsi="仿宋" w:cs="仿宋" w:hint="eastAsia"/>
            <w:lang w:eastAsia="zh-CN"/>
          </w:rPr>
          <w:t>(三)、社会风险及对策分析</w:t>
        </w:r>
        <w:r>
          <w:tab/>
        </w:r>
        <w:r>
          <w:fldChar w:fldCharType="begin"/>
        </w:r>
        <w:r>
          <w:instrText xml:space="preserve"> PAGEREF _Toc20275 \h </w:instrText>
        </w:r>
        <w:r>
          <w:fldChar w:fldCharType="separate"/>
        </w:r>
        <w:r>
          <w:t>31</w:t>
        </w:r>
        <w:r>
          <w:fldChar w:fldCharType="end"/>
        </w:r>
      </w:hyperlink>
    </w:p>
    <w:p>
      <w:pPr>
        <w:pStyle w:val="TOC1"/>
        <w:tabs>
          <w:tab w:val="right" w:leader="dot" w:pos="8306"/>
        </w:tabs>
      </w:pPr>
      <w:hyperlink w:anchor="_Toc21047" w:history="1">
        <w:r>
          <w:rPr>
            <w:rFonts w:ascii="仿宋" w:eastAsia="仿宋" w:hAnsi="仿宋" w:cs="仿宋" w:hint="eastAsia"/>
            <w:lang w:eastAsia="zh-CN"/>
          </w:rPr>
          <w:t>五、背景、必要性分析</w:t>
        </w:r>
        <w:r>
          <w:tab/>
        </w:r>
        <w:r>
          <w:fldChar w:fldCharType="begin"/>
        </w:r>
        <w:r>
          <w:instrText xml:space="preserve"> PAGEREF _Toc21047 \h </w:instrText>
        </w:r>
        <w:r>
          <w:fldChar w:fldCharType="separate"/>
        </w:r>
        <w:r>
          <w:t>34</w:t>
        </w:r>
        <w:r>
          <w:fldChar w:fldCharType="end"/>
        </w:r>
      </w:hyperlink>
    </w:p>
    <w:p>
      <w:pPr>
        <w:pStyle w:val="TOC2"/>
        <w:tabs>
          <w:tab w:val="right" w:leader="dot" w:pos="8306"/>
        </w:tabs>
      </w:pPr>
      <w:hyperlink w:anchor="_Toc29133" w:history="1">
        <w:r>
          <w:rPr>
            <w:rFonts w:ascii="仿宋" w:eastAsia="仿宋" w:hAnsi="仿宋" w:cs="仿宋" w:hint="eastAsia"/>
            <w:lang w:eastAsia="zh-CN"/>
          </w:rPr>
          <w:t>(一)、项目建设背景</w:t>
        </w:r>
        <w:r>
          <w:tab/>
        </w:r>
        <w:r>
          <w:fldChar w:fldCharType="begin"/>
        </w:r>
        <w:r>
          <w:instrText xml:space="preserve"> PAGEREF _Toc29133 \h </w:instrText>
        </w:r>
        <w:r>
          <w:fldChar w:fldCharType="separate"/>
        </w:r>
        <w:r>
          <w:t>34</w:t>
        </w:r>
        <w:r>
          <w:fldChar w:fldCharType="end"/>
        </w:r>
      </w:hyperlink>
    </w:p>
    <w:p>
      <w:pPr>
        <w:pStyle w:val="TOC2"/>
        <w:tabs>
          <w:tab w:val="right" w:leader="dot" w:pos="8306"/>
        </w:tabs>
      </w:pPr>
      <w:hyperlink w:anchor="_Toc24534" w:history="1">
        <w:r>
          <w:rPr>
            <w:rFonts w:ascii="仿宋" w:eastAsia="仿宋" w:hAnsi="仿宋" w:cs="仿宋" w:hint="eastAsia"/>
            <w:lang w:eastAsia="zh-CN"/>
          </w:rPr>
          <w:t>(二)、必要性分析</w:t>
        </w:r>
        <w:r>
          <w:tab/>
        </w:r>
        <w:r>
          <w:fldChar w:fldCharType="begin"/>
        </w:r>
        <w:r>
          <w:instrText xml:space="preserve"> PAGEREF _Toc24534 \h </w:instrText>
        </w:r>
        <w:r>
          <w:fldChar w:fldCharType="separate"/>
        </w:r>
        <w:r>
          <w:t>35</w:t>
        </w:r>
        <w:r>
          <w:fldChar w:fldCharType="end"/>
        </w:r>
      </w:hyperlink>
    </w:p>
    <w:p>
      <w:pPr>
        <w:pStyle w:val="TOC2"/>
        <w:tabs>
          <w:tab w:val="right" w:leader="dot" w:pos="8306"/>
        </w:tabs>
      </w:pPr>
      <w:hyperlink w:anchor="_Toc6989" w:history="1">
        <w:r>
          <w:rPr>
            <w:rFonts w:ascii="仿宋" w:eastAsia="仿宋" w:hAnsi="仿宋" w:cs="仿宋" w:hint="eastAsia"/>
            <w:lang w:eastAsia="zh-CN"/>
          </w:rPr>
          <w:t>(三)、项目建设有利条件</w:t>
        </w:r>
        <w:r>
          <w:tab/>
        </w:r>
        <w:r>
          <w:fldChar w:fldCharType="begin"/>
        </w:r>
        <w:r>
          <w:instrText xml:space="preserve"> PAGEREF _Toc6989 \h </w:instrText>
        </w:r>
        <w:r>
          <w:fldChar w:fldCharType="separate"/>
        </w:r>
        <w:r>
          <w:t>37</w:t>
        </w:r>
        <w:r>
          <w:fldChar w:fldCharType="end"/>
        </w:r>
      </w:hyperlink>
    </w:p>
    <w:p>
      <w:pPr>
        <w:pStyle w:val="TOC1"/>
        <w:tabs>
          <w:tab w:val="right" w:leader="dot" w:pos="8306"/>
        </w:tabs>
      </w:pPr>
      <w:hyperlink w:anchor="_Toc21604" w:history="1">
        <w:r>
          <w:rPr>
            <w:rFonts w:ascii="仿宋" w:eastAsia="仿宋" w:hAnsi="仿宋" w:cs="仿宋" w:hint="eastAsia"/>
            <w:lang w:eastAsia="zh-CN"/>
          </w:rPr>
          <w:t>六、财务管理与成本控制</w:t>
        </w:r>
        <w:r>
          <w:tab/>
        </w:r>
        <w:r>
          <w:fldChar w:fldCharType="begin"/>
        </w:r>
        <w:r>
          <w:instrText xml:space="preserve"> PAGEREF _Toc21604 \h </w:instrText>
        </w:r>
        <w:r>
          <w:fldChar w:fldCharType="separate"/>
        </w:r>
        <w:r>
          <w:t>38</w:t>
        </w:r>
        <w:r>
          <w:fldChar w:fldCharType="end"/>
        </w:r>
      </w:hyperlink>
    </w:p>
    <w:p>
      <w:pPr>
        <w:pStyle w:val="TOC2"/>
        <w:tabs>
          <w:tab w:val="right" w:leader="dot" w:pos="8306"/>
        </w:tabs>
      </w:pPr>
      <w:hyperlink w:anchor="_Toc12827" w:history="1">
        <w:r>
          <w:rPr>
            <w:rFonts w:ascii="仿宋" w:eastAsia="仿宋" w:hAnsi="仿宋" w:cs="仿宋" w:hint="eastAsia"/>
            <w:lang w:eastAsia="zh-CN"/>
          </w:rPr>
          <w:t>(一)、财务管理体系建设</w:t>
        </w:r>
        <w:r>
          <w:tab/>
        </w:r>
        <w:r>
          <w:fldChar w:fldCharType="begin"/>
        </w:r>
        <w:r>
          <w:instrText xml:space="preserve"> PAGEREF _Toc12827 \h </w:instrText>
        </w:r>
        <w:r>
          <w:fldChar w:fldCharType="separate"/>
        </w:r>
        <w:r>
          <w:t>38</w:t>
        </w:r>
        <w:r>
          <w:fldChar w:fldCharType="end"/>
        </w:r>
      </w:hyperlink>
    </w:p>
    <w:p>
      <w:pPr>
        <w:pStyle w:val="TOC2"/>
        <w:tabs>
          <w:tab w:val="right" w:leader="dot" w:pos="8306"/>
        </w:tabs>
      </w:pPr>
      <w:hyperlink w:anchor="_Toc23474" w:history="1">
        <w:r>
          <w:rPr>
            <w:rFonts w:ascii="仿宋" w:eastAsia="仿宋" w:hAnsi="仿宋" w:cs="仿宋" w:hint="eastAsia"/>
            <w:lang w:eastAsia="zh-CN"/>
          </w:rPr>
          <w:t>(二)、成本控制措施</w:t>
        </w:r>
        <w:r>
          <w:tab/>
        </w:r>
        <w:r>
          <w:fldChar w:fldCharType="begin"/>
        </w:r>
        <w:r>
          <w:instrText xml:space="preserve"> PAGEREF _Toc23474 \h </w:instrText>
        </w:r>
        <w:r>
          <w:fldChar w:fldCharType="separate"/>
        </w:r>
        <w:r>
          <w:t>39</w:t>
        </w:r>
        <w:r>
          <w:fldChar w:fldCharType="end"/>
        </w:r>
      </w:hyperlink>
    </w:p>
    <w:p>
      <w:pPr>
        <w:pStyle w:val="TOC1"/>
        <w:tabs>
          <w:tab w:val="right" w:leader="dot" w:pos="8306"/>
        </w:tabs>
      </w:pPr>
      <w:hyperlink w:anchor="_Toc15781" w:history="1">
        <w:r>
          <w:rPr>
            <w:rFonts w:ascii="仿宋" w:eastAsia="仿宋" w:hAnsi="仿宋" w:cs="仿宋" w:hint="eastAsia"/>
            <w:lang w:eastAsia="zh-CN"/>
          </w:rPr>
          <w:t>七、资金管理与财务规划</w:t>
        </w:r>
        <w:r>
          <w:tab/>
        </w:r>
        <w:r>
          <w:fldChar w:fldCharType="begin"/>
        </w:r>
        <w:r>
          <w:instrText xml:space="preserve"> PAGEREF _Toc15781 \h </w:instrText>
        </w:r>
        <w:r>
          <w:fldChar w:fldCharType="separate"/>
        </w:r>
        <w:r>
          <w:t>41</w:t>
        </w:r>
        <w:r>
          <w:fldChar w:fldCharType="end"/>
        </w:r>
      </w:hyperlink>
    </w:p>
    <w:p>
      <w:pPr>
        <w:pStyle w:val="TOC2"/>
        <w:tabs>
          <w:tab w:val="right" w:leader="dot" w:pos="8306"/>
        </w:tabs>
      </w:pPr>
      <w:hyperlink w:anchor="_Toc18130" w:history="1">
        <w:r>
          <w:rPr>
            <w:rFonts w:ascii="仿宋" w:eastAsia="仿宋" w:hAnsi="仿宋" w:cs="仿宋" w:hint="eastAsia"/>
            <w:lang w:eastAsia="zh-CN"/>
          </w:rPr>
          <w:t>(一)、项目资金来源与筹措</w:t>
        </w:r>
        <w:r>
          <w:tab/>
        </w:r>
        <w:r>
          <w:fldChar w:fldCharType="begin"/>
        </w:r>
        <w:r>
          <w:instrText xml:space="preserve"> PAGEREF _Toc18130 \h </w:instrText>
        </w:r>
        <w:r>
          <w:fldChar w:fldCharType="separate"/>
        </w:r>
        <w:r>
          <w:t>41</w:t>
        </w:r>
        <w:r>
          <w:fldChar w:fldCharType="end"/>
        </w:r>
      </w:hyperlink>
    </w:p>
    <w:p>
      <w:pPr>
        <w:pStyle w:val="TOC2"/>
        <w:tabs>
          <w:tab w:val="right" w:leader="dot" w:pos="8306"/>
        </w:tabs>
      </w:pPr>
      <w:hyperlink w:anchor="_Toc31918" w:history="1">
        <w:r>
          <w:rPr>
            <w:rFonts w:ascii="仿宋" w:eastAsia="仿宋" w:hAnsi="仿宋" w:cs="仿宋" w:hint="eastAsia"/>
            <w:lang w:eastAsia="zh-CN"/>
          </w:rPr>
          <w:t>(二)、资金使用与监管</w:t>
        </w:r>
        <w:r>
          <w:tab/>
        </w:r>
        <w:r>
          <w:fldChar w:fldCharType="begin"/>
        </w:r>
        <w:r>
          <w:instrText xml:space="preserve"> PAGEREF _Toc31918 \h </w:instrText>
        </w:r>
        <w:r>
          <w:fldChar w:fldCharType="separate"/>
        </w:r>
        <w:r>
          <w:t>42</w:t>
        </w:r>
        <w:r>
          <w:fldChar w:fldCharType="end"/>
        </w:r>
      </w:hyperlink>
    </w:p>
    <w:p>
      <w:pPr>
        <w:pStyle w:val="TOC2"/>
        <w:tabs>
          <w:tab w:val="right" w:leader="dot" w:pos="8306"/>
        </w:tabs>
      </w:pPr>
      <w:hyperlink w:anchor="_Toc2980" w:history="1">
        <w:r>
          <w:rPr>
            <w:rFonts w:ascii="仿宋" w:eastAsia="仿宋" w:hAnsi="仿宋" w:cs="仿宋" w:hint="eastAsia"/>
            <w:lang w:eastAsia="zh-CN"/>
          </w:rPr>
          <w:t>(三)、财务规划与预测</w:t>
        </w:r>
        <w:r>
          <w:tab/>
        </w:r>
        <w:r>
          <w:fldChar w:fldCharType="begin"/>
        </w:r>
        <w:r>
          <w:instrText xml:space="preserve"> PAGEREF _Toc2980 \h </w:instrText>
        </w:r>
        <w:r>
          <w:fldChar w:fldCharType="separate"/>
        </w:r>
        <w:r>
          <w:t>43</w:t>
        </w:r>
        <w:r>
          <w:fldChar w:fldCharType="end"/>
        </w:r>
      </w:hyperlink>
    </w:p>
    <w:p>
      <w:pPr>
        <w:pStyle w:val="TOC1"/>
        <w:tabs>
          <w:tab w:val="right" w:leader="dot" w:pos="8306"/>
        </w:tabs>
      </w:pPr>
      <w:hyperlink w:anchor="_Toc7953" w:history="1">
        <w:r>
          <w:rPr>
            <w:rFonts w:ascii="仿宋" w:eastAsia="仿宋" w:hAnsi="仿宋" w:cs="仿宋" w:hint="eastAsia"/>
            <w:lang w:eastAsia="zh-CN"/>
          </w:rPr>
          <w:t>八、技术创新与产业升级</w:t>
        </w:r>
        <w:r>
          <w:tab/>
        </w:r>
        <w:r>
          <w:fldChar w:fldCharType="begin"/>
        </w:r>
        <w:r>
          <w:instrText xml:space="preserve"> PAGEREF _Toc7953 \h </w:instrText>
        </w:r>
        <w:r>
          <w:fldChar w:fldCharType="separate"/>
        </w:r>
        <w:r>
          <w:t>44</w:t>
        </w:r>
        <w:r>
          <w:fldChar w:fldCharType="end"/>
        </w:r>
      </w:hyperlink>
    </w:p>
    <w:p>
      <w:pPr>
        <w:pStyle w:val="TOC2"/>
        <w:tabs>
          <w:tab w:val="right" w:leader="dot" w:pos="8306"/>
        </w:tabs>
      </w:pPr>
      <w:hyperlink w:anchor="_Toc28179" w:history="1">
        <w:r>
          <w:rPr>
            <w:rFonts w:ascii="仿宋" w:eastAsia="仿宋" w:hAnsi="仿宋" w:cs="仿宋" w:hint="eastAsia"/>
            <w:lang w:eastAsia="zh-CN"/>
          </w:rPr>
          <w:t>(一)、技术创新方向与目标</w:t>
        </w:r>
        <w:r>
          <w:tab/>
        </w:r>
        <w:r>
          <w:fldChar w:fldCharType="begin"/>
        </w:r>
        <w:r>
          <w:instrText xml:space="preserve"> PAGEREF _Toc28179 \h </w:instrText>
        </w:r>
        <w:r>
          <w:fldChar w:fldCharType="separate"/>
        </w:r>
        <w:r>
          <w:t>44</w:t>
        </w:r>
        <w:r>
          <w:fldChar w:fldCharType="end"/>
        </w:r>
      </w:hyperlink>
    </w:p>
    <w:p>
      <w:pPr>
        <w:pStyle w:val="TOC2"/>
        <w:tabs>
          <w:tab w:val="right" w:leader="dot" w:pos="8306"/>
        </w:tabs>
      </w:pPr>
      <w:hyperlink w:anchor="_Toc18080" w:history="1">
        <w:r>
          <w:rPr>
            <w:rFonts w:ascii="仿宋" w:eastAsia="仿宋" w:hAnsi="仿宋" w:cs="仿宋" w:hint="eastAsia"/>
            <w:lang w:eastAsia="zh-CN"/>
          </w:rPr>
          <w:t>(二)、产业升级路径与措施</w:t>
        </w:r>
        <w:r>
          <w:tab/>
        </w:r>
        <w:r>
          <w:fldChar w:fldCharType="begin"/>
        </w:r>
        <w:r>
          <w:instrText xml:space="preserve"> PAGEREF _Toc18080 \h </w:instrText>
        </w:r>
        <w:r>
          <w:fldChar w:fldCharType="separate"/>
        </w:r>
        <w:r>
          <w:t>46</w:t>
        </w:r>
        <w:r>
          <w:fldChar w:fldCharType="end"/>
        </w:r>
      </w:hyperlink>
    </w:p>
    <w:p>
      <w:pPr>
        <w:pStyle w:val="TOC1"/>
        <w:tabs>
          <w:tab w:val="right" w:leader="dot" w:pos="8306"/>
        </w:tabs>
      </w:pPr>
      <w:hyperlink w:anchor="_Toc2031" w:history="1">
        <w:r>
          <w:rPr>
            <w:rFonts w:ascii="仿宋" w:eastAsia="仿宋" w:hAnsi="仿宋" w:cs="仿宋" w:hint="eastAsia"/>
            <w:lang w:eastAsia="zh-CN"/>
          </w:rPr>
          <w:t>九、项目进度计划</w:t>
        </w:r>
        <w:r>
          <w:tab/>
        </w:r>
        <w:r>
          <w:fldChar w:fldCharType="begin"/>
        </w:r>
        <w:r>
          <w:instrText xml:space="preserve"> PAGEREF _Toc2031 \h </w:instrText>
        </w:r>
        <w:r>
          <w:fldChar w:fldCharType="separate"/>
        </w:r>
        <w:r>
          <w:t>47</w:t>
        </w:r>
        <w:r>
          <w:fldChar w:fldCharType="end"/>
        </w:r>
      </w:hyperlink>
    </w:p>
    <w:p>
      <w:pPr>
        <w:pStyle w:val="TOC2"/>
        <w:tabs>
          <w:tab w:val="right" w:leader="dot" w:pos="8306"/>
        </w:tabs>
      </w:pPr>
      <w:hyperlink w:anchor="_Toc20493" w:history="1">
        <w:r>
          <w:rPr>
            <w:rFonts w:ascii="仿宋" w:eastAsia="仿宋" w:hAnsi="仿宋" w:cs="仿宋" w:hint="eastAsia"/>
            <w:lang w:eastAsia="zh-CN"/>
          </w:rPr>
          <w:t>(一)、建设周期</w:t>
        </w:r>
        <w:r>
          <w:tab/>
        </w:r>
        <w:r>
          <w:fldChar w:fldCharType="begin"/>
        </w:r>
        <w:r>
          <w:instrText xml:space="preserve"> PAGEREF _Toc20493 \h </w:instrText>
        </w:r>
        <w:r>
          <w:fldChar w:fldCharType="separate"/>
        </w:r>
        <w:r>
          <w:t>47</w:t>
        </w:r>
        <w:r>
          <w:fldChar w:fldCharType="end"/>
        </w:r>
      </w:hyperlink>
    </w:p>
    <w:p>
      <w:pPr>
        <w:pStyle w:val="TOC2"/>
        <w:tabs>
          <w:tab w:val="right" w:leader="dot" w:pos="8306"/>
        </w:tabs>
      </w:pPr>
      <w:hyperlink w:anchor="_Toc19646" w:history="1">
        <w:r>
          <w:rPr>
            <w:rFonts w:ascii="仿宋" w:eastAsia="仿宋" w:hAnsi="仿宋" w:cs="仿宋" w:hint="eastAsia"/>
            <w:lang w:eastAsia="zh-CN"/>
          </w:rPr>
          <w:t>(二)、建设进度</w:t>
        </w:r>
        <w:r>
          <w:tab/>
        </w:r>
        <w:r>
          <w:fldChar w:fldCharType="begin"/>
        </w:r>
        <w:r>
          <w:instrText xml:space="preserve"> PAGEREF _Toc19646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59" w:history="1">
        <w:r>
          <w:rPr>
            <w:rFonts w:ascii="仿宋" w:eastAsia="仿宋" w:hAnsi="仿宋" w:cs="仿宋" w:hint="eastAsia"/>
            <w:lang w:eastAsia="zh-CN"/>
          </w:rPr>
          <w:t>(三)、进度安排注意事项</w:t>
        </w:r>
        <w:r>
          <w:tab/>
        </w:r>
        <w:r>
          <w:fldChar w:fldCharType="begin"/>
        </w:r>
        <w:r>
          <w:instrText xml:space="preserve"> PAGEREF _Toc11259 \h </w:instrText>
        </w:r>
        <w:r>
          <w:fldChar w:fldCharType="separate"/>
        </w:r>
        <w:r>
          <w:t>49</w:t>
        </w:r>
        <w:r>
          <w:fldChar w:fldCharType="end"/>
        </w:r>
      </w:hyperlink>
    </w:p>
    <w:p>
      <w:pPr>
        <w:pStyle w:val="TOC2"/>
        <w:tabs>
          <w:tab w:val="right" w:leader="dot" w:pos="8306"/>
        </w:tabs>
      </w:pPr>
      <w:hyperlink w:anchor="_Toc20738" w:history="1">
        <w:r>
          <w:rPr>
            <w:rFonts w:ascii="仿宋" w:eastAsia="仿宋" w:hAnsi="仿宋" w:cs="仿宋" w:hint="eastAsia"/>
            <w:lang w:eastAsia="zh-CN"/>
          </w:rPr>
          <w:t>(四)、人力资源配置</w:t>
        </w:r>
        <w:r>
          <w:tab/>
        </w:r>
        <w:r>
          <w:fldChar w:fldCharType="begin"/>
        </w:r>
        <w:r>
          <w:instrText xml:space="preserve"> PAGEREF _Toc20738 \h </w:instrText>
        </w:r>
        <w:r>
          <w:fldChar w:fldCharType="separate"/>
        </w:r>
        <w:r>
          <w:t>49</w:t>
        </w:r>
        <w:r>
          <w:fldChar w:fldCharType="end"/>
        </w:r>
      </w:hyperlink>
    </w:p>
    <w:p>
      <w:pPr>
        <w:pStyle w:val="TOC2"/>
        <w:tabs>
          <w:tab w:val="right" w:leader="dot" w:pos="8306"/>
        </w:tabs>
      </w:pPr>
      <w:hyperlink w:anchor="_Toc4517" w:history="1">
        <w:r>
          <w:rPr>
            <w:rFonts w:ascii="仿宋" w:eastAsia="仿宋" w:hAnsi="仿宋" w:cs="仿宋" w:hint="eastAsia"/>
            <w:lang w:eastAsia="zh-CN"/>
          </w:rPr>
          <w:t>(五)、员工培训</w:t>
        </w:r>
        <w:r>
          <w:tab/>
        </w:r>
        <w:r>
          <w:fldChar w:fldCharType="begin"/>
        </w:r>
        <w:r>
          <w:instrText xml:space="preserve"> PAGEREF _Toc4517 \h </w:instrText>
        </w:r>
        <w:r>
          <w:fldChar w:fldCharType="separate"/>
        </w:r>
        <w:r>
          <w:t>51</w:t>
        </w:r>
        <w:r>
          <w:fldChar w:fldCharType="end"/>
        </w:r>
      </w:hyperlink>
    </w:p>
    <w:p>
      <w:pPr>
        <w:pStyle w:val="TOC2"/>
        <w:tabs>
          <w:tab w:val="right" w:leader="dot" w:pos="8306"/>
        </w:tabs>
      </w:pPr>
      <w:hyperlink w:anchor="_Toc6339" w:history="1">
        <w:r>
          <w:rPr>
            <w:rFonts w:ascii="仿宋" w:eastAsia="仿宋" w:hAnsi="仿宋" w:cs="仿宋" w:hint="eastAsia"/>
            <w:lang w:eastAsia="zh-CN"/>
          </w:rPr>
          <w:t>(六)、项目实施保障</w:t>
        </w:r>
        <w:r>
          <w:tab/>
        </w:r>
        <w:r>
          <w:fldChar w:fldCharType="begin"/>
        </w:r>
        <w:r>
          <w:instrText xml:space="preserve"> PAGEREF _Toc6339 \h </w:instrText>
        </w:r>
        <w:r>
          <w:fldChar w:fldCharType="separate"/>
        </w:r>
        <w:r>
          <w:t>52</w:t>
        </w:r>
        <w:r>
          <w:fldChar w:fldCharType="end"/>
        </w:r>
      </w:hyperlink>
    </w:p>
    <w:p>
      <w:pPr>
        <w:pStyle w:val="TOC2"/>
        <w:tabs>
          <w:tab w:val="right" w:leader="dot" w:pos="8306"/>
        </w:tabs>
      </w:pPr>
      <w:hyperlink w:anchor="_Toc24516" w:history="1">
        <w:r>
          <w:rPr>
            <w:rFonts w:ascii="仿宋" w:eastAsia="仿宋" w:hAnsi="仿宋" w:cs="仿宋" w:hint="eastAsia"/>
            <w:lang w:eastAsia="zh-CN"/>
          </w:rPr>
          <w:t>(七)、安全规范管理</w:t>
        </w:r>
        <w:r>
          <w:tab/>
        </w:r>
        <w:r>
          <w:fldChar w:fldCharType="begin"/>
        </w:r>
        <w:r>
          <w:instrText xml:space="preserve"> PAGEREF _Toc24516 \h </w:instrText>
        </w:r>
        <w:r>
          <w:fldChar w:fldCharType="separate"/>
        </w:r>
        <w:r>
          <w:t>53</w:t>
        </w:r>
        <w:r>
          <w:fldChar w:fldCharType="end"/>
        </w:r>
      </w:hyperlink>
    </w:p>
    <w:p>
      <w:pPr>
        <w:pStyle w:val="TOC1"/>
        <w:tabs>
          <w:tab w:val="right" w:leader="dot" w:pos="8306"/>
        </w:tabs>
      </w:pPr>
      <w:hyperlink w:anchor="_Toc3939" w:history="1">
        <w:r>
          <w:rPr>
            <w:rFonts w:ascii="仿宋" w:eastAsia="仿宋" w:hAnsi="仿宋" w:cs="仿宋" w:hint="eastAsia"/>
            <w:lang w:eastAsia="zh-CN"/>
          </w:rPr>
          <w:t>十、客户关系管理与市场拓展</w:t>
        </w:r>
        <w:r>
          <w:tab/>
        </w:r>
        <w:r>
          <w:fldChar w:fldCharType="begin"/>
        </w:r>
        <w:r>
          <w:instrText xml:space="preserve"> PAGEREF _Toc3939 \h </w:instrText>
        </w:r>
        <w:r>
          <w:fldChar w:fldCharType="separate"/>
        </w:r>
        <w:r>
          <w:t>55</w:t>
        </w:r>
        <w:r>
          <w:fldChar w:fldCharType="end"/>
        </w:r>
      </w:hyperlink>
    </w:p>
    <w:p>
      <w:pPr>
        <w:pStyle w:val="TOC2"/>
        <w:tabs>
          <w:tab w:val="right" w:leader="dot" w:pos="8306"/>
        </w:tabs>
      </w:pPr>
      <w:hyperlink w:anchor="_Toc26006" w:history="1">
        <w:r>
          <w:rPr>
            <w:rFonts w:ascii="仿宋" w:eastAsia="仿宋" w:hAnsi="仿宋" w:cs="仿宋" w:hint="eastAsia"/>
            <w:lang w:eastAsia="zh-CN"/>
          </w:rPr>
          <w:t>(一)、客户关系管理策略</w:t>
        </w:r>
        <w:r>
          <w:tab/>
        </w:r>
        <w:r>
          <w:fldChar w:fldCharType="begin"/>
        </w:r>
        <w:r>
          <w:instrText xml:space="preserve"> PAGEREF _Toc26006 \h </w:instrText>
        </w:r>
        <w:r>
          <w:fldChar w:fldCharType="separate"/>
        </w:r>
        <w:r>
          <w:t>55</w:t>
        </w:r>
        <w:r>
          <w:fldChar w:fldCharType="end"/>
        </w:r>
      </w:hyperlink>
    </w:p>
    <w:p>
      <w:pPr>
        <w:pStyle w:val="TOC2"/>
        <w:tabs>
          <w:tab w:val="right" w:leader="dot" w:pos="8306"/>
        </w:tabs>
      </w:pPr>
      <w:hyperlink w:anchor="_Toc6909" w:history="1">
        <w:r>
          <w:rPr>
            <w:rFonts w:ascii="仿宋" w:eastAsia="仿宋" w:hAnsi="仿宋" w:cs="仿宋" w:hint="eastAsia"/>
            <w:lang w:eastAsia="zh-CN"/>
          </w:rPr>
          <w:t>(二)、市场拓展方案</w:t>
        </w:r>
        <w:r>
          <w:tab/>
        </w:r>
        <w:r>
          <w:fldChar w:fldCharType="begin"/>
        </w:r>
        <w:r>
          <w:instrText xml:space="preserve"> PAGEREF _Toc6909 \h </w:instrText>
        </w:r>
        <w:r>
          <w:fldChar w:fldCharType="separate"/>
        </w:r>
        <w:r>
          <w:t>56</w:t>
        </w:r>
        <w:r>
          <w:fldChar w:fldCharType="end"/>
        </w:r>
      </w:hyperlink>
    </w:p>
    <w:p>
      <w:pPr>
        <w:pStyle w:val="TOC1"/>
        <w:tabs>
          <w:tab w:val="right" w:leader="dot" w:pos="8306"/>
        </w:tabs>
      </w:pPr>
      <w:hyperlink w:anchor="_Toc23864" w:history="1">
        <w:r>
          <w:rPr>
            <w:rFonts w:ascii="仿宋" w:eastAsia="仿宋" w:hAnsi="仿宋" w:cs="仿宋" w:hint="eastAsia"/>
            <w:lang w:eastAsia="zh-CN"/>
          </w:rPr>
          <w:t>十一、项目变更管理</w:t>
        </w:r>
        <w:r>
          <w:tab/>
        </w:r>
        <w:r>
          <w:fldChar w:fldCharType="begin"/>
        </w:r>
        <w:r>
          <w:instrText xml:space="preserve"> PAGEREF _Toc23864 \h </w:instrText>
        </w:r>
        <w:r>
          <w:fldChar w:fldCharType="separate"/>
        </w:r>
        <w:r>
          <w:t>57</w:t>
        </w:r>
        <w:r>
          <w:fldChar w:fldCharType="end"/>
        </w:r>
      </w:hyperlink>
    </w:p>
    <w:p>
      <w:pPr>
        <w:pStyle w:val="TOC2"/>
        <w:tabs>
          <w:tab w:val="right" w:leader="dot" w:pos="8306"/>
        </w:tabs>
      </w:pPr>
      <w:hyperlink w:anchor="_Toc4070" w:history="1">
        <w:r>
          <w:rPr>
            <w:rFonts w:ascii="仿宋" w:eastAsia="仿宋" w:hAnsi="仿宋" w:cs="仿宋" w:hint="eastAsia"/>
            <w:lang w:eastAsia="zh-CN"/>
          </w:rPr>
          <w:t>(一)、变更控制流程</w:t>
        </w:r>
        <w:r>
          <w:tab/>
        </w:r>
        <w:r>
          <w:fldChar w:fldCharType="begin"/>
        </w:r>
        <w:r>
          <w:instrText xml:space="preserve"> PAGEREF _Toc4070 \h </w:instrText>
        </w:r>
        <w:r>
          <w:fldChar w:fldCharType="separate"/>
        </w:r>
        <w:r>
          <w:t>57</w:t>
        </w:r>
        <w:r>
          <w:fldChar w:fldCharType="end"/>
        </w:r>
      </w:hyperlink>
    </w:p>
    <w:p>
      <w:pPr>
        <w:pStyle w:val="TOC2"/>
        <w:tabs>
          <w:tab w:val="right" w:leader="dot" w:pos="8306"/>
        </w:tabs>
      </w:pPr>
      <w:hyperlink w:anchor="_Toc27056" w:history="1">
        <w:r>
          <w:rPr>
            <w:rFonts w:ascii="仿宋" w:eastAsia="仿宋" w:hAnsi="仿宋" w:cs="仿宋" w:hint="eastAsia"/>
            <w:lang w:eastAsia="zh-CN"/>
          </w:rPr>
          <w:t>(二)、影响评估与处理</w:t>
        </w:r>
        <w:r>
          <w:tab/>
        </w:r>
        <w:r>
          <w:fldChar w:fldCharType="begin"/>
        </w:r>
        <w:r>
          <w:instrText xml:space="preserve"> PAGEREF _Toc27056 \h </w:instrText>
        </w:r>
        <w:r>
          <w:fldChar w:fldCharType="separate"/>
        </w:r>
        <w:r>
          <w:t>58</w:t>
        </w:r>
        <w:r>
          <w:fldChar w:fldCharType="end"/>
        </w:r>
      </w:hyperlink>
    </w:p>
    <w:p>
      <w:pPr>
        <w:pStyle w:val="TOC2"/>
        <w:tabs>
          <w:tab w:val="right" w:leader="dot" w:pos="8306"/>
        </w:tabs>
      </w:pPr>
      <w:hyperlink w:anchor="_Toc11526" w:history="1">
        <w:r>
          <w:rPr>
            <w:rFonts w:ascii="仿宋" w:eastAsia="仿宋" w:hAnsi="仿宋" w:cs="仿宋" w:hint="eastAsia"/>
            <w:lang w:eastAsia="zh-CN"/>
          </w:rPr>
          <w:t>(三)、变更记录与追踪</w:t>
        </w:r>
        <w:r>
          <w:tab/>
        </w:r>
        <w:r>
          <w:fldChar w:fldCharType="begin"/>
        </w:r>
        <w:r>
          <w:instrText xml:space="preserve"> PAGEREF _Toc11526 \h </w:instrText>
        </w:r>
        <w:r>
          <w:fldChar w:fldCharType="separate"/>
        </w:r>
        <w:r>
          <w:t>59</w:t>
        </w:r>
        <w:r>
          <w:fldChar w:fldCharType="end"/>
        </w:r>
      </w:hyperlink>
    </w:p>
    <w:p>
      <w:pPr>
        <w:pStyle w:val="TOC2"/>
        <w:tabs>
          <w:tab w:val="right" w:leader="dot" w:pos="8306"/>
        </w:tabs>
      </w:pPr>
      <w:hyperlink w:anchor="_Toc15957" w:history="1">
        <w:r>
          <w:rPr>
            <w:rFonts w:ascii="仿宋" w:eastAsia="仿宋" w:hAnsi="仿宋" w:cs="仿宋" w:hint="eastAsia"/>
            <w:lang w:eastAsia="zh-CN"/>
          </w:rPr>
          <w:t>(四)、变更管理策略</w:t>
        </w:r>
        <w:r>
          <w:tab/>
        </w:r>
        <w:r>
          <w:fldChar w:fldCharType="begin"/>
        </w:r>
        <w:r>
          <w:instrText xml:space="preserve"> PAGEREF _Toc15957 \h </w:instrText>
        </w:r>
        <w:r>
          <w:fldChar w:fldCharType="separate"/>
        </w:r>
        <w:r>
          <w:t>61</w:t>
        </w:r>
        <w:r>
          <w:fldChar w:fldCharType="end"/>
        </w:r>
      </w:hyperlink>
    </w:p>
    <w:p>
      <w:pPr>
        <w:pStyle w:val="TOC1"/>
        <w:tabs>
          <w:tab w:val="right" w:leader="dot" w:pos="8306"/>
        </w:tabs>
      </w:pPr>
      <w:hyperlink w:anchor="_Toc20514" w:history="1">
        <w:r>
          <w:rPr>
            <w:rFonts w:ascii="仿宋" w:eastAsia="仿宋" w:hAnsi="仿宋" w:cs="仿宋" w:hint="eastAsia"/>
            <w:lang w:eastAsia="zh-CN"/>
          </w:rPr>
          <w:t>十二、安全与应急管理</w:t>
        </w:r>
        <w:r>
          <w:tab/>
        </w:r>
        <w:r>
          <w:fldChar w:fldCharType="begin"/>
        </w:r>
        <w:r>
          <w:instrText xml:space="preserve"> PAGEREF _Toc20514 \h </w:instrText>
        </w:r>
        <w:r>
          <w:fldChar w:fldCharType="separate"/>
        </w:r>
        <w:r>
          <w:t>63</w:t>
        </w:r>
        <w:r>
          <w:fldChar w:fldCharType="end"/>
        </w:r>
      </w:hyperlink>
    </w:p>
    <w:p>
      <w:pPr>
        <w:pStyle w:val="TOC2"/>
        <w:tabs>
          <w:tab w:val="right" w:leader="dot" w:pos="8306"/>
        </w:tabs>
      </w:pPr>
      <w:hyperlink w:anchor="_Toc638" w:history="1">
        <w:r>
          <w:rPr>
            <w:rFonts w:ascii="仿宋" w:eastAsia="仿宋" w:hAnsi="仿宋" w:cs="仿宋" w:hint="eastAsia"/>
            <w:lang w:eastAsia="zh-CN"/>
          </w:rPr>
          <w:t>(一)、安全生产管理</w:t>
        </w:r>
        <w:r>
          <w:tab/>
        </w:r>
        <w:r>
          <w:fldChar w:fldCharType="begin"/>
        </w:r>
        <w:r>
          <w:instrText xml:space="preserve"> PAGEREF _Toc638 \h </w:instrText>
        </w:r>
        <w:r>
          <w:fldChar w:fldCharType="separate"/>
        </w:r>
        <w:r>
          <w:t>63</w:t>
        </w:r>
        <w:r>
          <w:fldChar w:fldCharType="end"/>
        </w:r>
      </w:hyperlink>
    </w:p>
    <w:p>
      <w:pPr>
        <w:pStyle w:val="TOC2"/>
        <w:tabs>
          <w:tab w:val="right" w:leader="dot" w:pos="8306"/>
        </w:tabs>
      </w:pPr>
      <w:hyperlink w:anchor="_Toc18767" w:history="1">
        <w:r>
          <w:rPr>
            <w:rFonts w:ascii="仿宋" w:eastAsia="仿宋" w:hAnsi="仿宋" w:cs="仿宋" w:hint="eastAsia"/>
            <w:lang w:eastAsia="zh-CN"/>
          </w:rPr>
          <w:t>(二)、应急预案与响应</w:t>
        </w:r>
        <w:r>
          <w:tab/>
        </w:r>
        <w:r>
          <w:fldChar w:fldCharType="begin"/>
        </w:r>
        <w:r>
          <w:instrText xml:space="preserve"> PAGEREF _Toc18767 \h </w:instrText>
        </w:r>
        <w:r>
          <w:fldChar w:fldCharType="separate"/>
        </w:r>
        <w:r>
          <w:t>64</w:t>
        </w:r>
        <w:r>
          <w:fldChar w:fldCharType="end"/>
        </w:r>
      </w:hyperlink>
    </w:p>
    <w:p>
      <w:pPr>
        <w:pStyle w:val="TOC1"/>
        <w:tabs>
          <w:tab w:val="right" w:leader="dot" w:pos="8306"/>
        </w:tabs>
      </w:pPr>
      <w:hyperlink w:anchor="_Toc23452" w:history="1">
        <w:r>
          <w:rPr>
            <w:rFonts w:ascii="仿宋" w:eastAsia="仿宋" w:hAnsi="仿宋" w:cs="仿宋" w:hint="eastAsia"/>
            <w:lang w:eastAsia="zh-CN"/>
          </w:rPr>
          <w:t>十三、质量管理与控制</w:t>
        </w:r>
        <w:r>
          <w:tab/>
        </w:r>
        <w:r>
          <w:fldChar w:fldCharType="begin"/>
        </w:r>
        <w:r>
          <w:instrText xml:space="preserve"> PAGEREF _Toc23452 \h </w:instrText>
        </w:r>
        <w:r>
          <w:fldChar w:fldCharType="separate"/>
        </w:r>
        <w:r>
          <w:t>66</w:t>
        </w:r>
        <w:r>
          <w:fldChar w:fldCharType="end"/>
        </w:r>
      </w:hyperlink>
    </w:p>
    <w:p>
      <w:pPr>
        <w:pStyle w:val="TOC2"/>
        <w:tabs>
          <w:tab w:val="right" w:leader="dot" w:pos="8306"/>
        </w:tabs>
      </w:pPr>
      <w:hyperlink w:anchor="_Toc12069" w:history="1">
        <w:r>
          <w:rPr>
            <w:rFonts w:ascii="仿宋" w:eastAsia="仿宋" w:hAnsi="仿宋" w:cs="仿宋" w:hint="eastAsia"/>
            <w:lang w:eastAsia="zh-CN"/>
          </w:rPr>
          <w:t>(一)、质量管理体系建设</w:t>
        </w:r>
        <w:r>
          <w:tab/>
        </w:r>
        <w:r>
          <w:fldChar w:fldCharType="begin"/>
        </w:r>
        <w:r>
          <w:instrText xml:space="preserve"> PAGEREF _Toc12069 \h </w:instrText>
        </w:r>
        <w:r>
          <w:fldChar w:fldCharType="separate"/>
        </w:r>
        <w:r>
          <w:t>66</w:t>
        </w:r>
        <w:r>
          <w:fldChar w:fldCharType="end"/>
        </w:r>
      </w:hyperlink>
    </w:p>
    <w:p>
      <w:pPr>
        <w:pStyle w:val="TOC2"/>
        <w:tabs>
          <w:tab w:val="right" w:leader="dot" w:pos="8306"/>
        </w:tabs>
      </w:pPr>
      <w:hyperlink w:anchor="_Toc6441" w:history="1">
        <w:r>
          <w:rPr>
            <w:rFonts w:ascii="仿宋" w:eastAsia="仿宋" w:hAnsi="仿宋" w:cs="仿宋" w:hint="eastAsia"/>
            <w:lang w:eastAsia="zh-CN"/>
          </w:rPr>
          <w:t>(二)、质量控制措施</w:t>
        </w:r>
        <w:r>
          <w:tab/>
        </w:r>
        <w:r>
          <w:fldChar w:fldCharType="begin"/>
        </w:r>
        <w:r>
          <w:instrText xml:space="preserve"> PAGEREF _Toc6441 \h </w:instrText>
        </w:r>
        <w:r>
          <w:fldChar w:fldCharType="separate"/>
        </w:r>
        <w:r>
          <w:t>68</w:t>
        </w:r>
        <w:r>
          <w:fldChar w:fldCharType="end"/>
        </w:r>
      </w:hyperlink>
    </w:p>
    <w:p>
      <w:pPr>
        <w:pStyle w:val="TOC1"/>
        <w:tabs>
          <w:tab w:val="right" w:leader="dot" w:pos="8306"/>
        </w:tabs>
      </w:pPr>
      <w:hyperlink w:anchor="_Toc24944" w:history="1">
        <w:r>
          <w:rPr>
            <w:rFonts w:ascii="仿宋" w:eastAsia="仿宋" w:hAnsi="仿宋" w:cs="仿宋" w:hint="eastAsia"/>
            <w:lang w:eastAsia="zh-CN"/>
          </w:rPr>
          <w:t>十四、人力资源管理与开发</w:t>
        </w:r>
        <w:r>
          <w:tab/>
        </w:r>
        <w:r>
          <w:fldChar w:fldCharType="begin"/>
        </w:r>
        <w:r>
          <w:instrText xml:space="preserve"> PAGEREF _Toc24944 \h </w:instrText>
        </w:r>
        <w:r>
          <w:fldChar w:fldCharType="separate"/>
        </w:r>
        <w:r>
          <w:t>69</w:t>
        </w:r>
        <w:r>
          <w:fldChar w:fldCharType="end"/>
        </w:r>
      </w:hyperlink>
    </w:p>
    <w:p>
      <w:pPr>
        <w:pStyle w:val="TOC2"/>
        <w:tabs>
          <w:tab w:val="right" w:leader="dot" w:pos="8306"/>
        </w:tabs>
      </w:pPr>
      <w:hyperlink w:anchor="_Toc6422" w:history="1">
        <w:r>
          <w:rPr>
            <w:rFonts w:ascii="仿宋" w:eastAsia="仿宋" w:hAnsi="仿宋" w:cs="仿宋" w:hint="eastAsia"/>
            <w:lang w:eastAsia="zh-CN"/>
          </w:rPr>
          <w:t>(一)、人力资源规划</w:t>
        </w:r>
        <w:r>
          <w:tab/>
        </w:r>
        <w:r>
          <w:fldChar w:fldCharType="begin"/>
        </w:r>
        <w:r>
          <w:instrText xml:space="preserve"> PAGEREF _Toc6422 \h </w:instrText>
        </w:r>
        <w:r>
          <w:fldChar w:fldCharType="separate"/>
        </w:r>
        <w:r>
          <w:t>69</w:t>
        </w:r>
        <w:r>
          <w:fldChar w:fldCharType="end"/>
        </w:r>
      </w:hyperlink>
    </w:p>
    <w:p>
      <w:pPr>
        <w:pStyle w:val="TOC2"/>
        <w:tabs>
          <w:tab w:val="right" w:leader="dot" w:pos="8306"/>
        </w:tabs>
      </w:pPr>
      <w:hyperlink w:anchor="_Toc5735" w:history="1">
        <w:r>
          <w:rPr>
            <w:rFonts w:ascii="仿宋" w:eastAsia="仿宋" w:hAnsi="仿宋" w:cs="仿宋" w:hint="eastAsia"/>
            <w:lang w:eastAsia="zh-CN"/>
          </w:rPr>
          <w:t>(二)、人力资源开发与培训</w:t>
        </w:r>
        <w:r>
          <w:tab/>
        </w:r>
        <w:r>
          <w:fldChar w:fldCharType="begin"/>
        </w:r>
        <w:r>
          <w:instrText xml:space="preserve"> PAGEREF _Toc5735 \h </w:instrText>
        </w:r>
        <w:r>
          <w:fldChar w:fldCharType="separate"/>
        </w:r>
        <w:r>
          <w:t>70</w:t>
        </w:r>
        <w:r>
          <w:fldChar w:fldCharType="end"/>
        </w:r>
      </w:hyperlink>
    </w:p>
    <w:p>
      <w:pPr>
        <w:pStyle w:val="TOC1"/>
        <w:tabs>
          <w:tab w:val="right" w:leader="dot" w:pos="8306"/>
        </w:tabs>
      </w:pPr>
      <w:hyperlink w:anchor="_Toc28826" w:history="1">
        <w:r>
          <w:rPr>
            <w:rFonts w:ascii="仿宋" w:eastAsia="仿宋" w:hAnsi="仿宋" w:cs="仿宋" w:hint="eastAsia"/>
            <w:lang w:eastAsia="zh-CN"/>
          </w:rPr>
          <w:t>十五、法律法规与政策遵循</w:t>
        </w:r>
        <w:r>
          <w:tab/>
        </w:r>
        <w:r>
          <w:fldChar w:fldCharType="begin"/>
        </w:r>
        <w:r>
          <w:instrText xml:space="preserve"> PAGEREF _Toc28826 \h </w:instrText>
        </w:r>
        <w:r>
          <w:fldChar w:fldCharType="separate"/>
        </w:r>
        <w:r>
          <w:t>73</w:t>
        </w:r>
        <w:r>
          <w:fldChar w:fldCharType="end"/>
        </w:r>
      </w:hyperlink>
    </w:p>
    <w:p>
      <w:pPr>
        <w:pStyle w:val="TOC2"/>
        <w:tabs>
          <w:tab w:val="right" w:leader="dot" w:pos="8306"/>
        </w:tabs>
      </w:pPr>
      <w:hyperlink w:anchor="_Toc28348" w:history="1">
        <w:r>
          <w:rPr>
            <w:rFonts w:ascii="仿宋" w:eastAsia="仿宋" w:hAnsi="仿宋" w:cs="仿宋" w:hint="eastAsia"/>
            <w:lang w:eastAsia="zh-CN"/>
          </w:rPr>
          <w:t>(一)、法律法规遵守</w:t>
        </w:r>
        <w:r>
          <w:tab/>
        </w:r>
        <w:r>
          <w:fldChar w:fldCharType="begin"/>
        </w:r>
        <w:r>
          <w:instrText xml:space="preserve"> PAGEREF _Toc28348 \h </w:instrText>
        </w:r>
        <w:r>
          <w:fldChar w:fldCharType="separate"/>
        </w:r>
        <w:r>
          <w:t>73</w:t>
        </w:r>
        <w:r>
          <w:fldChar w:fldCharType="end"/>
        </w:r>
      </w:hyperlink>
    </w:p>
    <w:p>
      <w:pPr>
        <w:pStyle w:val="TOC2"/>
        <w:tabs>
          <w:tab w:val="right" w:leader="dot" w:pos="8306"/>
        </w:tabs>
      </w:pPr>
      <w:hyperlink w:anchor="_Toc1173" w:history="1">
        <w:r>
          <w:rPr>
            <w:rFonts w:ascii="仿宋" w:eastAsia="仿宋" w:hAnsi="仿宋" w:cs="仿宋" w:hint="eastAsia"/>
            <w:lang w:eastAsia="zh-CN"/>
          </w:rPr>
          <w:t>(二)、政策导向与利用</w:t>
        </w:r>
        <w:r>
          <w:tab/>
        </w:r>
        <w:r>
          <w:fldChar w:fldCharType="begin"/>
        </w:r>
        <w:r>
          <w:instrText xml:space="preserve"> PAGEREF _Toc1173 \h </w:instrText>
        </w:r>
        <w:r>
          <w:fldChar w:fldCharType="separate"/>
        </w:r>
        <w:r>
          <w:t>74</w:t>
        </w:r>
        <w:r>
          <w:fldChar w:fldCharType="end"/>
        </w:r>
      </w:hyperlink>
    </w:p>
    <w:p>
      <w:pPr>
        <w:pStyle w:val="TOC1"/>
        <w:tabs>
          <w:tab w:val="right" w:leader="dot" w:pos="8306"/>
        </w:tabs>
      </w:pPr>
      <w:hyperlink w:anchor="_Toc12029" w:history="1">
        <w:r>
          <w:rPr>
            <w:rFonts w:ascii="仿宋" w:eastAsia="仿宋" w:hAnsi="仿宋" w:cs="仿宋" w:hint="eastAsia"/>
            <w:lang w:eastAsia="zh-CN"/>
          </w:rPr>
          <w:t>十六、成果转化与推广应用</w:t>
        </w:r>
        <w:r>
          <w:tab/>
        </w:r>
        <w:r>
          <w:fldChar w:fldCharType="begin"/>
        </w:r>
        <w:r>
          <w:instrText xml:space="preserve"> PAGEREF _Toc12029 \h </w:instrText>
        </w:r>
        <w:r>
          <w:fldChar w:fldCharType="separate"/>
        </w:r>
        <w:r>
          <w:t>75</w:t>
        </w:r>
        <w:r>
          <w:fldChar w:fldCharType="end"/>
        </w:r>
      </w:hyperlink>
    </w:p>
    <w:p>
      <w:pPr>
        <w:pStyle w:val="TOC2"/>
        <w:tabs>
          <w:tab w:val="right" w:leader="dot" w:pos="8306"/>
        </w:tabs>
      </w:pPr>
      <w:hyperlink w:anchor="_Toc21983" w:history="1">
        <w:r>
          <w:rPr>
            <w:rFonts w:ascii="仿宋" w:eastAsia="仿宋" w:hAnsi="仿宋" w:cs="仿宋" w:hint="eastAsia"/>
            <w:lang w:eastAsia="zh-CN"/>
          </w:rPr>
          <w:t>(一)、成果转化策略制定</w:t>
        </w:r>
        <w:r>
          <w:tab/>
        </w:r>
        <w:r>
          <w:fldChar w:fldCharType="begin"/>
        </w:r>
        <w:r>
          <w:instrText xml:space="preserve"> PAGEREF _Toc21983 \h </w:instrText>
        </w:r>
        <w:r>
          <w:fldChar w:fldCharType="separate"/>
        </w:r>
        <w:r>
          <w:t>75</w:t>
        </w:r>
        <w:r>
          <w:fldChar w:fldCharType="end"/>
        </w:r>
      </w:hyperlink>
    </w:p>
    <w:p>
      <w:pPr>
        <w:pStyle w:val="TOC2"/>
        <w:tabs>
          <w:tab w:val="right" w:leader="dot" w:pos="8306"/>
        </w:tabs>
      </w:pPr>
      <w:hyperlink w:anchor="_Toc28953" w:history="1">
        <w:r>
          <w:rPr>
            <w:rFonts w:ascii="仿宋" w:eastAsia="仿宋" w:hAnsi="仿宋" w:cs="仿宋" w:hint="eastAsia"/>
            <w:lang w:eastAsia="zh-CN"/>
          </w:rPr>
          <w:t>(二)、成果推广应用方案</w:t>
        </w:r>
        <w:r>
          <w:tab/>
        </w:r>
        <w:r>
          <w:fldChar w:fldCharType="begin"/>
        </w:r>
        <w:r>
          <w:instrText xml:space="preserve"> PAGEREF _Toc28953 \h </w:instrText>
        </w:r>
        <w:r>
          <w:fldChar w:fldCharType="separate"/>
        </w:r>
        <w:r>
          <w:t>76</w:t>
        </w:r>
        <w:r>
          <w:fldChar w:fldCharType="end"/>
        </w:r>
      </w:hyperlink>
    </w:p>
    <w:p>
      <w:pPr>
        <w:pStyle w:val="TOC1"/>
        <w:tabs>
          <w:tab w:val="right" w:leader="dot" w:pos="8306"/>
        </w:tabs>
      </w:pPr>
      <w:hyperlink w:anchor="_Toc10556" w:history="1">
        <w:r>
          <w:rPr>
            <w:rFonts w:ascii="仿宋" w:eastAsia="仿宋" w:hAnsi="仿宋" w:cs="仿宋" w:hint="eastAsia"/>
            <w:lang w:eastAsia="zh-CN"/>
          </w:rPr>
          <w:t>十七、项目施工方案</w:t>
        </w:r>
        <w:r>
          <w:tab/>
        </w:r>
        <w:r>
          <w:fldChar w:fldCharType="begin"/>
        </w:r>
        <w:r>
          <w:instrText xml:space="preserve"> PAGEREF _Toc10556 \h </w:instrText>
        </w:r>
        <w:r>
          <w:fldChar w:fldCharType="separate"/>
        </w:r>
        <w:r>
          <w:t>78</w:t>
        </w:r>
        <w:r>
          <w:fldChar w:fldCharType="end"/>
        </w:r>
      </w:hyperlink>
    </w:p>
    <w:p>
      <w:pPr>
        <w:pStyle w:val="TOC2"/>
        <w:tabs>
          <w:tab w:val="right" w:leader="dot" w:pos="8306"/>
        </w:tabs>
      </w:pPr>
      <w:hyperlink w:anchor="_Toc30479" w:history="1">
        <w:r>
          <w:rPr>
            <w:rFonts w:ascii="仿宋" w:eastAsia="仿宋" w:hAnsi="仿宋" w:cs="仿宋" w:hint="eastAsia"/>
            <w:lang w:eastAsia="zh-CN"/>
          </w:rPr>
          <w:t>(一)、施工组织设计</w:t>
        </w:r>
        <w:r>
          <w:tab/>
        </w:r>
        <w:r>
          <w:fldChar w:fldCharType="begin"/>
        </w:r>
        <w:r>
          <w:instrText xml:space="preserve"> PAGEREF _Toc30479 \h </w:instrText>
        </w:r>
        <w:r>
          <w:fldChar w:fldCharType="separate"/>
        </w:r>
        <w:r>
          <w:t>78</w:t>
        </w:r>
        <w:r>
          <w:fldChar w:fldCharType="end"/>
        </w:r>
      </w:hyperlink>
    </w:p>
    <w:p>
      <w:pPr>
        <w:pStyle w:val="TOC2"/>
        <w:tabs>
          <w:tab w:val="right" w:leader="dot" w:pos="8306"/>
        </w:tabs>
      </w:pPr>
      <w:hyperlink w:anchor="_Toc12240" w:history="1">
        <w:r>
          <w:rPr>
            <w:rFonts w:ascii="仿宋" w:eastAsia="仿宋" w:hAnsi="仿宋" w:cs="仿宋" w:hint="eastAsia"/>
            <w:lang w:eastAsia="zh-CN"/>
          </w:rPr>
          <w:t>(二)、施工工艺与技术路线</w:t>
        </w:r>
        <w:r>
          <w:tab/>
        </w:r>
        <w:r>
          <w:fldChar w:fldCharType="begin"/>
        </w:r>
        <w:r>
          <w:instrText xml:space="preserve"> PAGEREF _Toc12240 \h </w:instrText>
        </w:r>
        <w:r>
          <w:fldChar w:fldCharType="separate"/>
        </w:r>
        <w:r>
          <w:t>79</w:t>
        </w:r>
        <w:r>
          <w:fldChar w:fldCharType="end"/>
        </w:r>
      </w:hyperlink>
    </w:p>
    <w:p>
      <w:pPr>
        <w:pStyle w:val="TOC2"/>
        <w:tabs>
          <w:tab w:val="right" w:leader="dot" w:pos="8306"/>
        </w:tabs>
      </w:pPr>
      <w:hyperlink w:anchor="_Toc20495" w:history="1">
        <w:r>
          <w:rPr>
            <w:rFonts w:ascii="仿宋" w:eastAsia="仿宋" w:hAnsi="仿宋" w:cs="仿宋" w:hint="eastAsia"/>
            <w:lang w:eastAsia="zh-CN"/>
          </w:rPr>
          <w:t>(三)、关键节点施工计划</w:t>
        </w:r>
        <w:r>
          <w:tab/>
        </w:r>
        <w:r>
          <w:fldChar w:fldCharType="begin"/>
        </w:r>
        <w:r>
          <w:instrText xml:space="preserve"> PAGEREF _Toc20495 \h </w:instrText>
        </w:r>
        <w:r>
          <w:fldChar w:fldCharType="separate"/>
        </w:r>
        <w:r>
          <w:t>80</w:t>
        </w:r>
        <w:r>
          <w:fldChar w:fldCharType="end"/>
        </w:r>
      </w:hyperlink>
    </w:p>
    <w:p>
      <w:pPr>
        <w:pStyle w:val="TOC2"/>
        <w:tabs>
          <w:tab w:val="right" w:leader="dot" w:pos="8306"/>
        </w:tabs>
      </w:pPr>
      <w:hyperlink w:anchor="_Toc15425" w:history="1">
        <w:r>
          <w:rPr>
            <w:rFonts w:ascii="仿宋" w:eastAsia="仿宋" w:hAnsi="仿宋" w:cs="仿宋" w:hint="eastAsia"/>
            <w:lang w:eastAsia="zh-CN"/>
          </w:rPr>
          <w:t>(四)、施工现场管理</w:t>
        </w:r>
        <w:r>
          <w:tab/>
        </w:r>
        <w:r>
          <w:fldChar w:fldCharType="begin"/>
        </w:r>
        <w:r>
          <w:instrText xml:space="preserve"> PAGEREF _Toc15425 \h </w:instrText>
        </w:r>
        <w:r>
          <w:fldChar w:fldCharType="separate"/>
        </w:r>
        <w:r>
          <w:t>82</w:t>
        </w:r>
        <w:r>
          <w:fldChar w:fldCharType="end"/>
        </w:r>
      </w:hyperlink>
    </w:p>
    <w:p>
      <w:pPr>
        <w:pStyle w:val="TOC1"/>
        <w:tabs>
          <w:tab w:val="right" w:leader="dot" w:pos="8306"/>
        </w:tabs>
      </w:pPr>
      <w:hyperlink w:anchor="_Toc19340" w:history="1">
        <w:r>
          <w:rPr>
            <w:rFonts w:ascii="仿宋" w:eastAsia="仿宋" w:hAnsi="仿宋" w:cs="仿宋" w:hint="eastAsia"/>
            <w:lang w:eastAsia="zh-CN"/>
          </w:rPr>
          <w:t>十八、知识产权管理与保护</w:t>
        </w:r>
        <w:r>
          <w:tab/>
        </w:r>
        <w:r>
          <w:fldChar w:fldCharType="begin"/>
        </w:r>
        <w:r>
          <w:instrText xml:space="preserve"> PAGEREF _Toc19340 \h </w:instrText>
        </w:r>
        <w:r>
          <w:fldChar w:fldCharType="separate"/>
        </w:r>
        <w:r>
          <w:t>84</w:t>
        </w:r>
        <w:r>
          <w:fldChar w:fldCharType="end"/>
        </w:r>
      </w:hyperlink>
    </w:p>
    <w:p>
      <w:pPr>
        <w:pStyle w:val="TOC2"/>
        <w:tabs>
          <w:tab w:val="right" w:leader="dot" w:pos="8306"/>
        </w:tabs>
      </w:pPr>
      <w:hyperlink w:anchor="_Toc12786" w:history="1">
        <w:r>
          <w:rPr>
            <w:rFonts w:ascii="仿宋" w:eastAsia="仿宋" w:hAnsi="仿宋" w:cs="仿宋" w:hint="eastAsia"/>
            <w:lang w:eastAsia="zh-CN"/>
          </w:rPr>
          <w:t>(一)、知识产权管理体系建设</w:t>
        </w:r>
        <w:r>
          <w:tab/>
        </w:r>
        <w:r>
          <w:fldChar w:fldCharType="begin"/>
        </w:r>
        <w:r>
          <w:instrText xml:space="preserve"> PAGEREF _Toc12786 \h </w:instrText>
        </w:r>
        <w:r>
          <w:fldChar w:fldCharType="separate"/>
        </w:r>
        <w:r>
          <w:t>84</w:t>
        </w:r>
        <w:r>
          <w:fldChar w:fldCharType="end"/>
        </w:r>
      </w:hyperlink>
    </w:p>
    <w:p>
      <w:pPr>
        <w:pStyle w:val="TOC2"/>
        <w:tabs>
          <w:tab w:val="right" w:leader="dot" w:pos="8306"/>
        </w:tabs>
      </w:pPr>
      <w:hyperlink w:anchor="_Toc21022" w:history="1">
        <w:r>
          <w:rPr>
            <w:rFonts w:ascii="仿宋" w:eastAsia="仿宋" w:hAnsi="仿宋" w:cs="仿宋" w:hint="eastAsia"/>
            <w:lang w:eastAsia="zh-CN"/>
          </w:rPr>
          <w:t>(二)、知识产权保护措施</w:t>
        </w:r>
        <w:r>
          <w:tab/>
        </w:r>
        <w:r>
          <w:fldChar w:fldCharType="begin"/>
        </w:r>
        <w:r>
          <w:instrText xml:space="preserve"> PAGEREF _Toc21022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02"/>
      <w:r>
        <w:rPr>
          <w:rFonts w:ascii="仿宋" w:eastAsia="仿宋" w:hAnsi="仿宋" w:cs="仿宋" w:hint="eastAsia"/>
          <w:sz w:val="28"/>
          <w:lang w:eastAsia="zh-CN"/>
        </w:rPr>
        <w:t>一、大型电动机项目概论</w:t>
      </w:r>
      <w:bookmarkEnd w:id="2"/>
    </w:p>
    <w:p>
      <w:pPr>
        <w:pStyle w:val="Heading2"/>
        <w:rPr>
          <w:rFonts w:ascii="仿宋" w:eastAsia="仿宋" w:hAnsi="仿宋" w:cs="仿宋" w:hint="eastAsia"/>
          <w:lang w:eastAsia="zh-CN"/>
        </w:rPr>
      </w:pPr>
      <w:bookmarkStart w:id="3" w:name="_Toc2282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大型电动机项目的申报单位是“XXX实业发展公司”，这是一家在其所处行业内备受尊敬的企业。公司自成立以来，通过其在大型电动机项目中表现出的创新精神和卓越执行力，在市场上赢得了显著的地位。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该公司的法定代表人秦XX，在大型电动机项目及其他多个行业领域中都有着显著的贡献。秦XX以其出色的领导才能和敏锐的商业洞察力，带领公司在大型电动机项目等多个领域实现了持续的成长和成功。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大型电动机项目的重要合作伙伴。公司专注于[行业名称]领域，以创新作为驱动力，不断推动技术进步和市场扩张。在大型电动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大型电动机项目中展现了强劲的增长和稳定的财务表现。公司通过有效的策略，在大型电动机项目中扩大了其市场份额并增强了盈利能力。同时，公司积极承担社会责任，参与各类社会公益项目，增强了其在大型电动机项目中的品牌形象和社会影响力。</w:t>
      </w:r>
    </w:p>
    <w:p>
      <w:pPr>
        <w:pStyle w:val="Heading2"/>
        <w:ind w:firstLine="560" w:firstLineChars="200"/>
        <w:rPr>
          <w:rFonts w:ascii="仿宋" w:eastAsia="仿宋" w:hAnsi="仿宋" w:cs="仿宋" w:hint="eastAsia"/>
          <w:sz w:val="28"/>
          <w:lang w:eastAsia="zh-CN"/>
        </w:rPr>
      </w:pPr>
      <w:bookmarkStart w:id="4" w:name="_Toc35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电动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大型电动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7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101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大型电动机项目还将参与当地的环保活动和计划，如资助当地的环境保护项目或与社区合作进行环保宣传活动。通过这些活动，项目不仅能够提高自身的环境表现，还能在当地社区中树立积极的环保形象。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538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大型电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大型电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大型电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02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https://d.book118.com/895310004321011042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D576B"/>
    <w:rsid w:val="338D5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1000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2024-01-09T08:52:00Z</dcterms:created>
  <dcterms:modified xsi:type="dcterms:W3CDTF">2024-01-09T08:52:32Z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3A0A215D2A7745FCBBB47739D8A273E3_11</vt:lpwstr>
  </property>
  <property fmtid="{D5CDD505-2E9C-101B-9397-08002B2CF9AE}" pid="3" name="KSOProductBuildVer">
    <vt:lpwstr>2052-12.1.0.16120</vt:lpwstr>
  </property>
</Properties>
</file>