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2024年施工员之装修施工基础知识题库</w:t>
      </w:r>
    </w:p>
    <w:p/>
    <w:p>
      <w:pPr>
        <w:jc w:val="center"/>
      </w:pPr>
      <w:r>
        <w:rPr>
          <w:rFonts w:ascii="黑体" w:hAnsi="黑体"/>
          <w:b/>
          <w:sz w:val="28"/>
        </w:rPr>
        <w:t>第一部分  单选题(200题)</w:t>
      </w:r>
    </w:p>
    <w:p>
      <w:r>
        <w:t>1、下列不属于计算材料摊销量参数的是（　　　）。</w:t>
        <w:br/>
        <w:t>A.一次使用量</w:t>
        <w:br/>
        <w:t>B.摊销系数</w:t>
        <w:br/>
        <w:t>C.周转使用系数</w:t>
        <w:br/>
        <w:t>D.工作班延续时间</w:t>
        <w:br/>
        <w:br/>
        <w:t xml:space="preserve">【答案】：D </w:t>
      </w:r>
    </w:p>
    <w:p>
      <w:r>
        <w:t>2、水泥强度是根据（　　　）龄期的抗折强度和抗压强度来划分的。</w:t>
        <w:br/>
        <w:t>A.3D和7D</w:t>
        <w:br/>
        <w:t>B.7D和14D</w:t>
        <w:br/>
        <w:t>C.3D和14</w:t>
        <w:br/>
        <w:t>D.3D和28D</w:t>
        <w:br/>
        <w:br/>
        <w:t xml:space="preserve">【答案】：D </w:t>
      </w:r>
    </w:p>
    <w:p>
      <w:r>
        <w:t>3、建设工程实行施工总承包的，施工现场的安全生产由（　　　）。</w:t>
        <w:br/>
        <w:t>A.由分包单位各自负责</w:t>
        <w:br/>
        <w:t>B.总承包单位负总责</w:t>
        <w:br/>
        <w:t>C.由建设单位负总责</w:t>
        <w:br/>
        <w:t>D.由监理单位负责</w:t>
        <w:br/>
        <w:br/>
        <w:t xml:space="preserve">【答案】：B </w:t>
      </w:r>
    </w:p>
    <w:p>
      <w:pPr>
        <w:sectPr w:rsidSect="00034616">
          <w:pgSz w:w="12240" w:h="15840"/>
          <w:pgMar w:top="1440" w:right="1800" w:bottom="1440" w:left="1800" w:header="720" w:footer="720" w:gutter="0"/>
          <w:cols w:space="720"/>
          <w:docGrid w:linePitch="360"/>
        </w:sectPr>
      </w:pPr>
    </w:p>
    <w:p>
      <w:r>
        <w:t>4、氯化聚乙烯（CPE）卷材地面完成后，常温条件下养护时间为（　　　）。</w:t>
        <w:br/>
        <w:t>A.1～3d</w:t>
        <w:br/>
        <w:t>B.5d</w:t>
        <w:br/>
        <w:t>C.7d</w:t>
        <w:br/>
        <w:t>D.10d</w:t>
        <w:br/>
        <w:br/>
        <w:t>【答案】：A</w:t>
      </w:r>
      <w:r>
        <w:t xml:space="preserve"> </w:t>
      </w:r>
    </w:p>
    <w:p>
      <w:r>
        <w:t>5、关于防震缝说法不正确的是（　　　）。</w:t>
        <w:br/>
        <w:t>A.防震缝不可以代替沉降缝</w:t>
        <w:br/>
        <w:t>B.防震缝应沿建筑的全高设置</w:t>
        <w:br/>
        <w:t>C.一般情况下防震缝的基础断开设置</w:t>
        <w:br/>
        <w:t>D.建筑物相邻部分的结构刚度和质量相差悬殊时应设置防震缝</w:t>
        <w:br/>
        <w:br/>
        <w:t xml:space="preserve">【答案】：C </w:t>
      </w:r>
    </w:p>
    <w:p>
      <w:r>
        <w:t>6、建筑面积包括使用面积，辅助面积和（　　　）。</w:t>
        <w:br/>
        <w:t>A.居住面积</w:t>
        <w:br/>
        <w:t>B.结构面积</w:t>
        <w:br/>
        <w:t>C.有效面积</w:t>
        <w:br/>
        <w:t>D.生产和生活使用的净面积</w:t>
        <w:br/>
        <w:br/>
        <w:t xml:space="preserve">【答案】：B </w:t>
      </w:r>
    </w:p>
    <w:p>
      <w:r>
        <w:t>7、目前国内外主要使用的人造石材是（　　　）。</w:t>
        <w:br/>
        <w:t>A.水泥型人造石材</w:t>
        <w:br/>
        <w:t>B.树脂型人造石材</w:t>
        <w:br/>
        <w:t>C.复合型人造石材</w:t>
        <w:br/>
        <w:t>D.烧结型人造石材</w:t>
        <w:br/>
        <w:br/>
        <w:t xml:space="preserve">【答案】：B </w:t>
      </w:r>
    </w:p>
    <w:p>
      <w:pPr>
        <w:sectPr w:rsidSect="00034616">
          <w:type w:val="nextPage"/>
          <w:pgSz w:w="12240" w:h="15840"/>
          <w:pgMar w:top="1440" w:right="1800" w:bottom="1440" w:left="1800" w:header="720" w:footer="720" w:gutter="0"/>
          <w:pgNumType w:start="2"/>
          <w:cols w:space="720"/>
          <w:titlePg w:val="0"/>
          <w:docGrid w:linePitch="360"/>
        </w:sectPr>
      </w:pPr>
    </w:p>
    <w:p>
      <w:r>
        <w:t>8、项目过程控制中，加强专项检查，包括自检、（　　　）、互检。</w:t>
        <w:br/>
        <w:t>A.专检</w:t>
        <w:br/>
        <w:t>B.全检</w:t>
        <w:br/>
        <w:t>C.交接检</w:t>
        <w:br/>
        <w:t>D.质检</w:t>
        <w:br/>
        <w:br/>
        <w:t>【答案】：A</w:t>
      </w:r>
      <w:r>
        <w:t xml:space="preserve"> </w:t>
      </w:r>
    </w:p>
    <w:p>
      <w:r>
        <w:t>9、以下不属于施工项目安全组织措施的是（　　　）。</w:t>
        <w:br/>
        <w:t>A.建立施工项目安全组织系统</w:t>
        <w:br/>
        <w:t>B.建立与项目安全组织系统相配套的各专业、各部门、各生产岗位的安全责任系统</w:t>
        <w:br/>
        <w:t>C.建立项目经理的安全生产职责及项目班子成员的安全生产职责</w:t>
        <w:br/>
        <w:t>D.技术措施、合同措施、经济措施、信息管理措施等</w:t>
        <w:br/>
        <w:br/>
        <w:t xml:space="preserve">【答案】：D </w:t>
      </w:r>
    </w:p>
    <w:p>
      <w:r>
        <w:t>10、直接施加在结构上的各种力，习惯上称为（　　　）。</w:t>
        <w:br/>
        <w:t>A.压力</w:t>
        <w:br/>
        <w:t>B.剪力</w:t>
        <w:br/>
        <w:t>C.动荷载</w:t>
        <w:br/>
        <w:t>D.荷载</w:t>
        <w:br/>
        <w:br/>
        <w:t xml:space="preserve">【答案】：D </w:t>
      </w:r>
    </w:p>
    <w:p>
      <w:r>
        <w:t>11、建筑结构的安全性、适应性和耐久性，总称为结构的（　　　）。</w:t>
        <w:br/>
        <w:t>A.抗震性</w:t>
        <w:br/>
        <w:t>B.坚固性</w:t>
        <w:br/>
        <w:t>C.可靠性</w:t>
        <w:br/>
        <w:t>D.稳定性</w:t>
        <w:br/>
        <w:br/>
        <w:t xml:space="preserve">【答案】：C </w:t>
      </w:r>
    </w:p>
    <w:p>
      <w:pPr>
        <w:sectPr w:rsidSect="00034616">
          <w:type w:val="nextPage"/>
          <w:pgSz w:w="12240" w:h="15840"/>
          <w:pgMar w:top="1440" w:right="1800" w:bottom="1440" w:left="1800" w:header="720" w:footer="720" w:gutter="0"/>
          <w:pgNumType w:start="3"/>
          <w:cols w:space="720"/>
          <w:titlePg w:val="0"/>
          <w:docGrid w:linePitch="360"/>
        </w:sectPr>
      </w:pPr>
    </w:p>
    <w:p>
      <w:r>
        <w:t>12、以（　　　）确定工程造价，是我国采用的一种与计划经济相适应的工程造价管理制度。</w:t>
        <w:br/>
        <w:t>A.工程量清单计价</w:t>
        <w:br/>
        <w:t>B.预算定额单价法</w:t>
        <w:br/>
        <w:t>C.企业定额</w:t>
        <w:br/>
        <w:t>D.概算定额</w:t>
        <w:br/>
        <w:br/>
        <w:t>【答案】：B</w:t>
      </w:r>
      <w:r>
        <w:t xml:space="preserve"> </w:t>
      </w:r>
    </w:p>
    <w:p>
      <w:r>
        <w:t>13、防火分区是指在建筑内部采用（　　　）、耐火楼板及其他防火分隔设施（防火门或窗、防火卷帘、防火水幕等）分隔而成，能在一定时间内防止火灾向同一建筑的其余部分蔓延的局部空间。</w:t>
        <w:br/>
        <w:t>A.防火卷帘</w:t>
        <w:br/>
        <w:t>B.挡烟垂壁</w:t>
        <w:br/>
        <w:t>C.防火隔离带</w:t>
        <w:br/>
        <w:t>D.防火墙</w:t>
        <w:br/>
        <w:br/>
        <w:t xml:space="preserve">【答案】：D </w:t>
      </w:r>
    </w:p>
    <w:p>
      <w:r>
        <w:t>14、下列选项中关于施工项目管理的特点说法错误的是（　　　）。</w:t>
        <w:br/>
        <w:t>A.对象是施工项目</w:t>
        <w:br/>
        <w:t>B.主体是建设单位</w:t>
        <w:br/>
        <w:t>C.内容是按阶段变化的</w:t>
        <w:br/>
        <w:t>D.要求强化组织协调工作</w:t>
        <w:br/>
        <w:br/>
        <w:t xml:space="preserve">【答案】：B </w:t>
      </w:r>
    </w:p>
    <w:p>
      <w:pPr>
        <w:sectPr w:rsidSect="00034616">
          <w:type w:val="nextPage"/>
          <w:pgSz w:w="12240" w:h="15840"/>
          <w:pgMar w:top="1440" w:right="1800" w:bottom="1440" w:left="1800" w:header="720" w:footer="720" w:gutter="0"/>
          <w:pgNumType w:start="4"/>
          <w:cols w:space="720"/>
          <w:titlePg w:val="0"/>
          <w:docGrid w:linePitch="360"/>
        </w:sectPr>
      </w:pPr>
      <w:r>
        <w:t>15、《生产安全事故报告和调查处理条例》规定，一般事故由（　　　）。</w:t>
        <w:br/>
        <w:t>A.国务院或国务院授权有关部门组织事故调查组进行调查</w:t>
        <w:br/>
        <w:t>B.事故发生地省级人民政府负责调查</w:t>
        <w:br/>
        <w:t>C.事故发生地设区的市级人民政府</w:t>
        <w:br/>
        <w:t>D.事故发生地县级人民政府</w:t>
        <w:br/>
        <w:br/>
        <w:t xml:space="preserve">【答案】：D </w:t>
      </w:r>
    </w:p>
    <w:p>
      <w:r>
        <w:t>16、矩形截面尺寸不小于（　　　）。</w:t>
        <w:br/>
        <w:t>A.70.7mm×70.7mm</w:t>
        <w:br/>
        <w:t>B.40mm×40mm</w:t>
        <w:br/>
        <w:t>C.40mm×160mm</w:t>
        <w:br/>
        <w:t>D.250mm×250mm</w:t>
        <w:br/>
        <w:br/>
        <w:t xml:space="preserve">【答案】：D </w:t>
      </w:r>
    </w:p>
    <w:p>
      <w:r>
        <w:t>17、木强化复合木地板构造为三层复合，芯层为（　　　）。</w:t>
        <w:br/>
        <w:t>A.含有耐磨材料的三聚氰胺树脂浸渍装饰纸</w:t>
        <w:br/>
        <w:t>B.中、高密度纤维板或刨花板</w:t>
        <w:br/>
        <w:t>C.细工木板或胶合板</w:t>
        <w:br/>
        <w:t>D.浸渍酚醛树脂的平衡纸</w:t>
        <w:br/>
        <w:br/>
        <w:t xml:space="preserve">【答案】：B </w:t>
      </w:r>
    </w:p>
    <w:p>
      <w:r>
        <w:t>18、水磨石机的开磨作业，宜在水磨石地面铺设达到设计强度（　　　）时进行。</w:t>
        <w:br/>
        <w:t>A.50％</w:t>
        <w:br/>
        <w:t>B.60％</w:t>
        <w:br/>
        <w:t>C.70％～80％</w:t>
        <w:br/>
        <w:t>D.80％以上</w:t>
        <w:br/>
        <w:br/>
        <w:t xml:space="preserve">【答案】：C </w:t>
      </w:r>
    </w:p>
    <w:p>
      <w:pPr>
        <w:sectPr w:rsidSect="00034616">
          <w:type w:val="nextPage"/>
          <w:pgSz w:w="12240" w:h="15840"/>
          <w:pgMar w:top="1440" w:right="1800" w:bottom="1440" w:left="1800" w:header="720" w:footer="720" w:gutter="0"/>
          <w:pgNumType w:start="5"/>
          <w:cols w:space="720"/>
          <w:titlePg w:val="0"/>
          <w:docGrid w:linePitch="360"/>
        </w:sectPr>
      </w:pPr>
      <w:r>
        <w:t>19、内墙面层刮大白腻子一般不少于（　　　）遍。</w:t>
        <w:br/>
        <w:t>A.1</w:t>
        <w:br/>
        <w:t>B.2</w:t>
        <w:br/>
        <w:t>C.3</w:t>
        <w:br/>
        <w:t>D.4</w:t>
        <w:br/>
        <w:br/>
        <w:t xml:space="preserve">【答案】：B </w:t>
      </w:r>
    </w:p>
    <w:p>
      <w:r>
        <w:t>20、钢结构的连接方式最常用的有两种：焊缝连接和（　　　）。</w:t>
        <w:br/>
        <w:t>A.电弧焊连接</w:t>
        <w:br/>
        <w:t>B.氩弧焊连接</w:t>
        <w:br/>
        <w:t>C.铆钉连接</w:t>
        <w:br/>
        <w:t>D.螺栓连接</w:t>
        <w:br/>
        <w:br/>
        <w:t xml:space="preserve">【答案】：D </w:t>
      </w:r>
    </w:p>
    <w:p>
      <w:r>
        <w:t>21、地平线用（　　　）倍的加粗线画出。</w:t>
        <w:br/>
        <w:t>A.1.6～1.8</w:t>
        <w:br/>
        <w:t>B.1.4～1.6</w:t>
        <w:br/>
        <w:t>C.1.0～1.2</w:t>
        <w:br/>
        <w:t>D.1.2～1.4</w:t>
        <w:br/>
        <w:br/>
        <w:t xml:space="preserve">【答案】：D </w:t>
      </w:r>
    </w:p>
    <w:p>
      <w:r>
        <w:t>22、不属于小型构件装配式楼梯的是（　　　）。</w:t>
        <w:br/>
        <w:t>A.墙承式楼梯</w:t>
        <w:br/>
        <w:t>B.折板式楼梯</w:t>
        <w:br/>
        <w:t>C.梁承式楼梯</w:t>
        <w:br/>
        <w:t>D.悬挑式楼梯</w:t>
        <w:br/>
        <w:br/>
        <w:t xml:space="preserve">【答案】：B </w:t>
      </w:r>
    </w:p>
    <w:p>
      <w:pPr>
        <w:sectPr w:rsidSect="00034616">
          <w:type w:val="nextPage"/>
          <w:pgSz w:w="12240" w:h="15840"/>
          <w:pgMar w:top="1440" w:right="1800" w:bottom="1440" w:left="1800" w:header="720" w:footer="720" w:gutter="0"/>
          <w:pgNumType w:start="6"/>
          <w:cols w:space="720"/>
          <w:titlePg w:val="0"/>
          <w:docGrid w:linePitch="360"/>
        </w:sectPr>
      </w:pPr>
      <w:r>
        <w:t>23、《安全生产法》对安全事故等级的划分标准中重大事故是指（　　　）。</w:t>
        <w:br/>
        <w:t>A.造成30人及以上死亡</w:t>
        <w:br/>
        <w:t>B.10人以上及30人以下死亡</w:t>
        <w:br/>
        <w:t>C.3人以上10人以下死亡</w:t>
        <w:br/>
        <w:t>D.3人以下死亡</w:t>
        <w:br/>
        <w:br/>
        <w:t xml:space="preserve">【答案】：B </w:t>
      </w:r>
    </w:p>
    <w:p>
      <w:r>
        <w:t>24、管道系统安装完后应进行综合水压试验。水压试验时应（　　　），待水充满后进行加压。当压力升到规定值时，停止打压，认真检查整个管道系统，确认各处接口和阀门均无渗漏现象，再持续稳压到规定时间，观察其压力下降在允许范围内，并经有关人员验收认可后，填写好水压试验记录，办理交接手续。</w:t>
        <w:br/>
        <w:t>A.排净空气</w:t>
        <w:br/>
        <w:t>B.检查管道</w:t>
        <w:br/>
        <w:t>C.清理管道</w:t>
        <w:br/>
        <w:t>D.放水</w:t>
        <w:br/>
        <w:br/>
        <w:t xml:space="preserve">【答案】：A </w:t>
      </w:r>
    </w:p>
    <w:p>
      <w:r>
        <w:t>25、装修施工时，（　　　）在建筑内楼面上集中堆放大量建筑材料，如水泥、砂石、钢材等。</w:t>
        <w:br/>
        <w:t>A.需要</w:t>
        <w:br/>
        <w:t>B.可以</w:t>
        <w:br/>
        <w:t>C.允许</w:t>
        <w:br/>
        <w:t>D.不允许</w:t>
        <w:br/>
        <w:br/>
        <w:t xml:space="preserve">【答案】：D </w:t>
      </w:r>
    </w:p>
    <w:p>
      <w:r>
        <w:t>26、竹地板按结构分类有（　　　）。</w:t>
        <w:br/>
        <w:t>A.双层胶合竹地板和多层胶合竹地板</w:t>
        <w:br/>
        <w:t>B.单层胶合竹地板和五层胶合竹地板</w:t>
        <w:br/>
        <w:t>C.单层胶合竹地板和双层胶合竹地板</w:t>
        <w:br/>
        <w:t>D.单层胶合竹地板和多层胶合竹地板</w:t>
        <w:br/>
        <w:br/>
        <w:t xml:space="preserve">【答案】：D </w:t>
      </w:r>
    </w:p>
    <w:p>
      <w:pPr>
        <w:sectPr w:rsidSect="00034616">
          <w:type w:val="nextPage"/>
          <w:pgSz w:w="12240" w:h="15840"/>
          <w:pgMar w:top="1440" w:right="1800" w:bottom="1440" w:left="1800" w:header="720" w:footer="720" w:gutter="0"/>
          <w:pgNumType w:start="7"/>
          <w:cols w:space="720"/>
          <w:titlePg w:val="0"/>
          <w:docGrid w:linePitch="360"/>
        </w:sectPr>
      </w:pPr>
    </w:p>
    <w:p>
      <w:r>
        <w:t>27、从（　　　）开始，AutoCAD增添了许多强大的功能，如AutoCAD设计中心（ADC）、多文档设计环境（MD.）、Internet驱动、新的对象捕捉功能、增强的标注功能以及局部打开和局部加载的功能。</w:t>
        <w:br/>
        <w:t>A.AutoCADR14</w:t>
        <w:br/>
        <w:t>B.AutoCAD2000</w:t>
        <w:br/>
        <w:t>C.AutoCAD2004</w:t>
        <w:br/>
        <w:t>D.AutoCAD2010</w:t>
        <w:br/>
        <w:br/>
        <w:t>【答案】：B</w:t>
      </w:r>
      <w:r>
        <w:t xml:space="preserve"> </w:t>
      </w:r>
    </w:p>
    <w:p>
      <w:r>
        <w:t>28、一般而言，吸水率（　　　）的陶瓷砖，我们称之为炻质砖。</w:t>
        <w:br/>
        <w:t>A.大于10％</w:t>
        <w:br/>
        <w:t>B.小于6％</w:t>
        <w:br/>
        <w:t>C.大于6%不超过10％</w:t>
        <w:br/>
        <w:t>D.不超过0.5％</w:t>
        <w:br/>
        <w:br/>
        <w:t xml:space="preserve">【答案】：C </w:t>
      </w:r>
    </w:p>
    <w:p>
      <w:r>
        <w:t>29、预算定额人工工日消耗量应包括（　　　）。</w:t>
        <w:br/>
        <w:t>A.基本用工和人工幅度差用工</w:t>
        <w:br/>
        <w:t>B.辅助用工和基本用工</w:t>
        <w:br/>
        <w:t>C.基本用工和其他用工</w:t>
        <w:br/>
        <w:t>D.基本用工，其他用工和人工幅度差用工</w:t>
        <w:br/>
        <w:br/>
        <w:t xml:space="preserve">【答案】：D </w:t>
      </w:r>
    </w:p>
    <w:p>
      <w:pPr>
        <w:sectPr w:rsidSect="00034616">
          <w:type w:val="nextPage"/>
          <w:pgSz w:w="12240" w:h="15840"/>
          <w:pgMar w:top="1440" w:right="1800" w:bottom="1440" w:left="1800" w:header="720" w:footer="720" w:gutter="0"/>
          <w:pgNumType w:start="8"/>
          <w:cols w:space="720"/>
          <w:titlePg w:val="0"/>
          <w:docGrid w:linePitch="360"/>
        </w:sectPr>
      </w:pPr>
      <w:r>
        <w:t>30、建筑内部的配电箱、接线盒、电器、开关、插座及其他电气装置等不应直接安装在低于（　　　）级的装修材料上。</w:t>
        <w:br/>
        <w:t>A.A</w:t>
        <w:br/>
        <w:t>B.B1</w:t>
        <w:br/>
        <w:t>C.B2</w:t>
        <w:br/>
        <w:t>D.B3</w:t>
        <w:br/>
        <w:br/>
        <w:t xml:space="preserve">【答案】：B </w:t>
      </w:r>
    </w:p>
    <w:p>
      <w:r>
        <w:t>31、塑钢彩板门窗安装工艺流程（　　　）。</w:t>
        <w:br/>
        <w:t>A.划线定位→塑钢门窗披水安装→塑钢门窗安装→防腐处理→门窗扇及玻璃的安装→嵌门窗四缝→安装五金配件</w:t>
        <w:br/>
        <w:t>B.划线定位→塑钢门窗披水安装→防腐处理→塑钢门窗安装→嵌门窗四缝→门窗扇及玻璃的安装→安装五金配件</w:t>
        <w:br/>
        <w:t>C.划线定位→塑钢门窗披水安装→塑钢门窗安装→防腐处理→嵌门窗四缝→门窗扇及玻璃的安装→安装五金配件</w:t>
        <w:br/>
        <w:t>D.划线定位→塑钢门窗披水安装→防腐处理→塑钢门窗安装→门窗扇及玻璃的安装→嵌门窗四缝→安装五金配件</w:t>
        <w:br/>
        <w:br/>
        <w:t xml:space="preserve">【答案】：B </w:t>
      </w:r>
    </w:p>
    <w:p>
      <w:r>
        <w:t>32、下列哪一类石材不属于水泥型人造石材。（　　　）</w:t>
        <w:br/>
        <w:t>A.人造大理石</w:t>
        <w:br/>
        <w:t>B.人造玉石</w:t>
        <w:br/>
        <w:t>C.水磨石</w:t>
        <w:br/>
        <w:t>D.人造艺术石</w:t>
        <w:br/>
        <w:br/>
        <w:t xml:space="preserve">【答案】：B </w:t>
      </w:r>
    </w:p>
    <w:p>
      <w:r>
        <w:t>33、现浇水磨石地面的石粒一般粒径为（　　　）mm。</w:t>
        <w:br/>
        <w:t>A.6～15</w:t>
        <w:br/>
        <w:t>B.5～10</w:t>
        <w:br/>
        <w:t>C.6～12</w:t>
        <w:br/>
        <w:t>D.5～18</w:t>
        <w:br/>
        <w:br/>
        <w:t xml:space="preserve">【答案】：A </w:t>
      </w:r>
    </w:p>
    <w:p>
      <w:pPr>
        <w:sectPr w:rsidSect="00034616">
          <w:type w:val="nextPage"/>
          <w:pgSz w:w="12240" w:h="15840"/>
          <w:pgMar w:top="1440" w:right="1800" w:bottom="1440" w:left="1800" w:header="720" w:footer="720" w:gutter="0"/>
          <w:pgNumType w:start="9"/>
          <w:cols w:space="720"/>
          <w:titlePg w:val="0"/>
          <w:docGrid w:linePitch="360"/>
        </w:sectPr>
      </w:pPr>
    </w:p>
    <w:p>
      <w:r>
        <w:t>34、工字钢的规格用（　　　）表示。</w:t>
        <w:br/>
        <w:t>A.长度的厘米数</w:t>
        <w:br/>
        <w:t>B.宽度的厘米数</w:t>
        <w:br/>
        <w:t>C.腰高的厘米数</w:t>
        <w:br/>
        <w:t>D.翼缘宽度的厘米数</w:t>
        <w:br/>
        <w:br/>
        <w:t>【答案】：C</w:t>
      </w:r>
      <w:r>
        <w:t xml:space="preserve"> </w:t>
      </w:r>
    </w:p>
    <w:p>
      <w:r>
        <w:t>35、房屋建筑工程、市政公用工程施工总承包企业资质等级分为（　　　）。</w:t>
        <w:br/>
        <w:t>A.特级、一级、二级</w:t>
        <w:br/>
        <w:t>B.一级、二级、三级</w:t>
        <w:br/>
        <w:t>C.特级、一级、二级、三级</w:t>
        <w:br/>
        <w:t>D.甲级、乙级、丙级门</w:t>
        <w:br/>
        <w:br/>
        <w:t xml:space="preserve">【答案】：C </w:t>
      </w:r>
    </w:p>
    <w:p>
      <w:r>
        <w:t>36、由于箍筋在截面四周均受拉，所以应做成（　　　）。</w:t>
        <w:br/>
        <w:t>A.封闭式</w:t>
        <w:br/>
        <w:t>B.敞开式</w:t>
        <w:br/>
        <w:t>C.折角式</w:t>
        <w:br/>
        <w:t>D.开口式</w:t>
        <w:br/>
        <w:br/>
        <w:t xml:space="preserve">【答案】：A </w:t>
      </w:r>
    </w:p>
    <w:p>
      <w:r>
        <w:t>37、关于变形缝说法正确的是（　　　）。</w:t>
        <w:br/>
        <w:t>A.伸缩缝基础埋于地下，虽然受气温影响较小，但必须断开。</w:t>
        <w:br/>
        <w:t>B.沉降缝从房屋基础到屋顶全部构件断开。</w:t>
        <w:br/>
        <w:t>C.一般情况下防震缝以基础断开设置为宜。</w:t>
        <w:br/>
        <w:t>D.不可以将上述三缝合并设置。</w:t>
        <w:br/>
        <w:br/>
        <w:t xml:space="preserve">【答案】：B </w:t>
      </w:r>
    </w:p>
    <w:p>
      <w:pPr>
        <w:sectPr w:rsidSect="00034616">
          <w:type w:val="nextPage"/>
          <w:pgSz w:w="12240" w:h="15840"/>
          <w:pgMar w:top="1440" w:right="1800" w:bottom="1440" w:left="1800" w:header="720" w:footer="720" w:gutter="0"/>
          <w:pgNumType w:start="10"/>
          <w:cols w:space="720"/>
          <w:titlePg w:val="0"/>
          <w:docGrid w:linePitch="360"/>
        </w:sectPr>
      </w:pPr>
    </w:p>
    <w:p>
      <w:r>
        <w:t>38、生产陶瓷制品的原材料主要有可塑性的原料、瘠性原料和熔剂三大类，其中（　　　）不属于熔剂。</w:t>
        <w:br/>
        <w:t>A.长石</w:t>
        <w:br/>
        <w:t>B.滑石粉</w:t>
        <w:br/>
        <w:t>C.石英砂</w:t>
        <w:br/>
        <w:t>D.钙、镁的碳酸盐</w:t>
        <w:br/>
        <w:br/>
        <w:t>【答案】：C</w:t>
      </w:r>
      <w:r>
        <w:t xml:space="preserve"> </w:t>
      </w:r>
    </w:p>
    <w:p>
      <w:r>
        <w:t>39、用石材防护剂对石材背面及侧面进行涂刷处理，石材含水率应小于（　　　）。</w:t>
        <w:br/>
        <w:t>A.8%</w:t>
        <w:br/>
        <w:t>B.4％</w:t>
        <w:br/>
        <w:t>C.12％</w:t>
        <w:br/>
        <w:t>D.20％</w:t>
        <w:br/>
        <w:br/>
        <w:t xml:space="preserve">【答案】：A </w:t>
      </w:r>
    </w:p>
    <w:p>
      <w:r>
        <w:t>40、下列不属于剁斧石墙面的是（　　　）。</w:t>
        <w:br/>
        <w:t>A.主纹剁斧</w:t>
        <w:br/>
        <w:t>B.花锤剁斧</w:t>
        <w:br/>
        <w:t>C.棱点剁斧</w:t>
        <w:br/>
        <w:t>D.斜纹剁斧</w:t>
        <w:br/>
        <w:br/>
        <w:t xml:space="preserve">【答案】：D </w:t>
      </w:r>
    </w:p>
    <w:p>
      <w:r>
        <w:t>41、结构中的构件往往是几种受力形式的组合，如梁承受弯曲与（　　　）,柱子受到压力与弯矩等。</w:t>
        <w:br/>
        <w:t>A.剪力</w:t>
        <w:br/>
        <w:t>B.剪切</w:t>
        <w:br/>
        <w:t>C.压力</w:t>
        <w:br/>
        <w:t>D.拉力</w:t>
        <w:br/>
        <w:br/>
        <w:t xml:space="preserve">【答案】：A </w:t>
      </w:r>
    </w:p>
    <w:p>
      <w:pPr>
        <w:sectPr w:rsidSect="00034616">
          <w:type w:val="nextPage"/>
          <w:pgSz w:w="12240" w:h="15840"/>
          <w:pgMar w:top="1440" w:right="1800" w:bottom="1440" w:left="1800" w:header="720" w:footer="720" w:gutter="0"/>
          <w:pgNumType w:start="11"/>
          <w:cols w:space="720"/>
          <w:titlePg w:val="0"/>
          <w:docGrid w:linePitch="360"/>
        </w:sectPr>
      </w:pPr>
    </w:p>
    <w:p>
      <w:r>
        <w:t>42、超过（　　　）个月的水泥，即为过期水泥，使用时必须重新确定其强度等级。</w:t>
        <w:br/>
        <w:t>A.一</w:t>
        <w:br/>
        <w:t>B.二</w:t>
        <w:br/>
        <w:t>C.三</w:t>
        <w:br/>
        <w:t>D.六</w:t>
        <w:br/>
        <w:br/>
        <w:t>【答案】：C</w:t>
      </w:r>
      <w:r>
        <w:t xml:space="preserve"> </w:t>
      </w:r>
    </w:p>
    <w:p>
      <w:r>
        <w:t>43、一般地板磨光机的磨削宽度为（　　　）mm。</w:t>
        <w:br/>
        <w:t>A.500～600</w:t>
        <w:br/>
        <w:t>B.400～300</w:t>
        <w:br/>
        <w:t>C.200～300</w:t>
        <w:br/>
        <w:t>D.100～200</w:t>
        <w:br/>
        <w:br/>
        <w:t xml:space="preserve">【答案】：C </w:t>
      </w:r>
    </w:p>
    <w:p>
      <w:r>
        <w:t>44、副框固定后.在洞口内外侧用水泥砂浆等抹至副框与主框接触面平，当外侧抹灰时应用片材将抹灰层与门窗框临时隔开，其厚度为（　　　）mm。待外抹灰层硬化后，撤去片材，预留出宽度为5mm、深度为6mm的嵌缝槽，待门窗固定后，用中性硅酮密封胶密封门窗外框边缘与副框间隙及嵌缝槽处。</w:t>
        <w:br/>
        <w:t>A.5</w:t>
        <w:br/>
        <w:t>B.10</w:t>
        <w:br/>
        <w:t>C.20</w:t>
        <w:br/>
        <w:t>D.18</w:t>
        <w:br/>
        <w:br/>
        <w:t xml:space="preserve">【答案】：A </w:t>
      </w:r>
    </w:p>
    <w:p>
      <w:pPr>
        <w:sectPr w:rsidSect="00034616">
          <w:type w:val="nextPage"/>
          <w:pgSz w:w="12240" w:h="15840"/>
          <w:pgMar w:top="1440" w:right="1800" w:bottom="1440" w:left="1800" w:header="720" w:footer="720" w:gutter="0"/>
          <w:pgNumType w:start="12"/>
          <w:cols w:space="720"/>
          <w:titlePg w:val="0"/>
          <w:docGrid w:linePitch="360"/>
        </w:sectPr>
      </w:pPr>
    </w:p>
    <w:p>
      <w:r>
        <w:t>45、整体面层含（　　　）。</w:t>
        <w:br/>
        <w:t>A.砖面层</w:t>
        <w:br/>
        <w:t>B.地毯面层</w:t>
        <w:br/>
        <w:t>C.卷材面层</w:t>
        <w:br/>
        <w:t>D.涂料面层</w:t>
        <w:br/>
        <w:br/>
        <w:t>【答案】：D</w:t>
      </w:r>
      <w:r>
        <w:t xml:space="preserve"> </w:t>
      </w:r>
    </w:p>
    <w:p>
      <w:r>
        <w:t>46、涂装有以下几方面的功能：保护作用、（　　　）、特种功能。</w:t>
        <w:br/>
        <w:t>A.标制</w:t>
        <w:br/>
        <w:t>B.示温</w:t>
        <w:br/>
        <w:t>C.装饰作用</w:t>
        <w:br/>
        <w:t>D.耐擦伤性</w:t>
        <w:br/>
        <w:br/>
        <w:t xml:space="preserve">【答案】：C </w:t>
      </w:r>
    </w:p>
    <w:p>
      <w:r>
        <w:t>47、油漆分类的依据是（　　　）。</w:t>
        <w:br/>
        <w:t>A.以油漆的颜色进行分类</w:t>
        <w:br/>
        <w:t>B.以油漆的性能进行分类</w:t>
        <w:br/>
        <w:t>C.以主要成膜物质进行分类</w:t>
        <w:br/>
        <w:t>D.以辅助成膜物质进行分类</w:t>
        <w:br/>
        <w:br/>
        <w:t xml:space="preserve">【答案】：C </w:t>
      </w:r>
    </w:p>
    <w:p>
      <w:r>
        <w:t>48、张某在甲施工单位公司连续工作满8年，李某与乙监理公司已经连续订立两次固定期限劳动合同，但因工负伤不能从事原先工作；王某来丙公司工作2年，并被董事会任命为总经理；赵某在丁公司累计工作了12年，但期间曾离开过丁公司。则应签订无固定期限劳动合同的是（　　　）。</w:t>
        <w:br/>
        <w:t>A.张某</w:t>
        <w:br/>
        <w:t>B.李某</w:t>
        <w:br/>
        <w:t>C.王某</w:t>
        <w:br/>
        <w:t>D.赵某</w:t>
        <w:br/>
        <w:br/>
        <w:t xml:space="preserve">【答案】：B </w:t>
      </w:r>
    </w:p>
    <w:p>
      <w:pPr>
        <w:sectPr w:rsidSect="00034616">
          <w:type w:val="nextPage"/>
          <w:pgSz w:w="12240" w:h="15840"/>
          <w:pgMar w:top="1440" w:right="1800" w:bottom="1440" w:left="1800" w:header="720" w:footer="720" w:gutter="0"/>
          <w:pgNumType w:start="13"/>
          <w:cols w:space="720"/>
          <w:titlePg w:val="0"/>
          <w:docGrid w:linePitch="360"/>
        </w:sectPr>
      </w:pPr>
    </w:p>
    <w:p>
      <w:r>
        <w:t>49、下列选项中，不属于施工项目管理组织的主要形式的是（　　　）。</w:t>
        <w:br/>
        <w:t>A.工作队式</w:t>
        <w:br/>
        <w:t>B.线性结构式</w:t>
        <w:br/>
        <w:t>C.矩阵式</w:t>
        <w:br/>
        <w:t>D.事业部式</w:t>
        <w:br/>
        <w:br/>
        <w:t>【答案】：B</w:t>
      </w:r>
      <w:r>
        <w:t xml:space="preserve"> </w:t>
      </w:r>
    </w:p>
    <w:p>
      <w:r>
        <w:t>50、根据《建筑法》规定，（　　　）是安全生产方针的核心和具体体现，是实现安全生产的根本途径。</w:t>
        <w:br/>
        <w:t>A.安全生产</w:t>
        <w:br/>
        <w:t>B.控制防范</w:t>
        <w:br/>
        <w:t>C.预防为主</w:t>
        <w:br/>
        <w:t>D.群防群治</w:t>
        <w:br/>
        <w:br/>
        <w:t xml:space="preserve">【答案】：C </w:t>
      </w:r>
    </w:p>
    <w:p>
      <w:r>
        <w:t>51、工程量清单编制原则归纳为“四统一，下列错误的提法是（　　　）。</w:t>
        <w:br/>
        <w:t>A.项目编码统一</w:t>
        <w:br/>
        <w:t>B.项目名称统一</w:t>
        <w:br/>
        <w:t>C.计价依据统一</w:t>
        <w:br/>
        <w:t>D.工程量清单计算规则统一</w:t>
        <w:br/>
        <w:br/>
        <w:t xml:space="preserve">【答案】：C </w:t>
      </w:r>
    </w:p>
    <w:p>
      <w:pPr>
        <w:sectPr w:rsidSect="00034616">
          <w:type w:val="nextPage"/>
          <w:pgSz w:w="12240" w:h="15840"/>
          <w:pgMar w:top="1440" w:right="1800" w:bottom="1440" w:left="1800" w:header="720" w:footer="720" w:gutter="0"/>
          <w:pgNumType w:start="14"/>
          <w:cols w:space="720"/>
          <w:titlePg w:val="0"/>
          <w:docGrid w:linePitch="360"/>
        </w:sectPr>
      </w:pPr>
      <w:r>
        <w:t>52、把金属板直接安装在主体结构的固定件上的是（　　　）。</w:t>
        <w:br/>
        <w:t>A.骨架式金属幕墙</w:t>
        <w:br/>
        <w:t>B.附着式金属幕墙</w:t>
        <w:br/>
        <w:t>C.薄铝板幕墙</w:t>
        <w:br/>
        <w:t>D.不锈钢板幕墙</w:t>
        <w:br/>
        <w:br/>
        <w:t xml:space="preserve">【答案】：B </w:t>
      </w:r>
    </w:p>
    <w:p>
      <w:r>
        <w:t>53、不论是工业建筑还是民用建筑，通常由基础、（　　　）、门窗、楼地面、楼梯、屋顶六个主要部分组成。</w:t>
        <w:br/>
        <w:t>A.墙体结构</w:t>
        <w:br/>
        <w:t>B.钢筋混凝土结构</w:t>
        <w:br/>
        <w:t>C.框架结构</w:t>
        <w:br/>
        <w:t>D.主体结构</w:t>
        <w:br/>
        <w:br/>
        <w:t xml:space="preserve">【答案】：D </w:t>
      </w:r>
    </w:p>
    <w:p>
      <w:r>
        <w:t>54、某小区精装修工程中涉及壁纸和涂饰施工，涂饰工程中选用水性涂料为主；在壁纸的基层中包括水泥粉刷、水泥压力板、石膏板等各种类型的墙体，且工期较紧。根据背景资料，回答下列问题。</w:t>
        <w:br/>
        <w:t>A.铲除基层残留，刷基膜后可贴壁纸</w:t>
        <w:br/>
        <w:t>B.砂磨、批嵌、封闭后可贴壁纸</w:t>
        <w:br/>
        <w:t>C.砂磨、整平、刷基膜后可贴壁纸</w:t>
        <w:br/>
        <w:t>D.铲除基层残留，批嵌后可贴壁纸</w:t>
        <w:br/>
        <w:br/>
        <w:t xml:space="preserve">【答案】：C </w:t>
      </w:r>
    </w:p>
    <w:p>
      <w:r>
        <w:t>55、计算砖基础时应扣除（　　　）。</w:t>
        <w:br/>
        <w:t>A.基础大放脚T型接头处的重叠部分</w:t>
        <w:br/>
        <w:t>B.基础砂浆防潮层</w:t>
        <w:br/>
        <w:t>C.钢筋混凝土地梁</w:t>
        <w:br/>
        <w:t>D.嵌人基础内的钢筋</w:t>
        <w:br/>
        <w:br/>
        <w:t xml:space="preserve">【答案】：A </w:t>
      </w:r>
    </w:p>
    <w:p>
      <w:pPr>
        <w:sectPr w:rsidSect="00034616">
          <w:type w:val="nextPage"/>
          <w:pgSz w:w="12240" w:h="15840"/>
          <w:pgMar w:top="1440" w:right="1800" w:bottom="1440" w:left="1800" w:header="720" w:footer="720" w:gutter="0"/>
          <w:pgNumType w:start="15"/>
          <w:cols w:space="720"/>
          <w:titlePg w:val="0"/>
          <w:docGrid w:linePitch="360"/>
        </w:sectPr>
      </w:pPr>
      <w:r>
        <w:t>56、花岗石板材主要应用于(</w:t>
      </w:r>
      <w:r>
        <w:t xml:space="preserve"> )。（ </w:t>
      </w:r>
    </w:p>
    <w:p>
      <w:r>
        <w:t xml:space="preserve"> ）</w:t>
        <w:br/>
        <w:t>A.室外台阶</w:t>
        <w:br/>
        <w:t>B.大型公共建筑室外装饰工程</w:t>
        <w:br/>
        <w:t>C.室外地面装饰工程</w:t>
        <w:br/>
        <w:t>D.室内地面装饰工程</w:t>
        <w:br/>
        <w:br/>
        <w:t>【答案】：B</w:t>
      </w:r>
      <w:r>
        <w:t xml:space="preserve"> </w:t>
      </w:r>
    </w:p>
    <w:p>
      <w:r>
        <w:t>57、玻璃的密度高，约为（　　　），孔隙率接近于零，所以，玻璃通常视为绝对密实的材料。</w:t>
        <w:br/>
        <w:t>A.2350～2450kg/m3</w:t>
        <w:br/>
        <w:t>B.2400～2500kg/m3</w:t>
        <w:br/>
        <w:t>C.2450～2550kg/m3</w:t>
        <w:br/>
        <w:t>D.2350～2500kg/m3</w:t>
        <w:br/>
        <w:br/>
        <w:t xml:space="preserve">【答案】：C </w:t>
      </w:r>
    </w:p>
    <w:p>
      <w:r>
        <w:t>58、固定资产投资在数量上就等于建设项目的（　　　）。</w:t>
        <w:br/>
        <w:t>A.建设投资</w:t>
        <w:br/>
        <w:t>B.流动资金</w:t>
        <w:br/>
        <w:t>C.工程造价</w:t>
        <w:br/>
        <w:t>D.工程费用</w:t>
        <w:br/>
        <w:br/>
        <w:t xml:space="preserve">【答案】：C </w:t>
      </w:r>
    </w:p>
    <w:p>
      <w:r>
        <w:t>59、电子表格程序是我们最开始接触使用的办公自动化程序，下列选项中（　　　）是MicrosoftOffiCE的组件</w:t>
        <w:br/>
        <w:t>A.Calc</w:t>
        <w:br/>
        <w:t>B.StarOffice</w:t>
        <w:br/>
        <w:t>C.relQuattroPro</w:t>
        <w:br/>
        <w:t>D.EXCEL</w:t>
        <w:br/>
        <w:br/>
        <w:t xml:space="preserve">【答案】：D </w:t>
      </w:r>
    </w:p>
    <w:p>
      <w:pPr>
        <w:sectPr w:rsidSect="00034616">
          <w:type w:val="nextPage"/>
          <w:pgSz w:w="12240" w:h="15840"/>
          <w:pgMar w:top="1440" w:right="1800" w:bottom="1440" w:left="1800" w:header="720" w:footer="720" w:gutter="0"/>
          <w:pgNumType w:start="16"/>
          <w:cols w:space="720"/>
          <w:titlePg w:val="0"/>
          <w:docGrid w:linePitch="360"/>
        </w:sectPr>
      </w:pPr>
    </w:p>
    <w:p>
      <w:r>
        <w:t>60、基础是房屋框架结构（　　　）的承重构件。</w:t>
        <w:br/>
        <w:t>A.基本</w:t>
        <w:br/>
        <w:t>B.传递</w:t>
        <w:br/>
        <w:t>C.下部</w:t>
        <w:br/>
        <w:t>D.最下部</w:t>
        <w:br/>
        <w:br/>
        <w:t>【答案】：D</w:t>
      </w:r>
      <w:r>
        <w:t xml:space="preserve"> </w:t>
      </w:r>
    </w:p>
    <w:p>
      <w:r>
        <w:t>61、按用途不同分类，B类刨花板可用于（　　　）。</w:t>
        <w:br/>
        <w:t>A.家庭装饰</w:t>
        <w:br/>
        <w:t>B.家具</w:t>
        <w:br/>
        <w:t>C.橱具</w:t>
        <w:br/>
        <w:t>D.非结构类建筑</w:t>
        <w:br/>
        <w:br/>
        <w:t xml:space="preserve">【答案】：D </w:t>
      </w:r>
    </w:p>
    <w:p>
      <w:r>
        <w:t>62、钢型材中，（　　　）与工字钢的界面相似，但翼缘更宽。</w:t>
        <w:br/>
        <w:t>A.等边角钢</w:t>
        <w:br/>
        <w:t>B.不等边角钢</w:t>
        <w:br/>
        <w:t>C.槽钢</w:t>
        <w:br/>
        <w:t>D.H型钢</w:t>
        <w:br/>
        <w:br/>
        <w:t xml:space="preserve">【答案】：D </w:t>
      </w:r>
    </w:p>
    <w:p>
      <w:r>
        <w:t>63、以下关于施工项目经理部综合性的描述，错误的是（　　　）。</w:t>
        <w:br/>
        <w:t>A.施工项目经理部是企业所属的经济组织，主要职责是管理施工项目的各种经济活动</w:t>
        <w:br/>
        <w:t>B.施工项目经理部的管理职能是综合的，包括计划、组织、控制、协调、指挥等多方面</w:t>
        <w:br/>
        <w:t>C.施工项目经理部的管理业务是综合的，从横向看包括人、财、物、生产和经营活动，从纵向看包括施工项目寿命周期的主要过程</w:t>
        <w:br/>
        <w:t>D.施工项目经理部受企业多个职能部门的领导</w:t>
        <w:br/>
        <w:br/>
        <w:t xml:space="preserve">【答案】：D </w:t>
      </w:r>
    </w:p>
    <w:p>
      <w:pPr>
        <w:sectPr w:rsidSect="00034616">
          <w:type w:val="nextPage"/>
          <w:pgSz w:w="12240" w:h="15840"/>
          <w:pgMar w:top="1440" w:right="1800" w:bottom="1440" w:left="1800" w:header="720" w:footer="720" w:gutter="0"/>
          <w:pgNumType w:start="17"/>
          <w:cols w:space="720"/>
          <w:titlePg w:val="0"/>
          <w:docGrid w:linePitch="360"/>
        </w:sectPr>
      </w:pPr>
    </w:p>
    <w:p>
      <w:r>
        <w:t>64、具有辐射系数低，传热系数小特点的玻璃是（　　　）。</w:t>
        <w:br/>
        <w:t>A.热反射玻璃</w:t>
        <w:br/>
        <w:t>B.低辐射玻璃</w:t>
        <w:br/>
        <w:t>C.选择吸收玻璃</w:t>
        <w:br/>
        <w:t>D.防紫外线玻璃</w:t>
        <w:br/>
        <w:br/>
        <w:t>【答案】：B</w:t>
      </w:r>
      <w:r>
        <w:t xml:space="preserve"> </w:t>
      </w:r>
    </w:p>
    <w:p>
      <w:r>
        <w:t>65、镀膜玻璃应装在多层中空玻璃的（　　　），单面镀膜层应朝向室内。</w:t>
        <w:br/>
        <w:t>A.最内层</w:t>
        <w:br/>
        <w:t>B.最外层</w:t>
        <w:br/>
        <w:t>C.第二层</w:t>
        <w:br/>
        <w:t>D.第三层</w:t>
        <w:br/>
        <w:br/>
        <w:t xml:space="preserve">【答案】：B </w:t>
      </w:r>
    </w:p>
    <w:p>
      <w:r>
        <w:t>66、用（　　　）复查墙面的平整度、垂直度。</w:t>
        <w:br/>
        <w:t>A.托线板</w:t>
        <w:br/>
        <w:t>B.水平尺</w:t>
        <w:br/>
        <w:t>C.垫尺</w:t>
        <w:br/>
        <w:t>D.皮数杆</w:t>
        <w:br/>
        <w:br/>
        <w:t xml:space="preserve">【答案】：A </w:t>
      </w:r>
    </w:p>
    <w:p>
      <w:r>
        <w:t>67、下列哪类石材的耐水性能（K）可以用于重要建筑。（　　　）。</w:t>
        <w:br/>
        <w:t>A.K=O.2</w:t>
        <w:br/>
        <w:t>B.K=0.4</w:t>
        <w:br/>
        <w:t>C.K=0.6</w:t>
        <w:br/>
        <w:t>D.K=0.8</w:t>
        <w:br/>
        <w:br/>
        <w:t xml:space="preserve">【答案】：D </w:t>
      </w:r>
    </w:p>
    <w:p>
      <w:pPr>
        <w:sectPr w:rsidSect="00034616">
          <w:type w:val="nextPage"/>
          <w:pgSz w:w="12240" w:h="15840"/>
          <w:pgMar w:top="1440" w:right="1800" w:bottom="1440" w:left="1800" w:header="720" w:footer="720" w:gutter="0"/>
          <w:pgNumType w:start="18"/>
          <w:cols w:space="720"/>
          <w:titlePg w:val="0"/>
          <w:docGrid w:linePitch="360"/>
        </w:sectPr>
      </w:pPr>
    </w:p>
    <w:p>
      <w:r>
        <w:t>68、以下（　　　）不宜用于大体积混凝土施工。</w:t>
        <w:br/>
        <w:t>A.普通硅酸盐水泥</w:t>
        <w:br/>
        <w:t>B.矿渣硅酸盐水泥</w:t>
        <w:br/>
        <w:t>C.火山灰质硅酸盐水泥</w:t>
        <w:br/>
        <w:t>D.粉煤灰硅酸盐水泥</w:t>
        <w:br/>
        <w:br/>
        <w:t>【答案】：A</w:t>
      </w:r>
      <w:r>
        <w:t xml:space="preserve"> </w:t>
      </w:r>
    </w:p>
    <w:p>
      <w:r>
        <w:t>69、电动工具温度超过（　　　）℃时，应停机，自然冷却后再行作业。</w:t>
        <w:br/>
        <w:t>A.30</w:t>
        <w:br/>
        <w:t>B.40</w:t>
        <w:br/>
        <w:t>C.50</w:t>
        <w:br/>
        <w:t>D.60</w:t>
        <w:br/>
        <w:br/>
        <w:t xml:space="preserve">【答案】：D </w:t>
      </w:r>
    </w:p>
    <w:p>
      <w:r>
        <w:t>70、关于多层建筑物的建筑面积，下列说法正确的是（　　　）。</w:t>
        <w:br/>
        <w:t>A.多层建筑物的建筑面积一其首层建筑物面积×层数</w:t>
        <w:br/>
        <w:t>B.同一建筑物不论结构如何，按其层数的不同应分别计算建筑面积</w:t>
        <w:br/>
        <w:t>C.外墙设有保温层时，计算至保温层内表面</w:t>
        <w:br/>
        <w:t>D.首层建筑面积按外墙勒脚以上结构外围水平面积计算</w:t>
        <w:br/>
        <w:br/>
        <w:t xml:space="preserve">【答案】：D </w:t>
      </w:r>
    </w:p>
    <w:p>
      <w:pPr>
        <w:sectPr w:rsidSect="00034616">
          <w:type w:val="nextPage"/>
          <w:pgSz w:w="12240" w:h="15840"/>
          <w:pgMar w:top="1440" w:right="1800" w:bottom="1440" w:left="1800" w:header="720" w:footer="720" w:gutter="0"/>
          <w:pgNumType w:start="19"/>
          <w:cols w:space="720"/>
          <w:titlePg w:val="0"/>
          <w:docGrid w:linePitch="360"/>
        </w:sectPr>
      </w:pPr>
      <w:r>
        <w:t>71、下列各项措施中，不属于施工项目质量控制的措施的是（　　　）。</w:t>
        <w:br/>
        <w:t>A.提高管理、施工及操作人员自身素质</w:t>
        <w:br/>
        <w:t>B.提高施工的质量管理水平</w:t>
        <w:br/>
        <w:t>C.尽可能采用先进的施工技术、方法和新材料、新工艺、新技术，保证进度目标实现</w:t>
        <w:br/>
        <w:t>D.加强施工项目的过程控制</w:t>
        <w:br/>
        <w:br/>
        <w:t xml:space="preserve">【答案】：C </w:t>
      </w:r>
    </w:p>
    <w:p>
      <w:r>
        <w:t>72、电钻和电锤为（　　　）断续工作制，不得长时间连续使用。</w:t>
        <w:br/>
        <w:t>A.50％</w:t>
        <w:br/>
        <w:t>B.40%</w:t>
        <w:br/>
        <w:t>C.60％</w:t>
        <w:br/>
        <w:t>D.80％</w:t>
        <w:br/>
        <w:br/>
        <w:t xml:space="preserve">【答案】：B </w:t>
      </w:r>
    </w:p>
    <w:p>
      <w:r>
        <w:t>73、花岗石板材主要应用于（　　　）。</w:t>
        <w:br/>
        <w:t>A.室外台阶</w:t>
        <w:br/>
        <w:t>B.大型公共建筑室外装饰工程</w:t>
        <w:br/>
        <w:t>C.室外地面装饰工程</w:t>
        <w:br/>
        <w:t>D.室内地面装饰工程</w:t>
        <w:br/>
        <w:br/>
        <w:t xml:space="preserve">【答案】：B </w:t>
      </w:r>
    </w:p>
    <w:p>
      <w:r>
        <w:t>74、下列关于施工项目管理组织的形式的说法中，错误的是（　　　）。</w:t>
        <w:br/>
        <w:t>A.工作队式项目组织适用于大型项目，工期要求紧，要求多工种、多部门配合的项目</w:t>
        <w:br/>
        <w:t>B.事业部式适用于大型经营型企业的工程承包</w:t>
        <w:br/>
        <w:t>C.部门控制式项目组织一般适用于专业性强的大中型项目</w:t>
        <w:br/>
        <w:t>D.矩阵制项目组织适用于同时承担多个需</w:t>
        <w:br/>
        <w:t xml:space="preserve">【答案】：C </w:t>
      </w:r>
    </w:p>
    <w:p>
      <w:pPr>
        <w:sectPr w:rsidSect="00034616">
          <w:type w:val="nextPage"/>
          <w:pgSz w:w="12240" w:h="15840"/>
          <w:pgMar w:top="1440" w:right="1800" w:bottom="1440" w:left="1800" w:header="720" w:footer="720" w:gutter="0"/>
          <w:pgNumType w:start="20"/>
          <w:cols w:space="720"/>
          <w:titlePg w:val="0"/>
          <w:docGrid w:linePitch="360"/>
        </w:sectPr>
      </w:pPr>
      <w:r>
        <w:t>75、建筑业企业资质，是指建筑业企业的（　　　）。</w:t>
        <w:br/>
        <w:t>A.建设业绩、人员素质、管理水平、资金数量、技术装备等的总称</w:t>
        <w:br/>
        <w:t>B.建设业绩、人员素质、管理水平等的总称</w:t>
        <w:br/>
        <w:t>C.管理水平、资金数量、技术装备的总称</w:t>
        <w:br/>
        <w:t>D.建设业绩、人员素质、管理水平、资金数量等的总称</w:t>
        <w:br/>
        <w:br/>
        <w:t xml:space="preserve">【答案】：A </w:t>
      </w:r>
    </w:p>
    <w:p>
      <w:r>
        <w:t>76、常用的塑料中（　　　）可以作为人造大理石的胶结材料，也可以用它加工成玻璃钢，广泛用于屋面采光材料、门窗框架和卫生洁具等。</w:t>
        <w:br/>
        <w:t>A.聚氯乙烯</w:t>
        <w:br/>
        <w:t>B.改性聚苯乙烯</w:t>
        <w:br/>
        <w:t>C.不饱和聚酯树脂</w:t>
        <w:br/>
        <w:t>D.聚乙烯</w:t>
        <w:br/>
        <w:br/>
        <w:t xml:space="preserve">【答案】：C </w:t>
      </w:r>
    </w:p>
    <w:p>
      <w:r>
        <w:t>77、装饰装修材料中，能起到较好的保温、隔热和隔声作用的材料是（　　　）。</w:t>
        <w:br/>
        <w:t>A.石膏板</w:t>
        <w:br/>
        <w:t>B.墙纸</w:t>
        <w:br/>
        <w:t>C.木地板</w:t>
        <w:br/>
        <w:t>D.地砖</w:t>
        <w:br/>
        <w:br/>
        <w:t xml:space="preserve">【答案】：D </w:t>
      </w:r>
    </w:p>
    <w:p>
      <w:r>
        <w:t>78、给水水平管道应有（　　　）的坡度坡向泄水装置。</w:t>
        <w:br/>
        <w:t>A.2％～5％</w:t>
        <w:br/>
        <w:t>B.2%～5‰</w:t>
        <w:br/>
        <w:t>C.5‰～10‰</w:t>
        <w:br/>
        <w:t>D.5%～10%</w:t>
        <w:br/>
        <w:br/>
        <w:t xml:space="preserve">【答案】：D </w:t>
      </w:r>
    </w:p>
    <w:p>
      <w:pPr>
        <w:sectPr w:rsidSect="00034616">
          <w:type w:val="nextPage"/>
          <w:pgSz w:w="12240" w:h="15840"/>
          <w:pgMar w:top="1440" w:right="1800" w:bottom="1440" w:left="1800" w:header="720" w:footer="720" w:gutter="0"/>
          <w:pgNumType w:start="21"/>
          <w:cols w:space="720"/>
          <w:titlePg w:val="0"/>
          <w:docGrid w:linePitch="360"/>
        </w:sectPr>
      </w:pPr>
    </w:p>
    <w:p>
      <w:r>
        <w:t>79、以下描述正确的是（　　　）。</w:t>
        <w:br/>
        <w:t>A.AutoCAD是办公自动化软件</w:t>
        <w:br/>
        <w:t>B.MicrosoftProject是多媒体软件</w:t>
        <w:br/>
        <w:t>C.WinDowsXP是操作系统</w:t>
        <w:br/>
        <w:t>D.word是电子表格软件</w:t>
        <w:br/>
        <w:br/>
        <w:t>【答案】：C</w:t>
      </w:r>
      <w:r>
        <w:t xml:space="preserve"> </w:t>
      </w:r>
    </w:p>
    <w:p>
      <w:r>
        <w:t>80、防锈铝合金属于（　　　）。</w:t>
        <w:br/>
        <w:t>A.二元合金</w:t>
        <w:br/>
        <w:t>B.三元合金</w:t>
        <w:br/>
        <w:t>C.形变铝合金</w:t>
        <w:br/>
        <w:t>D.铸造铝合金</w:t>
        <w:br/>
        <w:br/>
        <w:t xml:space="preserve">【答案】：C </w:t>
      </w:r>
    </w:p>
    <w:p>
      <w:r>
        <w:t>81、下列不属于角焊缝按受力与焊缝方向分的为（　　　）。</w:t>
        <w:br/>
        <w:t>A.直角焊缝</w:t>
        <w:br/>
        <w:t>B.侧缝</w:t>
        <w:br/>
        <w:t>C.端峰</w:t>
        <w:br/>
        <w:t>D.斜缝</w:t>
        <w:br/>
        <w:br/>
        <w:t xml:space="preserve">【答案】：A </w:t>
      </w:r>
    </w:p>
    <w:p>
      <w:r>
        <w:t>82、排水塑料管必须按设计要求及位置装设伸缩节。如设计无要求时，伸缩节间距不得大于（　　　）m。</w:t>
        <w:br/>
        <w:t>A.1</w:t>
        <w:br/>
        <w:t>B.2</w:t>
        <w:br/>
        <w:t>C.3</w:t>
        <w:br/>
        <w:t>D.4</w:t>
        <w:br/>
        <w:br/>
        <w:t xml:space="preserve">【答案】：D </w:t>
      </w:r>
    </w:p>
    <w:p>
      <w:pPr>
        <w:sectPr w:rsidSect="00034616">
          <w:type w:val="nextPage"/>
          <w:pgSz w:w="12240" w:h="15840"/>
          <w:pgMar w:top="1440" w:right="1800" w:bottom="1440" w:left="1800" w:header="720" w:footer="720" w:gutter="0"/>
          <w:pgNumType w:start="22"/>
          <w:cols w:space="720"/>
          <w:titlePg w:val="0"/>
          <w:docGrid w:linePitch="360"/>
        </w:sectPr>
      </w:pPr>
    </w:p>
    <w:p>
      <w:r>
        <w:t>83、以下不属于施工项目管理内容的是（　　　）。</w:t>
        <w:br/>
        <w:t>A.施工项目的生产要素管理</w:t>
        <w:br/>
        <w:t>B.施工项目的合同管理</w:t>
        <w:br/>
        <w:t>C.施工项目的信息管理</w:t>
        <w:br/>
        <w:t>D.单体建筑的设计</w:t>
        <w:br/>
        <w:br/>
        <w:t>【答案】：D</w:t>
      </w:r>
      <w:r>
        <w:t xml:space="preserve"> </w:t>
      </w:r>
    </w:p>
    <w:p>
      <w:r>
        <w:t>84、工程量清单主要由（　　　）等组成。</w:t>
        <w:br/>
        <w:t>A.分部分项工程量清单，措施项目清单</w:t>
        <w:br/>
        <w:t>B.分部分项工程量清单，措施项目清单和其他项目清单</w:t>
        <w:br/>
        <w:t>C.分部分项工程量清单，措施项目清单，其他项目清单和施工组织设计</w:t>
        <w:br/>
        <w:t>D.分部分项工程量清单，措施项目清单，其他项目清单，规费项目清单和税金项目清单</w:t>
        <w:br/>
        <w:br/>
        <w:t xml:space="preserve">【答案】：D </w:t>
      </w:r>
    </w:p>
    <w:p>
      <w:r>
        <w:t>85、在使用功能方面，有较高的弹性、隔热、隔声性能的是（　　　）。</w:t>
        <w:br/>
        <w:t>A.复合木地板</w:t>
        <w:br/>
        <w:t>B.软木地板</w:t>
        <w:br/>
        <w:t>C.拼木底板</w:t>
        <w:br/>
        <w:t>D.条木地板</w:t>
        <w:br/>
        <w:br/>
        <w:t xml:space="preserve">【答案】：B </w:t>
      </w:r>
    </w:p>
    <w:p>
      <w:pPr>
        <w:sectPr w:rsidSect="00034616">
          <w:type w:val="nextPage"/>
          <w:pgSz w:w="12240" w:h="15840"/>
          <w:pgMar w:top="1440" w:right="1800" w:bottom="1440" w:left="1800" w:header="720" w:footer="720" w:gutter="0"/>
          <w:pgNumType w:start="23"/>
          <w:cols w:space="720"/>
          <w:titlePg w:val="0"/>
          <w:docGrid w:linePitch="360"/>
        </w:sectPr>
      </w:pPr>
      <w:r>
        <w:t>86、在装修施工中，不允许在原有承重结构构件上开洞凿孔，降低结构构件的承载能力。如果实在需要，应经过（　　　）的书面确认方可施工。</w:t>
        <w:br/>
        <w:t>A.建设单位</w:t>
        <w:br/>
        <w:t>B.监理单位</w:t>
        <w:br/>
        <w:t>C.原设计单位</w:t>
        <w:br/>
        <w:t>D.物业管理单位</w:t>
        <w:br/>
        <w:br/>
        <w:t xml:space="preserve">【答案】：C </w:t>
      </w:r>
    </w:p>
    <w:p>
      <w:r>
        <w:t>87、角向磨光机磨制作业时，应使砂轮与工作面保持（　　　）倾斜位置。</w:t>
        <w:br/>
        <w:t>A.15°～30°</w:t>
        <w:br/>
        <w:t>B.30°～45°</w:t>
        <w:br/>
        <w:t>C.50°</w:t>
        <w:br/>
        <w:t>D.50°～60°</w:t>
        <w:br/>
        <w:br/>
        <w:t xml:space="preserve">【答案】：A </w:t>
      </w:r>
    </w:p>
    <w:p>
      <w:r>
        <w:t>88、（　　　）是以水泥为基材，经聚合物改性后而制成的一种粉末胶粘剂，使用时加水搅拌至要求的黏稠度即可。主要性能特点是粘结力好、耐水性和耐久性好，价格低、操作方便，适用于混凝土、水泥砂浆墙面、地面及石膏板等表面粘贴瓷砖、马赛克、天然大理石、人造石材等时选用。</w:t>
        <w:br/>
        <w:t>A.TAS型高强度耐水瓷砖胶粘剂</w:t>
        <w:br/>
        <w:t>B.AH—93大理石胶粘剂</w:t>
        <w:br/>
        <w:t>C.TAM型通用瓷砖胶粘剂</w:t>
        <w:br/>
        <w:t>D.SG一8407内墙瓷砖胶粘剂</w:t>
        <w:br/>
        <w:br/>
        <w:t xml:space="preserve">【答案】：C </w:t>
      </w:r>
    </w:p>
    <w:p>
      <w:r>
        <w:t>89、下列选项中，（　　　）不属于无机类胶粘剂。</w:t>
        <w:br/>
        <w:t>A.硅酸型胶粘剂</w:t>
        <w:br/>
        <w:t>B.磷酸型胶粘剂</w:t>
        <w:br/>
        <w:t>C.树脂胶粘剂</w:t>
        <w:br/>
        <w:t>D.硼酸型胶粘剂</w:t>
        <w:br/>
        <w:br/>
        <w:t xml:space="preserve">【答案】：C </w:t>
      </w:r>
    </w:p>
    <w:p>
      <w:pPr>
        <w:sectPr w:rsidSect="00034616">
          <w:type w:val="nextPage"/>
          <w:pgSz w:w="12240" w:h="15840"/>
          <w:pgMar w:top="1440" w:right="1800" w:bottom="1440" w:left="1800" w:header="720" w:footer="720" w:gutter="0"/>
          <w:pgNumType w:start="24"/>
          <w:cols w:space="720"/>
          <w:titlePg w:val="0"/>
          <w:docGrid w:linePitch="360"/>
        </w:sectPr>
      </w:pPr>
    </w:p>
    <w:p>
      <w:r>
        <w:t>90、土方开挖计算一律以（　　　）标高为准。</w:t>
        <w:br/>
        <w:t>A.室外设计地坪</w:t>
        <w:br/>
        <w:t>B.室内设计地坪</w:t>
        <w:br/>
        <w:t>C.室外自然地坪</w:t>
        <w:br/>
        <w:t>D.基础表面</w:t>
        <w:br/>
        <w:br/>
        <w:t>【答案】：A</w:t>
      </w:r>
      <w:r>
        <w:t xml:space="preserve"> </w:t>
      </w:r>
    </w:p>
    <w:p>
      <w:r>
        <w:t>91、南京的抗震设防烈度为（　　　）度、苏州大部分地区为6度、宿迁为8度、上海大部分地区为7度、北京大部分地区为8度。</w:t>
        <w:br/>
        <w:t>A.6</w:t>
        <w:br/>
        <w:t>B.7</w:t>
        <w:br/>
        <w:t>C.8</w:t>
        <w:br/>
        <w:t>D.9</w:t>
        <w:br/>
        <w:br/>
        <w:t xml:space="preserve">【答案】：B </w:t>
      </w:r>
    </w:p>
    <w:p>
      <w:r>
        <w:t>92、枋材是指截面宽度为厚度的（　　　）的木料。</w:t>
        <w:br/>
        <w:t>A.3倍</w:t>
        <w:br/>
        <w:t>B.3倍以上</w:t>
        <w:br/>
        <w:t>C.不足3倍</w:t>
        <w:br/>
        <w:t>D.3倍或3倍以上</w:t>
        <w:br/>
        <w:br/>
        <w:t xml:space="preserve">【答案】：C </w:t>
      </w:r>
    </w:p>
    <w:p>
      <w:r>
        <w:t>93、模板脚手架工程资质等级分为( )。（  ）</w:t>
        <w:br/>
        <w:t>A.一、二、三级</w:t>
        <w:br/>
        <w:t>B.不分等级</w:t>
        <w:br/>
        <w:t>C.二、三级</w:t>
        <w:br/>
        <w:t>D.一、二级</w:t>
        <w:br/>
        <w:br/>
        <w:t xml:space="preserve">【答案】：D </w:t>
      </w:r>
    </w:p>
    <w:p>
      <w:pPr>
        <w:sectPr w:rsidSect="00034616">
          <w:type w:val="nextPage"/>
          <w:pgSz w:w="12240" w:h="15840"/>
          <w:pgMar w:top="1440" w:right="1800" w:bottom="1440" w:left="1800" w:header="720" w:footer="720" w:gutter="0"/>
          <w:pgNumType w:start="25"/>
          <w:cols w:space="720"/>
          <w:titlePg w:val="0"/>
          <w:docGrid w:linePitch="360"/>
        </w:sectPr>
      </w:pPr>
    </w:p>
    <w:p>
      <w:r>
        <w:t>94、面砖安装时，要抹（　　　）打底。</w:t>
        <w:br/>
        <w:t>A.15mm厚1:3水泥砂浆</w:t>
        <w:br/>
        <w:t>B.10mm厚1:2水泥砂浆</w:t>
        <w:br/>
        <w:t>C.10mm厚1:3水泥砂浆</w:t>
        <w:br/>
        <w:t>D.15mm厚1:2水泥砂浆</w:t>
        <w:br/>
        <w:br/>
        <w:t>【答案】：A</w:t>
      </w:r>
      <w:r>
        <w:t xml:space="preserve"> </w:t>
      </w:r>
    </w:p>
    <w:p>
      <w:r>
        <w:t>95、经常被用作室内的壁板、门板、家具及复合地板的纤维板是（　　　）。</w:t>
        <w:br/>
        <w:t>A.硬质纤维板</w:t>
        <w:br/>
        <w:t>B.半硬质纤维板</w:t>
        <w:br/>
        <w:t>C.软质纤维板</w:t>
        <w:br/>
        <w:t>D.超软质纤维板</w:t>
        <w:br/>
        <w:br/>
        <w:t xml:space="preserve">【答案】：A </w:t>
      </w:r>
    </w:p>
    <w:p>
      <w:r>
        <w:t>96、现浇钢筋混凝土楼梯的混凝土工程量按（　　　）计算。</w:t>
        <w:br/>
        <w:t>A.混凝土体积</w:t>
        <w:br/>
        <w:t>B.斜面面积</w:t>
        <w:br/>
        <w:t>C.水平投影面积</w:t>
        <w:br/>
        <w:t>D.垂直投影面积</w:t>
        <w:br/>
        <w:br/>
        <w:t xml:space="preserve">【答案】：C </w:t>
      </w:r>
    </w:p>
    <w:p>
      <w:pPr>
        <w:sectPr w:rsidSect="00034616">
          <w:type w:val="nextPage"/>
          <w:pgSz w:w="12240" w:h="15840"/>
          <w:pgMar w:top="1440" w:right="1800" w:bottom="1440" w:left="1800" w:header="720" w:footer="720" w:gutter="0"/>
          <w:pgNumType w:start="26"/>
          <w:cols w:space="720"/>
          <w:titlePg w:val="0"/>
          <w:docGrid w:linePitch="360"/>
        </w:sectPr>
      </w:pPr>
    </w:p>
    <w:p>
      <w:r>
        <w:t>97、以下关于施工项目管理组织形式的表述，错误的是（　　　）。</w:t>
        <w:br/>
        <w:t>A.施工项目管理组织的形式是指在施工项目管理组织中处理管理层次、管理跨度、部门设置和上下级关系的组织结构的类型</w:t>
        <w:br/>
        <w:t>B.施工项目主要的管理组织形式有工作队式、部门控制式、矩阵制式、事业部式等</w:t>
        <w:br/>
        <w:t>C.部门控制式项目组织是指主要由企业中有关部门抽出管理力量组成施工项目经理部的方式</w:t>
        <w:br/>
        <w:t>D.在施工项目实施过程中，应进行组织协调、沟通和处理好内部及外部的各种关系，排除各种干扰和障碍</w:t>
        <w:br/>
        <w:br/>
        <w:t>【答案】：C</w:t>
      </w:r>
      <w:r>
        <w:t xml:space="preserve"> </w:t>
      </w:r>
    </w:p>
    <w:p>
      <w:r>
        <w:t>98、工程量清单计价规范规定，对清单工程量以外的可能发生的工程量变更应在（　　　）费用中考虑。</w:t>
        <w:br/>
        <w:t>A.分部分项工程费</w:t>
        <w:br/>
        <w:t>B.零星工程项目费</w:t>
        <w:br/>
        <w:t>C.预留金</w:t>
        <w:br/>
        <w:t>D.措施项目费</w:t>
        <w:br/>
        <w:br/>
        <w:t xml:space="preserve">【答案】：C </w:t>
      </w:r>
    </w:p>
    <w:p>
      <w:r>
        <w:t>99、建筑法规是指国家立法机关或其授权的行政机关制定的旨在调整国家及其有关机构、企事业单位、（　　　）之间，在建设活动中或建设行政管理活动中发生的各种社会关系的法律、法规的统称。</w:t>
        <w:br/>
        <w:t>A.社区</w:t>
        <w:br/>
        <w:t>B.市民</w:t>
        <w:br/>
        <w:t>C.社会团体、公民</w:t>
        <w:br/>
        <w:t>D.地方社团</w:t>
        <w:br/>
        <w:br/>
        <w:t xml:space="preserve">【答案】：C </w:t>
      </w:r>
    </w:p>
    <w:p>
      <w:r>
        <w:t>100、下列各项选项中，不属于《建筑法》规定约束的是（　　　）。</w:t>
        <w:br/>
        <w:t>A.建筑工程发包与承包</w:t>
        <w:br/>
        <w:t>B.建筑工程涉及的土地征用</w:t>
        <w:br/>
        <w:t>C.建筑安全生产管理</w:t>
        <w:br/>
        <w:t>D.建筑工程质量管理</w:t>
        <w:br/>
        <w:br/>
        <w:t xml:space="preserve">【答案】：B </w:t>
      </w:r>
    </w:p>
    <w:p>
      <w:pPr>
        <w:sectPr w:rsidSect="00034616">
          <w:type w:val="nextPage"/>
          <w:pgSz w:w="12240" w:h="15840"/>
          <w:pgMar w:top="1440" w:right="1800" w:bottom="1440" w:left="1800" w:header="720" w:footer="720" w:gutter="0"/>
          <w:pgNumType w:start="27"/>
          <w:cols w:space="720"/>
          <w:titlePg w:val="0"/>
          <w:docGrid w:linePitch="360"/>
        </w:sectPr>
      </w:pPr>
      <w:r>
        <w:t>101、箱形基础的混凝土强度等级不应低于(</w:t>
      </w:r>
      <w:r>
        <w:t xml:space="preserve"> )。（ </w:t>
      </w:r>
    </w:p>
    <w:p>
      <w:r>
        <w:t xml:space="preserve"> ）</w:t>
        <w:br/>
        <w:t>A.C15</w:t>
        <w:br/>
        <w:t>B.C20</w:t>
        <w:br/>
        <w:t>C.C30</w:t>
        <w:br/>
        <w:t>D.C40</w:t>
        <w:br/>
        <w:br/>
        <w:t>【答案】：C</w:t>
      </w:r>
      <w:r>
        <w:t xml:space="preserve"> </w:t>
      </w:r>
    </w:p>
    <w:p>
      <w:r>
        <w:t>102、修补面漆一般以（　　　）树脂系为主。</w:t>
        <w:br/>
        <w:t>A.聚酯</w:t>
        <w:br/>
        <w:t>B.丙烯酸</w:t>
        <w:br/>
        <w:t>C.氨基醇酸</w:t>
        <w:br/>
        <w:t>D.聚氨酯</w:t>
        <w:br/>
        <w:br/>
        <w:t xml:space="preserve">【答案】：B </w:t>
      </w:r>
    </w:p>
    <w:p>
      <w:r>
        <w:t>103、环氧树脂在建筑装饰施工中经常用到，通常用来（　　　）。</w:t>
        <w:br/>
        <w:t>A.制作广告牌</w:t>
        <w:br/>
        <w:t>B.加工成玻璃钢</w:t>
        <w:br/>
        <w:t>C.用作粘胶剂</w:t>
        <w:br/>
        <w:t>D.代替木材加工成各种家具</w:t>
        <w:br/>
        <w:br/>
        <w:t xml:space="preserve">【答案】：C </w:t>
      </w:r>
    </w:p>
    <w:p>
      <w:r>
        <w:t>104、装饰施工机械是指（　　　）。</w:t>
        <w:br/>
        <w:t>A.各种手持电动工具</w:t>
        <w:br/>
        <w:t>B.水磨石机</w:t>
        <w:br/>
        <w:t>C.施工升降机</w:t>
        <w:br/>
        <w:t>D.各种手持电动工具和小型装饰机械</w:t>
        <w:br/>
        <w:br/>
        <w:t xml:space="preserve">【答案】：D </w:t>
      </w:r>
    </w:p>
    <w:p>
      <w:pPr>
        <w:sectPr w:rsidSect="00034616">
          <w:type w:val="nextPage"/>
          <w:pgSz w:w="12240" w:h="15840"/>
          <w:pgMar w:top="1440" w:right="1800" w:bottom="1440" w:left="1800" w:header="720" w:footer="720" w:gutter="0"/>
          <w:pgNumType w:start="28"/>
          <w:cols w:space="720"/>
          <w:titlePg w:val="0"/>
          <w:docGrid w:linePitch="360"/>
        </w:sectPr>
      </w:pPr>
    </w:p>
    <w:p>
      <w:r>
        <w:t>105、《生产安全事故报告和调查处理条例》规定，重大事故由（　　　）进行调查。</w:t>
        <w:br/>
        <w:t>A.国务院或国务院授权有关部门组织事故调查组</w:t>
        <w:br/>
        <w:t>B.事故发生地省级人民政府</w:t>
        <w:br/>
        <w:t>C.事故发生地设区的市级人民政府</w:t>
        <w:br/>
        <w:t>D.事故发生地县级人民政府</w:t>
        <w:br/>
        <w:br/>
        <w:t>【答案】：B</w:t>
      </w:r>
      <w:r>
        <w:t xml:space="preserve"> </w:t>
      </w:r>
    </w:p>
    <w:p>
      <w:r>
        <w:t>106、无机凝胶材料按硬化条件的不同分为气硬性和水硬性凝胶材料两大类，水硬性凝胶材料既能在空气中硬化，又能很好地在水中硬化，保持并继续发展其强度，如（　　　）。</w:t>
        <w:br/>
        <w:t>A.石灰</w:t>
        <w:br/>
        <w:t>B.石膏</w:t>
        <w:br/>
        <w:t>C.各种水泥</w:t>
        <w:br/>
        <w:t>D.水玻璃</w:t>
        <w:br/>
        <w:br/>
        <w:t xml:space="preserve">【答案】：C </w:t>
      </w:r>
    </w:p>
    <w:p>
      <w:r>
        <w:t>107、铺竹地板时靠墙的一块板应离开墙面（　　　）mm左右，以后逐块排紧。</w:t>
        <w:br/>
        <w:t>A.10</w:t>
        <w:br/>
        <w:t>B.15</w:t>
        <w:br/>
        <w:t>C.20</w:t>
        <w:br/>
        <w:t>D.25</w:t>
        <w:br/>
        <w:br/>
        <w:t xml:space="preserve">【答案】：A </w:t>
      </w:r>
    </w:p>
    <w:p>
      <w:pPr>
        <w:sectPr w:rsidSect="00034616">
          <w:type w:val="nextPage"/>
          <w:pgSz w:w="12240" w:h="15840"/>
          <w:pgMar w:top="1440" w:right="1800" w:bottom="1440" w:left="1800" w:header="720" w:footer="720" w:gutter="0"/>
          <w:pgNumType w:start="29"/>
          <w:cols w:space="720"/>
          <w:titlePg w:val="0"/>
          <w:docGrid w:linePitch="360"/>
        </w:sectPr>
      </w:pPr>
      <w:r>
        <w:t>108、模板脚手架工程资质等级分为（　　　）。</w:t>
        <w:br/>
        <w:t>A.一、二、三级</w:t>
        <w:br/>
        <w:t>B.不分资质</w:t>
        <w:br/>
        <w:t>C.二、三级</w:t>
        <w:br/>
        <w:t>D.一、二级</w:t>
        <w:br/>
        <w:br/>
        <w:t xml:space="preserve">【答案】：D </w:t>
      </w:r>
    </w:p>
    <w:p>
      <w:r>
        <w:t>109、某企业在2010年因生产经营状况困难，确需裁减人员，降低企业生产成本。经过公司高层研究决议，提前向工会或者全体职工说明企业目前情况，听取工会或者职工的意见后，再向劳动行政部门报告，进行裁减人员。但是企业员工表示不满，反映企业决定比较突然，未说明相应赔偿的事项。根据背景资料，回答下列问题。</w:t>
        <w:br/>
        <w:t>A.十五天</w:t>
        <w:br/>
        <w:t>B.二十天</w:t>
        <w:br/>
        <w:t>C.三十天</w:t>
        <w:br/>
        <w:t>D.两个月</w:t>
        <w:br/>
        <w:br/>
        <w:t xml:space="preserve">【答案】：C </w:t>
      </w:r>
    </w:p>
    <w:p>
      <w:r>
        <w:t>110、结构的极限状态分为：（　　　）极限状态和正常使用极限状态。</w:t>
        <w:br/>
        <w:t>A.非正常使用</w:t>
        <w:br/>
        <w:t>B.超设计使用</w:t>
        <w:br/>
        <w:t>C.承载力</w:t>
        <w:br/>
        <w:t>D.地震力</w:t>
        <w:br/>
        <w:br/>
        <w:t xml:space="preserve">【答案】：C </w:t>
      </w:r>
    </w:p>
    <w:p>
      <w:pPr>
        <w:sectPr w:rsidSect="00034616">
          <w:type w:val="nextPage"/>
          <w:pgSz w:w="12240" w:h="15840"/>
          <w:pgMar w:top="1440" w:right="1800" w:bottom="1440" w:left="1800" w:header="720" w:footer="720" w:gutter="0"/>
          <w:pgNumType w:start="30"/>
          <w:cols w:space="720"/>
          <w:titlePg w:val="0"/>
          <w:docGrid w:linePitch="360"/>
        </w:sectPr>
      </w:pPr>
      <w:r>
        <w:t>111、防火涂料也称为阻燃涂料，它具有提高易燃材料耐火能力的功能，按组成材料不同可分为膨胀型防火涂料和非膨胀型防火涂料两大类，以下（　　　）不属于膨胀型防火涂料。</w:t>
        <w:br/>
        <w:t>A.钢结构防火涂料</w:t>
        <w:br/>
        <w:t>B.木结构防火涂料</w:t>
        <w:br/>
        <w:t>C.膨胀乳胶防火涂料</w:t>
        <w:br/>
        <w:t>D.氯丁橡胶乳液防火涂料</w:t>
        <w:br/>
        <w:br/>
        <w:t xml:space="preserve">【答案】：D </w:t>
      </w:r>
    </w:p>
    <w:p>
      <w:r>
        <w:t>112、施工项目的劳动组织不包括下列的（　　　）。</w:t>
        <w:br/>
        <w:t>A.劳务输人</w:t>
        <w:br/>
        <w:t>B.劳动力组织</w:t>
        <w:br/>
        <w:t>C.项目经理部对劳务队伍的管理</w:t>
        <w:br/>
        <w:t>D.劳务输出</w:t>
        <w:br/>
        <w:br/>
        <w:t xml:space="preserve">【答案】：D </w:t>
      </w:r>
    </w:p>
    <w:p>
      <w:r>
        <w:t>113、承重结构用钢材主要包括碳素结构钢中的低碳钢和（　　　）两类，包括Q235、Q345、Q390、Q420四种。</w:t>
        <w:br/>
        <w:t>A.高碳钢</w:t>
        <w:br/>
        <w:t>B.高锰钢</w:t>
        <w:br/>
        <w:t>C.碳锰合金钢</w:t>
        <w:br/>
        <w:t>D.低合金高强度结构钢</w:t>
        <w:br/>
        <w:br/>
        <w:t xml:space="preserve">【答案】：D </w:t>
      </w:r>
    </w:p>
    <w:p>
      <w:r>
        <w:t>114、建筑装修装饰工程专业承包资质等级分为（　　　）。</w:t>
        <w:br/>
        <w:t>A.一、二、三级</w:t>
        <w:br/>
        <w:t>B.不分资质</w:t>
        <w:br/>
        <w:t>C.二、三级</w:t>
        <w:br/>
        <w:t>D.一、二级</w:t>
        <w:br/>
        <w:br/>
        <w:t xml:space="preserve">【答案】：D </w:t>
      </w:r>
    </w:p>
    <w:p>
      <w:pPr>
        <w:sectPr w:rsidSect="00034616">
          <w:type w:val="nextPage"/>
          <w:pgSz w:w="12240" w:h="15840"/>
          <w:pgMar w:top="1440" w:right="1800" w:bottom="1440" w:left="1800" w:header="720" w:footer="720" w:gutter="0"/>
          <w:pgNumType w:start="31"/>
          <w:cols w:space="720"/>
          <w:titlePg w:val="0"/>
          <w:docGrid w:linePitch="360"/>
        </w:sectPr>
      </w:pPr>
      <w:r>
        <w:t>115、以下有关门窗工程量计算错误的是（　　　）。</w:t>
        <w:br/>
        <w:t>A.纱窗扇按扇外围面积计算</w:t>
        <w:br/>
        <w:t>B.防盗窗按外围展开面积计算</w:t>
        <w:br/>
        <w:t>C.金属卷闸门按（滚筒中心高度+300mm）×（实际宽度）的面积计算</w:t>
        <w:br/>
        <w:t>D.无框玻璃门按门扇计算</w:t>
        <w:br/>
        <w:br/>
        <w:t xml:space="preserve">【答案】：D </w:t>
      </w:r>
    </w:p>
    <w:p>
      <w:r>
        <w:t>116、下列哪一项不属于油漆。（　　　）。</w:t>
        <w:br/>
        <w:t>A.天然树脂漆</w:t>
        <w:br/>
        <w:t>B.调和漆</w:t>
        <w:br/>
        <w:t>C.乳胶漆</w:t>
        <w:br/>
        <w:t>D.硝基清漆</w:t>
        <w:br/>
        <w:br/>
        <w:t xml:space="preserve">【答案】：C </w:t>
      </w:r>
    </w:p>
    <w:p>
      <w:r>
        <w:t>117、PVC壁纸裱糊施工工艺流程为（　　　）。</w:t>
        <w:br/>
        <w:t>A.基层处理→弹线→预拼→封闭底涂一道→裁纸、编号→润纸→刷胶→上墙裱糊→修整表面→养护</w:t>
        <w:br/>
        <w:t>B.基层处理→弹线→预拼→裁纸、编号→润纸→刷胶→封闭底涂一道→上墙裱糊→修整表面→养护</w:t>
        <w:br/>
        <w:t>C.基层处理→封闭底涂一道→弹线→预拼→裁纸、编号→润纸→刷胶→上墙裱糊→修整表面→养护</w:t>
        <w:br/>
        <w:t>D.基层处理→弹线→预拼→裁纸、编号→润纸→刷胶→封闭底涂一道→上墙裱糊→修整表面→养护</w:t>
        <w:br/>
        <w:br/>
        <w:t xml:space="preserve">【答案】：C </w:t>
      </w:r>
    </w:p>
    <w:p>
      <w:r>
        <w:t>118、普通建筑和构筑物的设计使用年限是（　　　）。</w:t>
        <w:br/>
        <w:t>A.40年</w:t>
        <w:br/>
        <w:t>B.50年</w:t>
        <w:br/>
        <w:t>C.60年</w:t>
        <w:br/>
        <w:t>D.100年</w:t>
        <w:br/>
        <w:br/>
        <w:t xml:space="preserve">【答案】：B </w:t>
      </w:r>
    </w:p>
    <w:p>
      <w:pPr>
        <w:sectPr w:rsidSect="00034616">
          <w:type w:val="nextPage"/>
          <w:pgSz w:w="12240" w:h="15840"/>
          <w:pgMar w:top="1440" w:right="1800" w:bottom="1440" w:left="1800" w:header="720" w:footer="720" w:gutter="0"/>
          <w:pgNumType w:start="32"/>
          <w:cols w:space="720"/>
          <w:titlePg w:val="0"/>
          <w:docGrid w:linePitch="360"/>
        </w:sectPr>
      </w:pPr>
    </w:p>
    <w:p>
      <w:r>
        <w:t>119、高压无气喷涂机喷涂燃点在（　　　）℃下的易燃涂料时，必须按规定接好地线。</w:t>
        <w:br/>
        <w:t>A.21</w:t>
        <w:br/>
        <w:t>B.30</w:t>
        <w:br/>
        <w:t>C.50</w:t>
        <w:br/>
        <w:t>D.80</w:t>
        <w:br/>
        <w:br/>
        <w:t>【答案】：A</w:t>
      </w:r>
      <w:r>
        <w:t xml:space="preserve"> </w:t>
      </w:r>
    </w:p>
    <w:p>
      <w:r>
        <w:t>120、在我国，施工总承包资质划分为房屋建筑工程、公路工程等（　　　）个资质类别。</w:t>
        <w:br/>
        <w:t>A.10</w:t>
        <w:br/>
        <w:t>B.12</w:t>
        <w:br/>
        <w:t>C.13</w:t>
        <w:br/>
        <w:t>D.60</w:t>
        <w:br/>
        <w:br/>
        <w:t xml:space="preserve">【答案】：B </w:t>
      </w:r>
    </w:p>
    <w:p>
      <w:r>
        <w:t>121、用作吊顶的轻钢龙骨，龙骨壁厚为（　　　）。</w:t>
        <w:br/>
        <w:t>A.0.4～0.6mm</w:t>
        <w:br/>
        <w:t>B.5～1.5mm</w:t>
        <w:br/>
        <w:t>C.1.5m～2.5mm</w:t>
        <w:br/>
        <w:t>D.2.5～3.5mm</w:t>
        <w:br/>
        <w:br/>
        <w:t xml:space="preserve">【答案】：B </w:t>
      </w:r>
    </w:p>
    <w:p>
      <w:r>
        <w:t>122、建筑业企业资质，是指建业企业的（　　　）。</w:t>
        <w:br/>
        <w:t>A.建设业绩、人员素质、管理水平、资金数量、技术装备等的总称</w:t>
        <w:br/>
        <w:t>B.建设业绩、人员素质、管理水平等的总称</w:t>
        <w:br/>
        <w:t>C.管理水平、资金数量、技术装备等的总称</w:t>
        <w:br/>
        <w:t>D.建设业绩、人员素质、管理水平、资金数量等的总称</w:t>
        <w:br/>
        <w:br/>
        <w:t xml:space="preserve">【答案】：A </w:t>
      </w:r>
    </w:p>
    <w:p>
      <w:pPr>
        <w:sectPr w:rsidSect="00034616">
          <w:type w:val="nextPage"/>
          <w:pgSz w:w="12240" w:h="15840"/>
          <w:pgMar w:top="1440" w:right="1800" w:bottom="1440" w:left="1800" w:header="720" w:footer="720" w:gutter="0"/>
          <w:pgNumType w:start="33"/>
          <w:cols w:space="720"/>
          <w:titlePg w:val="0"/>
          <w:docGrid w:linePitch="360"/>
        </w:sectPr>
      </w:pPr>
    </w:p>
    <w:p>
      <w:r>
        <w:t>123、根据《建筑结构荷载规范》GB50009一2012的规定，民用建筑楼面均布活荷载的标准值最低为（　　　）。</w:t>
        <w:br/>
        <w:t>A.1.5kN/㎡</w:t>
        <w:br/>
        <w:t>B.2.0kN/㎡</w:t>
        <w:br/>
        <w:t>C.2.5kN/㎡</w:t>
        <w:br/>
        <w:t>D.3.0kN/㎡</w:t>
        <w:br/>
        <w:br/>
        <w:t>【答案】：B</w:t>
      </w:r>
      <w:r>
        <w:t xml:space="preserve"> </w:t>
      </w:r>
    </w:p>
    <w:p>
      <w:r>
        <w:t>124、装饰定额中的木材规格是按（　　　）考虑的。</w:t>
        <w:br/>
        <w:t>A.方板材</w:t>
        <w:br/>
        <w:t>B.两个切断面规格材</w:t>
        <w:br/>
        <w:t>C.三个切断面规格材</w:t>
        <w:br/>
        <w:t>D.圆材</w:t>
        <w:br/>
        <w:br/>
        <w:t xml:space="preserve">【答案】：B </w:t>
      </w:r>
    </w:p>
    <w:p>
      <w:r>
        <w:t>125、铝合金门窗横向或竖向组合时，宜采取套插，搭接宽度宜大于（　　　）mm。</w:t>
        <w:br/>
        <w:t>A.20</w:t>
        <w:br/>
        <w:t>B.1</w:t>
        <w:br/>
        <w:t>C.10</w:t>
        <w:br/>
        <w:t>D.3</w:t>
        <w:br/>
        <w:br/>
        <w:t xml:space="preserve">【答案】：C </w:t>
      </w:r>
    </w:p>
    <w:p>
      <w:pPr>
        <w:sectPr w:rsidSect="00034616">
          <w:type w:val="nextPage"/>
          <w:pgSz w:w="12240" w:h="15840"/>
          <w:pgMar w:top="1440" w:right="1800" w:bottom="1440" w:left="1800" w:header="720" w:footer="720" w:gutter="0"/>
          <w:pgNumType w:start="34"/>
          <w:cols w:space="720"/>
          <w:titlePg w:val="0"/>
          <w:docGrid w:linePitch="360"/>
        </w:sectPr>
      </w:pPr>
    </w:p>
    <w:p>
      <w:r>
        <w:t>126、陶瓷地砖楼地面施工工艺流程为（　　　）。</w:t>
        <w:br/>
        <w:t>A.基层处理（抹找平层）→弹线找规矩→做灰饼、冲筋→试饼→铺贴地砖→压平、拔缝→镶贴踢脚板</w:t>
        <w:br/>
        <w:t>B.基层处理（抹找平层）→弹线找规矩→做灰饼、冲筋→铺贴地砖→压平、拔缝→试饼→镶贴踢脚板</w:t>
        <w:br/>
        <w:t>C.基层处理（抹找平层）→弹线找规矩→做灰饼、冲筋→铺贴地砖→试饼→压平、拔缝→镶贴踢脚板</w:t>
        <w:br/>
        <w:t>D.基层处理（抹找平层）→弹线找规矩→做灰饼、冲筋→压平、拔缝→试饼→铺贴地砖→镶贴踢脚板</w:t>
        <w:br/>
        <w:br/>
        <w:t>【答案】：A</w:t>
      </w:r>
      <w:r>
        <w:t xml:space="preserve"> </w:t>
      </w:r>
    </w:p>
    <w:p>
      <w:r>
        <w:t>127、预算定额人工消耗量的人工幅度差主要指预算定额人工工日消耗量与（　　　）之差。</w:t>
        <w:br/>
        <w:t>A.施工定额中劳动定额人工工日消耗量</w:t>
        <w:br/>
        <w:t>B.概算定额人工工日消耗量</w:t>
        <w:br/>
        <w:t>C.测时资料中人工工日消耗量</w:t>
        <w:br/>
        <w:t>D.实际人工工日消耗量</w:t>
        <w:br/>
        <w:br/>
        <w:t xml:space="preserve">【答案】：B </w:t>
      </w:r>
    </w:p>
    <w:p>
      <w:r>
        <w:t>128、饰面板（砖）工程施工的环境条件应满足施工工艺的要求。环境温度及其所用材料温度的控制中不正确的要求是（　　　）。</w:t>
        <w:br/>
        <w:t>A.采用掺有水泥的拌合料粘贴（或灌浆）时，即湿作业施工现场环境温度不应低于5℃</w:t>
        <w:br/>
        <w:t>B.采用有机胶粘剂粘贴时，不宜低于20℃</w:t>
        <w:br/>
        <w:t>C.如环境温度低于上述规定，应采取保证工程质量的有效措施</w:t>
        <w:br/>
        <w:t>D.采用有机胶粘剂粘贴时，不宜低于10℃</w:t>
        <w:br/>
        <w:br/>
        <w:t xml:space="preserve">【答案】：B </w:t>
      </w:r>
    </w:p>
    <w:p>
      <w:r>
        <w:t>129、《劳动法》第二十一条规定，试用期最长不超过（　　　）。</w:t>
        <w:br/>
        <w:t>A.3个月</w:t>
        <w:br/>
        <w:t>B.6个月</w:t>
        <w:br/>
        <w:t>C.9个月</w:t>
        <w:br/>
        <w:t>D.12个月</w:t>
        <w:br/>
        <w:br/>
        <w:t xml:space="preserve">【答案】：B </w:t>
      </w:r>
    </w:p>
    <w:p>
      <w:pPr>
        <w:sectPr w:rsidSect="00034616">
          <w:type w:val="nextPage"/>
          <w:pgSz w:w="12240" w:h="15840"/>
          <w:pgMar w:top="1440" w:right="1800" w:bottom="1440" w:left="1800" w:header="720" w:footer="720" w:gutter="0"/>
          <w:pgNumType w:start="35"/>
          <w:cols w:space="720"/>
          <w:titlePg w:val="0"/>
          <w:docGrid w:linePitch="360"/>
        </w:sectPr>
      </w:pPr>
    </w:p>
    <w:p>
      <w:r>
        <w:t>130、涂料类装饰装修施工工艺为（　　　）。</w:t>
        <w:br/>
        <w:t>A.基层处理→打底子→磨光→刮腻子→施涂涂料→养护</w:t>
        <w:br/>
        <w:t>B.基层处理→打底子→刮腻子→磨光→施涂涂料→养护</w:t>
        <w:br/>
        <w:t>C.基层处理→打底子→施涂涂料→磨光→刮腻子→养护</w:t>
        <w:br/>
        <w:t>D.基层处理→打底子→施涂涂料→刮腻子→磨光→养护</w:t>
        <w:br/>
        <w:br/>
        <w:t>【答案】：B</w:t>
      </w:r>
      <w:r>
        <w:t xml:space="preserve"> </w:t>
      </w:r>
    </w:p>
    <w:p>
      <w:r>
        <w:t>131、工程量清单漏项或由于设计变更引起新的工程量清单项目，其相应综合单价（　　　）作为结算的依据。</w:t>
        <w:br/>
        <w:t>A.由监理师提出，经发包人确认后</w:t>
        <w:br/>
        <w:t>B.由承包方提出，经发包人确认后</w:t>
        <w:br/>
        <w:t>C.由承包方提出，经监理师确认后</w:t>
        <w:br/>
        <w:t>D.由承包方提出，经监理师确认后</w:t>
        <w:br/>
        <w:br/>
        <w:t xml:space="preserve">【答案】：B </w:t>
      </w:r>
    </w:p>
    <w:p>
      <w:r>
        <w:t>132、寒冷地区，承台梁下一般铺设（　　　）mm左右的粗砂以防冻胀。</w:t>
        <w:br/>
        <w:t>A.100</w:t>
        <w:br/>
        <w:t>B.300</w:t>
        <w:br/>
        <w:t>C.200</w:t>
        <w:br/>
        <w:t>D.400</w:t>
        <w:br/>
        <w:br/>
        <w:t xml:space="preserve">【答案】：B </w:t>
      </w:r>
    </w:p>
    <w:p>
      <w:r>
        <w:t>133、（　　　）是建设过程的最后一环，是投资转人生产或使用成果的标志。</w:t>
        <w:br/>
        <w:t>A.竣工验收</w:t>
        <w:br/>
        <w:t>B.生产准备</w:t>
        <w:br/>
        <w:t>C.建设准备</w:t>
        <w:br/>
        <w:t>D.后评价阶段</w:t>
        <w:br/>
        <w:br/>
        <w:t xml:space="preserve">【答案】：A </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https://d.book118.com/895323041100011121</w:t>
        </w:r>
      </w:hyperlink>
    </w:p>
    <w:p/>
    <w:sectPr w:rsidSect="00034616">
      <w:type w:val="nextPage"/>
      <w:pgSz w:w="12240" w:h="15840"/>
      <w:pgMar w:top="1440" w:right="1800" w:bottom="1440" w:left="1800" w:header="720" w:footer="720" w:gutter="0"/>
      <w:pgNumType w:start="36"/>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89532304110001112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