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操作系统软件项目规划设计纲要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19" w:history="1">
        <w:r>
          <w:rPr>
            <w:rFonts w:ascii="仿宋" w:eastAsia="仿宋" w:hAnsi="仿宋" w:cs="仿宋" w:hint="eastAsia"/>
            <w:lang w:eastAsia="zh-CN"/>
          </w:rPr>
          <w:t>前言</w:t>
        </w:r>
        <w:r>
          <w:tab/>
        </w:r>
        <w:r>
          <w:fldChar w:fldCharType="begin"/>
        </w:r>
        <w:r>
          <w:instrText xml:space="preserve"> PAGEREF _Toc13719 \h </w:instrText>
        </w:r>
        <w:r>
          <w:fldChar w:fldCharType="separate"/>
        </w:r>
        <w:r>
          <w:t>3</w:t>
        </w:r>
        <w:r>
          <w:fldChar w:fldCharType="end"/>
        </w:r>
      </w:hyperlink>
    </w:p>
    <w:p>
      <w:pPr>
        <w:pStyle w:val="TOC1"/>
        <w:tabs>
          <w:tab w:val="right" w:leader="dot" w:pos="8306"/>
        </w:tabs>
      </w:pPr>
      <w:hyperlink w:anchor="_Toc27006" w:history="1">
        <w:r>
          <w:rPr>
            <w:rFonts w:ascii="仿宋" w:eastAsia="仿宋" w:hAnsi="仿宋" w:cs="仿宋" w:hint="eastAsia"/>
            <w:lang w:eastAsia="zh-CN"/>
          </w:rPr>
          <w:t>一、操作系统软件项目建设单位说明</w:t>
        </w:r>
        <w:r>
          <w:tab/>
        </w:r>
        <w:r>
          <w:fldChar w:fldCharType="begin"/>
        </w:r>
        <w:r>
          <w:instrText xml:space="preserve"> PAGEREF _Toc27006 \h </w:instrText>
        </w:r>
        <w:r>
          <w:fldChar w:fldCharType="separate"/>
        </w:r>
        <w:r>
          <w:t>3</w:t>
        </w:r>
        <w:r>
          <w:fldChar w:fldCharType="end"/>
        </w:r>
      </w:hyperlink>
    </w:p>
    <w:p>
      <w:pPr>
        <w:pStyle w:val="TOC2"/>
        <w:tabs>
          <w:tab w:val="right" w:leader="dot" w:pos="8306"/>
        </w:tabs>
      </w:pPr>
      <w:hyperlink w:anchor="_Toc3914" w:history="1">
        <w:r>
          <w:rPr>
            <w:rFonts w:ascii="仿宋" w:eastAsia="仿宋" w:hAnsi="仿宋" w:cs="仿宋" w:hint="eastAsia"/>
            <w:lang w:eastAsia="zh-CN"/>
          </w:rPr>
          <w:t>(一)、操作系统软件项目承办单位基本情况</w:t>
        </w:r>
        <w:r>
          <w:tab/>
        </w:r>
        <w:r>
          <w:fldChar w:fldCharType="begin"/>
        </w:r>
        <w:r>
          <w:instrText xml:space="preserve"> PAGEREF _Toc3914 \h </w:instrText>
        </w:r>
        <w:r>
          <w:fldChar w:fldCharType="separate"/>
        </w:r>
        <w:r>
          <w:t>3</w:t>
        </w:r>
        <w:r>
          <w:fldChar w:fldCharType="end"/>
        </w:r>
      </w:hyperlink>
    </w:p>
    <w:p>
      <w:pPr>
        <w:pStyle w:val="TOC2"/>
        <w:tabs>
          <w:tab w:val="right" w:leader="dot" w:pos="8306"/>
        </w:tabs>
      </w:pPr>
      <w:hyperlink w:anchor="_Toc5521" w:history="1">
        <w:r>
          <w:rPr>
            <w:rFonts w:ascii="仿宋" w:eastAsia="仿宋" w:hAnsi="仿宋" w:cs="仿宋" w:hint="eastAsia"/>
            <w:lang w:eastAsia="zh-CN"/>
          </w:rPr>
          <w:t>(二)、公司经济效益分析</w:t>
        </w:r>
        <w:r>
          <w:tab/>
        </w:r>
        <w:r>
          <w:fldChar w:fldCharType="begin"/>
        </w:r>
        <w:r>
          <w:instrText xml:space="preserve"> PAGEREF _Toc5521 \h </w:instrText>
        </w:r>
        <w:r>
          <w:fldChar w:fldCharType="separate"/>
        </w:r>
        <w:r>
          <w:t>4</w:t>
        </w:r>
        <w:r>
          <w:fldChar w:fldCharType="end"/>
        </w:r>
      </w:hyperlink>
    </w:p>
    <w:p>
      <w:pPr>
        <w:pStyle w:val="TOC1"/>
        <w:tabs>
          <w:tab w:val="right" w:leader="dot" w:pos="8306"/>
        </w:tabs>
      </w:pPr>
      <w:hyperlink w:anchor="_Toc10024" w:history="1">
        <w:r>
          <w:rPr>
            <w:rFonts w:ascii="仿宋" w:eastAsia="仿宋" w:hAnsi="仿宋" w:cs="仿宋" w:hint="eastAsia"/>
            <w:lang w:eastAsia="zh-CN"/>
          </w:rPr>
          <w:t>二、操作系统软件项目建设背景及必要性分析</w:t>
        </w:r>
        <w:r>
          <w:tab/>
        </w:r>
        <w:r>
          <w:fldChar w:fldCharType="begin"/>
        </w:r>
        <w:r>
          <w:instrText xml:space="preserve"> PAGEREF _Toc10024 \h </w:instrText>
        </w:r>
        <w:r>
          <w:fldChar w:fldCharType="separate"/>
        </w:r>
        <w:r>
          <w:t>5</w:t>
        </w:r>
        <w:r>
          <w:fldChar w:fldCharType="end"/>
        </w:r>
      </w:hyperlink>
    </w:p>
    <w:p>
      <w:pPr>
        <w:pStyle w:val="TOC2"/>
        <w:tabs>
          <w:tab w:val="right" w:leader="dot" w:pos="8306"/>
        </w:tabs>
      </w:pPr>
      <w:hyperlink w:anchor="_Toc8912" w:history="1">
        <w:r>
          <w:rPr>
            <w:rFonts w:ascii="仿宋" w:eastAsia="仿宋" w:hAnsi="仿宋" w:cs="仿宋" w:hint="eastAsia"/>
            <w:lang w:eastAsia="zh-CN"/>
          </w:rPr>
          <w:t>(一)、操作系统软件项目背景分析</w:t>
        </w:r>
        <w:r>
          <w:tab/>
        </w:r>
        <w:r>
          <w:fldChar w:fldCharType="begin"/>
        </w:r>
        <w:r>
          <w:instrText xml:space="preserve"> PAGEREF _Toc8912 \h </w:instrText>
        </w:r>
        <w:r>
          <w:fldChar w:fldCharType="separate"/>
        </w:r>
        <w:r>
          <w:t>5</w:t>
        </w:r>
        <w:r>
          <w:fldChar w:fldCharType="end"/>
        </w:r>
      </w:hyperlink>
    </w:p>
    <w:p>
      <w:pPr>
        <w:pStyle w:val="TOC2"/>
        <w:tabs>
          <w:tab w:val="right" w:leader="dot" w:pos="8306"/>
        </w:tabs>
      </w:pPr>
      <w:hyperlink w:anchor="_Toc1408" w:history="1">
        <w:r>
          <w:rPr>
            <w:rFonts w:ascii="仿宋" w:eastAsia="仿宋" w:hAnsi="仿宋" w:cs="仿宋" w:hint="eastAsia"/>
            <w:lang w:eastAsia="zh-CN"/>
          </w:rPr>
          <w:t>(二)、操作系统软件项目建设必要性分析</w:t>
        </w:r>
        <w:r>
          <w:tab/>
        </w:r>
        <w:r>
          <w:fldChar w:fldCharType="begin"/>
        </w:r>
        <w:r>
          <w:instrText xml:space="preserve"> PAGEREF _Toc1408 \h </w:instrText>
        </w:r>
        <w:r>
          <w:fldChar w:fldCharType="separate"/>
        </w:r>
        <w:r>
          <w:t>6</w:t>
        </w:r>
        <w:r>
          <w:fldChar w:fldCharType="end"/>
        </w:r>
      </w:hyperlink>
    </w:p>
    <w:p>
      <w:pPr>
        <w:pStyle w:val="TOC1"/>
        <w:tabs>
          <w:tab w:val="right" w:leader="dot" w:pos="8306"/>
        </w:tabs>
      </w:pPr>
      <w:hyperlink w:anchor="_Toc26533" w:history="1">
        <w:r>
          <w:rPr>
            <w:rFonts w:ascii="仿宋" w:eastAsia="仿宋" w:hAnsi="仿宋" w:cs="仿宋" w:hint="eastAsia"/>
            <w:lang w:eastAsia="zh-CN"/>
          </w:rPr>
          <w:t>三、操作系统软件项目文档管理</w:t>
        </w:r>
        <w:r>
          <w:tab/>
        </w:r>
        <w:r>
          <w:fldChar w:fldCharType="begin"/>
        </w:r>
        <w:r>
          <w:instrText xml:space="preserve"> PAGEREF _Toc26533 \h </w:instrText>
        </w:r>
        <w:r>
          <w:fldChar w:fldCharType="separate"/>
        </w:r>
        <w:r>
          <w:t>8</w:t>
        </w:r>
        <w:r>
          <w:fldChar w:fldCharType="end"/>
        </w:r>
      </w:hyperlink>
    </w:p>
    <w:p>
      <w:pPr>
        <w:pStyle w:val="TOC2"/>
        <w:tabs>
          <w:tab w:val="right" w:leader="dot" w:pos="8306"/>
        </w:tabs>
      </w:pPr>
      <w:hyperlink w:anchor="_Toc16647" w:history="1">
        <w:r>
          <w:rPr>
            <w:rFonts w:ascii="仿宋" w:eastAsia="仿宋" w:hAnsi="仿宋" w:cs="仿宋" w:hint="eastAsia"/>
            <w:lang w:eastAsia="zh-CN"/>
          </w:rPr>
          <w:t>(一)、文档编制与审查</w:t>
        </w:r>
        <w:r>
          <w:tab/>
        </w:r>
        <w:r>
          <w:fldChar w:fldCharType="begin"/>
        </w:r>
        <w:r>
          <w:instrText xml:space="preserve"> PAGEREF _Toc16647 \h </w:instrText>
        </w:r>
        <w:r>
          <w:fldChar w:fldCharType="separate"/>
        </w:r>
        <w:r>
          <w:t>8</w:t>
        </w:r>
        <w:r>
          <w:fldChar w:fldCharType="end"/>
        </w:r>
      </w:hyperlink>
    </w:p>
    <w:p>
      <w:pPr>
        <w:pStyle w:val="TOC2"/>
        <w:tabs>
          <w:tab w:val="right" w:leader="dot" w:pos="8306"/>
        </w:tabs>
      </w:pPr>
      <w:hyperlink w:anchor="_Toc6684" w:history="1">
        <w:r>
          <w:rPr>
            <w:rFonts w:ascii="仿宋" w:eastAsia="仿宋" w:hAnsi="仿宋" w:cs="仿宋" w:hint="eastAsia"/>
            <w:lang w:eastAsia="zh-CN"/>
          </w:rPr>
          <w:t>(二)、文档发布与分发</w:t>
        </w:r>
        <w:r>
          <w:tab/>
        </w:r>
        <w:r>
          <w:fldChar w:fldCharType="begin"/>
        </w:r>
        <w:r>
          <w:instrText xml:space="preserve"> PAGEREF _Toc6684 \h </w:instrText>
        </w:r>
        <w:r>
          <w:fldChar w:fldCharType="separate"/>
        </w:r>
        <w:r>
          <w:t>9</w:t>
        </w:r>
        <w:r>
          <w:fldChar w:fldCharType="end"/>
        </w:r>
      </w:hyperlink>
    </w:p>
    <w:p>
      <w:pPr>
        <w:pStyle w:val="TOC2"/>
        <w:tabs>
          <w:tab w:val="right" w:leader="dot" w:pos="8306"/>
        </w:tabs>
      </w:pPr>
      <w:hyperlink w:anchor="_Toc28954" w:history="1">
        <w:r>
          <w:rPr>
            <w:rFonts w:ascii="仿宋" w:eastAsia="仿宋" w:hAnsi="仿宋" w:cs="仿宋" w:hint="eastAsia"/>
            <w:lang w:eastAsia="zh-CN"/>
          </w:rPr>
          <w:t>(三)、文档存档与归档</w:t>
        </w:r>
        <w:r>
          <w:tab/>
        </w:r>
        <w:r>
          <w:fldChar w:fldCharType="begin"/>
        </w:r>
        <w:r>
          <w:instrText xml:space="preserve"> PAGEREF _Toc28954 \h </w:instrText>
        </w:r>
        <w:r>
          <w:fldChar w:fldCharType="separate"/>
        </w:r>
        <w:r>
          <w:t>10</w:t>
        </w:r>
        <w:r>
          <w:fldChar w:fldCharType="end"/>
        </w:r>
      </w:hyperlink>
    </w:p>
    <w:p>
      <w:pPr>
        <w:pStyle w:val="TOC1"/>
        <w:tabs>
          <w:tab w:val="right" w:leader="dot" w:pos="8306"/>
        </w:tabs>
      </w:pPr>
      <w:hyperlink w:anchor="_Toc20378" w:history="1">
        <w:r>
          <w:rPr>
            <w:rFonts w:ascii="仿宋" w:eastAsia="仿宋" w:hAnsi="仿宋" w:cs="仿宋" w:hint="eastAsia"/>
            <w:lang w:eastAsia="zh-CN"/>
          </w:rPr>
          <w:t>四、操作系统软件项目土建工程</w:t>
        </w:r>
        <w:r>
          <w:tab/>
        </w:r>
        <w:r>
          <w:fldChar w:fldCharType="begin"/>
        </w:r>
        <w:r>
          <w:instrText xml:space="preserve"> PAGEREF _Toc20378 \h </w:instrText>
        </w:r>
        <w:r>
          <w:fldChar w:fldCharType="separate"/>
        </w:r>
        <w:r>
          <w:t>11</w:t>
        </w:r>
        <w:r>
          <w:fldChar w:fldCharType="end"/>
        </w:r>
      </w:hyperlink>
    </w:p>
    <w:p>
      <w:pPr>
        <w:pStyle w:val="TOC2"/>
        <w:tabs>
          <w:tab w:val="right" w:leader="dot" w:pos="8306"/>
        </w:tabs>
      </w:pPr>
      <w:hyperlink w:anchor="_Toc11038" w:history="1">
        <w:r>
          <w:rPr>
            <w:rFonts w:ascii="仿宋" w:eastAsia="仿宋" w:hAnsi="仿宋" w:cs="仿宋" w:hint="eastAsia"/>
            <w:lang w:eastAsia="zh-CN"/>
          </w:rPr>
          <w:t>(一)、建筑工程设计原则</w:t>
        </w:r>
        <w:r>
          <w:tab/>
        </w:r>
        <w:r>
          <w:fldChar w:fldCharType="begin"/>
        </w:r>
        <w:r>
          <w:instrText xml:space="preserve"> PAGEREF _Toc11038 \h </w:instrText>
        </w:r>
        <w:r>
          <w:fldChar w:fldCharType="separate"/>
        </w:r>
        <w:r>
          <w:t>11</w:t>
        </w:r>
        <w:r>
          <w:fldChar w:fldCharType="end"/>
        </w:r>
      </w:hyperlink>
    </w:p>
    <w:p>
      <w:pPr>
        <w:pStyle w:val="TOC2"/>
        <w:tabs>
          <w:tab w:val="right" w:leader="dot" w:pos="8306"/>
        </w:tabs>
      </w:pPr>
      <w:hyperlink w:anchor="_Toc3896" w:history="1">
        <w:r>
          <w:rPr>
            <w:rFonts w:ascii="仿宋" w:eastAsia="仿宋" w:hAnsi="仿宋" w:cs="仿宋" w:hint="eastAsia"/>
            <w:lang w:eastAsia="zh-CN"/>
          </w:rPr>
          <w:t>(二)、土建工程设计年限及安全等级</w:t>
        </w:r>
        <w:r>
          <w:tab/>
        </w:r>
        <w:r>
          <w:fldChar w:fldCharType="begin"/>
        </w:r>
        <w:r>
          <w:instrText xml:space="preserve"> PAGEREF _Toc3896 \h </w:instrText>
        </w:r>
        <w:r>
          <w:fldChar w:fldCharType="separate"/>
        </w:r>
        <w:r>
          <w:t>12</w:t>
        </w:r>
        <w:r>
          <w:fldChar w:fldCharType="end"/>
        </w:r>
      </w:hyperlink>
    </w:p>
    <w:p>
      <w:pPr>
        <w:pStyle w:val="TOC2"/>
        <w:tabs>
          <w:tab w:val="right" w:leader="dot" w:pos="8306"/>
        </w:tabs>
      </w:pPr>
      <w:hyperlink w:anchor="_Toc11238" w:history="1">
        <w:r>
          <w:rPr>
            <w:rFonts w:ascii="仿宋" w:eastAsia="仿宋" w:hAnsi="仿宋" w:cs="仿宋" w:hint="eastAsia"/>
            <w:lang w:eastAsia="zh-CN"/>
          </w:rPr>
          <w:t>(三)、建筑工程设计总体要求</w:t>
        </w:r>
        <w:r>
          <w:tab/>
        </w:r>
        <w:r>
          <w:fldChar w:fldCharType="begin"/>
        </w:r>
        <w:r>
          <w:instrText xml:space="preserve"> PAGEREF _Toc11238 \h </w:instrText>
        </w:r>
        <w:r>
          <w:fldChar w:fldCharType="separate"/>
        </w:r>
        <w:r>
          <w:t>14</w:t>
        </w:r>
        <w:r>
          <w:fldChar w:fldCharType="end"/>
        </w:r>
      </w:hyperlink>
    </w:p>
    <w:p>
      <w:pPr>
        <w:pStyle w:val="TOC2"/>
        <w:tabs>
          <w:tab w:val="right" w:leader="dot" w:pos="8306"/>
        </w:tabs>
      </w:pPr>
      <w:hyperlink w:anchor="_Toc13334" w:history="1">
        <w:r>
          <w:rPr>
            <w:rFonts w:ascii="仿宋" w:eastAsia="仿宋" w:hAnsi="仿宋" w:cs="仿宋" w:hint="eastAsia"/>
            <w:lang w:eastAsia="zh-CN"/>
          </w:rPr>
          <w:t>(四)、土建工程建设指标</w:t>
        </w:r>
        <w:r>
          <w:tab/>
        </w:r>
        <w:r>
          <w:fldChar w:fldCharType="begin"/>
        </w:r>
        <w:r>
          <w:instrText xml:space="preserve"> PAGEREF _Toc13334 \h </w:instrText>
        </w:r>
        <w:r>
          <w:fldChar w:fldCharType="separate"/>
        </w:r>
        <w:r>
          <w:t>14</w:t>
        </w:r>
        <w:r>
          <w:fldChar w:fldCharType="end"/>
        </w:r>
      </w:hyperlink>
    </w:p>
    <w:p>
      <w:pPr>
        <w:pStyle w:val="TOC1"/>
        <w:tabs>
          <w:tab w:val="right" w:leader="dot" w:pos="8306"/>
        </w:tabs>
      </w:pPr>
      <w:hyperlink w:anchor="_Toc5448" w:history="1">
        <w:r>
          <w:rPr>
            <w:rFonts w:ascii="仿宋" w:eastAsia="仿宋" w:hAnsi="仿宋" w:cs="仿宋" w:hint="eastAsia"/>
            <w:lang w:eastAsia="zh-CN"/>
          </w:rPr>
          <w:t>五、操作系统软件项目选址可行性分析</w:t>
        </w:r>
        <w:r>
          <w:tab/>
        </w:r>
        <w:r>
          <w:fldChar w:fldCharType="begin"/>
        </w:r>
        <w:r>
          <w:instrText xml:space="preserve"> PAGEREF _Toc5448 \h </w:instrText>
        </w:r>
        <w:r>
          <w:fldChar w:fldCharType="separate"/>
        </w:r>
        <w:r>
          <w:t>14</w:t>
        </w:r>
        <w:r>
          <w:fldChar w:fldCharType="end"/>
        </w:r>
      </w:hyperlink>
    </w:p>
    <w:p>
      <w:pPr>
        <w:pStyle w:val="TOC2"/>
        <w:tabs>
          <w:tab w:val="right" w:leader="dot" w:pos="8306"/>
        </w:tabs>
      </w:pPr>
      <w:hyperlink w:anchor="_Toc1824" w:history="1">
        <w:r>
          <w:rPr>
            <w:rFonts w:ascii="仿宋" w:eastAsia="仿宋" w:hAnsi="仿宋" w:cs="仿宋" w:hint="eastAsia"/>
            <w:lang w:eastAsia="zh-CN"/>
          </w:rPr>
          <w:t>(一)、操作系统软件项目选址</w:t>
        </w:r>
        <w:r>
          <w:tab/>
        </w:r>
        <w:r>
          <w:fldChar w:fldCharType="begin"/>
        </w:r>
        <w:r>
          <w:instrText xml:space="preserve"> PAGEREF _Toc1824 \h </w:instrText>
        </w:r>
        <w:r>
          <w:fldChar w:fldCharType="separate"/>
        </w:r>
        <w:r>
          <w:t>14</w:t>
        </w:r>
        <w:r>
          <w:fldChar w:fldCharType="end"/>
        </w:r>
      </w:hyperlink>
    </w:p>
    <w:p>
      <w:pPr>
        <w:pStyle w:val="TOC2"/>
        <w:tabs>
          <w:tab w:val="right" w:leader="dot" w:pos="8306"/>
        </w:tabs>
      </w:pPr>
      <w:hyperlink w:anchor="_Toc10559" w:history="1">
        <w:r>
          <w:rPr>
            <w:rFonts w:ascii="仿宋" w:eastAsia="仿宋" w:hAnsi="仿宋" w:cs="仿宋" w:hint="eastAsia"/>
            <w:lang w:eastAsia="zh-CN"/>
          </w:rPr>
          <w:t>(二)、用地控制指标</w:t>
        </w:r>
        <w:r>
          <w:tab/>
        </w:r>
        <w:r>
          <w:fldChar w:fldCharType="begin"/>
        </w:r>
        <w:r>
          <w:instrText xml:space="preserve"> PAGEREF _Toc10559 \h </w:instrText>
        </w:r>
        <w:r>
          <w:fldChar w:fldCharType="separate"/>
        </w:r>
        <w:r>
          <w:t>15</w:t>
        </w:r>
        <w:r>
          <w:fldChar w:fldCharType="end"/>
        </w:r>
      </w:hyperlink>
    </w:p>
    <w:p>
      <w:pPr>
        <w:pStyle w:val="TOC2"/>
        <w:tabs>
          <w:tab w:val="right" w:leader="dot" w:pos="8306"/>
        </w:tabs>
      </w:pPr>
      <w:hyperlink w:anchor="_Toc29721" w:history="1">
        <w:r>
          <w:rPr>
            <w:rFonts w:ascii="仿宋" w:eastAsia="仿宋" w:hAnsi="仿宋" w:cs="仿宋" w:hint="eastAsia"/>
            <w:lang w:eastAsia="zh-CN"/>
          </w:rPr>
          <w:t>(三)、节约用地措施</w:t>
        </w:r>
        <w:r>
          <w:tab/>
        </w:r>
        <w:r>
          <w:fldChar w:fldCharType="begin"/>
        </w:r>
        <w:r>
          <w:instrText xml:space="preserve"> PAGEREF _Toc29721 \h </w:instrText>
        </w:r>
        <w:r>
          <w:fldChar w:fldCharType="separate"/>
        </w:r>
        <w:r>
          <w:t>16</w:t>
        </w:r>
        <w:r>
          <w:fldChar w:fldCharType="end"/>
        </w:r>
      </w:hyperlink>
    </w:p>
    <w:p>
      <w:pPr>
        <w:pStyle w:val="TOC2"/>
        <w:tabs>
          <w:tab w:val="right" w:leader="dot" w:pos="8306"/>
        </w:tabs>
      </w:pPr>
      <w:hyperlink w:anchor="_Toc30552" w:history="1">
        <w:r>
          <w:rPr>
            <w:rFonts w:ascii="仿宋" w:eastAsia="仿宋" w:hAnsi="仿宋" w:cs="仿宋" w:hint="eastAsia"/>
            <w:lang w:eastAsia="zh-CN"/>
          </w:rPr>
          <w:t>(四)、总图布置方案</w:t>
        </w:r>
        <w:r>
          <w:tab/>
        </w:r>
        <w:r>
          <w:fldChar w:fldCharType="begin"/>
        </w:r>
        <w:r>
          <w:instrText xml:space="preserve"> PAGEREF _Toc30552 \h </w:instrText>
        </w:r>
        <w:r>
          <w:fldChar w:fldCharType="separate"/>
        </w:r>
        <w:r>
          <w:t>18</w:t>
        </w:r>
        <w:r>
          <w:fldChar w:fldCharType="end"/>
        </w:r>
      </w:hyperlink>
    </w:p>
    <w:p>
      <w:pPr>
        <w:pStyle w:val="TOC2"/>
        <w:tabs>
          <w:tab w:val="right" w:leader="dot" w:pos="8306"/>
        </w:tabs>
      </w:pPr>
      <w:hyperlink w:anchor="_Toc7147" w:history="1">
        <w:r>
          <w:rPr>
            <w:rFonts w:ascii="仿宋" w:eastAsia="仿宋" w:hAnsi="仿宋" w:cs="仿宋" w:hint="eastAsia"/>
            <w:lang w:eastAsia="zh-CN"/>
          </w:rPr>
          <w:t>(五)、选址综合评价</w:t>
        </w:r>
        <w:r>
          <w:tab/>
        </w:r>
        <w:r>
          <w:fldChar w:fldCharType="begin"/>
        </w:r>
        <w:r>
          <w:instrText xml:space="preserve"> PAGEREF _Toc7147 \h </w:instrText>
        </w:r>
        <w:r>
          <w:fldChar w:fldCharType="separate"/>
        </w:r>
        <w:r>
          <w:t>19</w:t>
        </w:r>
        <w:r>
          <w:fldChar w:fldCharType="end"/>
        </w:r>
      </w:hyperlink>
    </w:p>
    <w:p>
      <w:pPr>
        <w:pStyle w:val="TOC1"/>
        <w:tabs>
          <w:tab w:val="right" w:leader="dot" w:pos="8306"/>
        </w:tabs>
      </w:pPr>
      <w:hyperlink w:anchor="_Toc22066" w:history="1">
        <w:r>
          <w:rPr>
            <w:rFonts w:ascii="仿宋" w:eastAsia="仿宋" w:hAnsi="仿宋" w:cs="仿宋" w:hint="eastAsia"/>
            <w:lang w:eastAsia="zh-CN"/>
          </w:rPr>
          <w:t>六、产品规划分析</w:t>
        </w:r>
        <w:r>
          <w:tab/>
        </w:r>
        <w:r>
          <w:fldChar w:fldCharType="begin"/>
        </w:r>
        <w:r>
          <w:instrText xml:space="preserve"> PAGEREF _Toc22066 \h </w:instrText>
        </w:r>
        <w:r>
          <w:fldChar w:fldCharType="separate"/>
        </w:r>
        <w:r>
          <w:t>20</w:t>
        </w:r>
        <w:r>
          <w:fldChar w:fldCharType="end"/>
        </w:r>
      </w:hyperlink>
    </w:p>
    <w:p>
      <w:pPr>
        <w:pStyle w:val="TOC2"/>
        <w:tabs>
          <w:tab w:val="right" w:leader="dot" w:pos="8306"/>
        </w:tabs>
      </w:pPr>
      <w:hyperlink w:anchor="_Toc22157" w:history="1">
        <w:r>
          <w:rPr>
            <w:rFonts w:ascii="仿宋" w:eastAsia="仿宋" w:hAnsi="仿宋" w:cs="仿宋" w:hint="eastAsia"/>
            <w:lang w:eastAsia="zh-CN"/>
          </w:rPr>
          <w:t>(一)、产品规划</w:t>
        </w:r>
        <w:r>
          <w:tab/>
        </w:r>
        <w:r>
          <w:fldChar w:fldCharType="begin"/>
        </w:r>
        <w:r>
          <w:instrText xml:space="preserve"> PAGEREF _Toc22157 \h </w:instrText>
        </w:r>
        <w:r>
          <w:fldChar w:fldCharType="separate"/>
        </w:r>
        <w:r>
          <w:t>20</w:t>
        </w:r>
        <w:r>
          <w:fldChar w:fldCharType="end"/>
        </w:r>
      </w:hyperlink>
    </w:p>
    <w:p>
      <w:pPr>
        <w:pStyle w:val="TOC2"/>
        <w:tabs>
          <w:tab w:val="right" w:leader="dot" w:pos="8306"/>
        </w:tabs>
      </w:pPr>
      <w:hyperlink w:anchor="_Toc4700" w:history="1">
        <w:r>
          <w:rPr>
            <w:rFonts w:ascii="仿宋" w:eastAsia="仿宋" w:hAnsi="仿宋" w:cs="仿宋" w:hint="eastAsia"/>
            <w:lang w:eastAsia="zh-CN"/>
          </w:rPr>
          <w:t>(二)、建设规模</w:t>
        </w:r>
        <w:r>
          <w:tab/>
        </w:r>
        <w:r>
          <w:fldChar w:fldCharType="begin"/>
        </w:r>
        <w:r>
          <w:instrText xml:space="preserve"> PAGEREF _Toc4700 \h </w:instrText>
        </w:r>
        <w:r>
          <w:fldChar w:fldCharType="separate"/>
        </w:r>
        <w:r>
          <w:t>20</w:t>
        </w:r>
        <w:r>
          <w:fldChar w:fldCharType="end"/>
        </w:r>
      </w:hyperlink>
    </w:p>
    <w:p>
      <w:pPr>
        <w:pStyle w:val="TOC1"/>
        <w:tabs>
          <w:tab w:val="right" w:leader="dot" w:pos="8306"/>
        </w:tabs>
      </w:pPr>
      <w:hyperlink w:anchor="_Toc2301" w:history="1">
        <w:r>
          <w:rPr>
            <w:rFonts w:ascii="仿宋" w:eastAsia="仿宋" w:hAnsi="仿宋" w:cs="仿宋" w:hint="eastAsia"/>
            <w:lang w:eastAsia="zh-CN"/>
          </w:rPr>
          <w:t>七、操作系统软件项目社会影响</w:t>
        </w:r>
        <w:r>
          <w:tab/>
        </w:r>
        <w:r>
          <w:fldChar w:fldCharType="begin"/>
        </w:r>
        <w:r>
          <w:instrText xml:space="preserve"> PAGEREF _Toc2301 \h </w:instrText>
        </w:r>
        <w:r>
          <w:fldChar w:fldCharType="separate"/>
        </w:r>
        <w:r>
          <w:t>22</w:t>
        </w:r>
        <w:r>
          <w:fldChar w:fldCharType="end"/>
        </w:r>
      </w:hyperlink>
    </w:p>
    <w:p>
      <w:pPr>
        <w:pStyle w:val="TOC2"/>
        <w:tabs>
          <w:tab w:val="right" w:leader="dot" w:pos="8306"/>
        </w:tabs>
      </w:pPr>
      <w:hyperlink w:anchor="_Toc17631" w:history="1">
        <w:r>
          <w:rPr>
            <w:rFonts w:ascii="仿宋" w:eastAsia="仿宋" w:hAnsi="仿宋" w:cs="仿宋" w:hint="eastAsia"/>
            <w:lang w:eastAsia="zh-CN"/>
          </w:rPr>
          <w:t>(一)、社会责任与义务</w:t>
        </w:r>
        <w:r>
          <w:tab/>
        </w:r>
        <w:r>
          <w:fldChar w:fldCharType="begin"/>
        </w:r>
        <w:r>
          <w:instrText xml:space="preserve"> PAGEREF _Toc17631 \h </w:instrText>
        </w:r>
        <w:r>
          <w:fldChar w:fldCharType="separate"/>
        </w:r>
        <w:r>
          <w:t>22</w:t>
        </w:r>
        <w:r>
          <w:fldChar w:fldCharType="end"/>
        </w:r>
      </w:hyperlink>
    </w:p>
    <w:p>
      <w:pPr>
        <w:pStyle w:val="TOC2"/>
        <w:tabs>
          <w:tab w:val="right" w:leader="dot" w:pos="8306"/>
        </w:tabs>
      </w:pPr>
      <w:hyperlink w:anchor="_Toc6174" w:history="1">
        <w:r>
          <w:rPr>
            <w:rFonts w:ascii="仿宋" w:eastAsia="仿宋" w:hAnsi="仿宋" w:cs="仿宋" w:hint="eastAsia"/>
            <w:lang w:eastAsia="zh-CN"/>
          </w:rPr>
          <w:t>(二)、社会参与与沟通</w:t>
        </w:r>
        <w:r>
          <w:tab/>
        </w:r>
        <w:r>
          <w:fldChar w:fldCharType="begin"/>
        </w:r>
        <w:r>
          <w:instrText xml:space="preserve"> PAGEREF _Toc6174 \h </w:instrText>
        </w:r>
        <w:r>
          <w:fldChar w:fldCharType="separate"/>
        </w:r>
        <w:r>
          <w:t>22</w:t>
        </w:r>
        <w:r>
          <w:fldChar w:fldCharType="end"/>
        </w:r>
      </w:hyperlink>
    </w:p>
    <w:p>
      <w:pPr>
        <w:pStyle w:val="TOC1"/>
        <w:tabs>
          <w:tab w:val="right" w:leader="dot" w:pos="8306"/>
        </w:tabs>
      </w:pPr>
      <w:hyperlink w:anchor="_Toc5923" w:history="1">
        <w:r>
          <w:rPr>
            <w:rFonts w:ascii="仿宋" w:eastAsia="仿宋" w:hAnsi="仿宋" w:cs="仿宋" w:hint="eastAsia"/>
            <w:lang w:eastAsia="zh-CN"/>
          </w:rPr>
          <w:t>八、操作系统软件项目环境影响分析</w:t>
        </w:r>
        <w:r>
          <w:tab/>
        </w:r>
        <w:r>
          <w:fldChar w:fldCharType="begin"/>
        </w:r>
        <w:r>
          <w:instrText xml:space="preserve"> PAGEREF _Toc5923 \h </w:instrText>
        </w:r>
        <w:r>
          <w:fldChar w:fldCharType="separate"/>
        </w:r>
        <w:r>
          <w:t>23</w:t>
        </w:r>
        <w:r>
          <w:fldChar w:fldCharType="end"/>
        </w:r>
      </w:hyperlink>
    </w:p>
    <w:p>
      <w:pPr>
        <w:pStyle w:val="TOC2"/>
        <w:tabs>
          <w:tab w:val="right" w:leader="dot" w:pos="8306"/>
        </w:tabs>
      </w:pPr>
      <w:hyperlink w:anchor="_Toc18301" w:history="1">
        <w:r>
          <w:rPr>
            <w:rFonts w:ascii="仿宋" w:eastAsia="仿宋" w:hAnsi="仿宋" w:cs="仿宋" w:hint="eastAsia"/>
            <w:lang w:eastAsia="zh-CN"/>
          </w:rPr>
          <w:t>(一)、建设区域环境质量现状</w:t>
        </w:r>
        <w:r>
          <w:tab/>
        </w:r>
        <w:r>
          <w:fldChar w:fldCharType="begin"/>
        </w:r>
        <w:r>
          <w:instrText xml:space="preserve"> PAGEREF _Toc18301 \h </w:instrText>
        </w:r>
        <w:r>
          <w:fldChar w:fldCharType="separate"/>
        </w:r>
        <w:r>
          <w:t>23</w:t>
        </w:r>
        <w:r>
          <w:fldChar w:fldCharType="end"/>
        </w:r>
      </w:hyperlink>
    </w:p>
    <w:p>
      <w:pPr>
        <w:pStyle w:val="TOC2"/>
        <w:tabs>
          <w:tab w:val="right" w:leader="dot" w:pos="8306"/>
        </w:tabs>
      </w:pPr>
      <w:hyperlink w:anchor="_Toc10017" w:history="1">
        <w:r>
          <w:rPr>
            <w:rFonts w:ascii="仿宋" w:eastAsia="仿宋" w:hAnsi="仿宋" w:cs="仿宋" w:hint="eastAsia"/>
            <w:lang w:eastAsia="zh-CN"/>
          </w:rPr>
          <w:t>(二)、建设期环境保护</w:t>
        </w:r>
        <w:r>
          <w:tab/>
        </w:r>
        <w:r>
          <w:fldChar w:fldCharType="begin"/>
        </w:r>
        <w:r>
          <w:instrText xml:space="preserve"> PAGEREF _Toc10017 \h </w:instrText>
        </w:r>
        <w:r>
          <w:fldChar w:fldCharType="separate"/>
        </w:r>
        <w:r>
          <w:t>25</w:t>
        </w:r>
        <w:r>
          <w:fldChar w:fldCharType="end"/>
        </w:r>
      </w:hyperlink>
    </w:p>
    <w:p>
      <w:pPr>
        <w:pStyle w:val="TOC2"/>
        <w:tabs>
          <w:tab w:val="right" w:leader="dot" w:pos="8306"/>
        </w:tabs>
      </w:pPr>
      <w:hyperlink w:anchor="_Toc2891" w:history="1">
        <w:r>
          <w:rPr>
            <w:rFonts w:ascii="仿宋" w:eastAsia="仿宋" w:hAnsi="仿宋" w:cs="仿宋" w:hint="eastAsia"/>
            <w:lang w:eastAsia="zh-CN"/>
          </w:rPr>
          <w:t>(三)、运营期环境保护</w:t>
        </w:r>
        <w:r>
          <w:tab/>
        </w:r>
        <w:r>
          <w:fldChar w:fldCharType="begin"/>
        </w:r>
        <w:r>
          <w:instrText xml:space="preserve"> PAGEREF _Toc2891 \h </w:instrText>
        </w:r>
        <w:r>
          <w:fldChar w:fldCharType="separate"/>
        </w:r>
        <w:r>
          <w:t>26</w:t>
        </w:r>
        <w:r>
          <w:fldChar w:fldCharType="end"/>
        </w:r>
      </w:hyperlink>
    </w:p>
    <w:p>
      <w:pPr>
        <w:pStyle w:val="TOC2"/>
        <w:tabs>
          <w:tab w:val="right" w:leader="dot" w:pos="8306"/>
        </w:tabs>
      </w:pPr>
      <w:hyperlink w:anchor="_Toc5628" w:history="1">
        <w:r>
          <w:rPr>
            <w:rFonts w:ascii="仿宋" w:eastAsia="仿宋" w:hAnsi="仿宋" w:cs="仿宋" w:hint="eastAsia"/>
            <w:lang w:eastAsia="zh-CN"/>
          </w:rPr>
          <w:t>(四)、操作系统软件项目建设对区域经济的影响</w:t>
        </w:r>
        <w:r>
          <w:tab/>
        </w:r>
        <w:r>
          <w:fldChar w:fldCharType="begin"/>
        </w:r>
        <w:r>
          <w:instrText xml:space="preserve"> PAGEREF _Toc5628 \h </w:instrText>
        </w:r>
        <w:r>
          <w:fldChar w:fldCharType="separate"/>
        </w:r>
        <w:r>
          <w:t>28</w:t>
        </w:r>
        <w:r>
          <w:fldChar w:fldCharType="end"/>
        </w:r>
      </w:hyperlink>
    </w:p>
    <w:p>
      <w:pPr>
        <w:pStyle w:val="TOC2"/>
        <w:tabs>
          <w:tab w:val="right" w:leader="dot" w:pos="8306"/>
        </w:tabs>
      </w:pPr>
      <w:hyperlink w:anchor="_Toc20234" w:history="1">
        <w:r>
          <w:rPr>
            <w:rFonts w:ascii="仿宋" w:eastAsia="仿宋" w:hAnsi="仿宋" w:cs="仿宋" w:hint="eastAsia"/>
            <w:lang w:eastAsia="zh-CN"/>
          </w:rPr>
          <w:t>(五)、废弃物处理</w:t>
        </w:r>
        <w:r>
          <w:tab/>
        </w:r>
        <w:r>
          <w:fldChar w:fldCharType="begin"/>
        </w:r>
        <w:r>
          <w:instrText xml:space="preserve"> PAGEREF _Toc20234 \h </w:instrText>
        </w:r>
        <w:r>
          <w:fldChar w:fldCharType="separate"/>
        </w:r>
        <w:r>
          <w:t>29</w:t>
        </w:r>
        <w:r>
          <w:fldChar w:fldCharType="end"/>
        </w:r>
      </w:hyperlink>
    </w:p>
    <w:p>
      <w:pPr>
        <w:pStyle w:val="TOC2"/>
        <w:tabs>
          <w:tab w:val="right" w:leader="dot" w:pos="8306"/>
        </w:tabs>
      </w:pPr>
      <w:hyperlink w:anchor="_Toc23665" w:history="1">
        <w:r>
          <w:rPr>
            <w:rFonts w:ascii="仿宋" w:eastAsia="仿宋" w:hAnsi="仿宋" w:cs="仿宋" w:hint="eastAsia"/>
            <w:lang w:eastAsia="zh-CN"/>
          </w:rPr>
          <w:t>(六)、特殊环境影响分析</w:t>
        </w:r>
        <w:r>
          <w:tab/>
        </w:r>
        <w:r>
          <w:fldChar w:fldCharType="begin"/>
        </w:r>
        <w:r>
          <w:instrText xml:space="preserve"> PAGEREF _Toc23665 \h </w:instrText>
        </w:r>
        <w:r>
          <w:fldChar w:fldCharType="separate"/>
        </w:r>
        <w:r>
          <w:t>31</w:t>
        </w:r>
        <w:r>
          <w:fldChar w:fldCharType="end"/>
        </w:r>
      </w:hyperlink>
    </w:p>
    <w:p>
      <w:pPr>
        <w:pStyle w:val="TOC2"/>
        <w:tabs>
          <w:tab w:val="right" w:leader="dot" w:pos="8306"/>
        </w:tabs>
      </w:pPr>
      <w:hyperlink w:anchor="_Toc32445" w:history="1">
        <w:r>
          <w:rPr>
            <w:rFonts w:ascii="仿宋" w:eastAsia="仿宋" w:hAnsi="仿宋" w:cs="仿宋" w:hint="eastAsia"/>
            <w:lang w:eastAsia="zh-CN"/>
          </w:rPr>
          <w:t>(七)、清洁生产</w:t>
        </w:r>
        <w:r>
          <w:tab/>
        </w:r>
        <w:r>
          <w:fldChar w:fldCharType="begin"/>
        </w:r>
        <w:r>
          <w:instrText xml:space="preserve"> PAGEREF _Toc32445 \h </w:instrText>
        </w:r>
        <w:r>
          <w:fldChar w:fldCharType="separate"/>
        </w:r>
        <w:r>
          <w:t>32</w:t>
        </w:r>
        <w:r>
          <w:fldChar w:fldCharType="end"/>
        </w:r>
      </w:hyperlink>
    </w:p>
    <w:p>
      <w:pPr>
        <w:pStyle w:val="TOC2"/>
        <w:tabs>
          <w:tab w:val="right" w:leader="dot" w:pos="8306"/>
        </w:tabs>
      </w:pPr>
      <w:hyperlink w:anchor="_Toc7105" w:history="1">
        <w:r>
          <w:rPr>
            <w:rFonts w:ascii="仿宋" w:eastAsia="仿宋" w:hAnsi="仿宋" w:cs="仿宋" w:hint="eastAsia"/>
            <w:lang w:eastAsia="zh-CN"/>
          </w:rPr>
          <w:t>(八)、环境保护综合评价</w:t>
        </w:r>
        <w:r>
          <w:tab/>
        </w:r>
        <w:r>
          <w:fldChar w:fldCharType="begin"/>
        </w:r>
        <w:r>
          <w:instrText xml:space="preserve"> PAGEREF _Toc7105 \h </w:instrText>
        </w:r>
        <w:r>
          <w:fldChar w:fldCharType="separate"/>
        </w:r>
        <w:r>
          <w:t>33</w:t>
        </w:r>
        <w:r>
          <w:fldChar w:fldCharType="end"/>
        </w:r>
      </w:hyperlink>
    </w:p>
    <w:p>
      <w:pPr>
        <w:pStyle w:val="TOC1"/>
        <w:tabs>
          <w:tab w:val="right" w:leader="dot" w:pos="8306"/>
        </w:tabs>
      </w:pPr>
      <w:hyperlink w:anchor="_Toc20137" w:history="1">
        <w:r>
          <w:rPr>
            <w:rFonts w:ascii="仿宋" w:eastAsia="仿宋" w:hAnsi="仿宋" w:cs="仿宋" w:hint="eastAsia"/>
            <w:lang w:eastAsia="zh-CN"/>
          </w:rPr>
          <w:t>九、操作系统软件项目人力资源培养与发展</w:t>
        </w:r>
        <w:r>
          <w:tab/>
        </w:r>
        <w:r>
          <w:fldChar w:fldCharType="begin"/>
        </w:r>
        <w:r>
          <w:instrText xml:space="preserve"> PAGEREF _Toc20137 \h </w:instrText>
        </w:r>
        <w:r>
          <w:fldChar w:fldCharType="separate"/>
        </w:r>
        <w:r>
          <w:t>34</w:t>
        </w:r>
        <w:r>
          <w:fldChar w:fldCharType="end"/>
        </w:r>
      </w:hyperlink>
    </w:p>
    <w:p>
      <w:pPr>
        <w:pStyle w:val="TOC2"/>
        <w:tabs>
          <w:tab w:val="right" w:leader="dot" w:pos="8306"/>
        </w:tabs>
      </w:pPr>
      <w:hyperlink w:anchor="_Toc5895" w:history="1">
        <w:r>
          <w:rPr>
            <w:rFonts w:ascii="仿宋" w:eastAsia="仿宋" w:hAnsi="仿宋" w:cs="仿宋" w:hint="eastAsia"/>
            <w:lang w:eastAsia="zh-CN"/>
          </w:rPr>
          <w:t>(一)、人才需求与规划</w:t>
        </w:r>
        <w:r>
          <w:tab/>
        </w:r>
        <w:r>
          <w:fldChar w:fldCharType="begin"/>
        </w:r>
        <w:r>
          <w:instrText xml:space="preserve"> PAGEREF _Toc5895 \h </w:instrText>
        </w:r>
        <w:r>
          <w:fldChar w:fldCharType="separate"/>
        </w:r>
        <w:r>
          <w:t>34</w:t>
        </w:r>
        <w:r>
          <w:fldChar w:fldCharType="end"/>
        </w:r>
      </w:hyperlink>
    </w:p>
    <w:p>
      <w:pPr>
        <w:pStyle w:val="TOC2"/>
        <w:tabs>
          <w:tab w:val="right" w:leader="dot" w:pos="8306"/>
        </w:tabs>
      </w:pPr>
      <w:hyperlink w:anchor="_Toc24024" w:history="1">
        <w:r>
          <w:rPr>
            <w:rFonts w:ascii="仿宋" w:eastAsia="仿宋" w:hAnsi="仿宋" w:cs="仿宋" w:hint="eastAsia"/>
            <w:lang w:eastAsia="zh-CN"/>
          </w:rPr>
          <w:t>(二)、培训与发展计划</w:t>
        </w:r>
        <w:r>
          <w:tab/>
        </w:r>
        <w:r>
          <w:fldChar w:fldCharType="begin"/>
        </w:r>
        <w:r>
          <w:instrText xml:space="preserve"> PAGEREF _Toc24024 \h </w:instrText>
        </w:r>
        <w:r>
          <w:fldChar w:fldCharType="separate"/>
        </w:r>
        <w:r>
          <w:t>35</w:t>
        </w:r>
        <w:r>
          <w:fldChar w:fldCharType="end"/>
        </w:r>
      </w:hyperlink>
    </w:p>
    <w:p>
      <w:pPr>
        <w:pStyle w:val="TOC1"/>
        <w:tabs>
          <w:tab w:val="right" w:leader="dot" w:pos="8306"/>
        </w:tabs>
      </w:pPr>
      <w:hyperlink w:anchor="_Toc8212" w:history="1">
        <w:r>
          <w:rPr>
            <w:rFonts w:ascii="仿宋" w:eastAsia="仿宋" w:hAnsi="仿宋" w:cs="仿宋" w:hint="eastAsia"/>
            <w:lang w:eastAsia="zh-CN"/>
          </w:rPr>
          <w:t>十、操作系统软件项目技术管理</w:t>
        </w:r>
        <w:r>
          <w:tab/>
        </w:r>
        <w:r>
          <w:fldChar w:fldCharType="begin"/>
        </w:r>
        <w:r>
          <w:instrText xml:space="preserve"> PAGEREF _Toc8212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86" w:history="1">
        <w:r>
          <w:rPr>
            <w:rFonts w:ascii="仿宋" w:eastAsia="仿宋" w:hAnsi="仿宋" w:cs="仿宋" w:hint="eastAsia"/>
            <w:lang w:eastAsia="zh-CN"/>
          </w:rPr>
          <w:t>(一)、技术方案选用方向</w:t>
        </w:r>
        <w:r>
          <w:tab/>
        </w:r>
        <w:r>
          <w:fldChar w:fldCharType="begin"/>
        </w:r>
        <w:r>
          <w:instrText xml:space="preserve"> PAGEREF _Toc29186 \h </w:instrText>
        </w:r>
        <w:r>
          <w:fldChar w:fldCharType="separate"/>
        </w:r>
        <w:r>
          <w:t>35</w:t>
        </w:r>
        <w:r>
          <w:fldChar w:fldCharType="end"/>
        </w:r>
      </w:hyperlink>
    </w:p>
    <w:p>
      <w:pPr>
        <w:pStyle w:val="TOC2"/>
        <w:tabs>
          <w:tab w:val="right" w:leader="dot" w:pos="8306"/>
        </w:tabs>
      </w:pPr>
      <w:hyperlink w:anchor="_Toc23619" w:history="1">
        <w:r>
          <w:rPr>
            <w:rFonts w:ascii="仿宋" w:eastAsia="仿宋" w:hAnsi="仿宋" w:cs="仿宋" w:hint="eastAsia"/>
            <w:lang w:eastAsia="zh-CN"/>
          </w:rPr>
          <w:t>(二)、工艺技术方案选用原则</w:t>
        </w:r>
        <w:r>
          <w:tab/>
        </w:r>
        <w:r>
          <w:fldChar w:fldCharType="begin"/>
        </w:r>
        <w:r>
          <w:instrText xml:space="preserve"> PAGEREF _Toc23619 \h </w:instrText>
        </w:r>
        <w:r>
          <w:fldChar w:fldCharType="separate"/>
        </w:r>
        <w:r>
          <w:t>37</w:t>
        </w:r>
        <w:r>
          <w:fldChar w:fldCharType="end"/>
        </w:r>
      </w:hyperlink>
    </w:p>
    <w:p>
      <w:pPr>
        <w:pStyle w:val="TOC2"/>
        <w:tabs>
          <w:tab w:val="right" w:leader="dot" w:pos="8306"/>
        </w:tabs>
      </w:pPr>
      <w:hyperlink w:anchor="_Toc16273" w:history="1">
        <w:r>
          <w:rPr>
            <w:rFonts w:ascii="仿宋" w:eastAsia="仿宋" w:hAnsi="仿宋" w:cs="仿宋" w:hint="eastAsia"/>
            <w:lang w:eastAsia="zh-CN"/>
          </w:rPr>
          <w:t>(三)、工艺技术方案要求</w:t>
        </w:r>
        <w:r>
          <w:tab/>
        </w:r>
        <w:r>
          <w:fldChar w:fldCharType="begin"/>
        </w:r>
        <w:r>
          <w:instrText xml:space="preserve"> PAGEREF _Toc16273 \h </w:instrText>
        </w:r>
        <w:r>
          <w:fldChar w:fldCharType="separate"/>
        </w:r>
        <w:r>
          <w:t>39</w:t>
        </w:r>
        <w:r>
          <w:fldChar w:fldCharType="end"/>
        </w:r>
      </w:hyperlink>
    </w:p>
    <w:p>
      <w:pPr>
        <w:pStyle w:val="TOC1"/>
        <w:tabs>
          <w:tab w:val="right" w:leader="dot" w:pos="8306"/>
        </w:tabs>
      </w:pPr>
      <w:hyperlink w:anchor="_Toc10473" w:history="1">
        <w:r>
          <w:rPr>
            <w:rFonts w:ascii="仿宋" w:eastAsia="仿宋" w:hAnsi="仿宋" w:cs="仿宋" w:hint="eastAsia"/>
            <w:lang w:eastAsia="zh-CN"/>
          </w:rPr>
          <w:t>十一、操作系统软件项目人力资源管理</w:t>
        </w:r>
        <w:r>
          <w:tab/>
        </w:r>
        <w:r>
          <w:fldChar w:fldCharType="begin"/>
        </w:r>
        <w:r>
          <w:instrText xml:space="preserve"> PAGEREF _Toc10473 \h </w:instrText>
        </w:r>
        <w:r>
          <w:fldChar w:fldCharType="separate"/>
        </w:r>
        <w:r>
          <w:t>41</w:t>
        </w:r>
        <w:r>
          <w:fldChar w:fldCharType="end"/>
        </w:r>
      </w:hyperlink>
    </w:p>
    <w:p>
      <w:pPr>
        <w:pStyle w:val="TOC2"/>
        <w:tabs>
          <w:tab w:val="right" w:leader="dot" w:pos="8306"/>
        </w:tabs>
      </w:pPr>
      <w:hyperlink w:anchor="_Toc1741" w:history="1">
        <w:r>
          <w:rPr>
            <w:rFonts w:ascii="仿宋" w:eastAsia="仿宋" w:hAnsi="仿宋" w:cs="仿宋" w:hint="eastAsia"/>
            <w:lang w:eastAsia="zh-CN"/>
          </w:rPr>
          <w:t>(一)、建立健全的预算管理制度</w:t>
        </w:r>
        <w:r>
          <w:tab/>
        </w:r>
        <w:r>
          <w:fldChar w:fldCharType="begin"/>
        </w:r>
        <w:r>
          <w:instrText xml:space="preserve"> PAGEREF _Toc1741 \h </w:instrText>
        </w:r>
        <w:r>
          <w:fldChar w:fldCharType="separate"/>
        </w:r>
        <w:r>
          <w:t>41</w:t>
        </w:r>
        <w:r>
          <w:fldChar w:fldCharType="end"/>
        </w:r>
      </w:hyperlink>
    </w:p>
    <w:p>
      <w:pPr>
        <w:pStyle w:val="TOC2"/>
        <w:tabs>
          <w:tab w:val="right" w:leader="dot" w:pos="8306"/>
        </w:tabs>
      </w:pPr>
      <w:hyperlink w:anchor="_Toc25676" w:history="1">
        <w:r>
          <w:rPr>
            <w:rFonts w:ascii="仿宋" w:eastAsia="仿宋" w:hAnsi="仿宋" w:cs="仿宋" w:hint="eastAsia"/>
            <w:lang w:eastAsia="zh-CN"/>
          </w:rPr>
          <w:t>(二)、加强资金流动监控</w:t>
        </w:r>
        <w:r>
          <w:tab/>
        </w:r>
        <w:r>
          <w:fldChar w:fldCharType="begin"/>
        </w:r>
        <w:r>
          <w:instrText xml:space="preserve"> PAGEREF _Toc25676 \h </w:instrText>
        </w:r>
        <w:r>
          <w:fldChar w:fldCharType="separate"/>
        </w:r>
        <w:r>
          <w:t>43</w:t>
        </w:r>
        <w:r>
          <w:fldChar w:fldCharType="end"/>
        </w:r>
      </w:hyperlink>
    </w:p>
    <w:p>
      <w:pPr>
        <w:pStyle w:val="TOC2"/>
        <w:tabs>
          <w:tab w:val="right" w:leader="dot" w:pos="8306"/>
        </w:tabs>
      </w:pPr>
      <w:hyperlink w:anchor="_Toc22399" w:history="1">
        <w:r>
          <w:rPr>
            <w:rFonts w:ascii="仿宋" w:eastAsia="仿宋" w:hAnsi="仿宋" w:cs="仿宋" w:hint="eastAsia"/>
            <w:lang w:eastAsia="zh-CN"/>
          </w:rPr>
          <w:t>(三)、制定完善的风险控制机制</w:t>
        </w:r>
        <w:r>
          <w:tab/>
        </w:r>
        <w:r>
          <w:fldChar w:fldCharType="begin"/>
        </w:r>
        <w:r>
          <w:instrText xml:space="preserve"> PAGEREF _Toc22399 \h </w:instrText>
        </w:r>
        <w:r>
          <w:fldChar w:fldCharType="separate"/>
        </w:r>
        <w:r>
          <w:t>44</w:t>
        </w:r>
        <w:r>
          <w:fldChar w:fldCharType="end"/>
        </w:r>
      </w:hyperlink>
    </w:p>
    <w:p>
      <w:pPr>
        <w:pStyle w:val="TOC2"/>
        <w:tabs>
          <w:tab w:val="right" w:leader="dot" w:pos="8306"/>
        </w:tabs>
      </w:pPr>
      <w:hyperlink w:anchor="_Toc18245" w:history="1">
        <w:r>
          <w:rPr>
            <w:rFonts w:ascii="仿宋" w:eastAsia="仿宋" w:hAnsi="仿宋" w:cs="仿宋" w:hint="eastAsia"/>
            <w:lang w:eastAsia="zh-CN"/>
          </w:rPr>
          <w:t>(四)、优化成本管理</w:t>
        </w:r>
        <w:r>
          <w:tab/>
        </w:r>
        <w:r>
          <w:fldChar w:fldCharType="begin"/>
        </w:r>
        <w:r>
          <w:instrText xml:space="preserve"> PAGEREF _Toc18245 \h </w:instrText>
        </w:r>
        <w:r>
          <w:fldChar w:fldCharType="separate"/>
        </w:r>
        <w:r>
          <w:t>46</w:t>
        </w:r>
        <w:r>
          <w:fldChar w:fldCharType="end"/>
        </w:r>
      </w:hyperlink>
    </w:p>
    <w:p>
      <w:pPr>
        <w:pStyle w:val="TOC1"/>
        <w:tabs>
          <w:tab w:val="right" w:leader="dot" w:pos="8306"/>
        </w:tabs>
      </w:pPr>
      <w:hyperlink w:anchor="_Toc5767" w:history="1">
        <w:r>
          <w:rPr>
            <w:rFonts w:ascii="仿宋" w:eastAsia="仿宋" w:hAnsi="仿宋" w:cs="仿宋" w:hint="eastAsia"/>
            <w:lang w:eastAsia="zh-CN"/>
          </w:rPr>
          <w:t>十二、操作系统软件项目风险管理</w:t>
        </w:r>
        <w:r>
          <w:tab/>
        </w:r>
        <w:r>
          <w:fldChar w:fldCharType="begin"/>
        </w:r>
        <w:r>
          <w:instrText xml:space="preserve"> PAGEREF _Toc5767 \h </w:instrText>
        </w:r>
        <w:r>
          <w:fldChar w:fldCharType="separate"/>
        </w:r>
        <w:r>
          <w:t>47</w:t>
        </w:r>
        <w:r>
          <w:fldChar w:fldCharType="end"/>
        </w:r>
      </w:hyperlink>
    </w:p>
    <w:p>
      <w:pPr>
        <w:pStyle w:val="TOC2"/>
        <w:tabs>
          <w:tab w:val="right" w:leader="dot" w:pos="8306"/>
        </w:tabs>
      </w:pPr>
      <w:hyperlink w:anchor="_Toc7415" w:history="1">
        <w:r>
          <w:rPr>
            <w:rFonts w:ascii="仿宋" w:eastAsia="仿宋" w:hAnsi="仿宋" w:cs="仿宋" w:hint="eastAsia"/>
            <w:lang w:eastAsia="zh-CN"/>
          </w:rPr>
          <w:t>(一)、风险识别与评估</w:t>
        </w:r>
        <w:r>
          <w:tab/>
        </w:r>
        <w:r>
          <w:fldChar w:fldCharType="begin"/>
        </w:r>
        <w:r>
          <w:instrText xml:space="preserve"> PAGEREF _Toc7415 \h </w:instrText>
        </w:r>
        <w:r>
          <w:fldChar w:fldCharType="separate"/>
        </w:r>
        <w:r>
          <w:t>47</w:t>
        </w:r>
        <w:r>
          <w:fldChar w:fldCharType="end"/>
        </w:r>
      </w:hyperlink>
    </w:p>
    <w:p>
      <w:pPr>
        <w:pStyle w:val="TOC2"/>
        <w:tabs>
          <w:tab w:val="right" w:leader="dot" w:pos="8306"/>
        </w:tabs>
      </w:pPr>
      <w:hyperlink w:anchor="_Toc32052" w:history="1">
        <w:r>
          <w:rPr>
            <w:rFonts w:ascii="仿宋" w:eastAsia="仿宋" w:hAnsi="仿宋" w:cs="仿宋" w:hint="eastAsia"/>
            <w:lang w:eastAsia="zh-CN"/>
          </w:rPr>
          <w:t>(二)、风险应对策略</w:t>
        </w:r>
        <w:r>
          <w:tab/>
        </w:r>
        <w:r>
          <w:fldChar w:fldCharType="begin"/>
        </w:r>
        <w:r>
          <w:instrText xml:space="preserve"> PAGEREF _Toc32052 \h </w:instrText>
        </w:r>
        <w:r>
          <w:fldChar w:fldCharType="separate"/>
        </w:r>
        <w:r>
          <w:t>48</w:t>
        </w:r>
        <w:r>
          <w:fldChar w:fldCharType="end"/>
        </w:r>
      </w:hyperlink>
    </w:p>
    <w:p>
      <w:pPr>
        <w:pStyle w:val="TOC2"/>
        <w:tabs>
          <w:tab w:val="right" w:leader="dot" w:pos="8306"/>
        </w:tabs>
      </w:pPr>
      <w:hyperlink w:anchor="_Toc20804" w:history="1">
        <w:r>
          <w:rPr>
            <w:rFonts w:ascii="仿宋" w:eastAsia="仿宋" w:hAnsi="仿宋" w:cs="仿宋" w:hint="eastAsia"/>
            <w:lang w:eastAsia="zh-CN"/>
          </w:rPr>
          <w:t>(三)、风险监控与控制</w:t>
        </w:r>
        <w:r>
          <w:tab/>
        </w:r>
        <w:r>
          <w:fldChar w:fldCharType="begin"/>
        </w:r>
        <w:r>
          <w:instrText xml:space="preserve"> PAGEREF _Toc20804 \h </w:instrText>
        </w:r>
        <w:r>
          <w:fldChar w:fldCharType="separate"/>
        </w:r>
        <w:r>
          <w:t>50</w:t>
        </w:r>
        <w:r>
          <w:fldChar w:fldCharType="end"/>
        </w:r>
      </w:hyperlink>
    </w:p>
    <w:p>
      <w:pPr>
        <w:pStyle w:val="TOC1"/>
        <w:tabs>
          <w:tab w:val="right" w:leader="dot" w:pos="8306"/>
        </w:tabs>
      </w:pPr>
      <w:hyperlink w:anchor="_Toc18537" w:history="1">
        <w:r>
          <w:rPr>
            <w:rFonts w:ascii="仿宋" w:eastAsia="仿宋" w:hAnsi="仿宋" w:cs="仿宋" w:hint="eastAsia"/>
            <w:lang w:eastAsia="zh-CN"/>
          </w:rPr>
          <w:t>十三、操作系统软件项目工程方案分析</w:t>
        </w:r>
        <w:r>
          <w:tab/>
        </w:r>
        <w:r>
          <w:fldChar w:fldCharType="begin"/>
        </w:r>
        <w:r>
          <w:instrText xml:space="preserve"> PAGEREF _Toc18537 \h </w:instrText>
        </w:r>
        <w:r>
          <w:fldChar w:fldCharType="separate"/>
        </w:r>
        <w:r>
          <w:t>51</w:t>
        </w:r>
        <w:r>
          <w:fldChar w:fldCharType="end"/>
        </w:r>
      </w:hyperlink>
    </w:p>
    <w:p>
      <w:pPr>
        <w:pStyle w:val="TOC2"/>
        <w:tabs>
          <w:tab w:val="right" w:leader="dot" w:pos="8306"/>
        </w:tabs>
      </w:pPr>
      <w:hyperlink w:anchor="_Toc21482" w:history="1">
        <w:r>
          <w:rPr>
            <w:rFonts w:ascii="仿宋" w:eastAsia="仿宋" w:hAnsi="仿宋" w:cs="仿宋" w:hint="eastAsia"/>
            <w:lang w:eastAsia="zh-CN"/>
          </w:rPr>
          <w:t>(一)、建筑工程设计原则</w:t>
        </w:r>
        <w:r>
          <w:tab/>
        </w:r>
        <w:r>
          <w:fldChar w:fldCharType="begin"/>
        </w:r>
        <w:r>
          <w:instrText xml:space="preserve"> PAGEREF _Toc21482 \h </w:instrText>
        </w:r>
        <w:r>
          <w:fldChar w:fldCharType="separate"/>
        </w:r>
        <w:r>
          <w:t>51</w:t>
        </w:r>
        <w:r>
          <w:fldChar w:fldCharType="end"/>
        </w:r>
      </w:hyperlink>
    </w:p>
    <w:p>
      <w:pPr>
        <w:pStyle w:val="TOC2"/>
        <w:tabs>
          <w:tab w:val="right" w:leader="dot" w:pos="8306"/>
        </w:tabs>
      </w:pPr>
      <w:hyperlink w:anchor="_Toc15821" w:history="1">
        <w:r>
          <w:rPr>
            <w:rFonts w:ascii="仿宋" w:eastAsia="仿宋" w:hAnsi="仿宋" w:cs="仿宋" w:hint="eastAsia"/>
            <w:lang w:eastAsia="zh-CN"/>
          </w:rPr>
          <w:t>(二)、土建工程建设指标</w:t>
        </w:r>
        <w:r>
          <w:tab/>
        </w:r>
        <w:r>
          <w:fldChar w:fldCharType="begin"/>
        </w:r>
        <w:r>
          <w:instrText xml:space="preserve"> PAGEREF _Toc15821 \h </w:instrText>
        </w:r>
        <w:r>
          <w:fldChar w:fldCharType="separate"/>
        </w:r>
        <w:r>
          <w:t>54</w:t>
        </w:r>
        <w:r>
          <w:fldChar w:fldCharType="end"/>
        </w:r>
      </w:hyperlink>
    </w:p>
    <w:p>
      <w:pPr>
        <w:pStyle w:val="TOC1"/>
        <w:tabs>
          <w:tab w:val="right" w:leader="dot" w:pos="8306"/>
        </w:tabs>
      </w:pPr>
      <w:hyperlink w:anchor="_Toc32097" w:history="1">
        <w:r>
          <w:rPr>
            <w:rFonts w:ascii="仿宋" w:eastAsia="仿宋" w:hAnsi="仿宋" w:cs="仿宋" w:hint="eastAsia"/>
            <w:lang w:eastAsia="zh-CN"/>
          </w:rPr>
          <w:t>十四、供应链管理</w:t>
        </w:r>
        <w:r>
          <w:tab/>
        </w:r>
        <w:r>
          <w:fldChar w:fldCharType="begin"/>
        </w:r>
        <w:r>
          <w:instrText xml:space="preserve"> PAGEREF _Toc32097 \h </w:instrText>
        </w:r>
        <w:r>
          <w:fldChar w:fldCharType="separate"/>
        </w:r>
        <w:r>
          <w:t>56</w:t>
        </w:r>
        <w:r>
          <w:fldChar w:fldCharType="end"/>
        </w:r>
      </w:hyperlink>
    </w:p>
    <w:p>
      <w:pPr>
        <w:pStyle w:val="TOC2"/>
        <w:tabs>
          <w:tab w:val="right" w:leader="dot" w:pos="8306"/>
        </w:tabs>
      </w:pPr>
      <w:hyperlink w:anchor="_Toc8090" w:history="1">
        <w:r>
          <w:rPr>
            <w:rFonts w:ascii="仿宋" w:eastAsia="仿宋" w:hAnsi="仿宋" w:cs="仿宋" w:hint="eastAsia"/>
            <w:lang w:eastAsia="zh-CN"/>
          </w:rPr>
          <w:t>(一)、供应链战略规划</w:t>
        </w:r>
        <w:r>
          <w:tab/>
        </w:r>
        <w:r>
          <w:fldChar w:fldCharType="begin"/>
        </w:r>
        <w:r>
          <w:instrText xml:space="preserve"> PAGEREF _Toc8090 \h </w:instrText>
        </w:r>
        <w:r>
          <w:fldChar w:fldCharType="separate"/>
        </w:r>
        <w:r>
          <w:t>56</w:t>
        </w:r>
        <w:r>
          <w:fldChar w:fldCharType="end"/>
        </w:r>
      </w:hyperlink>
    </w:p>
    <w:p>
      <w:pPr>
        <w:pStyle w:val="TOC2"/>
        <w:tabs>
          <w:tab w:val="right" w:leader="dot" w:pos="8306"/>
        </w:tabs>
      </w:pPr>
      <w:hyperlink w:anchor="_Toc19457" w:history="1">
        <w:r>
          <w:rPr>
            <w:rFonts w:ascii="仿宋" w:eastAsia="仿宋" w:hAnsi="仿宋" w:cs="仿宋" w:hint="eastAsia"/>
            <w:lang w:eastAsia="zh-CN"/>
          </w:rPr>
          <w:t>(二)、供应商选择与合作</w:t>
        </w:r>
        <w:r>
          <w:tab/>
        </w:r>
        <w:r>
          <w:fldChar w:fldCharType="begin"/>
        </w:r>
        <w:r>
          <w:instrText xml:space="preserve"> PAGEREF _Toc19457 \h </w:instrText>
        </w:r>
        <w:r>
          <w:fldChar w:fldCharType="separate"/>
        </w:r>
        <w:r>
          <w:t>57</w:t>
        </w:r>
        <w:r>
          <w:fldChar w:fldCharType="end"/>
        </w:r>
      </w:hyperlink>
    </w:p>
    <w:p>
      <w:pPr>
        <w:pStyle w:val="TOC2"/>
        <w:tabs>
          <w:tab w:val="right" w:leader="dot" w:pos="8306"/>
        </w:tabs>
      </w:pPr>
      <w:hyperlink w:anchor="_Toc11208" w:history="1">
        <w:r>
          <w:rPr>
            <w:rFonts w:ascii="仿宋" w:eastAsia="仿宋" w:hAnsi="仿宋" w:cs="仿宋" w:hint="eastAsia"/>
            <w:lang w:eastAsia="zh-CN"/>
          </w:rPr>
          <w:t>(三)、物流与库存管理</w:t>
        </w:r>
        <w:r>
          <w:tab/>
        </w:r>
        <w:r>
          <w:fldChar w:fldCharType="begin"/>
        </w:r>
        <w:r>
          <w:instrText xml:space="preserve"> PAGEREF _Toc11208 \h </w:instrText>
        </w:r>
        <w:r>
          <w:fldChar w:fldCharType="separate"/>
        </w:r>
        <w:r>
          <w:t>59</w:t>
        </w:r>
        <w:r>
          <w:fldChar w:fldCharType="end"/>
        </w:r>
      </w:hyperlink>
    </w:p>
    <w:p>
      <w:pPr>
        <w:pStyle w:val="TOC1"/>
        <w:tabs>
          <w:tab w:val="right" w:leader="dot" w:pos="8306"/>
        </w:tabs>
      </w:pPr>
      <w:hyperlink w:anchor="_Toc17138" w:history="1">
        <w:r>
          <w:rPr>
            <w:rFonts w:ascii="仿宋" w:eastAsia="仿宋" w:hAnsi="仿宋" w:cs="仿宋" w:hint="eastAsia"/>
            <w:lang w:eastAsia="zh-CN"/>
          </w:rPr>
          <w:t>十五、操作系统软件项目变更管理</w:t>
        </w:r>
        <w:r>
          <w:tab/>
        </w:r>
        <w:r>
          <w:fldChar w:fldCharType="begin"/>
        </w:r>
        <w:r>
          <w:instrText xml:space="preserve"> PAGEREF _Toc17138 \h </w:instrText>
        </w:r>
        <w:r>
          <w:fldChar w:fldCharType="separate"/>
        </w:r>
        <w:r>
          <w:t>60</w:t>
        </w:r>
        <w:r>
          <w:fldChar w:fldCharType="end"/>
        </w:r>
      </w:hyperlink>
    </w:p>
    <w:p>
      <w:pPr>
        <w:pStyle w:val="TOC2"/>
        <w:tabs>
          <w:tab w:val="right" w:leader="dot" w:pos="8306"/>
        </w:tabs>
      </w:pPr>
      <w:hyperlink w:anchor="_Toc27044" w:history="1">
        <w:r>
          <w:rPr>
            <w:rFonts w:ascii="仿宋" w:eastAsia="仿宋" w:hAnsi="仿宋" w:cs="仿宋" w:hint="eastAsia"/>
            <w:lang w:eastAsia="zh-CN"/>
          </w:rPr>
          <w:t>(一)、变更申请与评估</w:t>
        </w:r>
        <w:r>
          <w:tab/>
        </w:r>
        <w:r>
          <w:fldChar w:fldCharType="begin"/>
        </w:r>
        <w:r>
          <w:instrText xml:space="preserve"> PAGEREF _Toc27044 \h </w:instrText>
        </w:r>
        <w:r>
          <w:fldChar w:fldCharType="separate"/>
        </w:r>
        <w:r>
          <w:t>60</w:t>
        </w:r>
        <w:r>
          <w:fldChar w:fldCharType="end"/>
        </w:r>
      </w:hyperlink>
    </w:p>
    <w:p>
      <w:pPr>
        <w:pStyle w:val="TOC2"/>
        <w:tabs>
          <w:tab w:val="right" w:leader="dot" w:pos="8306"/>
        </w:tabs>
      </w:pPr>
      <w:hyperlink w:anchor="_Toc16880" w:history="1">
        <w:r>
          <w:rPr>
            <w:rFonts w:ascii="仿宋" w:eastAsia="仿宋" w:hAnsi="仿宋" w:cs="仿宋" w:hint="eastAsia"/>
            <w:lang w:eastAsia="zh-CN"/>
          </w:rPr>
          <w:t>(二)、变更实施与控制</w:t>
        </w:r>
        <w:r>
          <w:tab/>
        </w:r>
        <w:r>
          <w:fldChar w:fldCharType="begin"/>
        </w:r>
        <w:r>
          <w:instrText xml:space="preserve"> PAGEREF _Toc16880 \h </w:instrText>
        </w:r>
        <w:r>
          <w:fldChar w:fldCharType="separate"/>
        </w:r>
        <w:r>
          <w:t>61</w:t>
        </w:r>
        <w:r>
          <w:fldChar w:fldCharType="end"/>
        </w:r>
      </w:hyperlink>
    </w:p>
    <w:p>
      <w:pPr>
        <w:pStyle w:val="TOC1"/>
        <w:tabs>
          <w:tab w:val="right" w:leader="dot" w:pos="8306"/>
        </w:tabs>
      </w:pPr>
      <w:hyperlink w:anchor="_Toc24854" w:history="1">
        <w:r>
          <w:rPr>
            <w:rFonts w:ascii="仿宋" w:eastAsia="仿宋" w:hAnsi="仿宋" w:cs="仿宋" w:hint="eastAsia"/>
            <w:lang w:eastAsia="zh-CN"/>
          </w:rPr>
          <w:t>十六、操作系统软件项目实施时间节点</w:t>
        </w:r>
        <w:r>
          <w:tab/>
        </w:r>
        <w:r>
          <w:fldChar w:fldCharType="begin"/>
        </w:r>
        <w:r>
          <w:instrText xml:space="preserve"> PAGEREF _Toc24854 \h </w:instrText>
        </w:r>
        <w:r>
          <w:fldChar w:fldCharType="separate"/>
        </w:r>
        <w:r>
          <w:t>61</w:t>
        </w:r>
        <w:r>
          <w:fldChar w:fldCharType="end"/>
        </w:r>
      </w:hyperlink>
    </w:p>
    <w:p>
      <w:pPr>
        <w:pStyle w:val="TOC2"/>
        <w:tabs>
          <w:tab w:val="right" w:leader="dot" w:pos="8306"/>
        </w:tabs>
      </w:pPr>
      <w:hyperlink w:anchor="_Toc9202" w:history="1">
        <w:r>
          <w:rPr>
            <w:rFonts w:ascii="仿宋" w:eastAsia="仿宋" w:hAnsi="仿宋" w:cs="仿宋" w:hint="eastAsia"/>
            <w:lang w:eastAsia="zh-CN"/>
          </w:rPr>
          <w:t>(一)、操作系统软件项目启动阶段时间节点</w:t>
        </w:r>
        <w:r>
          <w:tab/>
        </w:r>
        <w:r>
          <w:fldChar w:fldCharType="begin"/>
        </w:r>
        <w:r>
          <w:instrText xml:space="preserve"> PAGEREF _Toc9202 \h </w:instrText>
        </w:r>
        <w:r>
          <w:fldChar w:fldCharType="separate"/>
        </w:r>
        <w:r>
          <w:t>61</w:t>
        </w:r>
        <w:r>
          <w:fldChar w:fldCharType="end"/>
        </w:r>
      </w:hyperlink>
    </w:p>
    <w:p>
      <w:pPr>
        <w:pStyle w:val="TOC2"/>
        <w:tabs>
          <w:tab w:val="right" w:leader="dot" w:pos="8306"/>
        </w:tabs>
      </w:pPr>
      <w:hyperlink w:anchor="_Toc28965" w:history="1">
        <w:r>
          <w:rPr>
            <w:rFonts w:ascii="仿宋" w:eastAsia="仿宋" w:hAnsi="仿宋" w:cs="仿宋" w:hint="eastAsia"/>
            <w:lang w:eastAsia="zh-CN"/>
          </w:rPr>
          <w:t>(二)、操作系统软件项目执行阶段时间节点</w:t>
        </w:r>
        <w:r>
          <w:tab/>
        </w:r>
        <w:r>
          <w:fldChar w:fldCharType="begin"/>
        </w:r>
        <w:r>
          <w:instrText xml:space="preserve"> PAGEREF _Toc28965 \h </w:instrText>
        </w:r>
        <w:r>
          <w:fldChar w:fldCharType="separate"/>
        </w:r>
        <w:r>
          <w:t>62</w:t>
        </w:r>
        <w:r>
          <w:fldChar w:fldCharType="end"/>
        </w:r>
      </w:hyperlink>
    </w:p>
    <w:p>
      <w:pPr>
        <w:pStyle w:val="TOC2"/>
        <w:tabs>
          <w:tab w:val="right" w:leader="dot" w:pos="8306"/>
        </w:tabs>
      </w:pPr>
      <w:hyperlink w:anchor="_Toc9258" w:history="1">
        <w:r>
          <w:rPr>
            <w:rFonts w:ascii="仿宋" w:eastAsia="仿宋" w:hAnsi="仿宋" w:cs="仿宋" w:hint="eastAsia"/>
            <w:lang w:eastAsia="zh-CN"/>
          </w:rPr>
          <w:t>(三)、操作系统软件项目完成阶段时间节点</w:t>
        </w:r>
        <w:r>
          <w:tab/>
        </w:r>
        <w:r>
          <w:fldChar w:fldCharType="begin"/>
        </w:r>
        <w:r>
          <w:instrText xml:space="preserve"> PAGEREF _Toc9258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006"/>
      <w:r>
        <w:rPr>
          <w:rFonts w:ascii="仿宋" w:eastAsia="仿宋" w:hAnsi="仿宋" w:cs="仿宋" w:hint="eastAsia"/>
          <w:sz w:val="28"/>
          <w:lang w:eastAsia="zh-CN"/>
        </w:rPr>
        <w:t>一、操作系统软件项目建设单位说明</w:t>
      </w:r>
      <w:bookmarkEnd w:id="2"/>
    </w:p>
    <w:p>
      <w:pPr>
        <w:pStyle w:val="Heading2"/>
        <w:rPr>
          <w:rFonts w:ascii="仿宋" w:eastAsia="仿宋" w:hAnsi="仿宋" w:cs="仿宋" w:hint="eastAsia"/>
          <w:lang w:eastAsia="zh-CN"/>
        </w:rPr>
      </w:pPr>
      <w:bookmarkStart w:id="3" w:name="_Toc3914"/>
      <w:r>
        <w:rPr>
          <w:rFonts w:ascii="仿宋" w:eastAsia="仿宋" w:hAnsi="仿宋" w:cs="仿宋" w:hint="eastAsia"/>
          <w:lang w:eastAsia="zh-CN"/>
        </w:rPr>
        <w:t>(一)、操作系统软件项目承办单位基本情况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52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操作系统软件项目承办单位的XXXX，我们着眼于实现可持续的经济效益。通过技术创新和解决方案的提供，公司预计在操作系统软件项目执行期间将获得可观的收入增长。这一收入来源主要包括操作系统软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同时，我们注重成本控制和效率提升，以确保操作系统软件项目的可持续盈利。透过精细的管理和资源优化，公司期望实现操作系统软件项目利润最大化。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操作系统软件项目实施进行全面的投资评估，包括操作系统软件项目启动阶段的资金投入和后续运营成本。通过对操作系统软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操作系统软件项目实施过程中具备足够的资金流动性，公司将进行详尽的现金流分析。这包括资金需求的合理预测、操作系统软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024"/>
      <w:r>
        <w:rPr>
          <w:rFonts w:ascii="仿宋" w:eastAsia="仿宋" w:hAnsi="仿宋" w:cs="仿宋" w:hint="eastAsia"/>
          <w:sz w:val="28"/>
          <w:lang w:eastAsia="zh-CN"/>
        </w:rPr>
        <w:t>二、操作系统软件项目建设背景及必要性分析</w:t>
      </w:r>
      <w:bookmarkEnd w:id="5"/>
    </w:p>
    <w:p>
      <w:pPr>
        <w:pStyle w:val="Heading2"/>
        <w:rPr>
          <w:rFonts w:ascii="仿宋" w:eastAsia="仿宋" w:hAnsi="仿宋" w:cs="仿宋" w:hint="eastAsia"/>
          <w:lang w:eastAsia="zh-CN"/>
        </w:rPr>
      </w:pPr>
      <w:bookmarkStart w:id="6" w:name="_Toc8912"/>
      <w:r>
        <w:rPr>
          <w:rFonts w:ascii="仿宋" w:eastAsia="仿宋" w:hAnsi="仿宋" w:cs="仿宋" w:hint="eastAsia"/>
          <w:lang w:eastAsia="zh-CN"/>
        </w:rPr>
        <w:t>(一)、操作系统软件项目背景分析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操作系统软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操作系统软件项目在这个潮流中的定位。同时，我们将关注行业内涌现的新兴机遇，以便操作系统软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操作系统软件项目提供了强大的发展动力。我们将聚焦于行业内最新的技术发展趋势，包括但不限于人工智能、大数据分析、物联网等领域。通过深度的技术研究，我们将确保操作系统软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操作系统软件项目发展的源泉。我们将投入更多的精力对市场需求进行深入剖析，超越表面的需求，深入挖掘潜在的市场痛点和机遇。通过对市场需求的细致了解，操作系统软件项目将更有针对性地设计解决方案，满足市场的多样化需求，从而更好地促进操作系统软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操作系统软件项目战略至关重要。我们将对竞争态势进行更为深入的分析，包括但不限于市场份额、产品特点、客户满意度等多个维度。通过深度的竞争分析，操作系统软件项目将能够更准确地把握市场脉搏，制定具有竞争力的操作系统软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操作系统软件项目的发展具有直接的影响。我们将进行更为全面的法规和政策分析，了解行业发展中的潜在法律风险和合规挑战。通过充分了解和遵守相关法规，操作系统软件项目将确保在法律框架内合法合规运营，为操作系统软件项目的稳健发展提供有力支持。</w:t>
      </w:r>
    </w:p>
    <w:p>
      <w:pPr>
        <w:pStyle w:val="Heading2"/>
        <w:ind w:firstLine="560" w:firstLineChars="200"/>
        <w:rPr>
          <w:rFonts w:ascii="仿宋" w:eastAsia="仿宋" w:hAnsi="仿宋" w:cs="仿宋" w:hint="eastAsia"/>
          <w:sz w:val="28"/>
          <w:lang w:eastAsia="zh-CN"/>
        </w:rPr>
      </w:pPr>
      <w:bookmarkStart w:id="7" w:name="_Toc1408"/>
      <w:r>
        <w:rPr>
          <w:rFonts w:ascii="仿宋" w:eastAsia="仿宋" w:hAnsi="仿宋" w:cs="仿宋" w:hint="eastAsia"/>
          <w:sz w:val="28"/>
          <w:lang w:eastAsia="zh-CN"/>
        </w:rPr>
        <w:t>(二)、操作系统软件项目建设必要性分析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建设的迫切性源于对行业发展趋势的深刻洞察。我们正处于一个行业变革的时代，科技创新、数字化转型成为企业发展的关键动力。操作系统软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建设不仅仅是为了跟上潮流，更是为了通过技术创新推动企业的持续发展。通过引入先进的技术和解决方案，操作系统软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操作系统软件项目的建设成为必然选择，通过提高产品质量、拓展服务领域，从而在竞争中获得更多的机会。操作系统软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操作系统软件项目建设的必要性体现在对客户需求更精准的满足。通过操作系统软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建设的背后是对企业持续创新的追求。只有通过不断创新，企业才能在竞争中立于不败之地。操作系统软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6533"/>
      <w:r>
        <w:rPr>
          <w:rFonts w:ascii="仿宋" w:eastAsia="仿宋" w:hAnsi="仿宋" w:cs="仿宋" w:hint="eastAsia"/>
          <w:sz w:val="28"/>
          <w:lang w:eastAsia="zh-CN"/>
        </w:rPr>
        <w:t>三、操作系统软件项目文档管理</w:t>
      </w:r>
      <w:bookmarkEnd w:id="8"/>
    </w:p>
    <w:p>
      <w:pPr>
        <w:pStyle w:val="Heading2"/>
        <w:rPr>
          <w:rFonts w:ascii="仿宋" w:eastAsia="仿宋" w:hAnsi="仿宋" w:cs="仿宋" w:hint="eastAsia"/>
          <w:lang w:eastAsia="zh-CN"/>
        </w:rPr>
      </w:pPr>
      <w:bookmarkStart w:id="9" w:name="_Toc1664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操作系统软件项目高度重视文档的质量和准确性，以支持操作系统软件项目的各项活动和决策。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文档的编制始于操作系统软件项目计划的初期，我们制定了详细的文档编制计划，明确了每个文档的内容、格式和编写责任人。在操作系统软件项目启动阶段，我们首先编制了操作系统软件项目章程，明确定义了操作系统软件项目的目标、范围、风险等关键要素。随后，操作系统软件项目团队根据计划陆续编制了需求文档、设计文档、测试文档等各类文档，确保操作系统软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操作系统软件项目管理中的重要环节，旨在确保操作系统软件项目文档符合质量标准和操作系统软件项目需求。在操作系统软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操作系统软件项目相关利益方和专业领域的专家对文档进行独立审查。这有助于获取更全面、客观的反馈，确保操作系统软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操作系统软件项目在文档编制与审查方面建立了严格的管理机制，通过规范的流程和多维度的审查，确保操作系统软件项目文档的质量、准确性和可靠性，为操作系统软件项目的顺利推进提供了有力支持。</w:t>
      </w:r>
    </w:p>
    <w:p>
      <w:pPr>
        <w:pStyle w:val="Heading2"/>
        <w:ind w:firstLine="560" w:firstLineChars="200"/>
        <w:rPr>
          <w:rFonts w:ascii="仿宋" w:eastAsia="仿宋" w:hAnsi="仿宋" w:cs="仿宋" w:hint="eastAsia"/>
          <w:sz w:val="28"/>
          <w:lang w:eastAsia="zh-CN"/>
        </w:rPr>
      </w:pPr>
      <w:bookmarkStart w:id="10" w:name="_Toc668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在操作系统软件项目中，我们致力于优化文档发布与分发过程，以确保信息的高效传递和团队间协作的顺畅进行。以下是我们采取的关键优化策略：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我们通过多渠道发布文档，包括电子邮件、操作系统软件项目管理平台、内部网站等，以满足不同团队成员的偏好和需求。多渠道发布确保了信息的全面覆盖。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我们采用了精细的权限控制，确保只有授权人员可以访问敏感信息。这种安全措施保护了操作系统软件项目文档的机密性，防止了未经授权的信息泄露。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895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操作系统软件项目生命周期中一个至关重要的环节，直接关系到操作系统软件项目信息的长期保存和历史记录的完整性。在操作系统软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0378"/>
      <w:r>
        <w:rPr>
          <w:rFonts w:ascii="仿宋" w:eastAsia="仿宋" w:hAnsi="仿宋" w:cs="仿宋" w:hint="eastAsia"/>
          <w:sz w:val="28"/>
          <w:lang w:eastAsia="zh-CN"/>
        </w:rPr>
        <w:t>四、操作系统软件项目土建工程</w:t>
      </w:r>
      <w:bookmarkEnd w:id="12"/>
    </w:p>
    <w:p>
      <w:pPr>
        <w:pStyle w:val="Heading2"/>
        <w:rPr>
          <w:rFonts w:ascii="仿宋" w:eastAsia="仿宋" w:hAnsi="仿宋" w:cs="仿宋" w:hint="eastAsia"/>
          <w:lang w:eastAsia="zh-CN"/>
        </w:rPr>
      </w:pPr>
      <w:bookmarkStart w:id="13" w:name="_Toc1103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在操作系统软件项目的建筑工程设计中，我们将秉承一系列重要的设计原则，以确保操作系统软件项目建筑在功能、美观、可持续性等方面达到最佳效果。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首要原则是确保建筑的功能性得到最大化的发挥。我们将充分理解操作系统软件项目的实际需求，合理布局各个功能区域，保证建筑在满足业务需求的同时，提供高效的工作环境。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在建筑设计中，我们将综合考虑建设和运营成本。通过精细的经济效益分析，确保设计方案在高效利用资源的同时，对操作系统软件项目的长期盈利能力有积极的贡献。</w:t>
      </w:r>
    </w:p>
    <w:p>
      <w:pPr>
        <w:pStyle w:val="Heading2"/>
        <w:ind w:firstLine="560" w:firstLineChars="200"/>
        <w:rPr>
          <w:rFonts w:ascii="仿宋" w:eastAsia="仿宋" w:hAnsi="仿宋" w:cs="仿宋" w:hint="eastAsia"/>
          <w:sz w:val="28"/>
          <w:lang w:eastAsia="zh-CN"/>
        </w:rPr>
      </w:pPr>
      <w:bookmarkStart w:id="14" w:name="_Toc389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操作系统软件项目的土建工程设计中，我们将精准设定设计年限，结合操作系统软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操作系统软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123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操作系统软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操作系统软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操作系统软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333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本期工程操作系统软件项目预计总建筑面积XXX平方米，其中：计容建筑面积XXX平方米，计划建筑工程投资XX万元，占操作系统软件项目总投资的XX%。</w:t>
      </w:r>
    </w:p>
    <w:p>
      <w:pPr>
        <w:pStyle w:val="Heading1"/>
        <w:ind w:firstLine="560" w:firstLineChars="200"/>
        <w:rPr>
          <w:rFonts w:ascii="仿宋" w:eastAsia="仿宋" w:hAnsi="仿宋" w:cs="仿宋" w:hint="eastAsia"/>
          <w:sz w:val="28"/>
          <w:lang w:eastAsia="zh-CN"/>
        </w:rPr>
      </w:pPr>
      <w:bookmarkStart w:id="17" w:name="_Toc5448"/>
      <w:r>
        <w:rPr>
          <w:rFonts w:ascii="仿宋" w:eastAsia="仿宋" w:hAnsi="仿宋" w:cs="仿宋" w:hint="eastAsia"/>
          <w:sz w:val="28"/>
          <w:lang w:eastAsia="zh-CN"/>
        </w:rPr>
        <w:t>五、操作系统软件项目选址可行性分析</w:t>
      </w:r>
      <w:bookmarkEnd w:id="17"/>
    </w:p>
    <w:p>
      <w:pPr>
        <w:pStyle w:val="Heading2"/>
        <w:rPr>
          <w:rFonts w:ascii="仿宋" w:eastAsia="仿宋" w:hAnsi="仿宋" w:cs="仿宋" w:hint="eastAsia"/>
          <w:lang w:eastAsia="zh-CN"/>
        </w:rPr>
      </w:pPr>
      <w:bookmarkStart w:id="18" w:name="_Toc1824"/>
      <w:r>
        <w:rPr>
          <w:rFonts w:ascii="仿宋" w:eastAsia="仿宋" w:hAnsi="仿宋" w:cs="仿宋" w:hint="eastAsia"/>
          <w:lang w:eastAsia="zh-CN"/>
        </w:rPr>
        <w:t>(一)、操作系统软件项目选址</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该操作系统软件项目选址位于XX省XX市XX区XXX街道</w:t>
      </w:r>
    </w:p>
    <w:p>
      <w:pPr>
        <w:pStyle w:val="Heading2"/>
        <w:ind w:firstLine="560" w:firstLineChars="200"/>
        <w:rPr>
          <w:rFonts w:ascii="仿宋" w:eastAsia="仿宋" w:hAnsi="仿宋" w:cs="仿宋" w:hint="eastAsia"/>
          <w:sz w:val="28"/>
          <w:lang w:eastAsia="zh-CN"/>
        </w:rPr>
      </w:pPr>
      <w:bookmarkStart w:id="19" w:name="_Toc10559"/>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操作系统软件项目的征地面积将根据操作系统软件项目的实际规模和需求进行精确规划。具体面积XXX平方米，旨在确保操作系统软件项目不仅能够满足当前的发展需求，还能够预留空间以适应未来的扩展。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净用地面积是在征地面积基础上去除不可利用面积后的实际可开发用地。具体面积XXX平方米，考虑到环保、交通、安全等多方面因素，以确保操作系统软件项目在整体利用效率上达到最优。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操作系统软件项目计划建设的建筑总规模具体面积XXX平方米。这一规模的确定综合考虑了操作系统软件项目的性质、规模，以及城市规划的相关要求，确保建筑布局与周边环境协调一致。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绿地率是操作系统软件项目用地中被规划为绿地的比例。具体面积XXX平方米，旨在通过合理规划绿地，改善操作系统软件项目周边环境，提升居民生活质量，并符合城市整体绿化规划。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容积率是用地上可以建设的建筑总体积与用地面积之比。具体面积XXX，通过合理的容积率规划，确保操作系统软件项目建筑规模与周边环境和谐共生。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操作系统软件项目选址与当地城市规划相一致，具体面积XXX平方米。通过与城市规划部门深入沟通，确保操作系统软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操作系统软件项目选址符合当地产业政策，具体面积XXX平方米。这包括操作系统软件项目对当地经济的促进作用，以及对相关产业的带动效应，确保操作系统软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用地总体要求必须符合环保和可持续发展的原则，具体面积XXX平方米。通过采用绿色建筑设计、节能减排等措施，确保操作系统软件项目在建设和运营过程中对环境的影响最小化，达到可持续发展的要求。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确保操作系统软件项目选址具备必要的公共设施配套，具体面积XXX平方米。这包括交通便利性、教育、医疗等基础设施，以提高居民生活品质，使得操作系统软件项目选址更具吸引力。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考虑用地总体要求对当地社会稳定性的影响，具体面积XXX平方米。通过深入了解当地社区反馈，确保操作系统软件项目的选址和建设过程对当地社会和谐稳定产生积极作用。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操作系统软件项目选址不仅符合法规和规划，还在实际操作中具有可行性。这一全面规划将为操作系统软件项目的成功实施提供坚实的基础，确保操作系统软件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9721"/>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https://d.book118.com/895324234040011103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操作系统软件项目规划设计纲要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092E8C"/>
    <w:rsid w:val="21092E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53242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2024-02-01T09:11:00Z</dcterms:created>
  <dcterms:modified xsi:type="dcterms:W3CDTF">2024-02-01T09:12:08Z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D3E6F33F13B8479E825651A3C14C00FF_11</vt:lpwstr>
  </property>
  <property fmtid="{D5CDD505-2E9C-101B-9397-08002B2CF9AE}" pid="3" name="KSOProductBuildVer">
    <vt:lpwstr>2052-12.1.0.16250</vt:lpwstr>
  </property>
</Properties>
</file>