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活动策划项目建设方案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06" w:history="1">
        <w:r>
          <w:rPr>
            <w:rFonts w:ascii="仿宋" w:eastAsia="仿宋" w:hAnsi="仿宋" w:cs="仿宋" w:hint="eastAsia"/>
            <w:lang w:eastAsia="zh-CN"/>
          </w:rPr>
          <w:t>前言</w:t>
        </w:r>
        <w:r>
          <w:tab/>
        </w:r>
        <w:r>
          <w:fldChar w:fldCharType="begin"/>
        </w:r>
        <w:r>
          <w:instrText xml:space="preserve"> PAGEREF _Toc15606 \h </w:instrText>
        </w:r>
        <w:r>
          <w:fldChar w:fldCharType="separate"/>
        </w:r>
        <w:r>
          <w:t>3</w:t>
        </w:r>
        <w:r>
          <w:fldChar w:fldCharType="end"/>
        </w:r>
      </w:hyperlink>
    </w:p>
    <w:p>
      <w:pPr>
        <w:pStyle w:val="TOC1"/>
        <w:tabs>
          <w:tab w:val="right" w:leader="dot" w:pos="8306"/>
        </w:tabs>
      </w:pPr>
      <w:hyperlink w:anchor="_Toc1167" w:history="1">
        <w:r>
          <w:rPr>
            <w:rFonts w:ascii="仿宋" w:eastAsia="仿宋" w:hAnsi="仿宋" w:cs="仿宋" w:hint="eastAsia"/>
            <w:lang w:eastAsia="zh-CN"/>
          </w:rPr>
          <w:t>一、项目选址研究</w:t>
        </w:r>
        <w:r>
          <w:tab/>
        </w:r>
        <w:r>
          <w:fldChar w:fldCharType="begin"/>
        </w:r>
        <w:r>
          <w:instrText xml:space="preserve"> PAGEREF _Toc1167 \h </w:instrText>
        </w:r>
        <w:r>
          <w:fldChar w:fldCharType="separate"/>
        </w:r>
        <w:r>
          <w:t>3</w:t>
        </w:r>
        <w:r>
          <w:fldChar w:fldCharType="end"/>
        </w:r>
      </w:hyperlink>
    </w:p>
    <w:p>
      <w:pPr>
        <w:pStyle w:val="TOC2"/>
        <w:tabs>
          <w:tab w:val="right" w:leader="dot" w:pos="8306"/>
        </w:tabs>
      </w:pPr>
      <w:hyperlink w:anchor="_Toc21896" w:history="1">
        <w:r>
          <w:rPr>
            <w:rFonts w:ascii="仿宋" w:eastAsia="仿宋" w:hAnsi="仿宋" w:cs="仿宋" w:hint="eastAsia"/>
            <w:lang w:eastAsia="zh-CN"/>
          </w:rPr>
          <w:t>(一)、项目选址原则</w:t>
        </w:r>
        <w:r>
          <w:tab/>
        </w:r>
        <w:r>
          <w:fldChar w:fldCharType="begin"/>
        </w:r>
        <w:r>
          <w:instrText xml:space="preserve"> PAGEREF _Toc21896 \h </w:instrText>
        </w:r>
        <w:r>
          <w:fldChar w:fldCharType="separate"/>
        </w:r>
        <w:r>
          <w:t>3</w:t>
        </w:r>
        <w:r>
          <w:fldChar w:fldCharType="end"/>
        </w:r>
      </w:hyperlink>
    </w:p>
    <w:p>
      <w:pPr>
        <w:pStyle w:val="TOC2"/>
        <w:tabs>
          <w:tab w:val="right" w:leader="dot" w:pos="8306"/>
        </w:tabs>
      </w:pPr>
      <w:hyperlink w:anchor="_Toc31611" w:history="1">
        <w:r>
          <w:rPr>
            <w:rFonts w:ascii="仿宋" w:eastAsia="仿宋" w:hAnsi="仿宋" w:cs="仿宋" w:hint="eastAsia"/>
            <w:lang w:eastAsia="zh-CN"/>
          </w:rPr>
          <w:t>(二)、项目选址</w:t>
        </w:r>
        <w:r>
          <w:tab/>
        </w:r>
        <w:r>
          <w:fldChar w:fldCharType="begin"/>
        </w:r>
        <w:r>
          <w:instrText xml:space="preserve"> PAGEREF _Toc31611 \h </w:instrText>
        </w:r>
        <w:r>
          <w:fldChar w:fldCharType="separate"/>
        </w:r>
        <w:r>
          <w:t>6</w:t>
        </w:r>
        <w:r>
          <w:fldChar w:fldCharType="end"/>
        </w:r>
      </w:hyperlink>
    </w:p>
    <w:p>
      <w:pPr>
        <w:pStyle w:val="TOC2"/>
        <w:tabs>
          <w:tab w:val="right" w:leader="dot" w:pos="8306"/>
        </w:tabs>
      </w:pPr>
      <w:hyperlink w:anchor="_Toc20093" w:history="1">
        <w:r>
          <w:rPr>
            <w:rFonts w:ascii="仿宋" w:eastAsia="仿宋" w:hAnsi="仿宋" w:cs="仿宋" w:hint="eastAsia"/>
            <w:lang w:eastAsia="zh-CN"/>
          </w:rPr>
          <w:t>(三)、建设条件分析</w:t>
        </w:r>
        <w:r>
          <w:tab/>
        </w:r>
        <w:r>
          <w:fldChar w:fldCharType="begin"/>
        </w:r>
        <w:r>
          <w:instrText xml:space="preserve"> PAGEREF _Toc20093 \h </w:instrText>
        </w:r>
        <w:r>
          <w:fldChar w:fldCharType="separate"/>
        </w:r>
        <w:r>
          <w:t>8</w:t>
        </w:r>
        <w:r>
          <w:fldChar w:fldCharType="end"/>
        </w:r>
      </w:hyperlink>
    </w:p>
    <w:p>
      <w:pPr>
        <w:pStyle w:val="TOC2"/>
        <w:tabs>
          <w:tab w:val="right" w:leader="dot" w:pos="8306"/>
        </w:tabs>
      </w:pPr>
      <w:hyperlink w:anchor="_Toc6300" w:history="1">
        <w:r>
          <w:rPr>
            <w:rFonts w:ascii="仿宋" w:eastAsia="仿宋" w:hAnsi="仿宋" w:cs="仿宋" w:hint="eastAsia"/>
            <w:lang w:eastAsia="zh-CN"/>
          </w:rPr>
          <w:t>(四)、用地控制指标</w:t>
        </w:r>
        <w:r>
          <w:tab/>
        </w:r>
        <w:r>
          <w:fldChar w:fldCharType="begin"/>
        </w:r>
        <w:r>
          <w:instrText xml:space="preserve"> PAGEREF _Toc6300 \h </w:instrText>
        </w:r>
        <w:r>
          <w:fldChar w:fldCharType="separate"/>
        </w:r>
        <w:r>
          <w:t>10</w:t>
        </w:r>
        <w:r>
          <w:fldChar w:fldCharType="end"/>
        </w:r>
      </w:hyperlink>
    </w:p>
    <w:p>
      <w:pPr>
        <w:pStyle w:val="TOC2"/>
        <w:tabs>
          <w:tab w:val="right" w:leader="dot" w:pos="8306"/>
        </w:tabs>
      </w:pPr>
      <w:hyperlink w:anchor="_Toc31676" w:history="1">
        <w:r>
          <w:rPr>
            <w:rFonts w:ascii="仿宋" w:eastAsia="仿宋" w:hAnsi="仿宋" w:cs="仿宋" w:hint="eastAsia"/>
            <w:lang w:eastAsia="zh-CN"/>
          </w:rPr>
          <w:t>(五)、地总体要求</w:t>
        </w:r>
        <w:r>
          <w:tab/>
        </w:r>
        <w:r>
          <w:fldChar w:fldCharType="begin"/>
        </w:r>
        <w:r>
          <w:instrText xml:space="preserve"> PAGEREF _Toc31676 \h </w:instrText>
        </w:r>
        <w:r>
          <w:fldChar w:fldCharType="separate"/>
        </w:r>
        <w:r>
          <w:t>11</w:t>
        </w:r>
        <w:r>
          <w:fldChar w:fldCharType="end"/>
        </w:r>
      </w:hyperlink>
    </w:p>
    <w:p>
      <w:pPr>
        <w:pStyle w:val="TOC2"/>
        <w:tabs>
          <w:tab w:val="right" w:leader="dot" w:pos="8306"/>
        </w:tabs>
      </w:pPr>
      <w:hyperlink w:anchor="_Toc11538" w:history="1">
        <w:r>
          <w:rPr>
            <w:rFonts w:ascii="仿宋" w:eastAsia="仿宋" w:hAnsi="仿宋" w:cs="仿宋" w:hint="eastAsia"/>
            <w:lang w:eastAsia="zh-CN"/>
          </w:rPr>
          <w:t>(六)、节约用地措施</w:t>
        </w:r>
        <w:r>
          <w:tab/>
        </w:r>
        <w:r>
          <w:fldChar w:fldCharType="begin"/>
        </w:r>
        <w:r>
          <w:instrText xml:space="preserve"> PAGEREF _Toc11538 \h </w:instrText>
        </w:r>
        <w:r>
          <w:fldChar w:fldCharType="separate"/>
        </w:r>
        <w:r>
          <w:t>12</w:t>
        </w:r>
        <w:r>
          <w:fldChar w:fldCharType="end"/>
        </w:r>
      </w:hyperlink>
    </w:p>
    <w:p>
      <w:pPr>
        <w:pStyle w:val="TOC2"/>
        <w:tabs>
          <w:tab w:val="right" w:leader="dot" w:pos="8306"/>
        </w:tabs>
      </w:pPr>
      <w:hyperlink w:anchor="_Toc27488" w:history="1">
        <w:r>
          <w:rPr>
            <w:rFonts w:ascii="仿宋" w:eastAsia="仿宋" w:hAnsi="仿宋" w:cs="仿宋" w:hint="eastAsia"/>
            <w:lang w:eastAsia="zh-CN"/>
          </w:rPr>
          <w:t>(七)、选址综合评价</w:t>
        </w:r>
        <w:r>
          <w:tab/>
        </w:r>
        <w:r>
          <w:fldChar w:fldCharType="begin"/>
        </w:r>
        <w:r>
          <w:instrText xml:space="preserve"> PAGEREF _Toc27488 \h </w:instrText>
        </w:r>
        <w:r>
          <w:fldChar w:fldCharType="separate"/>
        </w:r>
        <w:r>
          <w:t>14</w:t>
        </w:r>
        <w:r>
          <w:fldChar w:fldCharType="end"/>
        </w:r>
      </w:hyperlink>
    </w:p>
    <w:p>
      <w:pPr>
        <w:pStyle w:val="TOC1"/>
        <w:tabs>
          <w:tab w:val="right" w:leader="dot" w:pos="8306"/>
        </w:tabs>
      </w:pPr>
      <w:hyperlink w:anchor="_Toc21051" w:history="1">
        <w:r>
          <w:rPr>
            <w:rFonts w:ascii="仿宋" w:eastAsia="仿宋" w:hAnsi="仿宋" w:cs="仿宋" w:hint="eastAsia"/>
            <w:lang w:eastAsia="zh-CN"/>
          </w:rPr>
          <w:t>二、项目监理与质量保证</w:t>
        </w:r>
        <w:r>
          <w:tab/>
        </w:r>
        <w:r>
          <w:fldChar w:fldCharType="begin"/>
        </w:r>
        <w:r>
          <w:instrText xml:space="preserve"> PAGEREF _Toc21051 \h </w:instrText>
        </w:r>
        <w:r>
          <w:fldChar w:fldCharType="separate"/>
        </w:r>
        <w:r>
          <w:t>15</w:t>
        </w:r>
        <w:r>
          <w:fldChar w:fldCharType="end"/>
        </w:r>
      </w:hyperlink>
    </w:p>
    <w:p>
      <w:pPr>
        <w:pStyle w:val="TOC2"/>
        <w:tabs>
          <w:tab w:val="right" w:leader="dot" w:pos="8306"/>
        </w:tabs>
      </w:pPr>
      <w:hyperlink w:anchor="_Toc11851" w:history="1">
        <w:r>
          <w:rPr>
            <w:rFonts w:ascii="仿宋" w:eastAsia="仿宋" w:hAnsi="仿宋" w:cs="仿宋" w:hint="eastAsia"/>
            <w:lang w:eastAsia="zh-CN"/>
          </w:rPr>
          <w:t>(一)、监理体系构建</w:t>
        </w:r>
        <w:r>
          <w:tab/>
        </w:r>
        <w:r>
          <w:fldChar w:fldCharType="begin"/>
        </w:r>
        <w:r>
          <w:instrText xml:space="preserve"> PAGEREF _Toc11851 \h </w:instrText>
        </w:r>
        <w:r>
          <w:fldChar w:fldCharType="separate"/>
        </w:r>
        <w:r>
          <w:t>15</w:t>
        </w:r>
        <w:r>
          <w:fldChar w:fldCharType="end"/>
        </w:r>
      </w:hyperlink>
    </w:p>
    <w:p>
      <w:pPr>
        <w:pStyle w:val="TOC2"/>
        <w:tabs>
          <w:tab w:val="right" w:leader="dot" w:pos="8306"/>
        </w:tabs>
      </w:pPr>
      <w:hyperlink w:anchor="_Toc18021" w:history="1">
        <w:r>
          <w:rPr>
            <w:rFonts w:ascii="仿宋" w:eastAsia="仿宋" w:hAnsi="仿宋" w:cs="仿宋" w:hint="eastAsia"/>
            <w:lang w:eastAsia="zh-CN"/>
          </w:rPr>
          <w:t>(二)、质量保证体系实施</w:t>
        </w:r>
        <w:r>
          <w:tab/>
        </w:r>
        <w:r>
          <w:fldChar w:fldCharType="begin"/>
        </w:r>
        <w:r>
          <w:instrText xml:space="preserve"> PAGEREF _Toc18021 \h </w:instrText>
        </w:r>
        <w:r>
          <w:fldChar w:fldCharType="separate"/>
        </w:r>
        <w:r>
          <w:t>15</w:t>
        </w:r>
        <w:r>
          <w:fldChar w:fldCharType="end"/>
        </w:r>
      </w:hyperlink>
    </w:p>
    <w:p>
      <w:pPr>
        <w:pStyle w:val="TOC2"/>
        <w:tabs>
          <w:tab w:val="right" w:leader="dot" w:pos="8306"/>
        </w:tabs>
      </w:pPr>
      <w:hyperlink w:anchor="_Toc7846" w:history="1">
        <w:r>
          <w:rPr>
            <w:rFonts w:ascii="仿宋" w:eastAsia="仿宋" w:hAnsi="仿宋" w:cs="仿宋" w:hint="eastAsia"/>
            <w:lang w:eastAsia="zh-CN"/>
          </w:rPr>
          <w:t>(三)、监理与质量控制流程</w:t>
        </w:r>
        <w:r>
          <w:tab/>
        </w:r>
        <w:r>
          <w:fldChar w:fldCharType="begin"/>
        </w:r>
        <w:r>
          <w:instrText xml:space="preserve"> PAGEREF _Toc7846 \h </w:instrText>
        </w:r>
        <w:r>
          <w:fldChar w:fldCharType="separate"/>
        </w:r>
        <w:r>
          <w:t>16</w:t>
        </w:r>
        <w:r>
          <w:fldChar w:fldCharType="end"/>
        </w:r>
      </w:hyperlink>
    </w:p>
    <w:p>
      <w:pPr>
        <w:pStyle w:val="TOC1"/>
        <w:tabs>
          <w:tab w:val="right" w:leader="dot" w:pos="8306"/>
        </w:tabs>
      </w:pPr>
      <w:hyperlink w:anchor="_Toc997" w:history="1">
        <w:r>
          <w:rPr>
            <w:rFonts w:ascii="仿宋" w:eastAsia="仿宋" w:hAnsi="仿宋" w:cs="仿宋" w:hint="eastAsia"/>
            <w:lang w:eastAsia="zh-CN"/>
          </w:rPr>
          <w:t>三、建设风险评估分析</w:t>
        </w:r>
        <w:r>
          <w:tab/>
        </w:r>
        <w:r>
          <w:fldChar w:fldCharType="begin"/>
        </w:r>
        <w:r>
          <w:instrText xml:space="preserve"> PAGEREF _Toc997 \h </w:instrText>
        </w:r>
        <w:r>
          <w:fldChar w:fldCharType="separate"/>
        </w:r>
        <w:r>
          <w:t>17</w:t>
        </w:r>
        <w:r>
          <w:fldChar w:fldCharType="end"/>
        </w:r>
      </w:hyperlink>
    </w:p>
    <w:p>
      <w:pPr>
        <w:pStyle w:val="TOC2"/>
        <w:tabs>
          <w:tab w:val="right" w:leader="dot" w:pos="8306"/>
        </w:tabs>
      </w:pPr>
      <w:hyperlink w:anchor="_Toc23321" w:history="1">
        <w:r>
          <w:rPr>
            <w:rFonts w:ascii="仿宋" w:eastAsia="仿宋" w:hAnsi="仿宋" w:cs="仿宋" w:hint="eastAsia"/>
            <w:lang w:eastAsia="zh-CN"/>
          </w:rPr>
          <w:t>(一)、政策风险分析</w:t>
        </w:r>
        <w:r>
          <w:tab/>
        </w:r>
        <w:r>
          <w:fldChar w:fldCharType="begin"/>
        </w:r>
        <w:r>
          <w:instrText xml:space="preserve"> PAGEREF _Toc23321 \h </w:instrText>
        </w:r>
        <w:r>
          <w:fldChar w:fldCharType="separate"/>
        </w:r>
        <w:r>
          <w:t>17</w:t>
        </w:r>
        <w:r>
          <w:fldChar w:fldCharType="end"/>
        </w:r>
      </w:hyperlink>
    </w:p>
    <w:p>
      <w:pPr>
        <w:pStyle w:val="TOC2"/>
        <w:tabs>
          <w:tab w:val="right" w:leader="dot" w:pos="8306"/>
        </w:tabs>
      </w:pPr>
      <w:hyperlink w:anchor="_Toc3543" w:history="1">
        <w:r>
          <w:rPr>
            <w:rFonts w:ascii="仿宋" w:eastAsia="仿宋" w:hAnsi="仿宋" w:cs="仿宋" w:hint="eastAsia"/>
            <w:lang w:eastAsia="zh-CN"/>
          </w:rPr>
          <w:t>(二)、社会风险分析</w:t>
        </w:r>
        <w:r>
          <w:tab/>
        </w:r>
        <w:r>
          <w:fldChar w:fldCharType="begin"/>
        </w:r>
        <w:r>
          <w:instrText xml:space="preserve"> PAGEREF _Toc3543 \h </w:instrText>
        </w:r>
        <w:r>
          <w:fldChar w:fldCharType="separate"/>
        </w:r>
        <w:r>
          <w:t>18</w:t>
        </w:r>
        <w:r>
          <w:fldChar w:fldCharType="end"/>
        </w:r>
      </w:hyperlink>
    </w:p>
    <w:p>
      <w:pPr>
        <w:pStyle w:val="TOC2"/>
        <w:tabs>
          <w:tab w:val="right" w:leader="dot" w:pos="8306"/>
        </w:tabs>
      </w:pPr>
      <w:hyperlink w:anchor="_Toc9466" w:history="1">
        <w:r>
          <w:rPr>
            <w:rFonts w:ascii="仿宋" w:eastAsia="仿宋" w:hAnsi="仿宋" w:cs="仿宋" w:hint="eastAsia"/>
            <w:lang w:eastAsia="zh-CN"/>
          </w:rPr>
          <w:t>(三)、市场风险分析</w:t>
        </w:r>
        <w:r>
          <w:tab/>
        </w:r>
        <w:r>
          <w:fldChar w:fldCharType="begin"/>
        </w:r>
        <w:r>
          <w:instrText xml:space="preserve"> PAGEREF _Toc9466 \h </w:instrText>
        </w:r>
        <w:r>
          <w:fldChar w:fldCharType="separate"/>
        </w:r>
        <w:r>
          <w:t>19</w:t>
        </w:r>
        <w:r>
          <w:fldChar w:fldCharType="end"/>
        </w:r>
      </w:hyperlink>
    </w:p>
    <w:p>
      <w:pPr>
        <w:pStyle w:val="TOC2"/>
        <w:tabs>
          <w:tab w:val="right" w:leader="dot" w:pos="8306"/>
        </w:tabs>
      </w:pPr>
      <w:hyperlink w:anchor="_Toc2089" w:history="1">
        <w:r>
          <w:rPr>
            <w:rFonts w:ascii="仿宋" w:eastAsia="仿宋" w:hAnsi="仿宋" w:cs="仿宋" w:hint="eastAsia"/>
            <w:lang w:eastAsia="zh-CN"/>
          </w:rPr>
          <w:t>(四)、资金风险分析</w:t>
        </w:r>
        <w:r>
          <w:tab/>
        </w:r>
        <w:r>
          <w:fldChar w:fldCharType="begin"/>
        </w:r>
        <w:r>
          <w:instrText xml:space="preserve"> PAGEREF _Toc2089 \h </w:instrText>
        </w:r>
        <w:r>
          <w:fldChar w:fldCharType="separate"/>
        </w:r>
        <w:r>
          <w:t>20</w:t>
        </w:r>
        <w:r>
          <w:fldChar w:fldCharType="end"/>
        </w:r>
      </w:hyperlink>
    </w:p>
    <w:p>
      <w:pPr>
        <w:pStyle w:val="TOC2"/>
        <w:tabs>
          <w:tab w:val="right" w:leader="dot" w:pos="8306"/>
        </w:tabs>
      </w:pPr>
      <w:hyperlink w:anchor="_Toc201" w:history="1">
        <w:r>
          <w:rPr>
            <w:rFonts w:ascii="仿宋" w:eastAsia="仿宋" w:hAnsi="仿宋" w:cs="仿宋" w:hint="eastAsia"/>
            <w:lang w:eastAsia="zh-CN"/>
          </w:rPr>
          <w:t>(五)、技术风险分析</w:t>
        </w:r>
        <w:r>
          <w:tab/>
        </w:r>
        <w:r>
          <w:fldChar w:fldCharType="begin"/>
        </w:r>
        <w:r>
          <w:instrText xml:space="preserve"> PAGEREF _Toc201 \h </w:instrText>
        </w:r>
        <w:r>
          <w:fldChar w:fldCharType="separate"/>
        </w:r>
        <w:r>
          <w:t>21</w:t>
        </w:r>
        <w:r>
          <w:fldChar w:fldCharType="end"/>
        </w:r>
      </w:hyperlink>
    </w:p>
    <w:p>
      <w:pPr>
        <w:pStyle w:val="TOC2"/>
        <w:tabs>
          <w:tab w:val="right" w:leader="dot" w:pos="8306"/>
        </w:tabs>
      </w:pPr>
      <w:hyperlink w:anchor="_Toc7314" w:history="1">
        <w:r>
          <w:rPr>
            <w:rFonts w:ascii="仿宋" w:eastAsia="仿宋" w:hAnsi="仿宋" w:cs="仿宋" w:hint="eastAsia"/>
            <w:lang w:eastAsia="zh-CN"/>
          </w:rPr>
          <w:t>(六)、财务风险分析</w:t>
        </w:r>
        <w:r>
          <w:tab/>
        </w:r>
        <w:r>
          <w:fldChar w:fldCharType="begin"/>
        </w:r>
        <w:r>
          <w:instrText xml:space="preserve"> PAGEREF _Toc7314 \h </w:instrText>
        </w:r>
        <w:r>
          <w:fldChar w:fldCharType="separate"/>
        </w:r>
        <w:r>
          <w:t>23</w:t>
        </w:r>
        <w:r>
          <w:fldChar w:fldCharType="end"/>
        </w:r>
      </w:hyperlink>
    </w:p>
    <w:p>
      <w:pPr>
        <w:pStyle w:val="TOC2"/>
        <w:tabs>
          <w:tab w:val="right" w:leader="dot" w:pos="8306"/>
        </w:tabs>
      </w:pPr>
      <w:hyperlink w:anchor="_Toc13230" w:history="1">
        <w:r>
          <w:rPr>
            <w:rFonts w:ascii="仿宋" w:eastAsia="仿宋" w:hAnsi="仿宋" w:cs="仿宋" w:hint="eastAsia"/>
            <w:lang w:eastAsia="zh-CN"/>
          </w:rPr>
          <w:t>(七)、管理风险分析</w:t>
        </w:r>
        <w:r>
          <w:tab/>
        </w:r>
        <w:r>
          <w:fldChar w:fldCharType="begin"/>
        </w:r>
        <w:r>
          <w:instrText xml:space="preserve"> PAGEREF _Toc13230 \h </w:instrText>
        </w:r>
        <w:r>
          <w:fldChar w:fldCharType="separate"/>
        </w:r>
        <w:r>
          <w:t>24</w:t>
        </w:r>
        <w:r>
          <w:fldChar w:fldCharType="end"/>
        </w:r>
      </w:hyperlink>
    </w:p>
    <w:p>
      <w:pPr>
        <w:pStyle w:val="TOC2"/>
        <w:tabs>
          <w:tab w:val="right" w:leader="dot" w:pos="8306"/>
        </w:tabs>
      </w:pPr>
      <w:hyperlink w:anchor="_Toc31905" w:history="1">
        <w:r>
          <w:rPr>
            <w:rFonts w:ascii="仿宋" w:eastAsia="仿宋" w:hAnsi="仿宋" w:cs="仿宋" w:hint="eastAsia"/>
            <w:lang w:eastAsia="zh-CN"/>
          </w:rPr>
          <w:t>(八)、其它风险分析</w:t>
        </w:r>
        <w:r>
          <w:tab/>
        </w:r>
        <w:r>
          <w:fldChar w:fldCharType="begin"/>
        </w:r>
        <w:r>
          <w:instrText xml:space="preserve"> PAGEREF _Toc31905 \h </w:instrText>
        </w:r>
        <w:r>
          <w:fldChar w:fldCharType="separate"/>
        </w:r>
        <w:r>
          <w:t>26</w:t>
        </w:r>
        <w:r>
          <w:fldChar w:fldCharType="end"/>
        </w:r>
      </w:hyperlink>
    </w:p>
    <w:p>
      <w:pPr>
        <w:pStyle w:val="TOC2"/>
        <w:tabs>
          <w:tab w:val="right" w:leader="dot" w:pos="8306"/>
        </w:tabs>
      </w:pPr>
      <w:hyperlink w:anchor="_Toc19933" w:history="1">
        <w:r>
          <w:rPr>
            <w:rFonts w:ascii="仿宋" w:eastAsia="仿宋" w:hAnsi="仿宋" w:cs="仿宋" w:hint="eastAsia"/>
            <w:lang w:eastAsia="zh-CN"/>
          </w:rPr>
          <w:t>(九)、社会影响评估</w:t>
        </w:r>
        <w:r>
          <w:tab/>
        </w:r>
        <w:r>
          <w:fldChar w:fldCharType="begin"/>
        </w:r>
        <w:r>
          <w:instrText xml:space="preserve"> PAGEREF _Toc19933 \h </w:instrText>
        </w:r>
        <w:r>
          <w:fldChar w:fldCharType="separate"/>
        </w:r>
        <w:r>
          <w:t>27</w:t>
        </w:r>
        <w:r>
          <w:fldChar w:fldCharType="end"/>
        </w:r>
      </w:hyperlink>
    </w:p>
    <w:p>
      <w:pPr>
        <w:pStyle w:val="TOC1"/>
        <w:tabs>
          <w:tab w:val="right" w:leader="dot" w:pos="8306"/>
        </w:tabs>
      </w:pPr>
      <w:hyperlink w:anchor="_Toc4378" w:history="1">
        <w:r>
          <w:rPr>
            <w:rFonts w:ascii="仿宋" w:eastAsia="仿宋" w:hAnsi="仿宋" w:cs="仿宋" w:hint="eastAsia"/>
            <w:lang w:eastAsia="zh-CN"/>
          </w:rPr>
          <w:t>四、活动策划项目概论</w:t>
        </w:r>
        <w:r>
          <w:tab/>
        </w:r>
        <w:r>
          <w:fldChar w:fldCharType="begin"/>
        </w:r>
        <w:r>
          <w:instrText xml:space="preserve"> PAGEREF _Toc4378 \h </w:instrText>
        </w:r>
        <w:r>
          <w:fldChar w:fldCharType="separate"/>
        </w:r>
        <w:r>
          <w:t>29</w:t>
        </w:r>
        <w:r>
          <w:fldChar w:fldCharType="end"/>
        </w:r>
      </w:hyperlink>
    </w:p>
    <w:p>
      <w:pPr>
        <w:pStyle w:val="TOC2"/>
        <w:tabs>
          <w:tab w:val="right" w:leader="dot" w:pos="8306"/>
        </w:tabs>
      </w:pPr>
      <w:hyperlink w:anchor="_Toc12545" w:history="1">
        <w:r>
          <w:rPr>
            <w:rFonts w:ascii="仿宋" w:eastAsia="仿宋" w:hAnsi="仿宋" w:cs="仿宋" w:hint="eastAsia"/>
            <w:lang w:eastAsia="zh-CN"/>
          </w:rPr>
          <w:t>(一)、项目申报单位概况</w:t>
        </w:r>
        <w:r>
          <w:tab/>
        </w:r>
        <w:r>
          <w:fldChar w:fldCharType="begin"/>
        </w:r>
        <w:r>
          <w:instrText xml:space="preserve"> PAGEREF _Toc12545 \h </w:instrText>
        </w:r>
        <w:r>
          <w:fldChar w:fldCharType="separate"/>
        </w:r>
        <w:r>
          <w:t>29</w:t>
        </w:r>
        <w:r>
          <w:fldChar w:fldCharType="end"/>
        </w:r>
      </w:hyperlink>
    </w:p>
    <w:p>
      <w:pPr>
        <w:pStyle w:val="TOC2"/>
        <w:tabs>
          <w:tab w:val="right" w:leader="dot" w:pos="8306"/>
        </w:tabs>
      </w:pPr>
      <w:hyperlink w:anchor="_Toc10534" w:history="1">
        <w:r>
          <w:rPr>
            <w:rFonts w:ascii="仿宋" w:eastAsia="仿宋" w:hAnsi="仿宋" w:cs="仿宋" w:hint="eastAsia"/>
            <w:lang w:eastAsia="zh-CN"/>
          </w:rPr>
          <w:t>(二)、项目概况</w:t>
        </w:r>
        <w:r>
          <w:tab/>
        </w:r>
        <w:r>
          <w:fldChar w:fldCharType="begin"/>
        </w:r>
        <w:r>
          <w:instrText xml:space="preserve"> PAGEREF _Toc10534 \h </w:instrText>
        </w:r>
        <w:r>
          <w:fldChar w:fldCharType="separate"/>
        </w:r>
        <w:r>
          <w:t>30</w:t>
        </w:r>
        <w:r>
          <w:fldChar w:fldCharType="end"/>
        </w:r>
      </w:hyperlink>
    </w:p>
    <w:p>
      <w:pPr>
        <w:pStyle w:val="TOC1"/>
        <w:tabs>
          <w:tab w:val="right" w:leader="dot" w:pos="8306"/>
        </w:tabs>
      </w:pPr>
      <w:hyperlink w:anchor="_Toc15135" w:history="1">
        <w:r>
          <w:rPr>
            <w:rFonts w:ascii="仿宋" w:eastAsia="仿宋" w:hAnsi="仿宋" w:cs="仿宋" w:hint="eastAsia"/>
            <w:lang w:eastAsia="zh-CN"/>
          </w:rPr>
          <w:t>五、发展规划、产业政策和行业准入分析</w:t>
        </w:r>
        <w:r>
          <w:tab/>
        </w:r>
        <w:r>
          <w:fldChar w:fldCharType="begin"/>
        </w:r>
        <w:r>
          <w:instrText xml:space="preserve"> PAGEREF _Toc15135 \h </w:instrText>
        </w:r>
        <w:r>
          <w:fldChar w:fldCharType="separate"/>
        </w:r>
        <w:r>
          <w:t>33</w:t>
        </w:r>
        <w:r>
          <w:fldChar w:fldCharType="end"/>
        </w:r>
      </w:hyperlink>
    </w:p>
    <w:p>
      <w:pPr>
        <w:pStyle w:val="TOC2"/>
        <w:tabs>
          <w:tab w:val="right" w:leader="dot" w:pos="8306"/>
        </w:tabs>
      </w:pPr>
      <w:hyperlink w:anchor="_Toc20520" w:history="1">
        <w:r>
          <w:rPr>
            <w:rFonts w:ascii="仿宋" w:eastAsia="仿宋" w:hAnsi="仿宋" w:cs="仿宋" w:hint="eastAsia"/>
            <w:lang w:eastAsia="zh-CN"/>
          </w:rPr>
          <w:t>(一)、发展规划分析</w:t>
        </w:r>
        <w:r>
          <w:tab/>
        </w:r>
        <w:r>
          <w:fldChar w:fldCharType="begin"/>
        </w:r>
        <w:r>
          <w:instrText xml:space="preserve"> PAGEREF _Toc20520 \h </w:instrText>
        </w:r>
        <w:r>
          <w:fldChar w:fldCharType="separate"/>
        </w:r>
        <w:r>
          <w:t>33</w:t>
        </w:r>
        <w:r>
          <w:fldChar w:fldCharType="end"/>
        </w:r>
      </w:hyperlink>
    </w:p>
    <w:p>
      <w:pPr>
        <w:pStyle w:val="TOC2"/>
        <w:tabs>
          <w:tab w:val="right" w:leader="dot" w:pos="8306"/>
        </w:tabs>
      </w:pPr>
      <w:hyperlink w:anchor="_Toc16797" w:history="1">
        <w:r>
          <w:rPr>
            <w:rFonts w:ascii="仿宋" w:eastAsia="仿宋" w:hAnsi="仿宋" w:cs="仿宋" w:hint="eastAsia"/>
            <w:lang w:eastAsia="zh-CN"/>
          </w:rPr>
          <w:t>(二)、产业政策分析</w:t>
        </w:r>
        <w:r>
          <w:tab/>
        </w:r>
        <w:r>
          <w:fldChar w:fldCharType="begin"/>
        </w:r>
        <w:r>
          <w:instrText xml:space="preserve"> PAGEREF _Toc16797 \h </w:instrText>
        </w:r>
        <w:r>
          <w:fldChar w:fldCharType="separate"/>
        </w:r>
        <w:r>
          <w:t>35</w:t>
        </w:r>
        <w:r>
          <w:fldChar w:fldCharType="end"/>
        </w:r>
      </w:hyperlink>
    </w:p>
    <w:p>
      <w:pPr>
        <w:pStyle w:val="TOC2"/>
        <w:tabs>
          <w:tab w:val="right" w:leader="dot" w:pos="8306"/>
        </w:tabs>
      </w:pPr>
      <w:hyperlink w:anchor="_Toc26432" w:history="1">
        <w:r>
          <w:rPr>
            <w:rFonts w:ascii="仿宋" w:eastAsia="仿宋" w:hAnsi="仿宋" w:cs="仿宋" w:hint="eastAsia"/>
            <w:lang w:eastAsia="zh-CN"/>
          </w:rPr>
          <w:t>(三)、行业准入分析</w:t>
        </w:r>
        <w:r>
          <w:tab/>
        </w:r>
        <w:r>
          <w:fldChar w:fldCharType="begin"/>
        </w:r>
        <w:r>
          <w:instrText xml:space="preserve"> PAGEREF _Toc26432 \h </w:instrText>
        </w:r>
        <w:r>
          <w:fldChar w:fldCharType="separate"/>
        </w:r>
        <w:r>
          <w:t>36</w:t>
        </w:r>
        <w:r>
          <w:fldChar w:fldCharType="end"/>
        </w:r>
      </w:hyperlink>
    </w:p>
    <w:p>
      <w:pPr>
        <w:pStyle w:val="TOC1"/>
        <w:tabs>
          <w:tab w:val="right" w:leader="dot" w:pos="8306"/>
        </w:tabs>
      </w:pPr>
      <w:hyperlink w:anchor="_Toc9536" w:history="1">
        <w:r>
          <w:rPr>
            <w:rFonts w:ascii="仿宋" w:eastAsia="仿宋" w:hAnsi="仿宋" w:cs="仿宋" w:hint="eastAsia"/>
            <w:lang w:eastAsia="zh-CN"/>
          </w:rPr>
          <w:t>六、经济影响分析</w:t>
        </w:r>
        <w:r>
          <w:tab/>
        </w:r>
        <w:r>
          <w:fldChar w:fldCharType="begin"/>
        </w:r>
        <w:r>
          <w:instrText xml:space="preserve"> PAGEREF _Toc9536 \h </w:instrText>
        </w:r>
        <w:r>
          <w:fldChar w:fldCharType="separate"/>
        </w:r>
        <w:r>
          <w:t>38</w:t>
        </w:r>
        <w:r>
          <w:fldChar w:fldCharType="end"/>
        </w:r>
      </w:hyperlink>
    </w:p>
    <w:p>
      <w:pPr>
        <w:pStyle w:val="TOC2"/>
        <w:tabs>
          <w:tab w:val="right" w:leader="dot" w:pos="8306"/>
        </w:tabs>
      </w:pPr>
      <w:hyperlink w:anchor="_Toc18357" w:history="1">
        <w:r>
          <w:rPr>
            <w:rFonts w:ascii="仿宋" w:eastAsia="仿宋" w:hAnsi="仿宋" w:cs="仿宋" w:hint="eastAsia"/>
            <w:lang w:eastAsia="zh-CN"/>
          </w:rPr>
          <w:t>(一)、经济费用效益或费用效果分析</w:t>
        </w:r>
        <w:r>
          <w:tab/>
        </w:r>
        <w:r>
          <w:fldChar w:fldCharType="begin"/>
        </w:r>
        <w:r>
          <w:instrText xml:space="preserve"> PAGEREF _Toc18357 \h </w:instrText>
        </w:r>
        <w:r>
          <w:fldChar w:fldCharType="separate"/>
        </w:r>
        <w:r>
          <w:t>38</w:t>
        </w:r>
        <w:r>
          <w:fldChar w:fldCharType="end"/>
        </w:r>
      </w:hyperlink>
    </w:p>
    <w:p>
      <w:pPr>
        <w:pStyle w:val="TOC2"/>
        <w:tabs>
          <w:tab w:val="right" w:leader="dot" w:pos="8306"/>
        </w:tabs>
      </w:pPr>
      <w:hyperlink w:anchor="_Toc20324" w:history="1">
        <w:r>
          <w:rPr>
            <w:rFonts w:ascii="仿宋" w:eastAsia="仿宋" w:hAnsi="仿宋" w:cs="仿宋" w:hint="eastAsia"/>
            <w:lang w:eastAsia="zh-CN"/>
          </w:rPr>
          <w:t>(二)、行业影响分析</w:t>
        </w:r>
        <w:r>
          <w:tab/>
        </w:r>
        <w:r>
          <w:fldChar w:fldCharType="begin"/>
        </w:r>
        <w:r>
          <w:instrText xml:space="preserve"> PAGEREF _Toc20324 \h </w:instrText>
        </w:r>
        <w:r>
          <w:fldChar w:fldCharType="separate"/>
        </w:r>
        <w:r>
          <w:t>40</w:t>
        </w:r>
        <w:r>
          <w:fldChar w:fldCharType="end"/>
        </w:r>
      </w:hyperlink>
    </w:p>
    <w:p>
      <w:pPr>
        <w:pStyle w:val="TOC2"/>
        <w:tabs>
          <w:tab w:val="right" w:leader="dot" w:pos="8306"/>
        </w:tabs>
      </w:pPr>
      <w:hyperlink w:anchor="_Toc7648" w:history="1">
        <w:r>
          <w:rPr>
            <w:rFonts w:ascii="仿宋" w:eastAsia="仿宋" w:hAnsi="仿宋" w:cs="仿宋" w:hint="eastAsia"/>
            <w:lang w:eastAsia="zh-CN"/>
          </w:rPr>
          <w:t>(三)、区域经济影响分析</w:t>
        </w:r>
        <w:r>
          <w:tab/>
        </w:r>
        <w:r>
          <w:fldChar w:fldCharType="begin"/>
        </w:r>
        <w:r>
          <w:instrText xml:space="preserve"> PAGEREF _Toc7648 \h </w:instrText>
        </w:r>
        <w:r>
          <w:fldChar w:fldCharType="separate"/>
        </w:r>
        <w:r>
          <w:t>42</w:t>
        </w:r>
        <w:r>
          <w:fldChar w:fldCharType="end"/>
        </w:r>
      </w:hyperlink>
    </w:p>
    <w:p>
      <w:pPr>
        <w:pStyle w:val="TOC2"/>
        <w:tabs>
          <w:tab w:val="right" w:leader="dot" w:pos="8306"/>
        </w:tabs>
      </w:pPr>
      <w:hyperlink w:anchor="_Toc10688" w:history="1">
        <w:r>
          <w:rPr>
            <w:rFonts w:ascii="仿宋" w:eastAsia="仿宋" w:hAnsi="仿宋" w:cs="仿宋" w:hint="eastAsia"/>
            <w:lang w:eastAsia="zh-CN"/>
          </w:rPr>
          <w:t>(四)、宏观经济影响分析</w:t>
        </w:r>
        <w:r>
          <w:tab/>
        </w:r>
        <w:r>
          <w:fldChar w:fldCharType="begin"/>
        </w:r>
        <w:r>
          <w:instrText xml:space="preserve"> PAGEREF _Toc10688 \h </w:instrText>
        </w:r>
        <w:r>
          <w:fldChar w:fldCharType="separate"/>
        </w:r>
        <w:r>
          <w:t>42</w:t>
        </w:r>
        <w:r>
          <w:fldChar w:fldCharType="end"/>
        </w:r>
      </w:hyperlink>
    </w:p>
    <w:p>
      <w:pPr>
        <w:pStyle w:val="TOC1"/>
        <w:tabs>
          <w:tab w:val="right" w:leader="dot" w:pos="8306"/>
        </w:tabs>
      </w:pPr>
      <w:hyperlink w:anchor="_Toc26709" w:history="1">
        <w:r>
          <w:rPr>
            <w:rFonts w:ascii="仿宋" w:eastAsia="仿宋" w:hAnsi="仿宋" w:cs="仿宋" w:hint="eastAsia"/>
            <w:lang w:eastAsia="zh-CN"/>
          </w:rPr>
          <w:t>七、项目质量与标准</w:t>
        </w:r>
        <w:r>
          <w:tab/>
        </w:r>
        <w:r>
          <w:fldChar w:fldCharType="begin"/>
        </w:r>
        <w:r>
          <w:instrText xml:space="preserve"> PAGEREF _Toc26709 \h </w:instrText>
        </w:r>
        <w:r>
          <w:fldChar w:fldCharType="separate"/>
        </w:r>
        <w:r>
          <w:t>44</w:t>
        </w:r>
        <w:r>
          <w:fldChar w:fldCharType="end"/>
        </w:r>
      </w:hyperlink>
    </w:p>
    <w:p>
      <w:pPr>
        <w:pStyle w:val="TOC2"/>
        <w:tabs>
          <w:tab w:val="right" w:leader="dot" w:pos="8306"/>
        </w:tabs>
      </w:pPr>
      <w:hyperlink w:anchor="_Toc28012" w:history="1">
        <w:r>
          <w:rPr>
            <w:rFonts w:ascii="仿宋" w:eastAsia="仿宋" w:hAnsi="仿宋" w:cs="仿宋" w:hint="eastAsia"/>
            <w:lang w:eastAsia="zh-CN"/>
          </w:rPr>
          <w:t>(一)、质量保障体系</w:t>
        </w:r>
        <w:r>
          <w:tab/>
        </w:r>
        <w:r>
          <w:fldChar w:fldCharType="begin"/>
        </w:r>
        <w:r>
          <w:instrText xml:space="preserve"> PAGEREF _Toc28012 \h </w:instrText>
        </w:r>
        <w:r>
          <w:fldChar w:fldCharType="separate"/>
        </w:r>
        <w:r>
          <w:t>44</w:t>
        </w:r>
        <w:r>
          <w:fldChar w:fldCharType="end"/>
        </w:r>
      </w:hyperlink>
    </w:p>
    <w:p>
      <w:pPr>
        <w:pStyle w:val="TOC2"/>
        <w:tabs>
          <w:tab w:val="right" w:leader="dot" w:pos="8306"/>
        </w:tabs>
      </w:pPr>
      <w:hyperlink w:anchor="_Toc9554" w:history="1">
        <w:r>
          <w:rPr>
            <w:rFonts w:ascii="仿宋" w:eastAsia="仿宋" w:hAnsi="仿宋" w:cs="仿宋" w:hint="eastAsia"/>
            <w:lang w:eastAsia="zh-CN"/>
          </w:rPr>
          <w:t>(二)、标准化作业流程</w:t>
        </w:r>
        <w:r>
          <w:tab/>
        </w:r>
        <w:r>
          <w:fldChar w:fldCharType="begin"/>
        </w:r>
        <w:r>
          <w:instrText xml:space="preserve"> PAGEREF _Toc9554 \h </w:instrText>
        </w:r>
        <w:r>
          <w:fldChar w:fldCharType="separate"/>
        </w:r>
        <w:r>
          <w:t>46</w:t>
        </w:r>
        <w:r>
          <w:fldChar w:fldCharType="end"/>
        </w:r>
      </w:hyperlink>
    </w:p>
    <w:p>
      <w:pPr>
        <w:pStyle w:val="TOC2"/>
        <w:tabs>
          <w:tab w:val="right" w:leader="dot" w:pos="8306"/>
        </w:tabs>
      </w:pPr>
      <w:hyperlink w:anchor="_Toc19213" w:history="1">
        <w:r>
          <w:rPr>
            <w:rFonts w:ascii="仿宋" w:eastAsia="仿宋" w:hAnsi="仿宋" w:cs="仿宋" w:hint="eastAsia"/>
            <w:lang w:eastAsia="zh-CN"/>
          </w:rPr>
          <w:t>(三)、质量监控与评估</w:t>
        </w:r>
        <w:r>
          <w:tab/>
        </w:r>
        <w:r>
          <w:fldChar w:fldCharType="begin"/>
        </w:r>
        <w:r>
          <w:instrText xml:space="preserve"> PAGEREF _Toc19213 \h </w:instrText>
        </w:r>
        <w:r>
          <w:fldChar w:fldCharType="separate"/>
        </w:r>
        <w:r>
          <w:t>47</w:t>
        </w:r>
        <w:r>
          <w:fldChar w:fldCharType="end"/>
        </w:r>
      </w:hyperlink>
    </w:p>
    <w:p>
      <w:pPr>
        <w:pStyle w:val="TOC2"/>
        <w:tabs>
          <w:tab w:val="right" w:leader="dot" w:pos="8306"/>
        </w:tabs>
      </w:pPr>
      <w:hyperlink w:anchor="_Toc18630" w:history="1">
        <w:r>
          <w:rPr>
            <w:rFonts w:ascii="仿宋" w:eastAsia="仿宋" w:hAnsi="仿宋" w:cs="仿宋" w:hint="eastAsia"/>
            <w:lang w:eastAsia="zh-CN"/>
          </w:rPr>
          <w:t>(四)、质量改进计划</w:t>
        </w:r>
        <w:r>
          <w:tab/>
        </w:r>
        <w:r>
          <w:fldChar w:fldCharType="begin"/>
        </w:r>
        <w:r>
          <w:instrText xml:space="preserve"> PAGEREF _Toc18630 \h </w:instrText>
        </w:r>
        <w:r>
          <w:fldChar w:fldCharType="separate"/>
        </w:r>
        <w:r>
          <w:t>48</w:t>
        </w:r>
        <w:r>
          <w:fldChar w:fldCharType="end"/>
        </w:r>
      </w:hyperlink>
    </w:p>
    <w:p>
      <w:pPr>
        <w:pStyle w:val="TOC1"/>
        <w:tabs>
          <w:tab w:val="right" w:leader="dot" w:pos="8306"/>
        </w:tabs>
      </w:pPr>
      <w:hyperlink w:anchor="_Toc15688" w:history="1">
        <w:r>
          <w:rPr>
            <w:rFonts w:ascii="仿宋" w:eastAsia="仿宋" w:hAnsi="仿宋" w:cs="仿宋" w:hint="eastAsia"/>
            <w:lang w:eastAsia="zh-CN"/>
          </w:rPr>
          <w:t>八、客户关系管理与市场拓展</w:t>
        </w:r>
        <w:r>
          <w:tab/>
        </w:r>
        <w:r>
          <w:fldChar w:fldCharType="begin"/>
        </w:r>
        <w:r>
          <w:instrText xml:space="preserve"> PAGEREF _Toc15688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93" w:history="1">
        <w:r>
          <w:rPr>
            <w:rFonts w:ascii="仿宋" w:eastAsia="仿宋" w:hAnsi="仿宋" w:cs="仿宋" w:hint="eastAsia"/>
            <w:lang w:eastAsia="zh-CN"/>
          </w:rPr>
          <w:t>(一)、客户关系管理策略</w:t>
        </w:r>
        <w:r>
          <w:tab/>
        </w:r>
        <w:r>
          <w:fldChar w:fldCharType="begin"/>
        </w:r>
        <w:r>
          <w:instrText xml:space="preserve"> PAGEREF _Toc10093 \h </w:instrText>
        </w:r>
        <w:r>
          <w:fldChar w:fldCharType="separate"/>
        </w:r>
        <w:r>
          <w:t>49</w:t>
        </w:r>
        <w:r>
          <w:fldChar w:fldCharType="end"/>
        </w:r>
      </w:hyperlink>
    </w:p>
    <w:p>
      <w:pPr>
        <w:pStyle w:val="TOC2"/>
        <w:tabs>
          <w:tab w:val="right" w:leader="dot" w:pos="8306"/>
        </w:tabs>
      </w:pPr>
      <w:hyperlink w:anchor="_Toc8175" w:history="1">
        <w:r>
          <w:rPr>
            <w:rFonts w:ascii="仿宋" w:eastAsia="仿宋" w:hAnsi="仿宋" w:cs="仿宋" w:hint="eastAsia"/>
            <w:lang w:eastAsia="zh-CN"/>
          </w:rPr>
          <w:t>(二)、市场拓展方案</w:t>
        </w:r>
        <w:r>
          <w:tab/>
        </w:r>
        <w:r>
          <w:fldChar w:fldCharType="begin"/>
        </w:r>
        <w:r>
          <w:instrText xml:space="preserve"> PAGEREF _Toc8175 \h </w:instrText>
        </w:r>
        <w:r>
          <w:fldChar w:fldCharType="separate"/>
        </w:r>
        <w:r>
          <w:t>51</w:t>
        </w:r>
        <w:r>
          <w:fldChar w:fldCharType="end"/>
        </w:r>
      </w:hyperlink>
    </w:p>
    <w:p>
      <w:pPr>
        <w:pStyle w:val="TOC1"/>
        <w:tabs>
          <w:tab w:val="right" w:leader="dot" w:pos="8306"/>
        </w:tabs>
      </w:pPr>
      <w:hyperlink w:anchor="_Toc10185" w:history="1">
        <w:r>
          <w:rPr>
            <w:rFonts w:ascii="仿宋" w:eastAsia="仿宋" w:hAnsi="仿宋" w:cs="仿宋" w:hint="eastAsia"/>
            <w:lang w:eastAsia="zh-CN"/>
          </w:rPr>
          <w:t>九、环境保护与治理方案</w:t>
        </w:r>
        <w:r>
          <w:tab/>
        </w:r>
        <w:r>
          <w:fldChar w:fldCharType="begin"/>
        </w:r>
        <w:r>
          <w:instrText xml:space="preserve"> PAGEREF _Toc10185 \h </w:instrText>
        </w:r>
        <w:r>
          <w:fldChar w:fldCharType="separate"/>
        </w:r>
        <w:r>
          <w:t>52</w:t>
        </w:r>
        <w:r>
          <w:fldChar w:fldCharType="end"/>
        </w:r>
      </w:hyperlink>
    </w:p>
    <w:p>
      <w:pPr>
        <w:pStyle w:val="TOC2"/>
        <w:tabs>
          <w:tab w:val="right" w:leader="dot" w:pos="8306"/>
        </w:tabs>
      </w:pPr>
      <w:hyperlink w:anchor="_Toc14730" w:history="1">
        <w:r>
          <w:rPr>
            <w:rFonts w:ascii="仿宋" w:eastAsia="仿宋" w:hAnsi="仿宋" w:cs="仿宋" w:hint="eastAsia"/>
            <w:lang w:eastAsia="zh-CN"/>
          </w:rPr>
          <w:t>(一)、项目环境影响评估</w:t>
        </w:r>
        <w:r>
          <w:tab/>
        </w:r>
        <w:r>
          <w:fldChar w:fldCharType="begin"/>
        </w:r>
        <w:r>
          <w:instrText xml:space="preserve"> PAGEREF _Toc14730 \h </w:instrText>
        </w:r>
        <w:r>
          <w:fldChar w:fldCharType="separate"/>
        </w:r>
        <w:r>
          <w:t>52</w:t>
        </w:r>
        <w:r>
          <w:fldChar w:fldCharType="end"/>
        </w:r>
      </w:hyperlink>
    </w:p>
    <w:p>
      <w:pPr>
        <w:pStyle w:val="TOC2"/>
        <w:tabs>
          <w:tab w:val="right" w:leader="dot" w:pos="8306"/>
        </w:tabs>
      </w:pPr>
      <w:hyperlink w:anchor="_Toc20493" w:history="1">
        <w:r>
          <w:rPr>
            <w:rFonts w:ascii="仿宋" w:eastAsia="仿宋" w:hAnsi="仿宋" w:cs="仿宋" w:hint="eastAsia"/>
            <w:lang w:eastAsia="zh-CN"/>
          </w:rPr>
          <w:t>(二)、环境保护措施与治理方案</w:t>
        </w:r>
        <w:r>
          <w:tab/>
        </w:r>
        <w:r>
          <w:fldChar w:fldCharType="begin"/>
        </w:r>
        <w:r>
          <w:instrText xml:space="preserve"> PAGEREF _Toc20493 \h </w:instrText>
        </w:r>
        <w:r>
          <w:fldChar w:fldCharType="separate"/>
        </w:r>
        <w:r>
          <w:t>52</w:t>
        </w:r>
        <w:r>
          <w:fldChar w:fldCharType="end"/>
        </w:r>
      </w:hyperlink>
    </w:p>
    <w:p>
      <w:pPr>
        <w:pStyle w:val="TOC1"/>
        <w:tabs>
          <w:tab w:val="right" w:leader="dot" w:pos="8306"/>
        </w:tabs>
      </w:pPr>
      <w:hyperlink w:anchor="_Toc4643" w:history="1">
        <w:r>
          <w:rPr>
            <w:rFonts w:ascii="仿宋" w:eastAsia="仿宋" w:hAnsi="仿宋" w:cs="仿宋" w:hint="eastAsia"/>
            <w:lang w:eastAsia="zh-CN"/>
          </w:rPr>
          <w:t>十、项目实施与管理方案</w:t>
        </w:r>
        <w:r>
          <w:tab/>
        </w:r>
        <w:r>
          <w:fldChar w:fldCharType="begin"/>
        </w:r>
        <w:r>
          <w:instrText xml:space="preserve"> PAGEREF _Toc4643 \h </w:instrText>
        </w:r>
        <w:r>
          <w:fldChar w:fldCharType="separate"/>
        </w:r>
        <w:r>
          <w:t>53</w:t>
        </w:r>
        <w:r>
          <w:fldChar w:fldCharType="end"/>
        </w:r>
      </w:hyperlink>
    </w:p>
    <w:p>
      <w:pPr>
        <w:pStyle w:val="TOC2"/>
        <w:tabs>
          <w:tab w:val="right" w:leader="dot" w:pos="8306"/>
        </w:tabs>
      </w:pPr>
      <w:hyperlink w:anchor="_Toc16432" w:history="1">
        <w:r>
          <w:rPr>
            <w:rFonts w:ascii="仿宋" w:eastAsia="仿宋" w:hAnsi="仿宋" w:cs="仿宋" w:hint="eastAsia"/>
            <w:lang w:eastAsia="zh-CN"/>
          </w:rPr>
          <w:t>(一)、项目实施计划</w:t>
        </w:r>
        <w:r>
          <w:tab/>
        </w:r>
        <w:r>
          <w:fldChar w:fldCharType="begin"/>
        </w:r>
        <w:r>
          <w:instrText xml:space="preserve"> PAGEREF _Toc16432 \h </w:instrText>
        </w:r>
        <w:r>
          <w:fldChar w:fldCharType="separate"/>
        </w:r>
        <w:r>
          <w:t>53</w:t>
        </w:r>
        <w:r>
          <w:fldChar w:fldCharType="end"/>
        </w:r>
      </w:hyperlink>
    </w:p>
    <w:p>
      <w:pPr>
        <w:pStyle w:val="TOC2"/>
        <w:tabs>
          <w:tab w:val="right" w:leader="dot" w:pos="8306"/>
        </w:tabs>
      </w:pPr>
      <w:hyperlink w:anchor="_Toc2437" w:history="1">
        <w:r>
          <w:rPr>
            <w:rFonts w:ascii="仿宋" w:eastAsia="仿宋" w:hAnsi="仿宋" w:cs="仿宋" w:hint="eastAsia"/>
            <w:lang w:eastAsia="zh-CN"/>
          </w:rPr>
          <w:t>(二)、项目组织机构与职责</w:t>
        </w:r>
        <w:r>
          <w:tab/>
        </w:r>
        <w:r>
          <w:fldChar w:fldCharType="begin"/>
        </w:r>
        <w:r>
          <w:instrText xml:space="preserve"> PAGEREF _Toc2437 \h </w:instrText>
        </w:r>
        <w:r>
          <w:fldChar w:fldCharType="separate"/>
        </w:r>
        <w:r>
          <w:t>54</w:t>
        </w:r>
        <w:r>
          <w:fldChar w:fldCharType="end"/>
        </w:r>
      </w:hyperlink>
    </w:p>
    <w:p>
      <w:pPr>
        <w:pStyle w:val="TOC2"/>
        <w:tabs>
          <w:tab w:val="right" w:leader="dot" w:pos="8306"/>
        </w:tabs>
      </w:pPr>
      <w:hyperlink w:anchor="_Toc25027" w:history="1">
        <w:r>
          <w:rPr>
            <w:rFonts w:ascii="仿宋" w:eastAsia="仿宋" w:hAnsi="仿宋" w:cs="仿宋" w:hint="eastAsia"/>
            <w:lang w:eastAsia="zh-CN"/>
          </w:rPr>
          <w:t>(三)、项目管理与监控体系</w:t>
        </w:r>
        <w:r>
          <w:tab/>
        </w:r>
        <w:r>
          <w:fldChar w:fldCharType="begin"/>
        </w:r>
        <w:r>
          <w:instrText xml:space="preserve"> PAGEREF _Toc25027 \h </w:instrText>
        </w:r>
        <w:r>
          <w:fldChar w:fldCharType="separate"/>
        </w:r>
        <w:r>
          <w:t>57</w:t>
        </w:r>
        <w:r>
          <w:fldChar w:fldCharType="end"/>
        </w:r>
      </w:hyperlink>
    </w:p>
    <w:p>
      <w:pPr>
        <w:pStyle w:val="TOC1"/>
        <w:tabs>
          <w:tab w:val="right" w:leader="dot" w:pos="8306"/>
        </w:tabs>
      </w:pPr>
      <w:hyperlink w:anchor="_Toc28743" w:history="1">
        <w:r>
          <w:rPr>
            <w:rFonts w:ascii="仿宋" w:eastAsia="仿宋" w:hAnsi="仿宋" w:cs="仿宋" w:hint="eastAsia"/>
            <w:lang w:eastAsia="zh-CN"/>
          </w:rPr>
          <w:t>十一、项目进度计划</w:t>
        </w:r>
        <w:r>
          <w:tab/>
        </w:r>
        <w:r>
          <w:fldChar w:fldCharType="begin"/>
        </w:r>
        <w:r>
          <w:instrText xml:space="preserve"> PAGEREF _Toc28743 \h </w:instrText>
        </w:r>
        <w:r>
          <w:fldChar w:fldCharType="separate"/>
        </w:r>
        <w:r>
          <w:t>58</w:t>
        </w:r>
        <w:r>
          <w:fldChar w:fldCharType="end"/>
        </w:r>
      </w:hyperlink>
    </w:p>
    <w:p>
      <w:pPr>
        <w:pStyle w:val="TOC2"/>
        <w:tabs>
          <w:tab w:val="right" w:leader="dot" w:pos="8306"/>
        </w:tabs>
      </w:pPr>
      <w:hyperlink w:anchor="_Toc9017" w:history="1">
        <w:r>
          <w:rPr>
            <w:rFonts w:ascii="仿宋" w:eastAsia="仿宋" w:hAnsi="仿宋" w:cs="仿宋" w:hint="eastAsia"/>
            <w:lang w:eastAsia="zh-CN"/>
          </w:rPr>
          <w:t>(一)、建设周期</w:t>
        </w:r>
        <w:r>
          <w:tab/>
        </w:r>
        <w:r>
          <w:fldChar w:fldCharType="begin"/>
        </w:r>
        <w:r>
          <w:instrText xml:space="preserve"> PAGEREF _Toc9017 \h </w:instrText>
        </w:r>
        <w:r>
          <w:fldChar w:fldCharType="separate"/>
        </w:r>
        <w:r>
          <w:t>58</w:t>
        </w:r>
        <w:r>
          <w:fldChar w:fldCharType="end"/>
        </w:r>
      </w:hyperlink>
    </w:p>
    <w:p>
      <w:pPr>
        <w:pStyle w:val="TOC2"/>
        <w:tabs>
          <w:tab w:val="right" w:leader="dot" w:pos="8306"/>
        </w:tabs>
      </w:pPr>
      <w:hyperlink w:anchor="_Toc16984" w:history="1">
        <w:r>
          <w:rPr>
            <w:rFonts w:ascii="仿宋" w:eastAsia="仿宋" w:hAnsi="仿宋" w:cs="仿宋" w:hint="eastAsia"/>
            <w:lang w:eastAsia="zh-CN"/>
          </w:rPr>
          <w:t>(二)、建设进度</w:t>
        </w:r>
        <w:r>
          <w:tab/>
        </w:r>
        <w:r>
          <w:fldChar w:fldCharType="begin"/>
        </w:r>
        <w:r>
          <w:instrText xml:space="preserve"> PAGEREF _Toc16984 \h </w:instrText>
        </w:r>
        <w:r>
          <w:fldChar w:fldCharType="separate"/>
        </w:r>
        <w:r>
          <w:t>58</w:t>
        </w:r>
        <w:r>
          <w:fldChar w:fldCharType="end"/>
        </w:r>
      </w:hyperlink>
    </w:p>
    <w:p>
      <w:pPr>
        <w:pStyle w:val="TOC2"/>
        <w:tabs>
          <w:tab w:val="right" w:leader="dot" w:pos="8306"/>
        </w:tabs>
      </w:pPr>
      <w:hyperlink w:anchor="_Toc714" w:history="1">
        <w:r>
          <w:rPr>
            <w:rFonts w:ascii="仿宋" w:eastAsia="仿宋" w:hAnsi="仿宋" w:cs="仿宋" w:hint="eastAsia"/>
            <w:lang w:eastAsia="zh-CN"/>
          </w:rPr>
          <w:t>(三)、进度安排注意事项</w:t>
        </w:r>
        <w:r>
          <w:tab/>
        </w:r>
        <w:r>
          <w:fldChar w:fldCharType="begin"/>
        </w:r>
        <w:r>
          <w:instrText xml:space="preserve"> PAGEREF _Toc714 \h </w:instrText>
        </w:r>
        <w:r>
          <w:fldChar w:fldCharType="separate"/>
        </w:r>
        <w:r>
          <w:t>60</w:t>
        </w:r>
        <w:r>
          <w:fldChar w:fldCharType="end"/>
        </w:r>
      </w:hyperlink>
    </w:p>
    <w:p>
      <w:pPr>
        <w:pStyle w:val="TOC2"/>
        <w:tabs>
          <w:tab w:val="right" w:leader="dot" w:pos="8306"/>
        </w:tabs>
      </w:pPr>
      <w:hyperlink w:anchor="_Toc22262" w:history="1">
        <w:r>
          <w:rPr>
            <w:rFonts w:ascii="仿宋" w:eastAsia="仿宋" w:hAnsi="仿宋" w:cs="仿宋" w:hint="eastAsia"/>
            <w:lang w:eastAsia="zh-CN"/>
          </w:rPr>
          <w:t>(四)、人力资源配置</w:t>
        </w:r>
        <w:r>
          <w:tab/>
        </w:r>
        <w:r>
          <w:fldChar w:fldCharType="begin"/>
        </w:r>
        <w:r>
          <w:instrText xml:space="preserve"> PAGEREF _Toc22262 \h </w:instrText>
        </w:r>
        <w:r>
          <w:fldChar w:fldCharType="separate"/>
        </w:r>
        <w:r>
          <w:t>61</w:t>
        </w:r>
        <w:r>
          <w:fldChar w:fldCharType="end"/>
        </w:r>
      </w:hyperlink>
    </w:p>
    <w:p>
      <w:pPr>
        <w:pStyle w:val="TOC2"/>
        <w:tabs>
          <w:tab w:val="right" w:leader="dot" w:pos="8306"/>
        </w:tabs>
      </w:pPr>
      <w:hyperlink w:anchor="_Toc3354" w:history="1">
        <w:r>
          <w:rPr>
            <w:rFonts w:ascii="仿宋" w:eastAsia="仿宋" w:hAnsi="仿宋" w:cs="仿宋" w:hint="eastAsia"/>
            <w:lang w:eastAsia="zh-CN"/>
          </w:rPr>
          <w:t>(五)、员工培训</w:t>
        </w:r>
        <w:r>
          <w:tab/>
        </w:r>
        <w:r>
          <w:fldChar w:fldCharType="begin"/>
        </w:r>
        <w:r>
          <w:instrText xml:space="preserve"> PAGEREF _Toc3354 \h </w:instrText>
        </w:r>
        <w:r>
          <w:fldChar w:fldCharType="separate"/>
        </w:r>
        <w:r>
          <w:t>63</w:t>
        </w:r>
        <w:r>
          <w:fldChar w:fldCharType="end"/>
        </w:r>
      </w:hyperlink>
    </w:p>
    <w:p>
      <w:pPr>
        <w:pStyle w:val="TOC2"/>
        <w:tabs>
          <w:tab w:val="right" w:leader="dot" w:pos="8306"/>
        </w:tabs>
      </w:pPr>
      <w:hyperlink w:anchor="_Toc14632" w:history="1">
        <w:r>
          <w:rPr>
            <w:rFonts w:ascii="仿宋" w:eastAsia="仿宋" w:hAnsi="仿宋" w:cs="仿宋" w:hint="eastAsia"/>
            <w:lang w:eastAsia="zh-CN"/>
          </w:rPr>
          <w:t>(六)、项目实施保障</w:t>
        </w:r>
        <w:r>
          <w:tab/>
        </w:r>
        <w:r>
          <w:fldChar w:fldCharType="begin"/>
        </w:r>
        <w:r>
          <w:instrText xml:space="preserve"> PAGEREF _Toc14632 \h </w:instrText>
        </w:r>
        <w:r>
          <w:fldChar w:fldCharType="separate"/>
        </w:r>
        <w:r>
          <w:t>64</w:t>
        </w:r>
        <w:r>
          <w:fldChar w:fldCharType="end"/>
        </w:r>
      </w:hyperlink>
    </w:p>
    <w:p>
      <w:pPr>
        <w:pStyle w:val="TOC2"/>
        <w:tabs>
          <w:tab w:val="right" w:leader="dot" w:pos="8306"/>
        </w:tabs>
      </w:pPr>
      <w:hyperlink w:anchor="_Toc22077" w:history="1">
        <w:r>
          <w:rPr>
            <w:rFonts w:ascii="仿宋" w:eastAsia="仿宋" w:hAnsi="仿宋" w:cs="仿宋" w:hint="eastAsia"/>
            <w:lang w:eastAsia="zh-CN"/>
          </w:rPr>
          <w:t>(七)、安全规范管理</w:t>
        </w:r>
        <w:r>
          <w:tab/>
        </w:r>
        <w:r>
          <w:fldChar w:fldCharType="begin"/>
        </w:r>
        <w:r>
          <w:instrText xml:space="preserve"> PAGEREF _Toc22077 \h </w:instrText>
        </w:r>
        <w:r>
          <w:fldChar w:fldCharType="separate"/>
        </w:r>
        <w:r>
          <w:t>65</w:t>
        </w:r>
        <w:r>
          <w:fldChar w:fldCharType="end"/>
        </w:r>
      </w:hyperlink>
    </w:p>
    <w:p>
      <w:pPr>
        <w:pStyle w:val="TOC1"/>
        <w:tabs>
          <w:tab w:val="right" w:leader="dot" w:pos="8306"/>
        </w:tabs>
      </w:pPr>
      <w:hyperlink w:anchor="_Toc13619" w:history="1">
        <w:r>
          <w:rPr>
            <w:rFonts w:ascii="仿宋" w:eastAsia="仿宋" w:hAnsi="仿宋" w:cs="仿宋" w:hint="eastAsia"/>
            <w:lang w:eastAsia="zh-CN"/>
          </w:rPr>
          <w:t>十二、安全与应急管理</w:t>
        </w:r>
        <w:r>
          <w:tab/>
        </w:r>
        <w:r>
          <w:fldChar w:fldCharType="begin"/>
        </w:r>
        <w:r>
          <w:instrText xml:space="preserve"> PAGEREF _Toc13619 \h </w:instrText>
        </w:r>
        <w:r>
          <w:fldChar w:fldCharType="separate"/>
        </w:r>
        <w:r>
          <w:t>66</w:t>
        </w:r>
        <w:r>
          <w:fldChar w:fldCharType="end"/>
        </w:r>
      </w:hyperlink>
    </w:p>
    <w:p>
      <w:pPr>
        <w:pStyle w:val="TOC2"/>
        <w:tabs>
          <w:tab w:val="right" w:leader="dot" w:pos="8306"/>
        </w:tabs>
      </w:pPr>
      <w:hyperlink w:anchor="_Toc26589" w:history="1">
        <w:r>
          <w:rPr>
            <w:rFonts w:ascii="仿宋" w:eastAsia="仿宋" w:hAnsi="仿宋" w:cs="仿宋" w:hint="eastAsia"/>
            <w:lang w:eastAsia="zh-CN"/>
          </w:rPr>
          <w:t>(一)、安全生产管理</w:t>
        </w:r>
        <w:r>
          <w:tab/>
        </w:r>
        <w:r>
          <w:fldChar w:fldCharType="begin"/>
        </w:r>
        <w:r>
          <w:instrText xml:space="preserve"> PAGEREF _Toc26589 \h </w:instrText>
        </w:r>
        <w:r>
          <w:fldChar w:fldCharType="separate"/>
        </w:r>
        <w:r>
          <w:t>66</w:t>
        </w:r>
        <w:r>
          <w:fldChar w:fldCharType="end"/>
        </w:r>
      </w:hyperlink>
    </w:p>
    <w:p>
      <w:pPr>
        <w:pStyle w:val="TOC2"/>
        <w:tabs>
          <w:tab w:val="right" w:leader="dot" w:pos="8306"/>
        </w:tabs>
      </w:pPr>
      <w:hyperlink w:anchor="_Toc19116" w:history="1">
        <w:r>
          <w:rPr>
            <w:rFonts w:ascii="仿宋" w:eastAsia="仿宋" w:hAnsi="仿宋" w:cs="仿宋" w:hint="eastAsia"/>
            <w:lang w:eastAsia="zh-CN"/>
          </w:rPr>
          <w:t>(二)、应急预案与响应</w:t>
        </w:r>
        <w:r>
          <w:tab/>
        </w:r>
        <w:r>
          <w:fldChar w:fldCharType="begin"/>
        </w:r>
        <w:r>
          <w:instrText xml:space="preserve"> PAGEREF _Toc19116 \h </w:instrText>
        </w:r>
        <w:r>
          <w:fldChar w:fldCharType="separate"/>
        </w:r>
        <w:r>
          <w:t>67</w:t>
        </w:r>
        <w:r>
          <w:fldChar w:fldCharType="end"/>
        </w:r>
      </w:hyperlink>
    </w:p>
    <w:p>
      <w:pPr>
        <w:pStyle w:val="TOC1"/>
        <w:tabs>
          <w:tab w:val="right" w:leader="dot" w:pos="8306"/>
        </w:tabs>
      </w:pPr>
      <w:hyperlink w:anchor="_Toc13704" w:history="1">
        <w:r>
          <w:rPr>
            <w:rFonts w:ascii="仿宋" w:eastAsia="仿宋" w:hAnsi="仿宋" w:cs="仿宋" w:hint="eastAsia"/>
            <w:lang w:eastAsia="zh-CN"/>
          </w:rPr>
          <w:t>十三、合作与交流机制建立</w:t>
        </w:r>
        <w:r>
          <w:tab/>
        </w:r>
        <w:r>
          <w:fldChar w:fldCharType="begin"/>
        </w:r>
        <w:r>
          <w:instrText xml:space="preserve"> PAGEREF _Toc13704 \h </w:instrText>
        </w:r>
        <w:r>
          <w:fldChar w:fldCharType="separate"/>
        </w:r>
        <w:r>
          <w:t>69</w:t>
        </w:r>
        <w:r>
          <w:fldChar w:fldCharType="end"/>
        </w:r>
      </w:hyperlink>
    </w:p>
    <w:p>
      <w:pPr>
        <w:pStyle w:val="TOC2"/>
        <w:tabs>
          <w:tab w:val="right" w:leader="dot" w:pos="8306"/>
        </w:tabs>
      </w:pPr>
      <w:hyperlink w:anchor="_Toc28683" w:history="1">
        <w:r>
          <w:rPr>
            <w:rFonts w:ascii="仿宋" w:eastAsia="仿宋" w:hAnsi="仿宋" w:cs="仿宋" w:hint="eastAsia"/>
            <w:lang w:eastAsia="zh-CN"/>
          </w:rPr>
          <w:t>(一)、合作伙伴选择与合作方式</w:t>
        </w:r>
        <w:r>
          <w:tab/>
        </w:r>
        <w:r>
          <w:fldChar w:fldCharType="begin"/>
        </w:r>
        <w:r>
          <w:instrText xml:space="preserve"> PAGEREF _Toc28683 \h </w:instrText>
        </w:r>
        <w:r>
          <w:fldChar w:fldCharType="separate"/>
        </w:r>
        <w:r>
          <w:t>69</w:t>
        </w:r>
        <w:r>
          <w:fldChar w:fldCharType="end"/>
        </w:r>
      </w:hyperlink>
    </w:p>
    <w:p>
      <w:pPr>
        <w:pStyle w:val="TOC2"/>
        <w:tabs>
          <w:tab w:val="right" w:leader="dot" w:pos="8306"/>
        </w:tabs>
      </w:pPr>
      <w:hyperlink w:anchor="_Toc28782" w:history="1">
        <w:r>
          <w:rPr>
            <w:rFonts w:ascii="仿宋" w:eastAsia="仿宋" w:hAnsi="仿宋" w:cs="仿宋" w:hint="eastAsia"/>
            <w:lang w:eastAsia="zh-CN"/>
          </w:rPr>
          <w:t>(二)、交流与合作平台搭建</w:t>
        </w:r>
        <w:r>
          <w:tab/>
        </w:r>
        <w:r>
          <w:fldChar w:fldCharType="begin"/>
        </w:r>
        <w:r>
          <w:instrText xml:space="preserve"> PAGEREF _Toc28782 \h </w:instrText>
        </w:r>
        <w:r>
          <w:fldChar w:fldCharType="separate"/>
        </w:r>
        <w:r>
          <w:t>71</w:t>
        </w:r>
        <w:r>
          <w:fldChar w:fldCharType="end"/>
        </w:r>
      </w:hyperlink>
    </w:p>
    <w:p>
      <w:pPr>
        <w:pStyle w:val="TOC1"/>
        <w:tabs>
          <w:tab w:val="right" w:leader="dot" w:pos="8306"/>
        </w:tabs>
      </w:pPr>
      <w:hyperlink w:anchor="_Toc15343" w:history="1">
        <w:r>
          <w:rPr>
            <w:rFonts w:ascii="仿宋" w:eastAsia="仿宋" w:hAnsi="仿宋" w:cs="仿宋" w:hint="eastAsia"/>
            <w:lang w:eastAsia="zh-CN"/>
          </w:rPr>
          <w:t>十四、质量管理与控制</w:t>
        </w:r>
        <w:r>
          <w:tab/>
        </w:r>
        <w:r>
          <w:fldChar w:fldCharType="begin"/>
        </w:r>
        <w:r>
          <w:instrText xml:space="preserve"> PAGEREF _Toc15343 \h </w:instrText>
        </w:r>
        <w:r>
          <w:fldChar w:fldCharType="separate"/>
        </w:r>
        <w:r>
          <w:t>72</w:t>
        </w:r>
        <w:r>
          <w:fldChar w:fldCharType="end"/>
        </w:r>
      </w:hyperlink>
    </w:p>
    <w:p>
      <w:pPr>
        <w:pStyle w:val="TOC2"/>
        <w:tabs>
          <w:tab w:val="right" w:leader="dot" w:pos="8306"/>
        </w:tabs>
      </w:pPr>
      <w:hyperlink w:anchor="_Toc7709" w:history="1">
        <w:r>
          <w:rPr>
            <w:rFonts w:ascii="仿宋" w:eastAsia="仿宋" w:hAnsi="仿宋" w:cs="仿宋" w:hint="eastAsia"/>
            <w:lang w:eastAsia="zh-CN"/>
          </w:rPr>
          <w:t>(一)、质量管理体系建设</w:t>
        </w:r>
        <w:r>
          <w:tab/>
        </w:r>
        <w:r>
          <w:fldChar w:fldCharType="begin"/>
        </w:r>
        <w:r>
          <w:instrText xml:space="preserve"> PAGEREF _Toc7709 \h </w:instrText>
        </w:r>
        <w:r>
          <w:fldChar w:fldCharType="separate"/>
        </w:r>
        <w:r>
          <w:t>72</w:t>
        </w:r>
        <w:r>
          <w:fldChar w:fldCharType="end"/>
        </w:r>
      </w:hyperlink>
    </w:p>
    <w:p>
      <w:pPr>
        <w:pStyle w:val="TOC2"/>
        <w:tabs>
          <w:tab w:val="right" w:leader="dot" w:pos="8306"/>
        </w:tabs>
      </w:pPr>
      <w:hyperlink w:anchor="_Toc26998" w:history="1">
        <w:r>
          <w:rPr>
            <w:rFonts w:ascii="仿宋" w:eastAsia="仿宋" w:hAnsi="仿宋" w:cs="仿宋" w:hint="eastAsia"/>
            <w:lang w:eastAsia="zh-CN"/>
          </w:rPr>
          <w:t>(二)、质量控制措施</w:t>
        </w:r>
        <w:r>
          <w:tab/>
        </w:r>
        <w:r>
          <w:fldChar w:fldCharType="begin"/>
        </w:r>
        <w:r>
          <w:instrText xml:space="preserve"> PAGEREF _Toc26998 \h </w:instrText>
        </w:r>
        <w:r>
          <w:fldChar w:fldCharType="separate"/>
        </w:r>
        <w:r>
          <w:t>74</w:t>
        </w:r>
        <w:r>
          <w:fldChar w:fldCharType="end"/>
        </w:r>
      </w:hyperlink>
    </w:p>
    <w:p>
      <w:pPr>
        <w:pStyle w:val="TOC1"/>
        <w:tabs>
          <w:tab w:val="right" w:leader="dot" w:pos="8306"/>
        </w:tabs>
      </w:pPr>
      <w:hyperlink w:anchor="_Toc12787" w:history="1">
        <w:r>
          <w:rPr>
            <w:rFonts w:ascii="仿宋" w:eastAsia="仿宋" w:hAnsi="仿宋" w:cs="仿宋" w:hint="eastAsia"/>
            <w:lang w:eastAsia="zh-CN"/>
          </w:rPr>
          <w:t>十五、设施与设备管理</w:t>
        </w:r>
        <w:r>
          <w:tab/>
        </w:r>
        <w:r>
          <w:fldChar w:fldCharType="begin"/>
        </w:r>
        <w:r>
          <w:instrText xml:space="preserve"> PAGEREF _Toc12787 \h </w:instrText>
        </w:r>
        <w:r>
          <w:fldChar w:fldCharType="separate"/>
        </w:r>
        <w:r>
          <w:t>75</w:t>
        </w:r>
        <w:r>
          <w:fldChar w:fldCharType="end"/>
        </w:r>
      </w:hyperlink>
    </w:p>
    <w:p>
      <w:pPr>
        <w:pStyle w:val="TOC2"/>
        <w:tabs>
          <w:tab w:val="right" w:leader="dot" w:pos="8306"/>
        </w:tabs>
      </w:pPr>
      <w:hyperlink w:anchor="_Toc6225" w:history="1">
        <w:r>
          <w:rPr>
            <w:rFonts w:ascii="仿宋" w:eastAsia="仿宋" w:hAnsi="仿宋" w:cs="仿宋" w:hint="eastAsia"/>
            <w:lang w:eastAsia="zh-CN"/>
          </w:rPr>
          <w:t>(一)、设施规划与配置</w:t>
        </w:r>
        <w:r>
          <w:tab/>
        </w:r>
        <w:r>
          <w:fldChar w:fldCharType="begin"/>
        </w:r>
        <w:r>
          <w:instrText xml:space="preserve"> PAGEREF _Toc6225 \h </w:instrText>
        </w:r>
        <w:r>
          <w:fldChar w:fldCharType="separate"/>
        </w:r>
        <w:r>
          <w:t>75</w:t>
        </w:r>
        <w:r>
          <w:fldChar w:fldCharType="end"/>
        </w:r>
      </w:hyperlink>
    </w:p>
    <w:p>
      <w:pPr>
        <w:pStyle w:val="TOC2"/>
        <w:tabs>
          <w:tab w:val="right" w:leader="dot" w:pos="8306"/>
        </w:tabs>
      </w:pPr>
      <w:hyperlink w:anchor="_Toc10088" w:history="1">
        <w:r>
          <w:rPr>
            <w:rFonts w:ascii="仿宋" w:eastAsia="仿宋" w:hAnsi="仿宋" w:cs="仿宋" w:hint="eastAsia"/>
            <w:lang w:eastAsia="zh-CN"/>
          </w:rPr>
          <w:t>(二)、设备采购与维护管理</w:t>
        </w:r>
        <w:r>
          <w:tab/>
        </w:r>
        <w:r>
          <w:fldChar w:fldCharType="begin"/>
        </w:r>
        <w:r>
          <w:instrText xml:space="preserve"> PAGEREF _Toc10088 \h </w:instrText>
        </w:r>
        <w:r>
          <w:fldChar w:fldCharType="separate"/>
        </w:r>
        <w:r>
          <w:t>75</w:t>
        </w:r>
        <w:r>
          <w:fldChar w:fldCharType="end"/>
        </w:r>
      </w:hyperlink>
    </w:p>
    <w:p>
      <w:pPr>
        <w:pStyle w:val="TOC2"/>
        <w:tabs>
          <w:tab w:val="right" w:leader="dot" w:pos="8306"/>
        </w:tabs>
      </w:pPr>
      <w:hyperlink w:anchor="_Toc28287" w:history="1">
        <w:r>
          <w:rPr>
            <w:rFonts w:ascii="仿宋" w:eastAsia="仿宋" w:hAnsi="仿宋" w:cs="仿宋" w:hint="eastAsia"/>
            <w:lang w:eastAsia="zh-CN"/>
          </w:rPr>
          <w:t>(三)、设施设备升级策略</w:t>
        </w:r>
        <w:r>
          <w:tab/>
        </w:r>
        <w:r>
          <w:fldChar w:fldCharType="begin"/>
        </w:r>
        <w:r>
          <w:instrText xml:space="preserve"> PAGEREF _Toc28287 \h </w:instrText>
        </w:r>
        <w:r>
          <w:fldChar w:fldCharType="separate"/>
        </w:r>
        <w:r>
          <w:t>76</w:t>
        </w:r>
        <w:r>
          <w:fldChar w:fldCharType="end"/>
        </w:r>
      </w:hyperlink>
    </w:p>
    <w:p>
      <w:pPr>
        <w:pStyle w:val="TOC1"/>
        <w:tabs>
          <w:tab w:val="right" w:leader="dot" w:pos="8306"/>
        </w:tabs>
      </w:pPr>
      <w:hyperlink w:anchor="_Toc19291" w:history="1">
        <w:r>
          <w:rPr>
            <w:rFonts w:ascii="仿宋" w:eastAsia="仿宋" w:hAnsi="仿宋" w:cs="仿宋" w:hint="eastAsia"/>
            <w:lang w:eastAsia="zh-CN"/>
          </w:rPr>
          <w:t>十六、创新驱动与持续发展</w:t>
        </w:r>
        <w:r>
          <w:tab/>
        </w:r>
        <w:r>
          <w:fldChar w:fldCharType="begin"/>
        </w:r>
        <w:r>
          <w:instrText xml:space="preserve"> PAGEREF _Toc19291 \h </w:instrText>
        </w:r>
        <w:r>
          <w:fldChar w:fldCharType="separate"/>
        </w:r>
        <w:r>
          <w:t>77</w:t>
        </w:r>
        <w:r>
          <w:fldChar w:fldCharType="end"/>
        </w:r>
      </w:hyperlink>
    </w:p>
    <w:p>
      <w:pPr>
        <w:pStyle w:val="TOC2"/>
        <w:tabs>
          <w:tab w:val="right" w:leader="dot" w:pos="8306"/>
        </w:tabs>
      </w:pPr>
      <w:hyperlink w:anchor="_Toc12495" w:history="1">
        <w:r>
          <w:rPr>
            <w:rFonts w:ascii="仿宋" w:eastAsia="仿宋" w:hAnsi="仿宋" w:cs="仿宋" w:hint="eastAsia"/>
            <w:lang w:eastAsia="zh-CN"/>
          </w:rPr>
          <w:t>(一)、创新驱动战略实施</w:t>
        </w:r>
        <w:r>
          <w:tab/>
        </w:r>
        <w:r>
          <w:fldChar w:fldCharType="begin"/>
        </w:r>
        <w:r>
          <w:instrText xml:space="preserve"> PAGEREF _Toc12495 \h </w:instrText>
        </w:r>
        <w:r>
          <w:fldChar w:fldCharType="separate"/>
        </w:r>
        <w:r>
          <w:t>77</w:t>
        </w:r>
        <w:r>
          <w:fldChar w:fldCharType="end"/>
        </w:r>
      </w:hyperlink>
    </w:p>
    <w:p>
      <w:pPr>
        <w:pStyle w:val="TOC2"/>
        <w:tabs>
          <w:tab w:val="right" w:leader="dot" w:pos="8306"/>
        </w:tabs>
      </w:pPr>
      <w:hyperlink w:anchor="_Toc5380" w:history="1">
        <w:r>
          <w:rPr>
            <w:rFonts w:ascii="仿宋" w:eastAsia="仿宋" w:hAnsi="仿宋" w:cs="仿宋" w:hint="eastAsia"/>
            <w:lang w:eastAsia="zh-CN"/>
          </w:rPr>
          <w:t>(二)、持续发展路径探索</w:t>
        </w:r>
        <w:r>
          <w:tab/>
        </w:r>
        <w:r>
          <w:fldChar w:fldCharType="begin"/>
        </w:r>
        <w:r>
          <w:instrText xml:space="preserve"> PAGEREF _Toc5380 \h </w:instrText>
        </w:r>
        <w:r>
          <w:fldChar w:fldCharType="separate"/>
        </w:r>
        <w:r>
          <w:t>78</w:t>
        </w:r>
        <w:r>
          <w:fldChar w:fldCharType="end"/>
        </w:r>
      </w:hyperlink>
    </w:p>
    <w:p>
      <w:pPr>
        <w:pStyle w:val="TOC1"/>
        <w:tabs>
          <w:tab w:val="right" w:leader="dot" w:pos="8306"/>
        </w:tabs>
      </w:pPr>
      <w:hyperlink w:anchor="_Toc20644" w:history="1">
        <w:r>
          <w:rPr>
            <w:rFonts w:ascii="仿宋" w:eastAsia="仿宋" w:hAnsi="仿宋" w:cs="仿宋" w:hint="eastAsia"/>
            <w:lang w:eastAsia="zh-CN"/>
          </w:rPr>
          <w:t>十七、法律法规与政策遵循</w:t>
        </w:r>
        <w:r>
          <w:tab/>
        </w:r>
        <w:r>
          <w:fldChar w:fldCharType="begin"/>
        </w:r>
        <w:r>
          <w:instrText xml:space="preserve"> PAGEREF _Toc20644 \h </w:instrText>
        </w:r>
        <w:r>
          <w:fldChar w:fldCharType="separate"/>
        </w:r>
        <w:r>
          <w:t>82</w:t>
        </w:r>
        <w:r>
          <w:fldChar w:fldCharType="end"/>
        </w:r>
      </w:hyperlink>
    </w:p>
    <w:p>
      <w:pPr>
        <w:pStyle w:val="TOC2"/>
        <w:tabs>
          <w:tab w:val="right" w:leader="dot" w:pos="8306"/>
        </w:tabs>
      </w:pPr>
      <w:hyperlink w:anchor="_Toc13114" w:history="1">
        <w:r>
          <w:rPr>
            <w:rFonts w:ascii="仿宋" w:eastAsia="仿宋" w:hAnsi="仿宋" w:cs="仿宋" w:hint="eastAsia"/>
            <w:lang w:eastAsia="zh-CN"/>
          </w:rPr>
          <w:t>(一)、法律法规遵守</w:t>
        </w:r>
        <w:r>
          <w:tab/>
        </w:r>
        <w:r>
          <w:fldChar w:fldCharType="begin"/>
        </w:r>
        <w:r>
          <w:instrText xml:space="preserve"> PAGEREF _Toc13114 \h </w:instrText>
        </w:r>
        <w:r>
          <w:fldChar w:fldCharType="separate"/>
        </w:r>
        <w:r>
          <w:t>82</w:t>
        </w:r>
        <w:r>
          <w:fldChar w:fldCharType="end"/>
        </w:r>
      </w:hyperlink>
    </w:p>
    <w:p>
      <w:pPr>
        <w:pStyle w:val="TOC2"/>
        <w:tabs>
          <w:tab w:val="right" w:leader="dot" w:pos="8306"/>
        </w:tabs>
      </w:pPr>
      <w:hyperlink w:anchor="_Toc8325" w:history="1">
        <w:r>
          <w:rPr>
            <w:rFonts w:ascii="仿宋" w:eastAsia="仿宋" w:hAnsi="仿宋" w:cs="仿宋" w:hint="eastAsia"/>
            <w:lang w:eastAsia="zh-CN"/>
          </w:rPr>
          <w:t>(二)、政策导向与利用</w:t>
        </w:r>
        <w:r>
          <w:tab/>
        </w:r>
        <w:r>
          <w:fldChar w:fldCharType="begin"/>
        </w:r>
        <w:r>
          <w:instrText xml:space="preserve"> PAGEREF _Toc8325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6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189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161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09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630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活动策划项目与土地用途规划：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活动策划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活动策划项目的容积率和建筑密度：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用地控制指标通常规定了容积率和建筑密度的要求。对于活动策划项目来说，这将影响建筑物的规模和高度。必须确保项目的设计符合容积率和建筑密度的限制，以遵守用地控制法规。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活动策划项目的建筑线限制：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用地控制指标还可能规定了建筑物与街道或相邻土地的距离，这被称为建筑线限制。活动策划项目必须遵守这些规定，以确保建筑的位置符合法规。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活动策划项目的环境影响和可持续性：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用地控制指标可能包括环境保护要求，例如绿地比例和污染防控措施。对于活动策划项目，这意味着必须考虑如何保护当地生态系统、水资源和空气质量，以确保项目的可持续性。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活动策划项目的规划和设计团队需要定期审查和更新用地控制指标，以确保项目的合规性。如果需要调整用地控制指标，必须与政府部门和相关利益相关者协商，以确保变更是合法的和有利于城市的发展。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在整个项目规划和实施过程中，与用地控制指标的合作和遵守是至关重要的。这有助于确保活动策划项目是一个合法、可持续且与城市规划一致的发展项目。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167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活动策划项目在满足用地控制指标的前提下，还需要考虑地总体要求。这些要求通常由城市规划部门或政府机构制定，旨在确保项目的建设与城市的整体发展目标一致。以下是与地总体要求相关的关键考虑因素：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活动策划项目需要评估可用地块的规模和形状，以确定是否满足地总体要求。某些城市规划可能要求项目具有特定的地块大小或形状，以适应城市发展的整体格局。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每个城市都有自己的规划目标和愿景，包括住宅区、商业区和工业区的平衡发展。活动策划项目需要与城市规划目标保持一致，以确保项目不会破坏城市的整体规划。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https://d.book118.com/896000150155010043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9F2501"/>
    <w:rsid w:val="549F25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6000150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2024-01-26T00:03:00Z</dcterms:created>
  <dcterms:modified xsi:type="dcterms:W3CDTF">2024-01-26T00:04:00Z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BC5DED19A4074CE3A4D30B07258BA1FF_11</vt:lpwstr>
  </property>
  <property fmtid="{D5CDD505-2E9C-101B-9397-08002B2CF9AE}" pid="3" name="KSOProductBuildVer">
    <vt:lpwstr>2052-12.1.0.16250</vt:lpwstr>
  </property>
</Properties>
</file>