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648C5" w14:paraId="5491E82E" w14:textId="77777777">
      <w:pPr>
        <w:rPr>
          <w:rFonts w:ascii="仿宋" w:eastAsia="仿宋" w:hAnsi="仿宋" w:cs="仿宋"/>
          <w:b/>
          <w:sz w:val="40"/>
        </w:rPr>
      </w:pPr>
    </w:p>
    <w:p w:rsidR="002648C5" w14:paraId="7C8513F5" w14:textId="77777777">
      <w:pPr>
        <w:rPr>
          <w:rFonts w:ascii="仿宋" w:eastAsia="仿宋" w:hAnsi="仿宋" w:cs="仿宋"/>
          <w:b/>
          <w:sz w:val="40"/>
        </w:rPr>
      </w:pPr>
    </w:p>
    <w:p w:rsidR="002648C5" w14:paraId="185BA9BF" w14:textId="77777777">
      <w:pPr>
        <w:rPr>
          <w:rFonts w:ascii="仿宋" w:eastAsia="仿宋" w:hAnsi="仿宋" w:cs="仿宋"/>
          <w:b/>
          <w:sz w:val="40"/>
        </w:rPr>
      </w:pPr>
    </w:p>
    <w:p w:rsidR="002648C5" w14:paraId="0F8BD51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牛肉加工相关项目投资计划书</w:t>
      </w:r>
    </w:p>
    <w:p w:rsidR="002648C5" w14:paraId="027A7886" w14:textId="77777777">
      <w:pPr>
        <w:jc w:val="center"/>
        <w:rPr>
          <w:rFonts w:ascii="仿宋" w:eastAsia="仿宋" w:hAnsi="仿宋" w:cs="仿宋"/>
          <w:b/>
          <w:sz w:val="40"/>
        </w:rPr>
      </w:pPr>
      <w:r>
        <w:rPr>
          <w:rFonts w:ascii="仿宋" w:eastAsia="仿宋" w:hAnsi="仿宋" w:cs="仿宋" w:hint="eastAsia"/>
          <w:b/>
          <w:sz w:val="40"/>
        </w:rPr>
        <w:t>目录</w:t>
      </w:r>
    </w:p>
    <w:p w:rsidR="002648C5" w14:paraId="2F6E63C1" w14:textId="77777777">
      <w:pPr>
        <w:pStyle w:val="TOC1"/>
        <w:tabs>
          <w:tab w:val="right" w:leader="dot" w:pos="8306"/>
        </w:tabs>
      </w:pPr>
      <w:r>
        <w:fldChar w:fldCharType="begin"/>
      </w:r>
      <w:r>
        <w:instrText>TOC \h \z</w:instrText>
      </w:r>
      <w:r>
        <w:fldChar w:fldCharType="separate"/>
      </w:r>
      <w:hyperlink w:anchor="_Toc24381" w:history="1">
        <w:r>
          <w:rPr>
            <w:rFonts w:ascii="仿宋" w:eastAsia="仿宋" w:hAnsi="仿宋" w:cs="仿宋" w:hint="eastAsia"/>
          </w:rPr>
          <w:t>序言</w:t>
        </w:r>
        <w:r>
          <w:tab/>
        </w:r>
        <w:r>
          <w:fldChar w:fldCharType="begin"/>
        </w:r>
        <w:r>
          <w:instrText xml:space="preserve"> PAGEREF _Toc24381 \h </w:instrText>
        </w:r>
        <w:r>
          <w:fldChar w:fldCharType="separate"/>
        </w:r>
        <w:r>
          <w:t>3</w:t>
        </w:r>
        <w:r>
          <w:fldChar w:fldCharType="end"/>
        </w:r>
      </w:hyperlink>
    </w:p>
    <w:p w:rsidR="002648C5" w14:paraId="38F5AA00" w14:textId="77777777">
      <w:pPr>
        <w:pStyle w:val="TOC1"/>
        <w:tabs>
          <w:tab w:val="right" w:leader="dot" w:pos="8306"/>
        </w:tabs>
      </w:pPr>
      <w:hyperlink w:anchor="_Toc28314" w:history="1">
        <w:r>
          <w:rPr>
            <w:rFonts w:ascii="仿宋" w:eastAsia="仿宋" w:hAnsi="仿宋" w:cs="仿宋" w:hint="eastAsia"/>
          </w:rPr>
          <w:t>一、技术方案</w:t>
        </w:r>
        <w:r>
          <w:tab/>
        </w:r>
        <w:r>
          <w:fldChar w:fldCharType="begin"/>
        </w:r>
        <w:r>
          <w:instrText xml:space="preserve"> PAGEREF _Toc28314 \h </w:instrText>
        </w:r>
        <w:r>
          <w:fldChar w:fldCharType="separate"/>
        </w:r>
        <w:r>
          <w:t>3</w:t>
        </w:r>
        <w:r>
          <w:fldChar w:fldCharType="end"/>
        </w:r>
      </w:hyperlink>
    </w:p>
    <w:p w:rsidR="002648C5" w14:paraId="43878609" w14:textId="77777777">
      <w:pPr>
        <w:pStyle w:val="TOC2"/>
        <w:tabs>
          <w:tab w:val="right" w:leader="dot" w:pos="8306"/>
        </w:tabs>
      </w:pPr>
      <w:hyperlink w:anchor="_Toc1387" w:history="1">
        <w:r>
          <w:rPr>
            <w:rFonts w:ascii="仿宋" w:eastAsia="仿宋" w:hAnsi="仿宋" w:cs="仿宋" w:hint="eastAsia"/>
          </w:rPr>
          <w:t>（一）企业技术研发分析</w:t>
        </w:r>
        <w:r>
          <w:tab/>
        </w:r>
        <w:r>
          <w:fldChar w:fldCharType="begin"/>
        </w:r>
        <w:r>
          <w:instrText xml:space="preserve"> PAGEREF _Toc1387 \h </w:instrText>
        </w:r>
        <w:r>
          <w:fldChar w:fldCharType="separate"/>
        </w:r>
        <w:r>
          <w:t>3</w:t>
        </w:r>
        <w:r>
          <w:fldChar w:fldCharType="end"/>
        </w:r>
      </w:hyperlink>
    </w:p>
    <w:p w:rsidR="002648C5" w14:paraId="412DDE69" w14:textId="77777777">
      <w:pPr>
        <w:pStyle w:val="TOC2"/>
        <w:tabs>
          <w:tab w:val="right" w:leader="dot" w:pos="8306"/>
        </w:tabs>
      </w:pPr>
      <w:hyperlink w:anchor="_Toc32752" w:history="1">
        <w:r>
          <w:rPr>
            <w:rFonts w:ascii="仿宋" w:eastAsia="仿宋" w:hAnsi="仿宋" w:cs="仿宋" w:hint="eastAsia"/>
          </w:rPr>
          <w:t>（二）牛肉加工项目技术工艺分析</w:t>
        </w:r>
        <w:r>
          <w:tab/>
        </w:r>
        <w:r>
          <w:fldChar w:fldCharType="begin"/>
        </w:r>
        <w:r>
          <w:instrText xml:space="preserve"> PAGEREF _Toc32752 \h </w:instrText>
        </w:r>
        <w:r>
          <w:fldChar w:fldCharType="separate"/>
        </w:r>
        <w:r>
          <w:t>4</w:t>
        </w:r>
        <w:r>
          <w:fldChar w:fldCharType="end"/>
        </w:r>
      </w:hyperlink>
    </w:p>
    <w:p w:rsidR="002648C5" w14:paraId="17BA4581" w14:textId="77777777">
      <w:pPr>
        <w:pStyle w:val="TOC2"/>
        <w:tabs>
          <w:tab w:val="right" w:leader="dot" w:pos="8306"/>
        </w:tabs>
      </w:pPr>
      <w:hyperlink w:anchor="_Toc27236" w:history="1">
        <w:r>
          <w:rPr>
            <w:rFonts w:ascii="仿宋" w:eastAsia="仿宋" w:hAnsi="仿宋" w:cs="仿宋" w:hint="eastAsia"/>
          </w:rPr>
          <w:t>（三）牛肉加工项目技术流程</w:t>
        </w:r>
        <w:r>
          <w:tab/>
        </w:r>
        <w:r>
          <w:fldChar w:fldCharType="begin"/>
        </w:r>
        <w:r>
          <w:instrText xml:space="preserve"> PAGEREF _Toc27236 \h </w:instrText>
        </w:r>
        <w:r>
          <w:fldChar w:fldCharType="separate"/>
        </w:r>
        <w:r>
          <w:t>6</w:t>
        </w:r>
        <w:r>
          <w:fldChar w:fldCharType="end"/>
        </w:r>
      </w:hyperlink>
    </w:p>
    <w:p w:rsidR="002648C5" w14:paraId="600913CB" w14:textId="77777777">
      <w:pPr>
        <w:pStyle w:val="TOC2"/>
        <w:tabs>
          <w:tab w:val="right" w:leader="dot" w:pos="8306"/>
        </w:tabs>
      </w:pPr>
      <w:hyperlink w:anchor="_Toc6186" w:history="1">
        <w:r>
          <w:rPr>
            <w:rFonts w:ascii="仿宋" w:eastAsia="仿宋" w:hAnsi="仿宋" w:cs="仿宋" w:hint="eastAsia"/>
          </w:rPr>
          <w:t>（四）设备选型方案</w:t>
        </w:r>
        <w:r>
          <w:tab/>
        </w:r>
        <w:r>
          <w:fldChar w:fldCharType="begin"/>
        </w:r>
        <w:r>
          <w:instrText xml:space="preserve"> PAGEREF _Toc6186 \h </w:instrText>
        </w:r>
        <w:r>
          <w:fldChar w:fldCharType="separate"/>
        </w:r>
        <w:r>
          <w:t>8</w:t>
        </w:r>
        <w:r>
          <w:fldChar w:fldCharType="end"/>
        </w:r>
      </w:hyperlink>
    </w:p>
    <w:p w:rsidR="002648C5" w14:paraId="574939D9" w14:textId="77777777">
      <w:pPr>
        <w:pStyle w:val="TOC1"/>
        <w:tabs>
          <w:tab w:val="right" w:leader="dot" w:pos="8306"/>
        </w:tabs>
      </w:pPr>
      <w:hyperlink w:anchor="_Toc5606" w:history="1">
        <w:r>
          <w:rPr>
            <w:rFonts w:ascii="仿宋" w:eastAsia="仿宋" w:hAnsi="仿宋" w:cs="仿宋" w:hint="eastAsia"/>
          </w:rPr>
          <w:t>二、产品方案与建设规划</w:t>
        </w:r>
        <w:r>
          <w:tab/>
        </w:r>
        <w:r>
          <w:fldChar w:fldCharType="begin"/>
        </w:r>
        <w:r>
          <w:instrText xml:space="preserve"> PAGEREF _Toc5606 \h </w:instrText>
        </w:r>
        <w:r>
          <w:fldChar w:fldCharType="separate"/>
        </w:r>
        <w:r>
          <w:t>9</w:t>
        </w:r>
        <w:r>
          <w:fldChar w:fldCharType="end"/>
        </w:r>
      </w:hyperlink>
    </w:p>
    <w:p w:rsidR="002648C5" w14:paraId="2F3D1146" w14:textId="77777777">
      <w:pPr>
        <w:pStyle w:val="TOC2"/>
        <w:tabs>
          <w:tab w:val="right" w:leader="dot" w:pos="8306"/>
        </w:tabs>
      </w:pPr>
      <w:hyperlink w:anchor="_Toc23609" w:history="1">
        <w:r>
          <w:rPr>
            <w:rFonts w:ascii="仿宋" w:eastAsia="仿宋" w:hAnsi="仿宋" w:cs="仿宋" w:hint="eastAsia"/>
          </w:rPr>
          <w:t>（一）牛肉加工项目场地规模</w:t>
        </w:r>
        <w:r>
          <w:tab/>
        </w:r>
        <w:r>
          <w:fldChar w:fldCharType="begin"/>
        </w:r>
        <w:r>
          <w:instrText xml:space="preserve"> PAGEREF _Toc23609 \h </w:instrText>
        </w:r>
        <w:r>
          <w:fldChar w:fldCharType="separate"/>
        </w:r>
        <w:r>
          <w:t>9</w:t>
        </w:r>
        <w:r>
          <w:fldChar w:fldCharType="end"/>
        </w:r>
      </w:hyperlink>
    </w:p>
    <w:p w:rsidR="002648C5" w14:paraId="54CC834B" w14:textId="77777777">
      <w:pPr>
        <w:pStyle w:val="TOC2"/>
        <w:tabs>
          <w:tab w:val="right" w:leader="dot" w:pos="8306"/>
        </w:tabs>
      </w:pPr>
      <w:hyperlink w:anchor="_Toc3226" w:history="1">
        <w:r>
          <w:rPr>
            <w:rFonts w:ascii="仿宋" w:eastAsia="仿宋" w:hAnsi="仿宋" w:cs="仿宋" w:hint="eastAsia"/>
          </w:rPr>
          <w:t>（二）产能规模</w:t>
        </w:r>
        <w:r>
          <w:tab/>
        </w:r>
        <w:r>
          <w:fldChar w:fldCharType="begin"/>
        </w:r>
        <w:r>
          <w:instrText xml:space="preserve"> PAGEREF _Toc3226 \h </w:instrText>
        </w:r>
        <w:r>
          <w:fldChar w:fldCharType="separate"/>
        </w:r>
        <w:r>
          <w:t>9</w:t>
        </w:r>
        <w:r>
          <w:fldChar w:fldCharType="end"/>
        </w:r>
      </w:hyperlink>
    </w:p>
    <w:p w:rsidR="002648C5" w14:paraId="44D5BE6B" w14:textId="77777777">
      <w:pPr>
        <w:pStyle w:val="TOC2"/>
        <w:tabs>
          <w:tab w:val="right" w:leader="dot" w:pos="8306"/>
        </w:tabs>
      </w:pPr>
      <w:hyperlink w:anchor="_Toc27548" w:history="1">
        <w:r>
          <w:rPr>
            <w:rFonts w:ascii="仿宋" w:eastAsia="仿宋" w:hAnsi="仿宋" w:cs="仿宋" w:hint="eastAsia"/>
          </w:rPr>
          <w:t>（三）产品规划</w:t>
        </w:r>
        <w:r>
          <w:rPr>
            <w:rFonts w:ascii="仿宋" w:eastAsia="仿宋" w:hAnsi="仿宋" w:cs="仿宋" w:hint="eastAsia"/>
          </w:rPr>
          <w:t>方案及生产纲领</w:t>
        </w:r>
        <w:r>
          <w:tab/>
        </w:r>
        <w:r>
          <w:fldChar w:fldCharType="begin"/>
        </w:r>
        <w:r>
          <w:instrText xml:space="preserve"> PAGEREF _Toc27548 \h </w:instrText>
        </w:r>
        <w:r>
          <w:fldChar w:fldCharType="separate"/>
        </w:r>
        <w:r>
          <w:t>9</w:t>
        </w:r>
        <w:r>
          <w:fldChar w:fldCharType="end"/>
        </w:r>
      </w:hyperlink>
    </w:p>
    <w:p w:rsidR="002648C5" w14:paraId="56F6F778" w14:textId="77777777">
      <w:pPr>
        <w:pStyle w:val="TOC1"/>
        <w:tabs>
          <w:tab w:val="right" w:leader="dot" w:pos="8306"/>
        </w:tabs>
      </w:pPr>
      <w:hyperlink w:anchor="_Toc20373" w:history="1">
        <w:r>
          <w:rPr>
            <w:rFonts w:ascii="仿宋" w:eastAsia="仿宋" w:hAnsi="仿宋" w:cs="仿宋" w:hint="eastAsia"/>
          </w:rPr>
          <w:t>三、建筑工程方案</w:t>
        </w:r>
        <w:r>
          <w:tab/>
        </w:r>
        <w:r>
          <w:fldChar w:fldCharType="begin"/>
        </w:r>
        <w:r>
          <w:instrText xml:space="preserve"> PAGEREF _Toc20373 \h </w:instrText>
        </w:r>
        <w:r>
          <w:fldChar w:fldCharType="separate"/>
        </w:r>
        <w:r>
          <w:t>10</w:t>
        </w:r>
        <w:r>
          <w:fldChar w:fldCharType="end"/>
        </w:r>
      </w:hyperlink>
    </w:p>
    <w:p w:rsidR="002648C5" w14:paraId="5B80A64F" w14:textId="77777777">
      <w:pPr>
        <w:pStyle w:val="TOC2"/>
        <w:tabs>
          <w:tab w:val="right" w:leader="dot" w:pos="8306"/>
        </w:tabs>
      </w:pPr>
      <w:hyperlink w:anchor="_Toc27740" w:history="1">
        <w:r>
          <w:rPr>
            <w:rFonts w:ascii="仿宋" w:eastAsia="仿宋" w:hAnsi="仿宋" w:cs="仿宋" w:hint="eastAsia"/>
          </w:rPr>
          <w:t>（一）牛肉加工项目工程设计总体要求</w:t>
        </w:r>
        <w:r>
          <w:tab/>
        </w:r>
        <w:r>
          <w:fldChar w:fldCharType="begin"/>
        </w:r>
        <w:r>
          <w:instrText xml:space="preserve"> PAGEREF _Toc27740 \h </w:instrText>
        </w:r>
        <w:r>
          <w:fldChar w:fldCharType="separate"/>
        </w:r>
        <w:r>
          <w:t>10</w:t>
        </w:r>
        <w:r>
          <w:fldChar w:fldCharType="end"/>
        </w:r>
      </w:hyperlink>
    </w:p>
    <w:p w:rsidR="002648C5" w14:paraId="71791E3B" w14:textId="77777777">
      <w:pPr>
        <w:pStyle w:val="TOC2"/>
        <w:tabs>
          <w:tab w:val="right" w:leader="dot" w:pos="8306"/>
        </w:tabs>
      </w:pPr>
      <w:hyperlink w:anchor="_Toc6368" w:history="1">
        <w:r>
          <w:rPr>
            <w:rFonts w:ascii="仿宋" w:eastAsia="仿宋" w:hAnsi="仿宋" w:cs="仿宋" w:hint="eastAsia"/>
          </w:rPr>
          <w:t>（二）建设方案</w:t>
        </w:r>
        <w:r>
          <w:tab/>
        </w:r>
        <w:r>
          <w:fldChar w:fldCharType="begin"/>
        </w:r>
        <w:r>
          <w:instrText xml:space="preserve"> PAGEREF _Toc6368 \h </w:instrText>
        </w:r>
        <w:r>
          <w:fldChar w:fldCharType="separate"/>
        </w:r>
        <w:r>
          <w:t>14</w:t>
        </w:r>
        <w:r>
          <w:fldChar w:fldCharType="end"/>
        </w:r>
      </w:hyperlink>
    </w:p>
    <w:p w:rsidR="002648C5" w14:paraId="4E89AF19" w14:textId="77777777">
      <w:pPr>
        <w:pStyle w:val="TOC2"/>
        <w:tabs>
          <w:tab w:val="right" w:leader="dot" w:pos="8306"/>
        </w:tabs>
      </w:pPr>
      <w:hyperlink w:anchor="_Toc13307" w:history="1">
        <w:r>
          <w:rPr>
            <w:rFonts w:ascii="仿宋" w:eastAsia="仿宋" w:hAnsi="仿宋" w:cs="仿宋" w:hint="eastAsia"/>
          </w:rPr>
          <w:t>（三）建筑工程建设指标</w:t>
        </w:r>
        <w:r>
          <w:tab/>
        </w:r>
        <w:r>
          <w:fldChar w:fldCharType="begin"/>
        </w:r>
        <w:r>
          <w:instrText xml:space="preserve"> PAGEREF _Toc13307 \h </w:instrText>
        </w:r>
        <w:r>
          <w:fldChar w:fldCharType="separate"/>
        </w:r>
        <w:r>
          <w:t>16</w:t>
        </w:r>
        <w:r>
          <w:fldChar w:fldCharType="end"/>
        </w:r>
      </w:hyperlink>
    </w:p>
    <w:p w:rsidR="002648C5" w14:paraId="130F410E" w14:textId="77777777">
      <w:pPr>
        <w:pStyle w:val="TOC1"/>
        <w:tabs>
          <w:tab w:val="right" w:leader="dot" w:pos="8306"/>
        </w:tabs>
      </w:pPr>
      <w:hyperlink w:anchor="_Toc17703" w:history="1">
        <w:r>
          <w:rPr>
            <w:rFonts w:ascii="仿宋" w:eastAsia="仿宋" w:hAnsi="仿宋" w:cs="仿宋" w:hint="eastAsia"/>
          </w:rPr>
          <w:t>四、牛肉加工项目投资背景分析</w:t>
        </w:r>
        <w:r>
          <w:tab/>
        </w:r>
        <w:r>
          <w:fldChar w:fldCharType="begin"/>
        </w:r>
        <w:r>
          <w:instrText xml:space="preserve"> PAGEREF _Toc17703 \h </w:instrText>
        </w:r>
        <w:r>
          <w:fldChar w:fldCharType="separate"/>
        </w:r>
        <w:r>
          <w:t>16</w:t>
        </w:r>
        <w:r>
          <w:fldChar w:fldCharType="end"/>
        </w:r>
      </w:hyperlink>
    </w:p>
    <w:p w:rsidR="002648C5" w14:paraId="4B3F69F0" w14:textId="77777777">
      <w:pPr>
        <w:pStyle w:val="TOC2"/>
        <w:tabs>
          <w:tab w:val="right" w:leader="dot" w:pos="8306"/>
        </w:tabs>
      </w:pPr>
      <w:hyperlink w:anchor="_Toc23771" w:history="1">
        <w:r>
          <w:rPr>
            <w:rFonts w:ascii="仿宋" w:eastAsia="仿宋" w:hAnsi="仿宋" w:cs="仿宋" w:hint="eastAsia"/>
          </w:rPr>
          <w:t>（一）行业背景分析</w:t>
        </w:r>
        <w:r>
          <w:tab/>
        </w:r>
        <w:r>
          <w:fldChar w:fldCharType="begin"/>
        </w:r>
        <w:r>
          <w:instrText xml:space="preserve"> PAGEREF _Toc23771 \h </w:instrText>
        </w:r>
        <w:r>
          <w:fldChar w:fldCharType="separate"/>
        </w:r>
        <w:r>
          <w:t>16</w:t>
        </w:r>
        <w:r>
          <w:fldChar w:fldCharType="end"/>
        </w:r>
      </w:hyperlink>
    </w:p>
    <w:p w:rsidR="002648C5" w14:paraId="5ACFEA56" w14:textId="77777777">
      <w:pPr>
        <w:pStyle w:val="TOC2"/>
        <w:tabs>
          <w:tab w:val="right" w:leader="dot" w:pos="8306"/>
        </w:tabs>
      </w:pPr>
      <w:hyperlink w:anchor="_Toc7173" w:history="1">
        <w:r>
          <w:rPr>
            <w:rFonts w:ascii="仿宋" w:eastAsia="仿宋" w:hAnsi="仿宋" w:cs="仿宋" w:hint="eastAsia"/>
          </w:rPr>
          <w:t>（二）产业发展分析</w:t>
        </w:r>
        <w:r>
          <w:tab/>
        </w:r>
        <w:r>
          <w:fldChar w:fldCharType="begin"/>
        </w:r>
        <w:r>
          <w:instrText xml:space="preserve"> PAGEREF _Toc7173 \h </w:instrText>
        </w:r>
        <w:r>
          <w:fldChar w:fldCharType="separate"/>
        </w:r>
        <w:r>
          <w:t>17</w:t>
        </w:r>
        <w:r>
          <w:fldChar w:fldCharType="end"/>
        </w:r>
      </w:hyperlink>
    </w:p>
    <w:p w:rsidR="002648C5" w14:paraId="755DD063" w14:textId="77777777">
      <w:pPr>
        <w:pStyle w:val="TOC1"/>
        <w:tabs>
          <w:tab w:val="right" w:leader="dot" w:pos="8306"/>
        </w:tabs>
      </w:pPr>
      <w:hyperlink w:anchor="_Toc21481" w:history="1">
        <w:r>
          <w:rPr>
            <w:rFonts w:ascii="仿宋" w:eastAsia="仿宋" w:hAnsi="仿宋" w:cs="仿宋" w:hint="eastAsia"/>
          </w:rPr>
          <w:t>五、牛肉加工项目概论</w:t>
        </w:r>
        <w:r>
          <w:tab/>
        </w:r>
        <w:r>
          <w:fldChar w:fldCharType="begin"/>
        </w:r>
        <w:r>
          <w:instrText xml:space="preserve"> PAGEREF _Toc21481 \h </w:instrText>
        </w:r>
        <w:r>
          <w:fldChar w:fldCharType="separate"/>
        </w:r>
        <w:r>
          <w:t>19</w:t>
        </w:r>
        <w:r>
          <w:fldChar w:fldCharType="end"/>
        </w:r>
      </w:hyperlink>
    </w:p>
    <w:p w:rsidR="002648C5" w14:paraId="2B105C6E" w14:textId="77777777">
      <w:pPr>
        <w:pStyle w:val="TOC2"/>
        <w:tabs>
          <w:tab w:val="right" w:leader="dot" w:pos="8306"/>
        </w:tabs>
      </w:pPr>
      <w:hyperlink w:anchor="_Toc29572" w:history="1">
        <w:r>
          <w:rPr>
            <w:rFonts w:ascii="仿宋" w:eastAsia="仿宋" w:hAnsi="仿宋" w:cs="仿宋" w:hint="eastAsia"/>
          </w:rPr>
          <w:t>（一）牛肉加工项目名称</w:t>
        </w:r>
        <w:r>
          <w:tab/>
        </w:r>
        <w:r>
          <w:fldChar w:fldCharType="begin"/>
        </w:r>
        <w:r>
          <w:instrText xml:space="preserve"> PAGEREF _Toc29572 \h </w:instrText>
        </w:r>
        <w:r>
          <w:fldChar w:fldCharType="separate"/>
        </w:r>
        <w:r>
          <w:t>19</w:t>
        </w:r>
        <w:r>
          <w:fldChar w:fldCharType="end"/>
        </w:r>
      </w:hyperlink>
    </w:p>
    <w:p w:rsidR="002648C5" w14:paraId="2DB6A22F" w14:textId="77777777">
      <w:pPr>
        <w:pStyle w:val="TOC2"/>
        <w:tabs>
          <w:tab w:val="right" w:leader="dot" w:pos="8306"/>
        </w:tabs>
      </w:pPr>
      <w:hyperlink w:anchor="_Toc2191" w:history="1">
        <w:r>
          <w:rPr>
            <w:rFonts w:ascii="仿宋" w:eastAsia="仿宋" w:hAnsi="仿宋" w:cs="仿宋" w:hint="eastAsia"/>
          </w:rPr>
          <w:t>（二）牛肉加工项目投资人</w:t>
        </w:r>
        <w:r>
          <w:tab/>
        </w:r>
        <w:r>
          <w:fldChar w:fldCharType="begin"/>
        </w:r>
        <w:r>
          <w:instrText xml:space="preserve"> PAGEREF _Toc2191 \h </w:instrText>
        </w:r>
        <w:r>
          <w:fldChar w:fldCharType="separate"/>
        </w:r>
        <w:r>
          <w:t>19</w:t>
        </w:r>
        <w:r>
          <w:fldChar w:fldCharType="end"/>
        </w:r>
      </w:hyperlink>
    </w:p>
    <w:p w:rsidR="002648C5" w14:paraId="52789DB8" w14:textId="77777777">
      <w:pPr>
        <w:pStyle w:val="TOC2"/>
        <w:tabs>
          <w:tab w:val="right" w:leader="dot" w:pos="8306"/>
        </w:tabs>
      </w:pPr>
      <w:hyperlink w:anchor="_Toc20682" w:history="1">
        <w:r>
          <w:rPr>
            <w:rFonts w:ascii="仿宋" w:eastAsia="仿宋" w:hAnsi="仿宋" w:cs="仿宋" w:hint="eastAsia"/>
          </w:rPr>
          <w:t>（三）建设地点</w:t>
        </w:r>
        <w:r>
          <w:tab/>
        </w:r>
        <w:r>
          <w:fldChar w:fldCharType="begin"/>
        </w:r>
        <w:r>
          <w:instrText xml:space="preserve"> PAGEREF _Toc20682 \h </w:instrText>
        </w:r>
        <w:r>
          <w:fldChar w:fldCharType="separate"/>
        </w:r>
        <w:r>
          <w:t>19</w:t>
        </w:r>
        <w:r>
          <w:fldChar w:fldCharType="end"/>
        </w:r>
      </w:hyperlink>
    </w:p>
    <w:p w:rsidR="002648C5" w14:paraId="784781F8" w14:textId="77777777">
      <w:pPr>
        <w:pStyle w:val="TOC2"/>
        <w:tabs>
          <w:tab w:val="right" w:leader="dot" w:pos="8306"/>
        </w:tabs>
      </w:pPr>
      <w:hyperlink w:anchor="_Toc31030" w:history="1">
        <w:r>
          <w:rPr>
            <w:rFonts w:ascii="仿宋" w:eastAsia="仿宋" w:hAnsi="仿宋" w:cs="仿宋" w:hint="eastAsia"/>
          </w:rPr>
          <w:t>（</w:t>
        </w:r>
        <w:r>
          <w:rPr>
            <w:rFonts w:ascii="仿宋" w:eastAsia="仿宋" w:hAnsi="仿宋" w:cs="仿宋" w:hint="eastAsia"/>
          </w:rPr>
          <w:t>四）编制原则</w:t>
        </w:r>
        <w:r>
          <w:tab/>
        </w:r>
        <w:r>
          <w:fldChar w:fldCharType="begin"/>
        </w:r>
        <w:r>
          <w:instrText xml:space="preserve"> PAGEREF _Toc31030 \h </w:instrText>
        </w:r>
        <w:r>
          <w:fldChar w:fldCharType="separate"/>
        </w:r>
        <w:r>
          <w:t>19</w:t>
        </w:r>
        <w:r>
          <w:fldChar w:fldCharType="end"/>
        </w:r>
      </w:hyperlink>
    </w:p>
    <w:p w:rsidR="002648C5" w14:paraId="6A51F709" w14:textId="77777777">
      <w:pPr>
        <w:pStyle w:val="TOC2"/>
        <w:tabs>
          <w:tab w:val="right" w:leader="dot" w:pos="8306"/>
        </w:tabs>
      </w:pPr>
      <w:hyperlink w:anchor="_Toc30477" w:history="1">
        <w:r>
          <w:rPr>
            <w:rFonts w:ascii="仿宋" w:eastAsia="仿宋" w:hAnsi="仿宋" w:cs="仿宋" w:hint="eastAsia"/>
          </w:rPr>
          <w:t>（五）编制依据</w:t>
        </w:r>
        <w:r>
          <w:tab/>
        </w:r>
        <w:r>
          <w:fldChar w:fldCharType="begin"/>
        </w:r>
        <w:r>
          <w:instrText xml:space="preserve"> PAGEREF _Toc30477 \h </w:instrText>
        </w:r>
        <w:r>
          <w:fldChar w:fldCharType="separate"/>
        </w:r>
        <w:r>
          <w:t>20</w:t>
        </w:r>
        <w:r>
          <w:fldChar w:fldCharType="end"/>
        </w:r>
      </w:hyperlink>
    </w:p>
    <w:p w:rsidR="002648C5" w14:paraId="657EFC7E" w14:textId="77777777">
      <w:pPr>
        <w:pStyle w:val="TOC2"/>
        <w:tabs>
          <w:tab w:val="right" w:leader="dot" w:pos="8306"/>
        </w:tabs>
      </w:pPr>
      <w:hyperlink w:anchor="_Toc26850" w:history="1">
        <w:r>
          <w:rPr>
            <w:rFonts w:ascii="仿宋" w:eastAsia="仿宋" w:hAnsi="仿宋" w:cs="仿宋" w:hint="eastAsia"/>
          </w:rPr>
          <w:t>（六）编制范围及内容</w:t>
        </w:r>
        <w:r>
          <w:tab/>
        </w:r>
        <w:r>
          <w:fldChar w:fldCharType="begin"/>
        </w:r>
        <w:r>
          <w:instrText xml:space="preserve"> PAGEREF _Toc26850 \h </w:instrText>
        </w:r>
        <w:r>
          <w:fldChar w:fldCharType="separate"/>
        </w:r>
        <w:r>
          <w:t>21</w:t>
        </w:r>
        <w:r>
          <w:fldChar w:fldCharType="end"/>
        </w:r>
      </w:hyperlink>
    </w:p>
    <w:p w:rsidR="002648C5" w14:paraId="53A96103" w14:textId="77777777">
      <w:pPr>
        <w:pStyle w:val="TOC2"/>
        <w:tabs>
          <w:tab w:val="right" w:leader="dot" w:pos="8306"/>
        </w:tabs>
      </w:pPr>
      <w:hyperlink w:anchor="_Toc8003" w:history="1">
        <w:r>
          <w:rPr>
            <w:rFonts w:ascii="仿宋" w:eastAsia="仿宋" w:hAnsi="仿宋" w:cs="仿宋" w:hint="eastAsia"/>
          </w:rPr>
          <w:t>（七）牛肉加工项目建设背景</w:t>
        </w:r>
        <w:r>
          <w:tab/>
        </w:r>
        <w:r>
          <w:fldChar w:fldCharType="begin"/>
        </w:r>
        <w:r>
          <w:instrText xml:space="preserve"> PAGEREF _Toc8003 \h </w:instrText>
        </w:r>
        <w:r>
          <w:fldChar w:fldCharType="separate"/>
        </w:r>
        <w:r>
          <w:t>23</w:t>
        </w:r>
        <w:r>
          <w:fldChar w:fldCharType="end"/>
        </w:r>
      </w:hyperlink>
    </w:p>
    <w:p w:rsidR="002648C5" w14:paraId="23FB97DE" w14:textId="77777777">
      <w:pPr>
        <w:pStyle w:val="TOC2"/>
        <w:tabs>
          <w:tab w:val="right" w:leader="dot" w:pos="8306"/>
        </w:tabs>
      </w:pPr>
      <w:hyperlink w:anchor="_Toc11953" w:history="1">
        <w:r>
          <w:rPr>
            <w:rFonts w:ascii="仿宋" w:eastAsia="仿宋" w:hAnsi="仿宋" w:cs="仿宋" w:hint="eastAsia"/>
          </w:rPr>
          <w:t>（八）结论分析</w:t>
        </w:r>
        <w:r>
          <w:tab/>
        </w:r>
        <w:r>
          <w:fldChar w:fldCharType="begin"/>
        </w:r>
        <w:r>
          <w:instrText xml:space="preserve"> PAGEREF _Toc11953 \h </w:instrText>
        </w:r>
        <w:r>
          <w:fldChar w:fldCharType="separate"/>
        </w:r>
        <w:r>
          <w:t>24</w:t>
        </w:r>
        <w:r>
          <w:fldChar w:fldCharType="end"/>
        </w:r>
      </w:hyperlink>
    </w:p>
    <w:p w:rsidR="002648C5" w14:paraId="05FDE915" w14:textId="77777777">
      <w:pPr>
        <w:pStyle w:val="TOC1"/>
        <w:tabs>
          <w:tab w:val="right" w:leader="dot" w:pos="8306"/>
        </w:tabs>
      </w:pPr>
      <w:hyperlink w:anchor="_Toc9765" w:history="1">
        <w:r>
          <w:rPr>
            <w:rFonts w:ascii="仿宋" w:eastAsia="仿宋" w:hAnsi="仿宋" w:cs="仿宋" w:hint="eastAsia"/>
          </w:rPr>
          <w:t>六、经济效益分析</w:t>
        </w:r>
        <w:r>
          <w:tab/>
        </w:r>
        <w:r>
          <w:fldChar w:fldCharType="begin"/>
        </w:r>
        <w:r>
          <w:instrText xml:space="preserve"> PAGEREF _Toc9765 \h </w:instrText>
        </w:r>
        <w:r>
          <w:fldChar w:fldCharType="separate"/>
        </w:r>
        <w:r>
          <w:t>25</w:t>
        </w:r>
        <w:r>
          <w:fldChar w:fldCharType="end"/>
        </w:r>
      </w:hyperlink>
    </w:p>
    <w:p w:rsidR="002648C5" w14:paraId="78E37E67" w14:textId="77777777">
      <w:pPr>
        <w:pStyle w:val="TOC2"/>
        <w:tabs>
          <w:tab w:val="right" w:leader="dot" w:pos="8306"/>
        </w:tabs>
      </w:pPr>
      <w:hyperlink w:anchor="_Toc22079" w:history="1">
        <w:r>
          <w:rPr>
            <w:rFonts w:ascii="仿宋" w:eastAsia="仿宋" w:hAnsi="仿宋" w:cs="仿宋" w:hint="eastAsia"/>
          </w:rPr>
          <w:t>（一）基本</w:t>
        </w:r>
        <w:r>
          <w:rPr>
            <w:rFonts w:ascii="仿宋" w:eastAsia="仿宋" w:hAnsi="仿宋" w:cs="仿宋" w:hint="eastAsia"/>
          </w:rPr>
          <w:t>假设及基础参数选取</w:t>
        </w:r>
        <w:r>
          <w:tab/>
        </w:r>
        <w:r>
          <w:fldChar w:fldCharType="begin"/>
        </w:r>
        <w:r>
          <w:instrText xml:space="preserve"> PAGEREF _Toc22079 \h </w:instrText>
        </w:r>
        <w:r>
          <w:fldChar w:fldCharType="separate"/>
        </w:r>
        <w:r>
          <w:t>25</w:t>
        </w:r>
        <w:r>
          <w:fldChar w:fldCharType="end"/>
        </w:r>
      </w:hyperlink>
    </w:p>
    <w:p w:rsidR="002648C5" w14:paraId="4A7522F6" w14:textId="77777777">
      <w:pPr>
        <w:pStyle w:val="TOC2"/>
        <w:tabs>
          <w:tab w:val="right" w:leader="dot" w:pos="8306"/>
        </w:tabs>
      </w:pPr>
      <w:hyperlink w:anchor="_Toc11136" w:history="1">
        <w:r>
          <w:rPr>
            <w:rFonts w:ascii="仿宋" w:eastAsia="仿宋" w:hAnsi="仿宋" w:cs="仿宋" w:hint="eastAsia"/>
          </w:rPr>
          <w:t>（二）经济评价财务测算</w:t>
        </w:r>
        <w:r>
          <w:tab/>
        </w:r>
        <w:r>
          <w:fldChar w:fldCharType="begin"/>
        </w:r>
        <w:r>
          <w:instrText xml:space="preserve"> PAGEREF _Toc11136 \h </w:instrText>
        </w:r>
        <w:r>
          <w:fldChar w:fldCharType="separate"/>
        </w:r>
        <w:r>
          <w:t>26</w:t>
        </w:r>
        <w:r>
          <w:fldChar w:fldCharType="end"/>
        </w:r>
      </w:hyperlink>
    </w:p>
    <w:p w:rsidR="002648C5" w14:paraId="0ACB26CA" w14:textId="77777777">
      <w:pPr>
        <w:pStyle w:val="TOC2"/>
        <w:tabs>
          <w:tab w:val="right" w:leader="dot" w:pos="8306"/>
        </w:tabs>
      </w:pPr>
      <w:hyperlink w:anchor="_Toc16446" w:history="1">
        <w:r>
          <w:rPr>
            <w:rFonts w:ascii="仿宋" w:eastAsia="仿宋" w:hAnsi="仿宋" w:cs="仿宋" w:hint="eastAsia"/>
          </w:rPr>
          <w:t>（三）牛肉加工项目盈利能力分析</w:t>
        </w:r>
        <w:r>
          <w:tab/>
        </w:r>
        <w:r>
          <w:fldChar w:fldCharType="begin"/>
        </w:r>
        <w:r>
          <w:instrText xml:space="preserve"> PAGEREF _Toc16446 \h </w:instrText>
        </w:r>
        <w:r>
          <w:fldChar w:fldCharType="separate"/>
        </w:r>
        <w:r>
          <w:t>28</w:t>
        </w:r>
        <w:r>
          <w:fldChar w:fldCharType="end"/>
        </w:r>
      </w:hyperlink>
    </w:p>
    <w:p w:rsidR="002648C5" w14:paraId="2E9BCAAE" w14:textId="77777777">
      <w:pPr>
        <w:pStyle w:val="TOC2"/>
        <w:tabs>
          <w:tab w:val="right" w:leader="dot" w:pos="8306"/>
        </w:tabs>
      </w:pPr>
      <w:hyperlink w:anchor="_Toc13552" w:history="1">
        <w:r>
          <w:rPr>
            <w:rFonts w:ascii="仿宋" w:eastAsia="仿宋" w:hAnsi="仿宋" w:cs="仿宋" w:hint="eastAsia"/>
          </w:rPr>
          <w:t>（四）财务生存能力分析</w:t>
        </w:r>
        <w:r>
          <w:tab/>
        </w:r>
        <w:r>
          <w:fldChar w:fldCharType="begin"/>
        </w:r>
        <w:r>
          <w:instrText xml:space="preserve"> PAGEREF _Toc13552 \h </w:instrText>
        </w:r>
        <w:r>
          <w:fldChar w:fldCharType="separate"/>
        </w:r>
        <w:r>
          <w:t>29</w:t>
        </w:r>
        <w:r>
          <w:fldChar w:fldCharType="end"/>
        </w:r>
      </w:hyperlink>
    </w:p>
    <w:p w:rsidR="002648C5" w14:paraId="29BB5100" w14:textId="77777777">
      <w:pPr>
        <w:pStyle w:val="TOC2"/>
        <w:tabs>
          <w:tab w:val="right" w:leader="dot" w:pos="8306"/>
        </w:tabs>
      </w:pPr>
      <w:hyperlink w:anchor="_Toc11463" w:history="1">
        <w:r>
          <w:rPr>
            <w:rFonts w:ascii="仿宋" w:eastAsia="仿宋" w:hAnsi="仿宋" w:cs="仿宋" w:hint="eastAsia"/>
          </w:rPr>
          <w:t>（五）偿债能力分析</w:t>
        </w:r>
        <w:r>
          <w:tab/>
        </w:r>
        <w:r>
          <w:fldChar w:fldCharType="begin"/>
        </w:r>
        <w:r>
          <w:instrText xml:space="preserve"> PAGEREF _Toc11463 \h </w:instrText>
        </w:r>
        <w:r>
          <w:fldChar w:fldCharType="separate"/>
        </w:r>
        <w:r>
          <w:t>30</w:t>
        </w:r>
        <w:r>
          <w:fldChar w:fldCharType="end"/>
        </w:r>
      </w:hyperlink>
    </w:p>
    <w:p w:rsidR="002648C5" w14:paraId="121F3409" w14:textId="77777777">
      <w:pPr>
        <w:pStyle w:val="TOC2"/>
        <w:tabs>
          <w:tab w:val="right" w:leader="dot" w:pos="8306"/>
        </w:tabs>
      </w:pPr>
      <w:hyperlink w:anchor="_Toc14189" w:history="1">
        <w:r>
          <w:rPr>
            <w:rFonts w:ascii="仿宋" w:eastAsia="仿宋" w:hAnsi="仿宋" w:cs="仿宋" w:hint="eastAsia"/>
          </w:rPr>
          <w:t>（六）经济评价结论</w:t>
        </w:r>
        <w:r>
          <w:tab/>
        </w:r>
        <w:r>
          <w:fldChar w:fldCharType="begin"/>
        </w:r>
        <w:r>
          <w:instrText xml:space="preserve"> PAGEREF _Toc14189 \h </w:instrText>
        </w:r>
        <w:r>
          <w:fldChar w:fldCharType="separate"/>
        </w:r>
        <w:r>
          <w:t>31</w:t>
        </w:r>
        <w:r>
          <w:fldChar w:fldCharType="end"/>
        </w:r>
      </w:hyperlink>
    </w:p>
    <w:p w:rsidR="002648C5" w14:paraId="521BF83D" w14:textId="77777777">
      <w:pPr>
        <w:pStyle w:val="TOC1"/>
        <w:tabs>
          <w:tab w:val="right" w:leader="dot" w:pos="8306"/>
        </w:tabs>
      </w:pPr>
      <w:hyperlink w:anchor="_Toc9513" w:history="1">
        <w:r>
          <w:rPr>
            <w:rFonts w:ascii="仿宋" w:eastAsia="仿宋" w:hAnsi="仿宋" w:cs="仿宋" w:hint="eastAsia"/>
          </w:rPr>
          <w:t>七、招标方案</w:t>
        </w:r>
        <w:r>
          <w:tab/>
        </w:r>
        <w:r>
          <w:fldChar w:fldCharType="begin"/>
        </w:r>
        <w:r>
          <w:instrText xml:space="preserve"> PAGEREF _Toc9513 \h </w:instrText>
        </w:r>
        <w:r>
          <w:fldChar w:fldCharType="separate"/>
        </w:r>
        <w:r>
          <w:t>32</w:t>
        </w:r>
        <w:r>
          <w:fldChar w:fldCharType="end"/>
        </w:r>
      </w:hyperlink>
    </w:p>
    <w:p w:rsidR="002648C5" w14:paraId="160F1421" w14:textId="77777777">
      <w:pPr>
        <w:pStyle w:val="TOC2"/>
        <w:tabs>
          <w:tab w:val="right" w:leader="dot" w:pos="8306"/>
        </w:tabs>
      </w:pPr>
      <w:hyperlink w:anchor="_Toc18010" w:history="1">
        <w:r>
          <w:rPr>
            <w:rFonts w:ascii="仿宋" w:eastAsia="仿宋" w:hAnsi="仿宋" w:cs="仿宋" w:hint="eastAsia"/>
          </w:rPr>
          <w:t>（一）牛肉加工项目招标依据</w:t>
        </w:r>
        <w:r>
          <w:tab/>
        </w:r>
        <w:r>
          <w:fldChar w:fldCharType="begin"/>
        </w:r>
        <w:r>
          <w:instrText xml:space="preserve"> PAGEREF _Toc18010 \h </w:instrText>
        </w:r>
        <w:r>
          <w:fldChar w:fldCharType="separate"/>
        </w:r>
        <w:r>
          <w:t>32</w:t>
        </w:r>
        <w:r>
          <w:fldChar w:fldCharType="end"/>
        </w:r>
      </w:hyperlink>
    </w:p>
    <w:p w:rsidR="002648C5" w14:paraId="5B83F2E7" w14:textId="77777777">
      <w:pPr>
        <w:pStyle w:val="TOC2"/>
        <w:tabs>
          <w:tab w:val="right" w:leader="dot" w:pos="8306"/>
        </w:tabs>
      </w:pPr>
      <w:hyperlink w:anchor="_Toc10566" w:history="1">
        <w:r>
          <w:rPr>
            <w:rFonts w:ascii="仿宋" w:eastAsia="仿宋" w:hAnsi="仿宋" w:cs="仿宋" w:hint="eastAsia"/>
          </w:rPr>
          <w:t>（二）牛肉加工项目招标范围</w:t>
        </w:r>
        <w:r>
          <w:tab/>
        </w:r>
        <w:r>
          <w:fldChar w:fldCharType="begin"/>
        </w:r>
        <w:r>
          <w:instrText xml:space="preserve"> PAGEREF _Toc10566 \h </w:instrText>
        </w:r>
        <w:r>
          <w:fldChar w:fldCharType="separate"/>
        </w:r>
        <w:r>
          <w:t>32</w:t>
        </w:r>
        <w:r>
          <w:fldChar w:fldCharType="end"/>
        </w:r>
      </w:hyperlink>
    </w:p>
    <w:p w:rsidR="002648C5" w14:paraId="700A7B9B" w14:textId="77777777">
      <w:pPr>
        <w:pStyle w:val="TOC2"/>
        <w:tabs>
          <w:tab w:val="right" w:leader="dot" w:pos="8306"/>
        </w:tabs>
      </w:pPr>
      <w:hyperlink w:anchor="_Toc23543" w:history="1">
        <w:r>
          <w:rPr>
            <w:rFonts w:ascii="仿宋" w:eastAsia="仿宋" w:hAnsi="仿宋" w:cs="仿宋" w:hint="eastAsia"/>
          </w:rPr>
          <w:t>（三）招标要求</w:t>
        </w:r>
        <w:r>
          <w:tab/>
        </w:r>
        <w:r>
          <w:fldChar w:fldCharType="begin"/>
        </w:r>
        <w:r>
          <w:instrText xml:space="preserve"> PAGEREF _Toc23543 \h </w:instrText>
        </w:r>
        <w:r>
          <w:fldChar w:fldCharType="separate"/>
        </w:r>
        <w:r>
          <w:t>33</w:t>
        </w:r>
        <w:r>
          <w:fldChar w:fldCharType="end"/>
        </w:r>
      </w:hyperlink>
    </w:p>
    <w:p w:rsidR="002648C5" w14:paraId="5D34D488" w14:textId="77777777">
      <w:pPr>
        <w:pStyle w:val="TOC2"/>
        <w:tabs>
          <w:tab w:val="right" w:leader="dot" w:pos="8306"/>
        </w:tabs>
      </w:pPr>
      <w:hyperlink w:anchor="_Toc25786" w:history="1">
        <w:r>
          <w:rPr>
            <w:rFonts w:ascii="仿宋" w:eastAsia="仿宋" w:hAnsi="仿宋" w:cs="仿宋" w:hint="eastAsia"/>
          </w:rPr>
          <w:t>（四）招标组织方式</w:t>
        </w:r>
        <w:r>
          <w:tab/>
        </w:r>
        <w:r>
          <w:fldChar w:fldCharType="begin"/>
        </w:r>
        <w:r>
          <w:instrText xml:space="preserve"> PAGEREF _Toc25786 \h </w:instrText>
        </w:r>
        <w:r>
          <w:fldChar w:fldCharType="separate"/>
        </w:r>
        <w:r>
          <w:t>33</w:t>
        </w:r>
        <w:r>
          <w:fldChar w:fldCharType="end"/>
        </w:r>
      </w:hyperlink>
    </w:p>
    <w:p w:rsidR="002648C5" w14:paraId="4ECA3C8C" w14:textId="77777777">
      <w:pPr>
        <w:pStyle w:val="TOC2"/>
        <w:tabs>
          <w:tab w:val="right" w:leader="dot" w:pos="8306"/>
        </w:tabs>
      </w:pPr>
      <w:hyperlink w:anchor="_Toc3676" w:history="1">
        <w:r>
          <w:rPr>
            <w:rFonts w:ascii="仿宋" w:eastAsia="仿宋" w:hAnsi="仿宋" w:cs="仿宋" w:hint="eastAsia"/>
          </w:rPr>
          <w:t>（五）招标信息发布</w:t>
        </w:r>
        <w:r>
          <w:tab/>
        </w:r>
        <w:r>
          <w:fldChar w:fldCharType="begin"/>
        </w:r>
        <w:r>
          <w:instrText xml:space="preserve"> PAGEREF _Toc3676 \h </w:instrText>
        </w:r>
        <w:r>
          <w:fldChar w:fldCharType="separate"/>
        </w:r>
        <w:r>
          <w:t>36</w:t>
        </w:r>
        <w:r>
          <w:fldChar w:fldCharType="end"/>
        </w:r>
      </w:hyperlink>
    </w:p>
    <w:p w:rsidR="002648C5" w14:paraId="3F81AA37" w14:textId="77777777">
      <w:pPr>
        <w:pStyle w:val="TOC1"/>
        <w:tabs>
          <w:tab w:val="right" w:leader="dot" w:pos="8306"/>
        </w:tabs>
      </w:pPr>
      <w:hyperlink w:anchor="_Toc4709" w:history="1">
        <w:r>
          <w:rPr>
            <w:rFonts w:ascii="仿宋" w:eastAsia="仿宋" w:hAnsi="仿宋" w:cs="仿宋" w:hint="eastAsia"/>
          </w:rPr>
          <w:t>八、组织架构</w:t>
        </w:r>
        <w:r>
          <w:rPr>
            <w:rFonts w:ascii="仿宋" w:eastAsia="仿宋" w:hAnsi="仿宋" w:cs="仿宋" w:hint="eastAsia"/>
          </w:rPr>
          <w:t>分析</w:t>
        </w:r>
        <w:r>
          <w:tab/>
        </w:r>
        <w:r>
          <w:fldChar w:fldCharType="begin"/>
        </w:r>
        <w:r>
          <w:instrText xml:space="preserve"> PAGEREF _Toc4709 \h </w:instrText>
        </w:r>
        <w:r>
          <w:fldChar w:fldCharType="separate"/>
        </w:r>
        <w:r>
          <w:t>37</w:t>
        </w:r>
        <w:r>
          <w:fldChar w:fldCharType="end"/>
        </w:r>
      </w:hyperlink>
    </w:p>
    <w:p w:rsidR="002648C5" w14:paraId="6C6BD446" w14:textId="77777777">
      <w:pPr>
        <w:pStyle w:val="TOC2"/>
        <w:tabs>
          <w:tab w:val="right" w:leader="dot" w:pos="8306"/>
        </w:tabs>
      </w:pPr>
      <w:hyperlink w:anchor="_Toc23920" w:history="1">
        <w:r>
          <w:rPr>
            <w:rFonts w:ascii="仿宋" w:eastAsia="仿宋" w:hAnsi="仿宋" w:cs="仿宋" w:hint="eastAsia"/>
          </w:rPr>
          <w:t>（一）人力资源配置</w:t>
        </w:r>
        <w:r>
          <w:tab/>
        </w:r>
        <w:r>
          <w:fldChar w:fldCharType="begin"/>
        </w:r>
        <w:r>
          <w:instrText xml:space="preserve"> PAGEREF _Toc23920 \h </w:instrText>
        </w:r>
        <w:r>
          <w:fldChar w:fldCharType="separate"/>
        </w:r>
        <w:r>
          <w:t>37</w:t>
        </w:r>
        <w:r>
          <w:fldChar w:fldCharType="end"/>
        </w:r>
      </w:hyperlink>
    </w:p>
    <w:p w:rsidR="002648C5" w14:paraId="7FBB688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506" w:history="1">
        <w:r>
          <w:rPr>
            <w:rFonts w:ascii="仿宋" w:eastAsia="仿宋" w:hAnsi="仿宋" w:cs="仿宋" w:hint="eastAsia"/>
          </w:rPr>
          <w:t>（二）员工技能培训</w:t>
        </w:r>
        <w:r>
          <w:tab/>
        </w:r>
        <w:r>
          <w:fldChar w:fldCharType="begin"/>
        </w:r>
        <w:r>
          <w:instrText xml:space="preserve"> PAGEREF _Toc10506 \h </w:instrText>
        </w:r>
        <w:r>
          <w:fldChar w:fldCharType="separate"/>
        </w:r>
        <w:r>
          <w:t>38</w:t>
        </w:r>
        <w:r>
          <w:fldChar w:fldCharType="end"/>
        </w:r>
      </w:hyperlink>
    </w:p>
    <w:p w:rsidR="002648C5" w14:paraId="53A600D9" w14:textId="77777777">
      <w:pPr>
        <w:pStyle w:val="TOC1"/>
        <w:tabs>
          <w:tab w:val="right" w:leader="dot" w:pos="8306"/>
        </w:tabs>
      </w:pPr>
      <w:hyperlink w:anchor="_Toc27003" w:history="1">
        <w:r>
          <w:rPr>
            <w:rFonts w:ascii="仿宋" w:eastAsia="仿宋" w:hAnsi="仿宋" w:cs="仿宋" w:hint="eastAsia"/>
          </w:rPr>
          <w:t>九、节能方案</w:t>
        </w:r>
        <w:r>
          <w:tab/>
        </w:r>
        <w:r>
          <w:fldChar w:fldCharType="begin"/>
        </w:r>
        <w:r>
          <w:instrText xml:space="preserve"> PAGEREF _Toc27003 \h </w:instrText>
        </w:r>
        <w:r>
          <w:fldChar w:fldCharType="separate"/>
        </w:r>
        <w:r>
          <w:t>40</w:t>
        </w:r>
        <w:r>
          <w:fldChar w:fldCharType="end"/>
        </w:r>
      </w:hyperlink>
    </w:p>
    <w:p w:rsidR="002648C5" w14:paraId="227B5DC6" w14:textId="77777777">
      <w:pPr>
        <w:pStyle w:val="TOC2"/>
        <w:tabs>
          <w:tab w:val="right" w:leader="dot" w:pos="8306"/>
        </w:tabs>
      </w:pPr>
      <w:hyperlink w:anchor="_Toc545" w:history="1">
        <w:r>
          <w:rPr>
            <w:rFonts w:ascii="仿宋" w:eastAsia="仿宋" w:hAnsi="仿宋" w:cs="仿宋" w:hint="eastAsia"/>
          </w:rPr>
          <w:t>（一）牛肉加工项目节能概述</w:t>
        </w:r>
        <w:r>
          <w:tab/>
        </w:r>
        <w:r>
          <w:fldChar w:fldCharType="begin"/>
        </w:r>
        <w:r>
          <w:instrText xml:space="preserve"> PAGEREF _Toc545 \h </w:instrText>
        </w:r>
        <w:r>
          <w:fldChar w:fldCharType="separate"/>
        </w:r>
        <w:r>
          <w:t>40</w:t>
        </w:r>
        <w:r>
          <w:fldChar w:fldCharType="end"/>
        </w:r>
      </w:hyperlink>
    </w:p>
    <w:p w:rsidR="002648C5" w14:paraId="71C93FB5" w14:textId="77777777">
      <w:pPr>
        <w:pStyle w:val="TOC2"/>
        <w:tabs>
          <w:tab w:val="right" w:leader="dot" w:pos="8306"/>
        </w:tabs>
      </w:pPr>
      <w:hyperlink w:anchor="_Toc7989" w:history="1">
        <w:r>
          <w:rPr>
            <w:rFonts w:ascii="仿宋" w:eastAsia="仿宋" w:hAnsi="仿宋" w:cs="仿宋" w:hint="eastAsia"/>
          </w:rPr>
          <w:t>（二）能源消费种类和数量分析</w:t>
        </w:r>
        <w:r>
          <w:tab/>
        </w:r>
        <w:r>
          <w:fldChar w:fldCharType="begin"/>
        </w:r>
        <w:r>
          <w:instrText xml:space="preserve"> PAGEREF _Toc7989 \h </w:instrText>
        </w:r>
        <w:r>
          <w:fldChar w:fldCharType="separate"/>
        </w:r>
        <w:r>
          <w:t>41</w:t>
        </w:r>
        <w:r>
          <w:fldChar w:fldCharType="end"/>
        </w:r>
      </w:hyperlink>
    </w:p>
    <w:p w:rsidR="002648C5" w14:paraId="509DE73B" w14:textId="77777777">
      <w:pPr>
        <w:pStyle w:val="TOC2"/>
        <w:tabs>
          <w:tab w:val="right" w:leader="dot" w:pos="8306"/>
        </w:tabs>
      </w:pPr>
      <w:hyperlink w:anchor="_Toc29716" w:history="1">
        <w:r>
          <w:rPr>
            <w:rFonts w:ascii="仿宋" w:eastAsia="仿宋" w:hAnsi="仿宋" w:cs="仿宋" w:hint="eastAsia"/>
          </w:rPr>
          <w:t>（三）牛肉</w:t>
        </w:r>
        <w:r>
          <w:rPr>
            <w:rFonts w:ascii="仿宋" w:eastAsia="仿宋" w:hAnsi="仿宋" w:cs="仿宋" w:hint="eastAsia"/>
          </w:rPr>
          <w:t>加工项目节能措施</w:t>
        </w:r>
        <w:r>
          <w:tab/>
        </w:r>
        <w:r>
          <w:fldChar w:fldCharType="begin"/>
        </w:r>
        <w:r>
          <w:instrText xml:space="preserve"> PAGEREF _Toc29716 \h </w:instrText>
        </w:r>
        <w:r>
          <w:fldChar w:fldCharType="separate"/>
        </w:r>
        <w:r>
          <w:t>42</w:t>
        </w:r>
        <w:r>
          <w:fldChar w:fldCharType="end"/>
        </w:r>
      </w:hyperlink>
    </w:p>
    <w:p w:rsidR="002648C5" w14:paraId="54BCB29A" w14:textId="77777777">
      <w:pPr>
        <w:pStyle w:val="TOC2"/>
        <w:tabs>
          <w:tab w:val="right" w:leader="dot" w:pos="8306"/>
        </w:tabs>
      </w:pPr>
      <w:hyperlink w:anchor="_Toc3473" w:history="1">
        <w:r>
          <w:rPr>
            <w:rFonts w:ascii="仿宋" w:eastAsia="仿宋" w:hAnsi="仿宋" w:cs="仿宋" w:hint="eastAsia"/>
          </w:rPr>
          <w:t>（四）节能综合评价</w:t>
        </w:r>
        <w:r>
          <w:tab/>
        </w:r>
        <w:r>
          <w:fldChar w:fldCharType="begin"/>
        </w:r>
        <w:r>
          <w:instrText xml:space="preserve"> PAGEREF _Toc3473 \h </w:instrText>
        </w:r>
        <w:r>
          <w:fldChar w:fldCharType="separate"/>
        </w:r>
        <w:r>
          <w:t>45</w:t>
        </w:r>
        <w:r>
          <w:fldChar w:fldCharType="end"/>
        </w:r>
      </w:hyperlink>
    </w:p>
    <w:p w:rsidR="002648C5" w14:paraId="661C948F" w14:textId="77777777">
      <w:pPr>
        <w:pStyle w:val="TOC1"/>
        <w:tabs>
          <w:tab w:val="right" w:leader="dot" w:pos="8306"/>
        </w:tabs>
      </w:pPr>
      <w:hyperlink w:anchor="_Toc25467" w:history="1">
        <w:r>
          <w:rPr>
            <w:rFonts w:ascii="仿宋" w:eastAsia="仿宋" w:hAnsi="仿宋" w:cs="仿宋" w:hint="eastAsia"/>
          </w:rPr>
          <w:t>十、劳动安全评价</w:t>
        </w:r>
        <w:r>
          <w:tab/>
        </w:r>
        <w:r>
          <w:fldChar w:fldCharType="begin"/>
        </w:r>
        <w:r>
          <w:instrText xml:space="preserve"> PAGEREF _Toc25467 \h </w:instrText>
        </w:r>
        <w:r>
          <w:fldChar w:fldCharType="separate"/>
        </w:r>
        <w:r>
          <w:t>45</w:t>
        </w:r>
        <w:r>
          <w:fldChar w:fldCharType="end"/>
        </w:r>
      </w:hyperlink>
    </w:p>
    <w:p w:rsidR="002648C5" w14:paraId="717C3140" w14:textId="77777777">
      <w:pPr>
        <w:pStyle w:val="TOC2"/>
        <w:tabs>
          <w:tab w:val="right" w:leader="dot" w:pos="8306"/>
        </w:tabs>
      </w:pPr>
      <w:hyperlink w:anchor="_Toc31374" w:history="1">
        <w:r>
          <w:rPr>
            <w:rFonts w:ascii="仿宋" w:eastAsia="仿宋" w:hAnsi="仿宋" w:cs="仿宋" w:hint="eastAsia"/>
          </w:rPr>
          <w:t>（一）设计依据</w:t>
        </w:r>
        <w:r>
          <w:tab/>
        </w:r>
        <w:r>
          <w:fldChar w:fldCharType="begin"/>
        </w:r>
        <w:r>
          <w:instrText xml:space="preserve"> PAGEREF _Toc31374 \h </w:instrText>
        </w:r>
        <w:r>
          <w:fldChar w:fldCharType="separate"/>
        </w:r>
        <w:r>
          <w:t>45</w:t>
        </w:r>
        <w:r>
          <w:fldChar w:fldCharType="end"/>
        </w:r>
      </w:hyperlink>
    </w:p>
    <w:p w:rsidR="002648C5" w14:paraId="447A5564" w14:textId="77777777">
      <w:pPr>
        <w:pStyle w:val="TOC2"/>
        <w:tabs>
          <w:tab w:val="right" w:leader="dot" w:pos="8306"/>
        </w:tabs>
      </w:pPr>
      <w:hyperlink w:anchor="_Toc11023" w:history="1">
        <w:r>
          <w:rPr>
            <w:rFonts w:ascii="仿宋" w:eastAsia="仿宋" w:hAnsi="仿宋" w:cs="仿宋" w:hint="eastAsia"/>
          </w:rPr>
          <w:t>（二）主要防范措施</w:t>
        </w:r>
        <w:r>
          <w:tab/>
        </w:r>
        <w:r>
          <w:fldChar w:fldCharType="begin"/>
        </w:r>
        <w:r>
          <w:instrText xml:space="preserve"> PAGEREF _Toc11023 \h </w:instrText>
        </w:r>
        <w:r>
          <w:fldChar w:fldCharType="separate"/>
        </w:r>
        <w:r>
          <w:t>47</w:t>
        </w:r>
        <w:r>
          <w:fldChar w:fldCharType="end"/>
        </w:r>
      </w:hyperlink>
    </w:p>
    <w:p w:rsidR="002648C5" w14:paraId="242AC1F5" w14:textId="77777777">
      <w:pPr>
        <w:pStyle w:val="TOC2"/>
        <w:tabs>
          <w:tab w:val="right" w:leader="dot" w:pos="8306"/>
        </w:tabs>
      </w:pPr>
      <w:hyperlink w:anchor="_Toc14287" w:history="1">
        <w:r>
          <w:rPr>
            <w:rFonts w:ascii="仿宋" w:eastAsia="仿宋" w:hAnsi="仿宋" w:cs="仿宋" w:hint="eastAsia"/>
          </w:rPr>
          <w:t>（三）劳动安全预期效果评价</w:t>
        </w:r>
        <w:r>
          <w:tab/>
        </w:r>
        <w:r>
          <w:fldChar w:fldCharType="begin"/>
        </w:r>
        <w:r>
          <w:instrText xml:space="preserve"> PAGEREF _Toc14287 \h </w:instrText>
        </w:r>
        <w:r>
          <w:fldChar w:fldCharType="separate"/>
        </w:r>
        <w:r>
          <w:t>49</w:t>
        </w:r>
        <w:r>
          <w:fldChar w:fldCharType="end"/>
        </w:r>
      </w:hyperlink>
    </w:p>
    <w:p w:rsidR="002648C5" w14:paraId="175FABAC" w14:textId="77777777">
      <w:pPr>
        <w:pStyle w:val="TOC1"/>
        <w:tabs>
          <w:tab w:val="right" w:leader="dot" w:pos="8306"/>
        </w:tabs>
      </w:pPr>
      <w:hyperlink w:anchor="_Toc30833" w:history="1">
        <w:r>
          <w:rPr>
            <w:rFonts w:ascii="仿宋" w:eastAsia="仿宋" w:hAnsi="仿宋" w:cs="仿宋" w:hint="eastAsia"/>
          </w:rPr>
          <w:t>十一、社会责任</w:t>
        </w:r>
        <w:r>
          <w:tab/>
        </w:r>
        <w:r>
          <w:fldChar w:fldCharType="begin"/>
        </w:r>
        <w:r>
          <w:instrText xml:space="preserve"> PAGEREF _Toc30833 \h </w:instrText>
        </w:r>
        <w:r>
          <w:fldChar w:fldCharType="separate"/>
        </w:r>
        <w:r>
          <w:t>50</w:t>
        </w:r>
        <w:r>
          <w:fldChar w:fldCharType="end"/>
        </w:r>
      </w:hyperlink>
    </w:p>
    <w:p w:rsidR="002648C5" w14:paraId="4C49ACE4" w14:textId="77777777">
      <w:pPr>
        <w:pStyle w:val="TOC2"/>
        <w:tabs>
          <w:tab w:val="right" w:leader="dot" w:pos="8306"/>
        </w:tabs>
      </w:pPr>
      <w:hyperlink w:anchor="_Toc31957" w:history="1">
        <w:r>
          <w:rPr>
            <w:rFonts w:ascii="仿宋" w:eastAsia="仿宋" w:hAnsi="仿宋" w:cs="仿宋" w:hint="eastAsia"/>
          </w:rPr>
          <w:t>（一）社会责任政策</w:t>
        </w:r>
        <w:r>
          <w:tab/>
        </w:r>
        <w:r>
          <w:fldChar w:fldCharType="begin"/>
        </w:r>
        <w:r>
          <w:instrText xml:space="preserve"> PAGEREF _Toc31957 \h </w:instrText>
        </w:r>
        <w:r>
          <w:fldChar w:fldCharType="separate"/>
        </w:r>
        <w:r>
          <w:t>50</w:t>
        </w:r>
        <w:r>
          <w:fldChar w:fldCharType="end"/>
        </w:r>
      </w:hyperlink>
    </w:p>
    <w:p w:rsidR="002648C5" w14:paraId="417A84A3" w14:textId="77777777">
      <w:pPr>
        <w:pStyle w:val="TOC2"/>
        <w:tabs>
          <w:tab w:val="right" w:leader="dot" w:pos="8306"/>
        </w:tabs>
      </w:pPr>
      <w:hyperlink w:anchor="_Toc27644" w:history="1">
        <w:r>
          <w:rPr>
            <w:rFonts w:ascii="仿宋" w:eastAsia="仿宋" w:hAnsi="仿宋" w:cs="仿宋" w:hint="eastAsia"/>
          </w:rPr>
          <w:t>（二）可持续性计划</w:t>
        </w:r>
        <w:r>
          <w:tab/>
        </w:r>
        <w:r>
          <w:fldChar w:fldCharType="begin"/>
        </w:r>
        <w:r>
          <w:instrText xml:space="preserve"> PAGEREF _Toc27644 \h </w:instrText>
        </w:r>
        <w:r>
          <w:fldChar w:fldCharType="separate"/>
        </w:r>
        <w:r>
          <w:t>51</w:t>
        </w:r>
        <w:r>
          <w:fldChar w:fldCharType="end"/>
        </w:r>
      </w:hyperlink>
    </w:p>
    <w:p w:rsidR="002648C5" w14:paraId="143F4AF1" w14:textId="77777777">
      <w:pPr>
        <w:pStyle w:val="TOC2"/>
        <w:tabs>
          <w:tab w:val="right" w:leader="dot" w:pos="8306"/>
        </w:tabs>
      </w:pPr>
      <w:hyperlink w:anchor="_Toc31747" w:history="1">
        <w:r>
          <w:rPr>
            <w:rFonts w:ascii="仿宋" w:eastAsia="仿宋" w:hAnsi="仿宋" w:cs="仿宋" w:hint="eastAsia"/>
          </w:rPr>
          <w:t>（三）社区参与</w:t>
        </w:r>
        <w:r>
          <w:tab/>
        </w:r>
        <w:r>
          <w:fldChar w:fldCharType="begin"/>
        </w:r>
        <w:r>
          <w:instrText xml:space="preserve"> PAGEREF _Toc31747 \h </w:instrText>
        </w:r>
        <w:r>
          <w:fldChar w:fldCharType="separate"/>
        </w:r>
        <w:r>
          <w:t>53</w:t>
        </w:r>
        <w:r>
          <w:fldChar w:fldCharType="end"/>
        </w:r>
      </w:hyperlink>
    </w:p>
    <w:p w:rsidR="002648C5" w14:paraId="5B2ABE57" w14:textId="77777777">
      <w:pPr>
        <w:pStyle w:val="TOC1"/>
        <w:tabs>
          <w:tab w:val="right" w:leader="dot" w:pos="8306"/>
        </w:tabs>
      </w:pPr>
      <w:hyperlink w:anchor="_Toc31790" w:history="1">
        <w:r>
          <w:rPr>
            <w:rFonts w:ascii="仿宋" w:eastAsia="仿宋" w:hAnsi="仿宋" w:cs="仿宋" w:hint="eastAsia"/>
          </w:rPr>
          <w:t>十二、牛肉加工</w:t>
        </w:r>
        <w:r>
          <w:rPr>
            <w:rFonts w:ascii="仿宋" w:eastAsia="仿宋" w:hAnsi="仿宋" w:cs="仿宋" w:hint="eastAsia"/>
          </w:rPr>
          <w:t>项目工艺及设备分析</w:t>
        </w:r>
        <w:r>
          <w:tab/>
        </w:r>
        <w:r>
          <w:fldChar w:fldCharType="begin"/>
        </w:r>
        <w:r>
          <w:instrText xml:space="preserve"> PAGEREF _Toc31790 \h </w:instrText>
        </w:r>
        <w:r>
          <w:fldChar w:fldCharType="separate"/>
        </w:r>
        <w:r>
          <w:t>55</w:t>
        </w:r>
        <w:r>
          <w:fldChar w:fldCharType="end"/>
        </w:r>
      </w:hyperlink>
    </w:p>
    <w:p w:rsidR="002648C5" w14:paraId="11D4F1B1" w14:textId="77777777">
      <w:pPr>
        <w:pStyle w:val="TOC2"/>
        <w:tabs>
          <w:tab w:val="right" w:leader="dot" w:pos="8306"/>
        </w:tabs>
      </w:pPr>
      <w:hyperlink w:anchor="_Toc20699" w:history="1">
        <w:r>
          <w:rPr>
            <w:rFonts w:ascii="仿宋" w:eastAsia="仿宋" w:hAnsi="仿宋" w:cs="仿宋" w:hint="eastAsia"/>
          </w:rPr>
          <w:t>（一）技术管理特点</w:t>
        </w:r>
        <w:r>
          <w:tab/>
        </w:r>
        <w:r>
          <w:fldChar w:fldCharType="begin"/>
        </w:r>
        <w:r>
          <w:instrText xml:space="preserve"> PAGEREF _Toc20699 \h </w:instrText>
        </w:r>
        <w:r>
          <w:fldChar w:fldCharType="separate"/>
        </w:r>
        <w:r>
          <w:t>55</w:t>
        </w:r>
        <w:r>
          <w:fldChar w:fldCharType="end"/>
        </w:r>
      </w:hyperlink>
    </w:p>
    <w:p w:rsidR="002648C5" w14:paraId="3148BDDC" w14:textId="77777777">
      <w:pPr>
        <w:pStyle w:val="TOC2"/>
        <w:tabs>
          <w:tab w:val="right" w:leader="dot" w:pos="8306"/>
        </w:tabs>
      </w:pPr>
      <w:hyperlink w:anchor="_Toc24955" w:history="1">
        <w:r>
          <w:rPr>
            <w:rFonts w:ascii="仿宋" w:eastAsia="仿宋" w:hAnsi="仿宋" w:cs="仿宋" w:hint="eastAsia"/>
          </w:rPr>
          <w:t>（二）牛肉加工项目工艺技术设计方案</w:t>
        </w:r>
        <w:r>
          <w:tab/>
        </w:r>
        <w:r>
          <w:fldChar w:fldCharType="begin"/>
        </w:r>
        <w:r>
          <w:instrText xml:space="preserve"> PAGEREF _Toc24955 \h </w:instrText>
        </w:r>
        <w:r>
          <w:fldChar w:fldCharType="separate"/>
        </w:r>
        <w:r>
          <w:t>55</w:t>
        </w:r>
        <w:r>
          <w:fldChar w:fldCharType="end"/>
        </w:r>
      </w:hyperlink>
    </w:p>
    <w:p w:rsidR="002648C5" w14:paraId="4EA8815B" w14:textId="77777777">
      <w:pPr>
        <w:pStyle w:val="TOC2"/>
        <w:tabs>
          <w:tab w:val="right" w:leader="dot" w:pos="8306"/>
        </w:tabs>
      </w:pPr>
      <w:hyperlink w:anchor="_Toc6423" w:history="1">
        <w:r>
          <w:rPr>
            <w:rFonts w:ascii="仿宋" w:eastAsia="仿宋" w:hAnsi="仿宋" w:cs="仿宋" w:hint="eastAsia"/>
          </w:rPr>
          <w:t>（三）设备选型方案</w:t>
        </w:r>
        <w:r>
          <w:tab/>
        </w:r>
        <w:r>
          <w:fldChar w:fldCharType="begin"/>
        </w:r>
        <w:r>
          <w:instrText xml:space="preserve"> PAGEREF _Toc6423 \h </w:instrText>
        </w:r>
        <w:r>
          <w:fldChar w:fldCharType="separate"/>
        </w:r>
        <w:r>
          <w:t>56</w:t>
        </w:r>
        <w:r>
          <w:fldChar w:fldCharType="end"/>
        </w:r>
      </w:hyperlink>
    </w:p>
    <w:p w:rsidR="002648C5" w14:paraId="31775122" w14:textId="497EAB90">
      <w:pPr>
        <w:pStyle w:val="TOC1"/>
        <w:tabs>
          <w:tab w:val="right" w:leader="dot" w:pos="8306"/>
        </w:tabs>
      </w:pPr>
      <w:hyperlink w:anchor="_Toc13694"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_Toc13694 \h </w:instrText>
        </w:r>
        <w:r>
          <w:fldChar w:fldCharType="separate"/>
        </w:r>
        <w:r>
          <w:t>57</w:t>
        </w:r>
        <w:r>
          <w:fldChar w:fldCharType="end"/>
        </w:r>
      </w:hyperlink>
    </w:p>
    <w:p w:rsidR="002648C5" w14:paraId="49704D5B" w14:textId="77777777">
      <w:pPr>
        <w:pStyle w:val="TOC2"/>
        <w:tabs>
          <w:tab w:val="right" w:leader="dot" w:pos="8306"/>
        </w:tabs>
      </w:pPr>
      <w:hyperlink w:anchor="_Toc22407" w:history="1">
        <w:r>
          <w:rPr>
            <w:rFonts w:ascii="仿宋" w:eastAsia="仿宋" w:hAnsi="仿宋" w:cs="仿宋" w:hint="eastAsia"/>
          </w:rPr>
          <w:t>（一）建设区域环境质量现状</w:t>
        </w:r>
        <w:r>
          <w:tab/>
        </w:r>
        <w:r>
          <w:fldChar w:fldCharType="begin"/>
        </w:r>
        <w:r>
          <w:instrText xml:space="preserve"> PAGEREF _Toc22407 \h </w:instrText>
        </w:r>
        <w:r>
          <w:fldChar w:fldCharType="separate"/>
        </w:r>
        <w:r>
          <w:t>57</w:t>
        </w:r>
        <w:r>
          <w:fldChar w:fldCharType="end"/>
        </w:r>
      </w:hyperlink>
    </w:p>
    <w:p w:rsidR="002648C5" w14:paraId="74548B40" w14:textId="77777777">
      <w:pPr>
        <w:pStyle w:val="TOC2"/>
        <w:tabs>
          <w:tab w:val="right" w:leader="dot" w:pos="8306"/>
        </w:tabs>
      </w:pPr>
      <w:hyperlink w:anchor="_Toc2274" w:history="1">
        <w:r>
          <w:rPr>
            <w:rFonts w:ascii="仿宋" w:eastAsia="仿宋" w:hAnsi="仿宋" w:cs="仿宋" w:hint="eastAsia"/>
          </w:rPr>
          <w:t>（二）建设期环境保护</w:t>
        </w:r>
        <w:r>
          <w:tab/>
        </w:r>
        <w:r>
          <w:fldChar w:fldCharType="begin"/>
        </w:r>
        <w:r>
          <w:instrText xml:space="preserve"> PAGEREF _Toc2274 \h </w:instrText>
        </w:r>
        <w:r>
          <w:fldChar w:fldCharType="separate"/>
        </w:r>
        <w:r>
          <w:t>57</w:t>
        </w:r>
        <w:r>
          <w:fldChar w:fldCharType="end"/>
        </w:r>
      </w:hyperlink>
    </w:p>
    <w:p w:rsidR="002648C5" w14:paraId="6A6F055E" w14:textId="77777777">
      <w:pPr>
        <w:pStyle w:val="TOC2"/>
        <w:tabs>
          <w:tab w:val="right" w:leader="dot" w:pos="8306"/>
        </w:tabs>
      </w:pPr>
      <w:hyperlink w:anchor="_Toc30426" w:history="1">
        <w:r>
          <w:rPr>
            <w:rFonts w:ascii="仿宋" w:eastAsia="仿宋" w:hAnsi="仿宋" w:cs="仿宋" w:hint="eastAsia"/>
          </w:rPr>
          <w:t>（三）运营期环境保护</w:t>
        </w:r>
        <w:r>
          <w:tab/>
        </w:r>
        <w:r>
          <w:fldChar w:fldCharType="begin"/>
        </w:r>
        <w:r>
          <w:instrText xml:space="preserve"> PAGEREF _Toc30426 \h </w:instrText>
        </w:r>
        <w:r>
          <w:fldChar w:fldCharType="separate"/>
        </w:r>
        <w:r>
          <w:t>59</w:t>
        </w:r>
        <w:r>
          <w:fldChar w:fldCharType="end"/>
        </w:r>
      </w:hyperlink>
    </w:p>
    <w:p w:rsidR="002648C5" w14:paraId="402DCF60" w14:textId="77777777">
      <w:pPr>
        <w:pStyle w:val="TOC2"/>
        <w:tabs>
          <w:tab w:val="right" w:leader="dot" w:pos="8306"/>
        </w:tabs>
      </w:pPr>
      <w:hyperlink w:anchor="_Toc3460" w:history="1">
        <w:r>
          <w:rPr>
            <w:rFonts w:ascii="仿宋" w:eastAsia="仿宋" w:hAnsi="仿宋" w:cs="仿宋" w:hint="eastAsia"/>
          </w:rPr>
          <w:t>（四）牛肉加工项目建设对区域经济的影响</w:t>
        </w:r>
        <w:r>
          <w:tab/>
        </w:r>
        <w:r>
          <w:fldChar w:fldCharType="begin"/>
        </w:r>
        <w:r>
          <w:instrText xml:space="preserve"> PAGEREF _Toc3460 \h </w:instrText>
        </w:r>
        <w:r>
          <w:fldChar w:fldCharType="separate"/>
        </w:r>
        <w:r>
          <w:t>61</w:t>
        </w:r>
        <w:r>
          <w:fldChar w:fldCharType="end"/>
        </w:r>
      </w:hyperlink>
    </w:p>
    <w:p w:rsidR="002648C5" w14:paraId="387962C1" w14:textId="77777777">
      <w:pPr>
        <w:pStyle w:val="TOC2"/>
        <w:tabs>
          <w:tab w:val="right" w:leader="dot" w:pos="8306"/>
        </w:tabs>
      </w:pPr>
      <w:hyperlink w:anchor="_Toc13248" w:history="1">
        <w:r>
          <w:rPr>
            <w:rFonts w:ascii="仿宋" w:eastAsia="仿宋" w:hAnsi="仿宋" w:cs="仿宋" w:hint="eastAsia"/>
          </w:rPr>
          <w:t>（五）废弃物处理</w:t>
        </w:r>
        <w:r>
          <w:tab/>
        </w:r>
        <w:r>
          <w:fldChar w:fldCharType="begin"/>
        </w:r>
        <w:r>
          <w:instrText xml:space="preserve"> PAGEREF _Toc13248 \h </w:instrText>
        </w:r>
        <w:r>
          <w:fldChar w:fldCharType="separate"/>
        </w:r>
        <w:r>
          <w:t>63</w:t>
        </w:r>
        <w:r>
          <w:fldChar w:fldCharType="end"/>
        </w:r>
      </w:hyperlink>
    </w:p>
    <w:p w:rsidR="002648C5" w14:paraId="23CE4787" w14:textId="77777777">
      <w:pPr>
        <w:pStyle w:val="TOC2"/>
        <w:tabs>
          <w:tab w:val="right" w:leader="dot" w:pos="8306"/>
        </w:tabs>
      </w:pPr>
      <w:hyperlink w:anchor="_Toc7824" w:history="1">
        <w:r>
          <w:rPr>
            <w:rFonts w:ascii="仿宋" w:eastAsia="仿宋" w:hAnsi="仿宋" w:cs="仿宋" w:hint="eastAsia"/>
          </w:rPr>
          <w:t>（六）特殊环境影响分析</w:t>
        </w:r>
        <w:r>
          <w:tab/>
        </w:r>
        <w:r>
          <w:fldChar w:fldCharType="begin"/>
        </w:r>
        <w:r>
          <w:instrText xml:space="preserve"> PAGEREF _Toc7824 \h </w:instrText>
        </w:r>
        <w:r>
          <w:fldChar w:fldCharType="separate"/>
        </w:r>
        <w:r>
          <w:t>64</w:t>
        </w:r>
        <w:r>
          <w:fldChar w:fldCharType="end"/>
        </w:r>
      </w:hyperlink>
    </w:p>
    <w:p w:rsidR="002648C5" w14:paraId="3B9ACF79" w14:textId="77777777">
      <w:pPr>
        <w:pStyle w:val="TOC2"/>
        <w:tabs>
          <w:tab w:val="right" w:leader="dot" w:pos="8306"/>
        </w:tabs>
      </w:pPr>
      <w:hyperlink w:anchor="_Toc12548" w:history="1">
        <w:r>
          <w:rPr>
            <w:rFonts w:ascii="仿宋" w:eastAsia="仿宋" w:hAnsi="仿宋" w:cs="仿宋" w:hint="eastAsia"/>
          </w:rPr>
          <w:t>（七）清洁生产</w:t>
        </w:r>
        <w:r>
          <w:tab/>
        </w:r>
        <w:r>
          <w:fldChar w:fldCharType="begin"/>
        </w:r>
        <w:r>
          <w:instrText xml:space="preserve"> PAGEREF _Toc12548 \h </w:instrText>
        </w:r>
        <w:r>
          <w:fldChar w:fldCharType="separate"/>
        </w:r>
        <w:r>
          <w:t>65</w:t>
        </w:r>
        <w:r>
          <w:fldChar w:fldCharType="end"/>
        </w:r>
      </w:hyperlink>
    </w:p>
    <w:p w:rsidR="002648C5" w14:paraId="3D162F19" w14:textId="77777777">
      <w:pPr>
        <w:pStyle w:val="TOC2"/>
        <w:tabs>
          <w:tab w:val="right" w:leader="dot" w:pos="8306"/>
        </w:tabs>
      </w:pPr>
      <w:hyperlink w:anchor="_Toc32431" w:history="1">
        <w:r>
          <w:rPr>
            <w:rFonts w:ascii="仿宋" w:eastAsia="仿宋" w:hAnsi="仿宋" w:cs="仿宋" w:hint="eastAsia"/>
          </w:rPr>
          <w:t>（八）环境保护综合评价</w:t>
        </w:r>
        <w:r>
          <w:tab/>
        </w:r>
        <w:r>
          <w:fldChar w:fldCharType="begin"/>
        </w:r>
        <w:r>
          <w:instrText xml:space="preserve"> PAGEREF _Toc32431 \h </w:instrText>
        </w:r>
        <w:r>
          <w:fldChar w:fldCharType="separate"/>
        </w:r>
        <w:r>
          <w:t>66</w:t>
        </w:r>
        <w:r>
          <w:fldChar w:fldCharType="end"/>
        </w:r>
      </w:hyperlink>
    </w:p>
    <w:p w:rsidR="002648C5" w14:paraId="17199944" w14:textId="77777777">
      <w:pPr>
        <w:pStyle w:val="TOC1"/>
        <w:tabs>
          <w:tab w:val="right" w:leader="dot" w:pos="8306"/>
        </w:tabs>
      </w:pPr>
      <w:hyperlink w:anchor="_Toc19853" w:history="1">
        <w:r>
          <w:rPr>
            <w:rFonts w:ascii="仿宋" w:eastAsia="仿宋" w:hAnsi="仿宋" w:cs="仿宋" w:hint="eastAsia"/>
          </w:rPr>
          <w:t>十四、市场分析、调研</w:t>
        </w:r>
        <w:r>
          <w:tab/>
        </w:r>
        <w:r>
          <w:fldChar w:fldCharType="begin"/>
        </w:r>
        <w:r>
          <w:instrText xml:space="preserve"> PAGEREF _Toc19853 \h </w:instrText>
        </w:r>
        <w:r>
          <w:fldChar w:fldCharType="separate"/>
        </w:r>
        <w:r>
          <w:t>67</w:t>
        </w:r>
        <w:r>
          <w:fldChar w:fldCharType="end"/>
        </w:r>
      </w:hyperlink>
    </w:p>
    <w:p w:rsidR="002648C5" w14:paraId="4C198E9C" w14:textId="77777777">
      <w:pPr>
        <w:pStyle w:val="TOC2"/>
        <w:tabs>
          <w:tab w:val="right" w:leader="dot" w:pos="8306"/>
        </w:tabs>
      </w:pPr>
      <w:hyperlink w:anchor="_Toc9343" w:history="1">
        <w:r>
          <w:rPr>
            <w:rFonts w:ascii="仿宋" w:eastAsia="仿宋" w:hAnsi="仿宋" w:cs="仿宋" w:hint="eastAsia"/>
          </w:rPr>
          <w:t>（一）牛</w:t>
        </w:r>
        <w:r>
          <w:rPr>
            <w:rFonts w:ascii="仿宋" w:eastAsia="仿宋" w:hAnsi="仿宋" w:cs="仿宋" w:hint="eastAsia"/>
          </w:rPr>
          <w:t>肉加工行业分析</w:t>
        </w:r>
        <w:r>
          <w:tab/>
        </w:r>
        <w:r>
          <w:fldChar w:fldCharType="begin"/>
        </w:r>
        <w:r>
          <w:instrText xml:space="preserve"> PAGEREF _Toc9343 \h </w:instrText>
        </w:r>
        <w:r>
          <w:fldChar w:fldCharType="separate"/>
        </w:r>
        <w:r>
          <w:t>67</w:t>
        </w:r>
        <w:r>
          <w:fldChar w:fldCharType="end"/>
        </w:r>
      </w:hyperlink>
    </w:p>
    <w:p w:rsidR="002648C5" w14:paraId="0B80C666" w14:textId="77777777">
      <w:pPr>
        <w:pStyle w:val="TOC2"/>
        <w:tabs>
          <w:tab w:val="right" w:leader="dot" w:pos="8306"/>
        </w:tabs>
      </w:pPr>
      <w:hyperlink w:anchor="_Toc21364" w:history="1">
        <w:r>
          <w:rPr>
            <w:rFonts w:ascii="仿宋" w:eastAsia="仿宋" w:hAnsi="仿宋" w:cs="仿宋" w:hint="eastAsia"/>
          </w:rPr>
          <w:t>（二）牛肉加工市场分析预测</w:t>
        </w:r>
        <w:r>
          <w:tab/>
        </w:r>
        <w:r>
          <w:fldChar w:fldCharType="begin"/>
        </w:r>
        <w:r>
          <w:instrText xml:space="preserve"> PAGEREF _Toc21364 \h </w:instrText>
        </w:r>
        <w:r>
          <w:fldChar w:fldCharType="separate"/>
        </w:r>
        <w:r>
          <w:t>68</w:t>
        </w:r>
        <w:r>
          <w:fldChar w:fldCharType="end"/>
        </w:r>
      </w:hyperlink>
    </w:p>
    <w:p w:rsidR="002648C5" w14:paraId="6647F4B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648C5" w14:paraId="75525AC8" w14:textId="77777777">
      <w:pPr>
        <w:pStyle w:val="Heading1"/>
        <w:jc w:val="center"/>
        <w:rPr>
          <w:rFonts w:ascii="仿宋" w:eastAsia="仿宋" w:hAnsi="仿宋" w:cs="仿宋"/>
        </w:rPr>
      </w:pPr>
      <w:bookmarkStart w:id="0" w:name="_Toc24381"/>
      <w:r>
        <w:rPr>
          <w:rFonts w:ascii="仿宋" w:eastAsia="仿宋" w:hAnsi="仿宋" w:cs="仿宋" w:hint="eastAsia"/>
        </w:rPr>
        <w:t>序言</w:t>
      </w:r>
      <w:bookmarkEnd w:id="0"/>
    </w:p>
    <w:p w:rsidR="002648C5" w14:paraId="7371ABE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648C5" w14:paraId="6ADCC9DB" w14:textId="77777777">
      <w:pPr>
        <w:pStyle w:val="Heading1"/>
        <w:ind w:firstLine="560" w:firstLineChars="200"/>
        <w:rPr>
          <w:rFonts w:ascii="仿宋" w:eastAsia="仿宋" w:hAnsi="仿宋" w:cs="仿宋"/>
          <w:sz w:val="28"/>
        </w:rPr>
      </w:pPr>
      <w:bookmarkStart w:id="1" w:name="_Toc28314"/>
      <w:r>
        <w:rPr>
          <w:rFonts w:ascii="仿宋" w:eastAsia="仿宋" w:hAnsi="仿宋" w:cs="仿宋" w:hint="eastAsia"/>
          <w:sz w:val="28"/>
        </w:rPr>
        <w:t>一、技术方案</w:t>
      </w:r>
      <w:bookmarkEnd w:id="1"/>
    </w:p>
    <w:p w:rsidR="002648C5" w14:paraId="3338CA06" w14:textId="77777777">
      <w:pPr>
        <w:pStyle w:val="Heading2"/>
        <w:rPr>
          <w:rFonts w:ascii="仿宋" w:eastAsia="仿宋" w:hAnsi="仿宋" w:cs="仿宋"/>
        </w:rPr>
      </w:pPr>
      <w:bookmarkStart w:id="2" w:name="_Toc1387"/>
      <w:r>
        <w:rPr>
          <w:rFonts w:ascii="仿宋" w:eastAsia="仿宋" w:hAnsi="仿宋" w:cs="仿宋" w:hint="eastAsia"/>
        </w:rPr>
        <w:t>（一）</w:t>
      </w:r>
      <w:r>
        <w:rPr>
          <w:rFonts w:ascii="仿宋" w:eastAsia="仿宋" w:hAnsi="仿宋" w:cs="仿宋" w:hint="eastAsia"/>
        </w:rPr>
        <w:t>企业技术研发分析</w:t>
      </w:r>
      <w:bookmarkEnd w:id="2"/>
    </w:p>
    <w:p w:rsidR="002648C5" w14:paraId="24AB1E9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648C5" w14:paraId="53C0B170"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648C5" w14:paraId="2263ECD5" w14:textId="1EF0F39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w:t>
      </w:r>
      <w:r>
        <w:rPr>
          <w:rFonts w:ascii="仿宋" w:eastAsia="仿宋" w:hAnsi="仿宋" w:cs="仿宋" w:hint="eastAsia"/>
          <w:sz w:val="28"/>
        </w:rPr>
        <w:t>能验证、产品完善，最终实现批量生产。这一综合性方法有助于确保技术创新的连贯性和高效性。</w:t>
      </w:r>
    </w:p>
    <w:p w:rsidR="002648C5" w14:paraId="6E81645E" w14:textId="21922F1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2648C5" w14:textId="21922F1E">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2648C5" w14:paraId="74F464CE" w14:textId="5A0085D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648C5" w14:paraId="5ECC1A03" w14:textId="1348668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2648C5" w14:paraId="570EC39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2648C5" w14:paraId="6C71BA1D" w14:textId="77777777">
      <w:pPr>
        <w:ind w:firstLine="560" w:firstLineChars="200"/>
        <w:rPr>
          <w:rFonts w:ascii="仿宋" w:eastAsia="仿宋" w:hAnsi="仿宋" w:cs="仿宋"/>
          <w:sz w:val="28"/>
        </w:rPr>
      </w:pPr>
    </w:p>
    <w:p w:rsidR="002648C5" w14:paraId="61FDD0F6" w14:textId="77777777">
      <w:pPr>
        <w:pStyle w:val="Heading2"/>
        <w:ind w:firstLine="560" w:firstLineChars="200"/>
        <w:rPr>
          <w:rFonts w:ascii="仿宋" w:eastAsia="仿宋" w:hAnsi="仿宋" w:cs="仿宋"/>
          <w:sz w:val="28"/>
        </w:rPr>
      </w:pPr>
      <w:bookmarkStart w:id="3" w:name="_Toc32752"/>
      <w:r>
        <w:rPr>
          <w:rFonts w:ascii="仿宋" w:eastAsia="仿宋" w:hAnsi="仿宋" w:cs="仿宋" w:hint="eastAsia"/>
          <w:sz w:val="28"/>
        </w:rPr>
        <w:t>（二）牛肉加工项目技术工艺分析</w:t>
      </w:r>
      <w:bookmarkEnd w:id="3"/>
    </w:p>
    <w:p w:rsidR="002648C5" w14:paraId="614652E5" w14:textId="5B9296A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648C5" w14:paraId="61E6F9C0"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648C5" w14:paraId="75081D6D" w14:textId="16E5DB6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648C5" w14:paraId="535DE744" w14:textId="2C9F804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648C5" w14:paraId="547E0188" w14:textId="6115BE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648C5" w14:paraId="010D927B" w14:textId="59A001F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w:t>
      </w:r>
      <w:r>
        <w:rPr>
          <w:rFonts w:ascii="仿宋" w:eastAsia="仿宋" w:hAnsi="仿宋" w:cs="仿宋" w:hint="eastAsia"/>
          <w:sz w:val="28"/>
        </w:rPr>
        <w:t>工艺技术方案，以应对市场快速变化和客户需求的不断演变。这将有助于及时调整生产策略和产品组合。</w:t>
      </w:r>
    </w:p>
    <w:p w:rsidR="002648C5" w14:paraId="00B92485" w14:textId="6A776B5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648C5" w14:paraId="59BABFC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648C5" w14:paraId="6C5B58B7" w14:textId="419A35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648C5" w14:paraId="076750E8" w14:textId="1975F64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648C5" w14:paraId="21978177" w14:textId="6B3E31B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w:t>
      </w:r>
      <w:r>
        <w:rPr>
          <w:rFonts w:ascii="仿宋" w:eastAsia="仿宋" w:hAnsi="仿宋" w:cs="仿宋" w:hint="eastAsia"/>
          <w:sz w:val="28"/>
        </w:rPr>
        <w:t>动内部技术的不断提升。通过持续的研究和开发，我们可以更好地满足市场需求，并在技术方面保持竞争优势。</w:t>
      </w:r>
    </w:p>
    <w:p w:rsidR="002648C5" w14:paraId="4C4E7A0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2648C5" w14:paraId="79AB9F60" w14:textId="4C05D65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648C5" w14:paraId="480E215B"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648C5" w14:paraId="61228715" w14:textId="63296F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648C5" w14:paraId="04A52778" w14:textId="562F94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648C5" w14:paraId="4EE7DD37" w14:textId="5622D06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2648C5" w14:paraId="301E70C8" w14:textId="575918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2648C5" w14:paraId="1AD96E6B"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2648C5" w14:paraId="226DB678" w14:textId="77777777">
      <w:pPr>
        <w:pStyle w:val="Heading2"/>
        <w:ind w:firstLine="560" w:firstLineChars="200"/>
        <w:rPr>
          <w:rFonts w:ascii="仿宋" w:eastAsia="仿宋" w:hAnsi="仿宋" w:cs="仿宋"/>
          <w:sz w:val="28"/>
        </w:rPr>
      </w:pPr>
      <w:bookmarkStart w:id="4" w:name="_Toc27236"/>
      <w:r>
        <w:rPr>
          <w:rFonts w:ascii="仿宋" w:eastAsia="仿宋" w:hAnsi="仿宋" w:cs="仿宋" w:hint="eastAsia"/>
          <w:sz w:val="28"/>
        </w:rPr>
        <w:t>（三）牛肉加工项目技术流程</w:t>
      </w:r>
      <w:bookmarkEnd w:id="4"/>
    </w:p>
    <w:p w:rsidR="002648C5" w14:paraId="65FDEAE4" w14:textId="77777777">
      <w:pPr>
        <w:ind w:firstLine="560" w:firstLineChars="200"/>
        <w:rPr>
          <w:rFonts w:ascii="仿宋" w:eastAsia="仿宋" w:hAnsi="仿宋" w:cs="仿宋"/>
          <w:sz w:val="28"/>
        </w:rPr>
      </w:pPr>
      <w:r>
        <w:rPr>
          <w:rFonts w:ascii="仿宋" w:eastAsia="仿宋" w:hAnsi="仿宋" w:cs="仿宋" w:hint="eastAsia"/>
          <w:sz w:val="28"/>
        </w:rPr>
        <w:t>牛肉加工项目技术流程</w:t>
      </w:r>
    </w:p>
    <w:p w:rsidR="002648C5" w14:paraId="592909BD" w14:textId="77777777">
      <w:pPr>
        <w:ind w:firstLine="560" w:firstLineChars="200"/>
        <w:rPr>
          <w:rFonts w:ascii="仿宋" w:eastAsia="仿宋" w:hAnsi="仿宋" w:cs="仿宋"/>
          <w:sz w:val="28"/>
        </w:rPr>
      </w:pPr>
      <w:r>
        <w:rPr>
          <w:rFonts w:ascii="仿宋" w:eastAsia="仿宋" w:hAnsi="仿宋" w:cs="仿宋" w:hint="eastAsia"/>
          <w:sz w:val="28"/>
        </w:rPr>
        <w:t>牛肉加工项目的技术流程是确保产品质量和生产效率的核心部分。以下是牛肉加工项目技术流程的主要步骤：</w:t>
      </w:r>
    </w:p>
    <w:p w:rsidR="002648C5" w14:paraId="16677A7E" w14:textId="64BED6F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牛肉加工项目开始于原辅材料的采购和检验。我们将与可靠的供应商合作，确保原材料的质量符合标准。在接收原辅材料后，将进行详细的检验，包括外观、性能和化学成分，以确保其合格。</w:t>
      </w:r>
    </w:p>
    <w:p w:rsidR="002648C5" w14:paraId="1AD2FDA8" w14:textId="6E514A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2648C5" w14:paraId="2B59CD41" w14:textId="4C2051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w:t>
      </w:r>
      <w:r>
        <w:rPr>
          <w:rFonts w:ascii="仿宋" w:eastAsia="仿宋" w:hAnsi="仿宋" w:cs="仿宋" w:hint="eastAsia"/>
          <w:sz w:val="28"/>
        </w:rPr>
        <w:t>实时监测关键工艺参数，以确保产品的一致性和质量。此外，将定期抽样进行实验室测试，以验证产品的性能和符合性。</w:t>
      </w:r>
    </w:p>
    <w:p w:rsidR="002648C5" w14:paraId="2F240B6F" w14:textId="5D09BB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2648C5" w14:paraId="14D76C7B" w14:textId="04D6696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2648C5" w14:paraId="27696548" w14:textId="7008C1A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2648C5" w14:paraId="115F3049" w14:textId="24FDD44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648C5" w14:paraId="0BCC0BAF" w14:textId="000A1FC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648C5" w14:paraId="2DE8DDAA"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这些步骤构成了牛肉加工项目的技术流程，是确保产品质量、生产效率和客户满意度的关键。通过严格执行每个步骤，我们将提供高质量的产品，满足客户的需求，取得市场竞争优势。</w:t>
      </w:r>
    </w:p>
    <w:p w:rsidR="002648C5" w14:paraId="598C9939" w14:textId="77777777">
      <w:pPr>
        <w:pStyle w:val="Heading2"/>
        <w:ind w:firstLine="560" w:firstLineChars="200"/>
        <w:rPr>
          <w:rFonts w:ascii="仿宋" w:eastAsia="仿宋" w:hAnsi="仿宋" w:cs="仿宋"/>
          <w:sz w:val="28"/>
        </w:rPr>
      </w:pPr>
      <w:bookmarkStart w:id="5" w:name="_Toc6186"/>
      <w:r>
        <w:rPr>
          <w:rFonts w:ascii="仿宋" w:eastAsia="仿宋" w:hAnsi="仿宋" w:cs="仿宋" w:hint="eastAsia"/>
          <w:sz w:val="28"/>
        </w:rPr>
        <w:t>（四）设备选型方案</w:t>
      </w:r>
      <w:bookmarkEnd w:id="5"/>
    </w:p>
    <w:p w:rsidR="002648C5" w14:paraId="01DF1114"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w:t>
      </w:r>
      <w:r>
        <w:rPr>
          <w:rFonts w:ascii="仿宋" w:eastAsia="仿宋" w:hAnsi="仿宋" w:cs="仿宋" w:hint="eastAsia"/>
          <w:sz w:val="28"/>
        </w:rPr>
        <w:t>的同时，降低生产成本。</w:t>
      </w:r>
    </w:p>
    <w:p w:rsidR="002648C5" w14:paraId="659ED8EC"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648C5" w14:paraId="19F4B978" w14:textId="6A2A6B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2648C5" w14:paraId="5C7BF201" w14:textId="6489B57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2648C5" w14:paraId="1A000029" w14:textId="1FF39B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r>
        <w:rPr>
          <w:rFonts w:ascii="仿宋" w:eastAsia="仿宋" w:hAnsi="仿宋" w:cs="仿宋" w:hint="eastAsia"/>
          <w:sz w:val="28"/>
        </w:rPr>
        <w:t>。</w:t>
      </w:r>
    </w:p>
    <w:p w:rsidR="002648C5" w14:paraId="0D12D8AC" w14:textId="4827D9B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2648C5" w14:paraId="270F05AB"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2648C5" w14:paraId="06593A08"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2648C5" w14:paraId="2813EE45" w14:textId="77777777">
      <w:pPr>
        <w:pStyle w:val="Heading1"/>
        <w:ind w:firstLine="560" w:firstLineChars="200"/>
        <w:rPr>
          <w:rFonts w:ascii="仿宋" w:eastAsia="仿宋" w:hAnsi="仿宋" w:cs="仿宋"/>
          <w:sz w:val="28"/>
        </w:rPr>
      </w:pPr>
      <w:bookmarkStart w:id="6" w:name="_Toc5606"/>
      <w:r>
        <w:rPr>
          <w:rFonts w:ascii="仿宋" w:eastAsia="仿宋" w:hAnsi="仿宋" w:cs="仿宋" w:hint="eastAsia"/>
          <w:sz w:val="28"/>
        </w:rPr>
        <w:t>二、产品方案与建设规划</w:t>
      </w:r>
      <w:bookmarkEnd w:id="6"/>
    </w:p>
    <w:p w:rsidR="002648C5" w14:paraId="1FA88ABC" w14:textId="77777777">
      <w:pPr>
        <w:pStyle w:val="Heading2"/>
        <w:rPr>
          <w:rFonts w:ascii="仿宋" w:eastAsia="仿宋" w:hAnsi="仿宋" w:cs="仿宋"/>
        </w:rPr>
      </w:pPr>
      <w:bookmarkStart w:id="7" w:name="_Toc23609"/>
      <w:r>
        <w:rPr>
          <w:rFonts w:ascii="仿宋" w:eastAsia="仿宋" w:hAnsi="仿宋" w:cs="仿宋" w:hint="eastAsia"/>
        </w:rPr>
        <w:t>（一）牛肉加工项目场地规模</w:t>
      </w:r>
      <w:bookmarkEnd w:id="7"/>
    </w:p>
    <w:p w:rsidR="002648C5" w14:paraId="1FDF1495" w14:textId="77777777">
      <w:pPr>
        <w:ind w:firstLine="560" w:firstLineChars="200"/>
        <w:rPr>
          <w:rFonts w:ascii="仿宋" w:eastAsia="仿宋" w:hAnsi="仿宋" w:cs="仿宋"/>
          <w:sz w:val="28"/>
        </w:rPr>
      </w:pPr>
      <w:r>
        <w:rPr>
          <w:rFonts w:ascii="仿宋" w:eastAsia="仿宋" w:hAnsi="仿宋" w:cs="仿宋" w:hint="eastAsia"/>
          <w:sz w:val="28"/>
        </w:rPr>
        <w:t>牛肉加工项目的总占地面积为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648C5" w14:paraId="4C255A24" w14:textId="77777777">
      <w:pPr>
        <w:pStyle w:val="Heading2"/>
        <w:ind w:firstLine="560" w:firstLineChars="200"/>
        <w:rPr>
          <w:rFonts w:ascii="仿宋" w:eastAsia="仿宋" w:hAnsi="仿宋" w:cs="仿宋"/>
          <w:sz w:val="28"/>
        </w:rPr>
      </w:pPr>
      <w:bookmarkStart w:id="8" w:name="_Toc3226"/>
      <w:r>
        <w:rPr>
          <w:rFonts w:ascii="仿宋" w:eastAsia="仿宋" w:hAnsi="仿宋" w:cs="仿宋" w:hint="eastAsia"/>
          <w:sz w:val="28"/>
        </w:rPr>
        <w:t>（二）产能规模</w:t>
      </w:r>
      <w:bookmarkEnd w:id="8"/>
    </w:p>
    <w:p w:rsidR="002648C5" w14:paraId="4FFFF1E4"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根据对国内外市场的深入调研和牛肉加工项目实施能力分析，我们制定了建设规模，旨在实现年产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2648C5" w14:paraId="28EF975D" w14:textId="77777777">
      <w:pPr>
        <w:ind w:firstLine="560" w:firstLineChars="200"/>
        <w:rPr>
          <w:rFonts w:ascii="仿宋" w:eastAsia="仿宋" w:hAnsi="仿宋" w:cs="仿宋"/>
          <w:sz w:val="28"/>
        </w:rPr>
      </w:pPr>
      <w:r>
        <w:rPr>
          <w:rFonts w:ascii="仿宋" w:eastAsia="仿宋" w:hAnsi="仿宋" w:cs="仿宋" w:hint="eastAsia"/>
          <w:sz w:val="28"/>
        </w:rPr>
        <w:t>预计在牛肉加工项目达产后，公司的年营业收入将达到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万元。这一预测主要基于市场调研、产品定价和销售策略等因素。同时，我们将持续优化生产流程、提高产品质量和降低生产成本，以实现经济效益的最大化。此外，牛肉加工项目的</w:t>
      </w:r>
      <w:r>
        <w:rPr>
          <w:rFonts w:ascii="仿宋" w:eastAsia="仿宋" w:hAnsi="仿宋" w:cs="仿宋" w:hint="eastAsia"/>
          <w:sz w:val="28"/>
        </w:rPr>
        <w:t>实施还将带来显著的就业机会和社会效益，为当地经济发展和社会稳定做出积极贡献。</w:t>
      </w:r>
    </w:p>
    <w:p w:rsidR="002648C5" w14:paraId="0A8E94F8" w14:textId="77777777">
      <w:pPr>
        <w:pStyle w:val="Heading2"/>
        <w:ind w:firstLine="560" w:firstLineChars="200"/>
        <w:rPr>
          <w:rFonts w:ascii="仿宋" w:eastAsia="仿宋" w:hAnsi="仿宋" w:cs="仿宋"/>
          <w:sz w:val="28"/>
        </w:rPr>
      </w:pPr>
      <w:bookmarkStart w:id="9" w:name="_Toc27548"/>
      <w:r>
        <w:rPr>
          <w:rFonts w:ascii="仿宋" w:eastAsia="仿宋" w:hAnsi="仿宋" w:cs="仿宋" w:hint="eastAsia"/>
          <w:sz w:val="28"/>
        </w:rPr>
        <w:t>（三）产品规划方案及生产纲领</w:t>
      </w:r>
      <w:bookmarkEnd w:id="9"/>
    </w:p>
    <w:p w:rsidR="002648C5" w14:paraId="1AF59AD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2648C5" w14:textId="77777777">
      <w:pPr>
        <w:ind w:firstLine="560" w:firstLineChars="200"/>
        <w:rPr>
          <w:rFonts w:ascii="仿宋" w:eastAsia="仿宋" w:hAnsi="仿宋" w:cs="仿宋"/>
          <w:sz w:val="28"/>
        </w:rPr>
      </w:pPr>
      <w:r>
        <w:rPr>
          <w:rFonts w:ascii="仿宋" w:eastAsia="仿宋" w:hAnsi="仿宋" w:cs="仿宋" w:hint="eastAsia"/>
          <w:sz w:val="28"/>
        </w:rPr>
        <w:t>本期牛肉加工项目的产品策略是在全面综合考虑多个要素的基础上制定的，包括国家和地方产业发展政策、市场需求情况、资源供应情况、企业资金筹措能力、生产工艺技术水平的先进程度、牛肉加工项目经济效益以及投资风险性等因素。牛肉加工项目的具体产品种类将根据市场需求状况进行灵活调整，以确保我们可以满足市场的需求。每年的生产计划将根据人员和装备的生产能力水平以及市场需求的预测情况来制定。在这一过程中，我们将充分考虑产量</w:t>
      </w:r>
      <w:r>
        <w:rPr>
          <w:rFonts w:ascii="仿宋" w:eastAsia="仿宋" w:hAnsi="仿宋" w:cs="仿宋" w:hint="eastAsia"/>
          <w:sz w:val="28"/>
        </w:rPr>
        <w:t>和销量的一致性，以确保产品供应与市场需求保持平衡。本报告将按照初步产品方案进行细致的经济测算，以制定合适的产品策略，同时确保牛肉加工项目的经济可行性。</w:t>
      </w:r>
    </w:p>
    <w:p w:rsidR="002648C5" w14:paraId="5B417B59" w14:textId="77777777">
      <w:pPr>
        <w:pStyle w:val="Heading1"/>
        <w:ind w:firstLine="560" w:firstLineChars="200"/>
        <w:rPr>
          <w:rFonts w:ascii="仿宋" w:eastAsia="仿宋" w:hAnsi="仿宋" w:cs="仿宋"/>
          <w:sz w:val="28"/>
        </w:rPr>
      </w:pPr>
      <w:bookmarkStart w:id="10" w:name="_Toc20373"/>
      <w:r>
        <w:rPr>
          <w:rFonts w:ascii="仿宋" w:eastAsia="仿宋" w:hAnsi="仿宋" w:cs="仿宋" w:hint="eastAsia"/>
          <w:sz w:val="28"/>
        </w:rPr>
        <w:t>三、建筑工程方案</w:t>
      </w:r>
      <w:bookmarkEnd w:id="10"/>
    </w:p>
    <w:p w:rsidR="002648C5" w14:paraId="7A25F858" w14:textId="77777777">
      <w:pPr>
        <w:pStyle w:val="Heading2"/>
        <w:rPr>
          <w:rFonts w:ascii="仿宋" w:eastAsia="仿宋" w:hAnsi="仿宋" w:cs="仿宋"/>
        </w:rPr>
      </w:pPr>
      <w:bookmarkStart w:id="11" w:name="_Toc27740"/>
      <w:r>
        <w:rPr>
          <w:rFonts w:ascii="仿宋" w:eastAsia="仿宋" w:hAnsi="仿宋" w:cs="仿宋" w:hint="eastAsia"/>
        </w:rPr>
        <w:t>（一）牛肉加工项目工程设计总体要求</w:t>
      </w:r>
      <w:bookmarkEnd w:id="11"/>
    </w:p>
    <w:p w:rsidR="002648C5" w14:paraId="1DB54135" w14:textId="3BD9043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648C5" w14:paraId="4D933DD5" w14:textId="29B91E7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总图布置必须符合可行性原则，确保工程的可实施性和经济性。同时，总图布置应合理，充分考虑地理、地质、气象、生态等多方面因素，以确保牛肉加工项目的持续稳定运行。</w:t>
      </w:r>
    </w:p>
    <w:p w:rsidR="002648C5" w14:paraId="24B7FB55" w14:textId="2AB7517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w:t>
      </w:r>
      <w:r>
        <w:rPr>
          <w:rFonts w:ascii="仿宋" w:eastAsia="仿宋" w:hAnsi="仿宋" w:cs="仿宋" w:hint="eastAsia"/>
          <w:sz w:val="28"/>
        </w:rPr>
        <w:t>工程应易于维护，以确保设备和设施的长期有效运行。</w:t>
      </w:r>
    </w:p>
    <w:p w:rsidR="002648C5" w14:paraId="4131B562" w14:textId="6BA733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2648C5" w14:paraId="2B0851B6" w14:textId="1D5906A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p>
    <w:p w:rsidR="002648C5" w14:textId="1D5906A6">
      <w:pPr>
        <w:ind w:firstLine="560" w:firstLineChars="200"/>
        <w:rPr>
          <w:rFonts w:ascii="仿宋" w:eastAsia="仿宋" w:hAnsi="仿宋" w:cs="仿宋"/>
          <w:sz w:val="28"/>
        </w:rPr>
      </w:pP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648C5" w14:paraId="7933762D" w14:textId="4C49EC8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648C5" w14:paraId="46498BFE" w14:textId="1904FE5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w:t>
      </w:r>
      <w:r>
        <w:rPr>
          <w:rFonts w:ascii="仿宋" w:eastAsia="仿宋" w:hAnsi="仿宋" w:cs="仿宋" w:hint="eastAsia"/>
          <w:sz w:val="28"/>
        </w:rPr>
        <w:t>牛肉加工项目不会引发不必要的争议和抵制。</w:t>
      </w:r>
    </w:p>
    <w:p w:rsidR="002648C5" w14:paraId="0E8C5BA1" w14:textId="6F9E8A4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总图布置应尊重当地的文化和历史遗产，确保牛肉加工项目与周围环境和社区相协调。这有助于提高牛肉加工项目的社会接受度。</w:t>
      </w:r>
    </w:p>
    <w:p w:rsidR="002648C5" w14:paraId="39A3E67D" w14:textId="302AA50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2648C5" w14:paraId="5FCE0953" w14:textId="3AC5A0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总体规划应考虑牛肉加工项目的各个方面，包括土地利用、基础设施、建筑布局、生态保护、资源利用、社会影响等多个层面，确保规划是全面的。</w:t>
      </w:r>
    </w:p>
    <w:p w:rsidR="002648C5" w14:paraId="7E488CAA" w14:textId="616C16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总体规划应基于可持续发展原则，促使牛肉加工项目在经济、社会和环境方面都具有长期可持续性。这包括资源的合理利用、环境的保护和社会的和谐发展。</w:t>
      </w:r>
    </w:p>
    <w:p w:rsidR="002648C5" w14:paraId="40495BF4" w14:textId="3635A0A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总体规划需要协调不同组成部分之间的关系，确保各个部分相互配合，共同实现牛肉加工项目的目标。这包括建筑与基础设施、生态保护与资源利用等方面的协调。</w:t>
      </w:r>
    </w:p>
    <w:p w:rsidR="002648C5" w14:paraId="595985C4" w14:textId="769217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https://d.book118.com/896040041204010033</w:t>
        </w:r>
      </w:hyperlink>
    </w:p>
    <w:p w:rsidR="002648C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paraId="5088B269"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8C5" w14:textId="77777777">
    <w:pPr>
      <w:pStyle w:val="Header"/>
      <w:jc w:val="center"/>
      <w:rPr>
        <w:rFonts w:ascii="仿宋" w:eastAsia="仿宋" w:hAnsi="仿宋" w:cs="仿宋"/>
      </w:rPr>
    </w:pPr>
    <w:r>
      <w:rPr>
        <w:rFonts w:ascii="仿宋" w:eastAsia="仿宋" w:hAnsi="仿宋" w:cs="仿宋" w:hint="eastAsia"/>
      </w:rPr>
      <w:t>牛肉加工相关项目投资计划书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72235F"/>
    <w:rsid w:val="0025485D"/>
    <w:rsid w:val="002648C5"/>
    <w:rsid w:val="5E7223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99B8336"/>
  <w15:docId w15:val="{2AB6D951-B925-47A6-AC54-00FE7970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9604004120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5473</Words>
  <Characters>31202</Characters>
  <Application>Microsoft Office Word</Application>
  <DocSecurity>0</DocSecurity>
  <Lines>260</Lines>
  <Paragraphs>73</Paragraphs>
  <ScaleCrop>false</ScaleCrop>
  <Company/>
  <LinksUpToDate>false</LinksUpToDate>
  <CharactersWithSpaces>36602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2023-12-01T06:53:00Z</dcterms:created>
  <dcterms:modified xsi:type="dcterms:W3CDTF">2023-12-21T03:48:00Z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4B88E8467FF84F9DA9BA99120726AFE6_11</vt:lpwstr>
  </property>
  <property fmtid="{D5CDD505-2E9C-101B-9397-08002B2CF9AE}" pid="3" name="KSOProductBuildVer">
    <vt:lpwstr>2052-12.1.0.15712</vt:lpwstr>
  </property>
</Properties>
</file>