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pict>
          <v:group id="_x0000_s1025" style="width:1119.35pt;height:91.9pt;margin-top:92.3pt;margin-left:0;mso-position-horizontal-relative:page;position:absolute;z-index:251658240" coordorigin="0,1846" coordsize="22387,18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2387;height:1838;position:absolute;top:184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824;height:504;left:5042;position:absolute;top:3112" filled="f" stroked="f">
              <v:textbox inset="0,0,0,0">
                <w:txbxContent>
                  <w:p>
                    <w:pPr>
                      <w:spacing w:before="0" w:line="504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rFonts w:ascii="Arial" w:eastAsia="Arial"/>
                        <w:b/>
                        <w:sz w:val="45"/>
                      </w:rPr>
                      <w:t xml:space="preserve">10.1 </w:t>
                    </w:r>
                    <w:r>
                      <w:rPr>
                        <w:b/>
                        <w:sz w:val="45"/>
                      </w:rPr>
                      <w:t>学习提要</w:t>
                    </w:r>
                  </w:p>
                </w:txbxContent>
              </v:textbox>
            </v:shape>
          </v:group>
        </w:pict>
      </w:r>
      <w:r>
        <w:rPr>
          <w:spacing w:val="-66"/>
        </w:rPr>
        <w:t xml:space="preserve">第 </w:t>
      </w:r>
      <w:r>
        <w:rPr>
          <w:rFonts w:ascii="Arial" w:eastAsia="Arial"/>
        </w:rPr>
        <w:t>10</w:t>
      </w:r>
      <w:r>
        <w:rPr>
          <w:rFonts w:ascii="Arial" w:eastAsia="Arial"/>
          <w:spacing w:val="-81"/>
        </w:rPr>
        <w:t xml:space="preserve"> </w:t>
      </w:r>
      <w:r>
        <w:rPr>
          <w:spacing w:val="3"/>
        </w:rPr>
        <w:t>讲 杠杆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4"/>
        </w:rPr>
      </w:pPr>
    </w:p>
    <w:p>
      <w:pPr>
        <w:pStyle w:val="BodyText"/>
        <w:spacing w:before="44"/>
        <w:ind w:left="3381"/>
      </w:pPr>
      <w:r>
        <w:pict>
          <v:group id="_x0000_s1028" style="width:1119.35pt;height:178.1pt;margin-top:-185.28pt;margin-left:0;mso-position-horizontal-relative:page;position:absolute;z-index:251660288" coordorigin="0,-3706" coordsize="22387,3562">
            <v:shape id="_x0000_s1029" type="#_x0000_t75" style="width:22387;height:3325;position:absolute;top:-3706" stroked="f">
              <v:imagedata r:id="rId5" o:title=""/>
            </v:shape>
            <v:shape id="_x0000_s1030" type="#_x0000_t202" style="width:11813;height:981;left:3381;position:absolute;top:-3147" filled="f" stroked="f">
              <v:textbox inset="0,0,0,0">
                <w:txbxContent>
                  <w:p>
                    <w:pPr>
                      <w:spacing w:before="0" w:line="456" w:lineRule="exact"/>
                      <w:ind w:left="788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-14"/>
                        <w:sz w:val="40"/>
                      </w:rPr>
                      <w:t>简单机械可以改变力的大小和方向，是人们在生产活动中达到省</w:t>
                    </w:r>
                  </w:p>
                  <w:p>
                    <w:pPr>
                      <w:spacing w:before="68" w:line="4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力、方便的目的。</w:t>
                    </w:r>
                  </w:p>
                </w:txbxContent>
              </v:textbox>
            </v:shape>
            <v:shape id="_x0000_s1031" type="#_x0000_t202" style="width:12234;height:1044;left:3381;position:absolute;top:-1189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18" w:firstLine="0"/>
                      <w:jc w:val="right"/>
                      <w:rPr>
                        <w:sz w:val="40"/>
                      </w:rPr>
                    </w:pPr>
                    <w:r>
                      <w:rPr>
                        <w:spacing w:val="-13"/>
                        <w:sz w:val="40"/>
                      </w:rPr>
                      <w:t>一根硬棒，在力的作用下如果能够绕着固定点转动，这根硬棒就叫</w:t>
                    </w:r>
                  </w:p>
                  <w:p>
                    <w:pPr>
                      <w:spacing w:before="131" w:line="456" w:lineRule="exact"/>
                      <w:ind w:left="0" w:right="21" w:firstLine="0"/>
                      <w:jc w:val="right"/>
                      <w:rPr>
                        <w:sz w:val="40"/>
                      </w:rPr>
                    </w:pPr>
                    <w:r>
                      <w:rPr>
                        <w:spacing w:val="4"/>
                        <w:sz w:val="40"/>
                      </w:rPr>
                      <w:t>杠杆，如图</w:t>
                    </w:r>
                    <w:r>
                      <w:rPr>
                        <w:rFonts w:ascii="Arial" w:eastAsia="Arial"/>
                        <w:sz w:val="40"/>
                      </w:rPr>
                      <w:t>10-1</w:t>
                    </w:r>
                    <w:r>
                      <w:rPr>
                        <w:rFonts w:ascii="Arial" w:eastAsia="Arial"/>
                        <w:spacing w:val="-46"/>
                        <w:sz w:val="40"/>
                      </w:rPr>
                      <w:t xml:space="preserve"> </w:t>
                    </w:r>
                    <w:r>
                      <w:rPr>
                        <w:spacing w:val="-10"/>
                        <w:sz w:val="40"/>
                      </w:rPr>
                      <w:t>所示，用硬棒撬动大石块。杠杆是在特定条件下的 总</w:t>
                    </w:r>
                  </w:p>
                </w:txbxContent>
              </v:textbox>
            </v:shape>
          </v:group>
        </w:pict>
      </w:r>
      <w:r>
        <w:t>名称，硬棒并不一定是直棒，可直可弯，任何形状都可以。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57"/>
        </w:rPr>
      </w:pPr>
    </w:p>
    <w:p>
      <w:pPr>
        <w:pStyle w:val="Heading1"/>
        <w:numPr>
          <w:ilvl w:val="2"/>
          <w:numId w:val="7"/>
        </w:numPr>
        <w:tabs>
          <w:tab w:val="left" w:pos="5355"/>
        </w:tabs>
        <w:spacing w:before="0" w:after="0" w:line="240" w:lineRule="auto"/>
        <w:ind w:left="5354" w:right="0" w:hanging="1180"/>
        <w:jc w:val="left"/>
      </w:pPr>
      <w:r>
        <w:rPr>
          <w:spacing w:val="-13"/>
        </w:rPr>
        <w:t>支点、力臂、动力、阻力</w:t>
      </w:r>
    </w:p>
    <w:p>
      <w:pPr>
        <w:pStyle w:val="BodyText"/>
        <w:spacing w:before="5"/>
        <w:rPr>
          <w:b/>
          <w:sz w:val="49"/>
        </w:rPr>
      </w:pPr>
    </w:p>
    <w:p>
      <w:pPr>
        <w:pStyle w:val="ListParagraph"/>
        <w:numPr>
          <w:ilvl w:val="0"/>
          <w:numId w:val="6"/>
        </w:numPr>
        <w:tabs>
          <w:tab w:val="left" w:pos="4694"/>
        </w:tabs>
        <w:spacing w:before="1" w:after="0" w:line="240" w:lineRule="auto"/>
        <w:ind w:left="4693" w:right="0" w:hanging="498"/>
        <w:jc w:val="left"/>
        <w:rPr>
          <w:sz w:val="40"/>
        </w:rPr>
      </w:pPr>
      <w:r>
        <w:rPr>
          <w:spacing w:val="-4"/>
          <w:sz w:val="40"/>
        </w:rPr>
        <w:t>支点</w:t>
      </w:r>
    </w:p>
    <w:p>
      <w:pPr>
        <w:pStyle w:val="BodyText"/>
        <w:spacing w:before="3"/>
        <w:rPr>
          <w:sz w:val="59"/>
        </w:rPr>
      </w:pPr>
    </w:p>
    <w:p>
      <w:pPr>
        <w:pStyle w:val="BodyText"/>
        <w:spacing w:before="1" w:line="271" w:lineRule="auto"/>
        <w:ind w:left="3381" w:right="2943" w:firstLine="788"/>
      </w:pPr>
      <w:r>
        <w:rPr>
          <w:spacing w:val="-18"/>
        </w:rPr>
        <w:t>杠杆绕着转动的固定点，叫做支点。当有力作用在杠杆上时，杠杆绕其转动。对杠杆本身</w:t>
      </w:r>
      <w:r>
        <w:t>而言，这一点是固定的。</w:t>
      </w:r>
    </w:p>
    <w:p>
      <w:pPr>
        <w:pStyle w:val="BodyText"/>
        <w:spacing w:before="12"/>
        <w:rPr>
          <w:sz w:val="58"/>
        </w:rPr>
      </w:pPr>
    </w:p>
    <w:p>
      <w:pPr>
        <w:pStyle w:val="BodyText"/>
        <w:spacing w:line="271" w:lineRule="auto"/>
        <w:ind w:left="3381" w:right="2943" w:firstLine="788"/>
      </w:pPr>
      <w:r>
        <w:rPr>
          <w:spacing w:val="-18"/>
        </w:rPr>
        <w:t>当物体体积较大时，支点不再是一个点，而成为一个转动轴，比如我们抬起木板时，以其</w:t>
      </w:r>
      <w:r>
        <w:t>与地面的接触线为转动轴。</w:t>
      </w:r>
    </w:p>
    <w:p>
      <w:pPr>
        <w:pStyle w:val="BodyText"/>
        <w:spacing w:before="7"/>
        <w:rPr>
          <w:sz w:val="48"/>
        </w:rPr>
      </w:pPr>
    </w:p>
    <w:p>
      <w:pPr>
        <w:pStyle w:val="ListParagraph"/>
        <w:numPr>
          <w:ilvl w:val="0"/>
          <w:numId w:val="6"/>
        </w:numPr>
        <w:tabs>
          <w:tab w:val="left" w:pos="4694"/>
        </w:tabs>
        <w:spacing w:before="0" w:after="0" w:line="240" w:lineRule="auto"/>
        <w:ind w:left="4693" w:right="0" w:hanging="498"/>
        <w:jc w:val="left"/>
        <w:rPr>
          <w:sz w:val="40"/>
        </w:rPr>
      </w:pPr>
      <w:r>
        <w:rPr>
          <w:spacing w:val="-4"/>
          <w:sz w:val="40"/>
        </w:rPr>
        <w:t>力臂</w:t>
      </w:r>
    </w:p>
    <w:p>
      <w:pPr>
        <w:pStyle w:val="BodyText"/>
        <w:spacing w:before="4"/>
        <w:rPr>
          <w:sz w:val="59"/>
        </w:rPr>
      </w:pPr>
    </w:p>
    <w:p>
      <w:pPr>
        <w:pStyle w:val="BodyText"/>
        <w:ind w:left="568" w:right="223"/>
        <w:jc w:val="center"/>
      </w:pPr>
      <w:r>
        <w:pict>
          <v:group id="_x0000_s1032" style="width:1119.35pt;height:208.85pt;margin-top:31.84pt;margin-left:0;mso-position-horizontal-relative:page;position:absolute;z-index:251659264" coordorigin="0,637" coordsize="22387,4177">
            <v:shape id="_x0000_s1033" type="#_x0000_t75" style="width:22387;height:3860;position:absolute;top:798" stroked="f">
              <v:imagedata r:id="rId6" o:title=""/>
            </v:shape>
            <v:shape id="_x0000_s1034" type="#_x0000_t202" style="width:10877;height:401;left:3381;position:absolute;top:636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-21"/>
                        <w:sz w:val="40"/>
                      </w:rPr>
                      <w:t>段长度，力臂的大小与其在杠杆上的作用点和动力与阻力的方向</w:t>
                    </w:r>
                  </w:p>
                </w:txbxContent>
              </v:textbox>
            </v:shape>
            <v:shape id="_x0000_s1035" type="#_x0000_t202" style="width:1621;height:401;left:3381;position:absolute;top:144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都有关。</w:t>
                    </w:r>
                  </w:p>
                </w:txbxContent>
              </v:textbox>
            </v:shape>
            <v:shape id="_x0000_s1036" type="#_x0000_t202" style="width:10745;height:2253;left:3381;position:absolute;top:2560" filled="f" stroked="f">
              <v:textbox inset="0,0,0,0">
                <w:txbxContent>
                  <w:p>
                    <w:pPr>
                      <w:spacing w:before="0" w:line="484" w:lineRule="exact"/>
                      <w:ind w:left="815" w:right="0" w:firstLine="0"/>
                      <w:jc w:val="left"/>
                      <w:rPr>
                        <w:rFonts w:ascii="Arial" w:eastAsia="Arial"/>
                        <w:sz w:val="40"/>
                      </w:rPr>
                    </w:pPr>
                    <w:r>
                      <w:rPr>
                        <w:spacing w:val="34"/>
                        <w:sz w:val="40"/>
                      </w:rPr>
                      <w:t>如图</w:t>
                    </w:r>
                    <w:r>
                      <w:rPr>
                        <w:rFonts w:ascii="Arial" w:eastAsia="Arial"/>
                        <w:sz w:val="40"/>
                      </w:rPr>
                      <w:t>10-2</w:t>
                    </w:r>
                    <w:r>
                      <w:rPr>
                        <w:spacing w:val="-30"/>
                        <w:sz w:val="40"/>
                      </w:rPr>
                      <w:t xml:space="preserve">所示，在力 </w:t>
                    </w:r>
                    <w:r>
                      <w:rPr>
                        <w:rFonts w:ascii="Arial" w:eastAsia="Arial"/>
                        <w:sz w:val="40"/>
                      </w:rPr>
                      <w:t xml:space="preserve">F </w:t>
                    </w:r>
                    <w:r>
                      <w:rPr>
                        <w:spacing w:val="-3"/>
                        <w:sz w:val="40"/>
                      </w:rPr>
                      <w:t>（</w:t>
                    </w:r>
                    <w:r>
                      <w:rPr>
                        <w:spacing w:val="81"/>
                        <w:sz w:val="40"/>
                      </w:rPr>
                      <w:t>或</w:t>
                    </w:r>
                    <w:r>
                      <w:rPr>
                        <w:rFonts w:ascii="Arial" w:eastAsia="Arial"/>
                        <w:sz w:val="40"/>
                      </w:rPr>
                      <w:t xml:space="preserve">F </w:t>
                    </w:r>
                    <w:r>
                      <w:rPr>
                        <w:spacing w:val="69"/>
                        <w:sz w:val="40"/>
                      </w:rPr>
                      <w:t>或</w:t>
                    </w:r>
                    <w:r>
                      <w:rPr>
                        <w:rFonts w:ascii="Arial" w:eastAsia="Arial"/>
                        <w:sz w:val="40"/>
                      </w:rPr>
                      <w:t xml:space="preserve">F </w:t>
                    </w:r>
                    <w:r>
                      <w:rPr>
                        <w:spacing w:val="-3"/>
                        <w:sz w:val="40"/>
                      </w:rPr>
                      <w:t>）</w:t>
                    </w:r>
                    <w:r>
                      <w:rPr>
                        <w:spacing w:val="3"/>
                        <w:sz w:val="40"/>
                      </w:rPr>
                      <w:t>的作用下，硬棒</w:t>
                    </w:r>
                    <w:r>
                      <w:rPr>
                        <w:rFonts w:ascii="Arial" w:eastAsia="Arial"/>
                        <w:sz w:val="40"/>
                      </w:rPr>
                      <w:t>OA</w:t>
                    </w:r>
                  </w:p>
                  <w:p>
                    <w:pPr>
                      <w:tabs>
                        <w:tab w:val="left" w:pos="2377"/>
                        <w:tab w:val="left" w:pos="3289"/>
                      </w:tabs>
                      <w:spacing w:before="0" w:line="277" w:lineRule="exact"/>
                      <w:ind w:left="1156" w:right="0" w:firstLine="0"/>
                      <w:jc w:val="center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1</w:t>
                      <w:tab/>
                      <w:t>2</w:t>
                      <w:tab/>
                      <w:t>3</w:t>
                    </w:r>
                  </w:p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-10"/>
                        <w:sz w:val="40"/>
                      </w:rPr>
                      <w:t>处于水平位置静止，同样作用于</w:t>
                    </w:r>
                    <w:r>
                      <w:rPr>
                        <w:rFonts w:ascii="Arial" w:eastAsia="Arial"/>
                        <w:sz w:val="40"/>
                      </w:rPr>
                      <w:t xml:space="preserve">A </w:t>
                    </w:r>
                    <w:r>
                      <w:rPr>
                        <w:spacing w:val="1"/>
                        <w:sz w:val="40"/>
                      </w:rPr>
                      <w:t>点的三个力</w:t>
                    </w:r>
                    <w:r>
                      <w:rPr>
                        <w:rFonts w:ascii="Arial" w:eastAsia="Arial"/>
                        <w:sz w:val="40"/>
                      </w:rPr>
                      <w:t xml:space="preserve">F </w:t>
                    </w:r>
                    <w:r>
                      <w:rPr>
                        <w:sz w:val="40"/>
                      </w:rPr>
                      <w:t>、</w:t>
                    </w:r>
                    <w:r>
                      <w:rPr>
                        <w:rFonts w:ascii="Arial" w:eastAsia="Arial"/>
                        <w:sz w:val="40"/>
                      </w:rPr>
                      <w:t>F</w:t>
                    </w:r>
                    <w:r>
                      <w:rPr>
                        <w:rFonts w:ascii="Arial" w:eastAsia="Arial"/>
                        <w:spacing w:val="-55"/>
                        <w:sz w:val="40"/>
                      </w:rPr>
                      <w:t xml:space="preserve"> </w:t>
                    </w:r>
                    <w:r>
                      <w:rPr>
                        <w:spacing w:val="-6"/>
                        <w:sz w:val="40"/>
                      </w:rPr>
                      <w:t>、</w:t>
                    </w:r>
                    <w:r>
                      <w:rPr>
                        <w:rFonts w:ascii="Arial" w:eastAsia="Arial"/>
                        <w:sz w:val="40"/>
                      </w:rPr>
                      <w:t xml:space="preserve">F </w:t>
                    </w:r>
                    <w:r>
                      <w:rPr>
                        <w:spacing w:val="-2"/>
                        <w:sz w:val="40"/>
                      </w:rPr>
                      <w:t>，其</w:t>
                    </w:r>
                  </w:p>
                  <w:p>
                    <w:pPr>
                      <w:tabs>
                        <w:tab w:val="left" w:pos="9043"/>
                        <w:tab w:val="left" w:pos="9786"/>
                      </w:tabs>
                      <w:spacing w:before="0" w:line="278" w:lineRule="exact"/>
                      <w:ind w:left="8303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1</w:t>
                      <w:tab/>
                      <w:t>2</w:t>
                      <w:tab/>
                      <w:t>3</w:t>
                    </w:r>
                  </w:p>
                  <w:p>
                    <w:pPr>
                      <w:spacing w:before="0" w:line="492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-30"/>
                        <w:sz w:val="40"/>
                      </w:rPr>
                      <w:t>方向不同，对应的力臂也不同。在图</w:t>
                    </w:r>
                    <w:r>
                      <w:rPr>
                        <w:rFonts w:ascii="Arial" w:eastAsia="Arial"/>
                        <w:sz w:val="40"/>
                      </w:rPr>
                      <w:t>10-2</w:t>
                    </w:r>
                    <w:r>
                      <w:rPr>
                        <w:spacing w:val="-31"/>
                        <w:sz w:val="40"/>
                      </w:rPr>
                      <w:t>中，力</w:t>
                    </w:r>
                    <w:r>
                      <w:rPr>
                        <w:rFonts w:ascii="Arial" w:eastAsia="Arial"/>
                        <w:sz w:val="40"/>
                      </w:rPr>
                      <w:t>F</w:t>
                    </w:r>
                    <w:r>
                      <w:rPr>
                        <w:rFonts w:ascii="Arial" w:eastAsia="Arial"/>
                        <w:spacing w:val="57"/>
                        <w:sz w:val="40"/>
                      </w:rPr>
                      <w:t xml:space="preserve"> </w:t>
                    </w:r>
                    <w:r>
                      <w:rPr>
                        <w:spacing w:val="17"/>
                        <w:sz w:val="40"/>
                      </w:rPr>
                      <w:t>的力臂是</w:t>
                    </w:r>
                    <w:r>
                      <w:rPr>
                        <w:rFonts w:ascii="Arial" w:eastAsia="Arial"/>
                        <w:sz w:val="40"/>
                      </w:rPr>
                      <w:t xml:space="preserve">L </w:t>
                    </w:r>
                    <w:r>
                      <w:rPr>
                        <w:sz w:val="40"/>
                      </w:rPr>
                      <w:t>，</w:t>
                    </w:r>
                  </w:p>
                  <w:p>
                    <w:pPr>
                      <w:tabs>
                        <w:tab w:val="left" w:pos="10360"/>
                      </w:tabs>
                      <w:spacing w:before="0" w:line="231" w:lineRule="exact"/>
                      <w:ind w:left="8248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1</w:t>
                      <w:tab/>
                      <w:t>1</w:t>
                    </w:r>
                  </w:p>
                </w:txbxContent>
              </v:textbox>
            </v:shape>
          </v:group>
        </w:pict>
      </w:r>
      <w:r>
        <w:t>从支点到力的作用线的距离，叫做力臂，用字母</w:t>
      </w:r>
      <w:r>
        <w:rPr>
          <w:rFonts w:ascii="Arial" w:eastAsia="Arial"/>
        </w:rPr>
        <w:t xml:space="preserve">L </w:t>
      </w:r>
      <w:r>
        <w:t>表示。力臂并不一定是杠杆上某一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3" w:line="493" w:lineRule="exact"/>
        <w:ind w:left="3381"/>
      </w:pPr>
      <w:r>
        <w:rPr>
          <w:spacing w:val="72"/>
        </w:rPr>
        <w:t>力</w:t>
      </w:r>
      <w:r>
        <w:rPr>
          <w:rFonts w:ascii="Arial" w:eastAsia="Arial"/>
        </w:rPr>
        <w:t xml:space="preserve">F </w:t>
      </w:r>
      <w:r>
        <w:rPr>
          <w:spacing w:val="17"/>
        </w:rPr>
        <w:t>的力臂是</w:t>
      </w:r>
      <w:r>
        <w:rPr>
          <w:rFonts w:ascii="Arial" w:eastAsia="Arial"/>
        </w:rPr>
        <w:t xml:space="preserve">L </w:t>
      </w:r>
      <w:r>
        <w:rPr>
          <w:spacing w:val="33"/>
        </w:rPr>
        <w:t>，力</w:t>
      </w:r>
      <w:r>
        <w:rPr>
          <w:rFonts w:ascii="Arial" w:eastAsia="Arial"/>
        </w:rPr>
        <w:t xml:space="preserve">F </w:t>
      </w:r>
      <w:r>
        <w:rPr>
          <w:spacing w:val="8"/>
        </w:rPr>
        <w:t>的力臂是</w:t>
      </w:r>
      <w:r>
        <w:rPr>
          <w:rFonts w:ascii="Arial" w:eastAsia="Arial"/>
        </w:rPr>
        <w:t xml:space="preserve">L </w:t>
      </w:r>
      <w:r>
        <w:t>。</w:t>
      </w:r>
    </w:p>
    <w:p>
      <w:pPr>
        <w:tabs>
          <w:tab w:val="left" w:pos="6203"/>
          <w:tab w:val="left" w:pos="7443"/>
          <w:tab w:val="left" w:pos="9560"/>
        </w:tabs>
        <w:spacing w:before="0" w:line="280" w:lineRule="exact"/>
        <w:ind w:left="4088" w:right="0" w:firstLine="0"/>
        <w:jc w:val="left"/>
        <w:rPr>
          <w:rFonts w:ascii="Arial"/>
          <w:sz w:val="26"/>
        </w:rPr>
      </w:pPr>
      <w:r>
        <w:rPr>
          <w:rFonts w:ascii="Arial"/>
          <w:sz w:val="26"/>
        </w:rPr>
        <w:t>2</w:t>
        <w:tab/>
        <w:t>2</w:t>
        <w:tab/>
        <w:t>3</w:t>
        <w:tab/>
        <w:t>3</w:t>
      </w:r>
    </w:p>
    <w:p>
      <w:pPr>
        <w:pStyle w:val="BodyText"/>
        <w:spacing w:before="2"/>
        <w:rPr>
          <w:rFonts w:ascii="Arial"/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4694"/>
        </w:tabs>
        <w:spacing w:before="1" w:after="0" w:line="240" w:lineRule="auto"/>
        <w:ind w:left="4693" w:right="0" w:hanging="498"/>
        <w:jc w:val="left"/>
        <w:rPr>
          <w:sz w:val="40"/>
        </w:rPr>
      </w:pPr>
      <w:r>
        <w:rPr>
          <w:spacing w:val="-3"/>
          <w:sz w:val="40"/>
        </w:rPr>
        <w:t>动力和阻力</w:t>
      </w:r>
    </w:p>
    <w:p>
      <w:pPr>
        <w:pStyle w:val="BodyText"/>
        <w:spacing w:before="7"/>
        <w:rPr>
          <w:sz w:val="59"/>
        </w:rPr>
      </w:pPr>
    </w:p>
    <w:p>
      <w:pPr>
        <w:pStyle w:val="BodyText"/>
        <w:spacing w:line="273" w:lineRule="auto"/>
        <w:ind w:left="3381" w:right="3500" w:firstLine="815"/>
      </w:pPr>
      <w:r>
        <w:rPr>
          <w:spacing w:val="-26"/>
        </w:rPr>
        <w:t>许多场合下，动力和阻力不能绝对区分，我们可设其中一个力为动力，则另一个力为阻力，这样的设定并不影响我们的研究。对于一个杠杆而言，动力和阻力对于使杠杆转动作用</w:t>
      </w:r>
    </w:p>
    <w:p>
      <w:pPr>
        <w:spacing w:after="0" w:line="273" w:lineRule="auto"/>
        <w:sectPr>
          <w:headerReference w:type="default" r:id="rId7"/>
          <w:footerReference w:type="default" r:id="rId8"/>
          <w:type w:val="continuous"/>
          <w:pgSz w:w="22390" w:h="31660"/>
          <w:pgMar w:top="1840" w:right="0" w:bottom="2900" w:left="0" w:header="936" w:footer="2701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44" w:line="273" w:lineRule="auto"/>
        <w:ind w:left="3381" w:right="3677"/>
      </w:pPr>
      <w:r>
        <w:rPr>
          <w:spacing w:val="-29"/>
        </w:rPr>
        <w:t>的方向总是相反的，即若阻力使杠杆顺时针旋转时，动力就必须使杠杆逆时针旋转，杠杆才能平衡。</w:t>
      </w:r>
    </w:p>
    <w:p>
      <w:pPr>
        <w:pStyle w:val="BodyText"/>
        <w:spacing w:before="8"/>
        <w:rPr>
          <w:sz w:val="46"/>
        </w:rPr>
      </w:pPr>
    </w:p>
    <w:p>
      <w:pPr>
        <w:pStyle w:val="BodyText"/>
        <w:ind w:left="435" w:right="223"/>
        <w:jc w:val="center"/>
      </w:pPr>
      <w:r>
        <w:t>当杠杆受到两个以上的力的作用时，按使杠杆转动方向区分动力和阻力较为方便。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3"/>
        </w:rPr>
      </w:pPr>
    </w:p>
    <w:p>
      <w:pPr>
        <w:pStyle w:val="Heading1"/>
        <w:numPr>
          <w:ilvl w:val="2"/>
          <w:numId w:val="8"/>
        </w:numPr>
        <w:tabs>
          <w:tab w:val="left" w:pos="5553"/>
          <w:tab w:val="left" w:pos="5554"/>
        </w:tabs>
        <w:spacing w:before="0" w:after="0" w:line="240" w:lineRule="auto"/>
        <w:ind w:left="5553" w:right="0" w:hanging="1379"/>
        <w:jc w:val="left"/>
      </w:pPr>
      <w:r>
        <w:rPr>
          <w:spacing w:val="-6"/>
        </w:rPr>
        <w:t>杠杆的平衡</w:t>
      </w:r>
    </w:p>
    <w:p>
      <w:pPr>
        <w:pStyle w:val="BodyText"/>
        <w:spacing w:before="7"/>
        <w:rPr>
          <w:b/>
          <w:sz w:val="59"/>
        </w:rPr>
      </w:pPr>
    </w:p>
    <w:p>
      <w:pPr>
        <w:pStyle w:val="BodyText"/>
        <w:spacing w:line="271" w:lineRule="auto"/>
        <w:ind w:left="3381" w:right="3581" w:firstLine="788"/>
      </w:pPr>
      <w:r>
        <w:rPr>
          <w:spacing w:val="-28"/>
        </w:rPr>
        <w:t>通常情况下，杠杆是在平衡或非常接近平衡的情况下使用的。所谓杠杆平衡，并非指杠</w:t>
      </w:r>
      <w:r>
        <w:rPr>
          <w:spacing w:val="-25"/>
        </w:rPr>
        <w:t>杆一定处于水平位置而静止，而是指杠杆在力的作用下保持静止状态或匀速转动状态。</w:t>
      </w:r>
    </w:p>
    <w:p>
      <w:pPr>
        <w:pStyle w:val="BodyText"/>
        <w:spacing w:before="5"/>
        <w:rPr>
          <w:sz w:val="48"/>
        </w:rPr>
      </w:pPr>
    </w:p>
    <w:p>
      <w:pPr>
        <w:pStyle w:val="Heading1"/>
        <w:numPr>
          <w:ilvl w:val="2"/>
          <w:numId w:val="8"/>
        </w:numPr>
        <w:tabs>
          <w:tab w:val="left" w:pos="5553"/>
          <w:tab w:val="left" w:pos="5554"/>
        </w:tabs>
        <w:spacing w:before="1" w:after="0" w:line="240" w:lineRule="auto"/>
        <w:ind w:left="5553" w:right="0" w:hanging="1379"/>
        <w:jc w:val="left"/>
      </w:pPr>
      <w:r>
        <w:rPr>
          <w:spacing w:val="-8"/>
        </w:rPr>
        <w:t>杠杆平衡的条件</w:t>
      </w:r>
    </w:p>
    <w:p>
      <w:pPr>
        <w:pStyle w:val="BodyText"/>
        <w:spacing w:before="6"/>
        <w:rPr>
          <w:b/>
          <w:sz w:val="60"/>
        </w:rPr>
      </w:pPr>
    </w:p>
    <w:p>
      <w:pPr>
        <w:pStyle w:val="BodyText"/>
        <w:spacing w:line="278" w:lineRule="auto"/>
        <w:ind w:left="3381" w:right="2943" w:firstLine="788"/>
      </w:pPr>
      <w:r>
        <w:rPr>
          <w:spacing w:val="-18"/>
        </w:rPr>
        <w:t>杠杆是否平衡由动力、动力臂、阻力、阻力臂的关系决定，我们由大量实验得出杠杆平衡</w:t>
      </w:r>
      <w:r>
        <w:rPr>
          <w:spacing w:val="-17"/>
        </w:rPr>
        <w:t>条件是“动力×动力臂</w:t>
      </w:r>
      <w:r>
        <w:rPr>
          <w:rFonts w:ascii="Arial" w:eastAsia="Arial" w:hAnsi="Arial"/>
          <w:spacing w:val="-21"/>
        </w:rPr>
        <w:t>=</w:t>
      </w:r>
      <w:r>
        <w:rPr>
          <w:spacing w:val="-11"/>
        </w:rPr>
        <w:t>阻力×阻力臂”，即</w:t>
      </w:r>
    </w:p>
    <w:p>
      <w:pPr>
        <w:pStyle w:val="BodyText"/>
        <w:spacing w:before="6"/>
        <w:rPr>
          <w:sz w:val="45"/>
        </w:rPr>
      </w:pPr>
    </w:p>
    <w:p>
      <w:pPr>
        <w:pStyle w:val="BodyText"/>
        <w:tabs>
          <w:tab w:val="left" w:pos="2000"/>
        </w:tabs>
        <w:spacing w:line="493" w:lineRule="exact"/>
        <w:ind w:right="223"/>
        <w:jc w:val="center"/>
        <w:rPr>
          <w:rFonts w:ascii="Arial" w:eastAsia="Arial" w:hAnsi="Arial"/>
        </w:rPr>
      </w:pPr>
      <w:r>
        <w:rPr>
          <w:rFonts w:ascii="Arial" w:eastAsia="Arial" w:hAnsi="Arial"/>
        </w:rPr>
        <w:t xml:space="preserve">F </w:t>
      </w:r>
      <w:r>
        <w:rPr>
          <w:rFonts w:ascii="Times New Roman" w:eastAsia="Times New Roman" w:hAnsi="Times New Roman"/>
          <w:spacing w:val="2"/>
        </w:rPr>
        <w:t>∙</w:t>
      </w:r>
      <w:r>
        <w:rPr>
          <w:rFonts w:ascii="Arial" w:eastAsia="Arial" w:hAnsi="Arial"/>
          <w:spacing w:val="2"/>
        </w:rPr>
        <w:t>L</w:t>
      </w:r>
      <w:r>
        <w:rPr>
          <w:rFonts w:ascii="Arial" w:eastAsia="Arial" w:hAnsi="Arial"/>
          <w:spacing w:val="-4"/>
        </w:rPr>
        <w:t xml:space="preserve"> </w:t>
      </w:r>
      <w:r>
        <w:rPr>
          <w:rFonts w:ascii="Arial" w:eastAsia="Arial" w:hAnsi="Arial"/>
        </w:rPr>
        <w:t>=F</w:t>
      </w:r>
      <w:r>
        <w:rPr>
          <w:rFonts w:ascii="Arial" w:eastAsia="Arial" w:hAnsi="Arial"/>
          <w:spacing w:val="-30"/>
        </w:rPr>
        <w:t xml:space="preserve"> </w:t>
      </w:r>
      <w:r>
        <w:rPr>
          <w:rFonts w:ascii="Times New Roman" w:eastAsia="Times New Roman" w:hAnsi="Times New Roman"/>
          <w:spacing w:val="4"/>
        </w:rPr>
        <w:t>∙</w:t>
      </w:r>
      <w:r>
        <w:rPr>
          <w:rFonts w:ascii="Arial" w:eastAsia="Arial" w:hAnsi="Arial"/>
          <w:spacing w:val="4"/>
        </w:rPr>
        <w:t>L</w:t>
        <w:tab/>
      </w:r>
      <w:r>
        <w:t xml:space="preserve">或 </w:t>
      </w:r>
      <w:r>
        <w:rPr>
          <w:rFonts w:ascii="Arial" w:eastAsia="Arial" w:hAnsi="Arial"/>
        </w:rPr>
        <w:t>F /F =L</w:t>
      </w:r>
      <w:r>
        <w:rPr>
          <w:rFonts w:ascii="Arial" w:eastAsia="Arial" w:hAnsi="Arial"/>
          <w:spacing w:val="-6"/>
        </w:rPr>
        <w:t xml:space="preserve"> </w:t>
      </w:r>
      <w:r>
        <w:rPr>
          <w:rFonts w:ascii="Arial" w:eastAsia="Arial" w:hAnsi="Arial"/>
        </w:rPr>
        <w:t>/L</w:t>
      </w:r>
    </w:p>
    <w:p>
      <w:pPr>
        <w:tabs>
          <w:tab w:val="left" w:pos="661"/>
          <w:tab w:val="left" w:pos="1230"/>
          <w:tab w:val="left" w:pos="1696"/>
          <w:tab w:val="left" w:pos="2830"/>
          <w:tab w:val="left" w:pos="3285"/>
          <w:tab w:val="left" w:pos="3874"/>
          <w:tab w:val="left" w:pos="4356"/>
        </w:tabs>
        <w:spacing w:before="0" w:line="280" w:lineRule="exact"/>
        <w:ind w:left="195" w:right="0" w:firstLine="0"/>
        <w:jc w:val="center"/>
        <w:rPr>
          <w:rFonts w:ascii="Arial"/>
          <w:sz w:val="26"/>
        </w:rPr>
      </w:pPr>
      <w:r>
        <w:rPr>
          <w:rFonts w:ascii="Arial"/>
          <w:sz w:val="26"/>
        </w:rPr>
        <w:t>1</w:t>
        <w:tab/>
        <w:t>1</w:t>
        <w:tab/>
        <w:t>2</w:t>
        <w:tab/>
        <w:t>2</w:t>
        <w:tab/>
        <w:t>1</w:t>
        <w:tab/>
        <w:t>2</w:t>
        <w:tab/>
        <w:t>2</w:t>
        <w:tab/>
        <w:t>1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201" w:line="271" w:lineRule="auto"/>
        <w:ind w:left="3381" w:right="3536" w:firstLine="788"/>
      </w:pPr>
      <w:r>
        <w:rPr>
          <w:spacing w:val="-17"/>
        </w:rPr>
        <w:t>当杠杆受到多个力的作用而处于平衡状态时，则</w:t>
      </w:r>
      <w:r>
        <w:rPr>
          <w:spacing w:val="-21"/>
        </w:rPr>
        <w:t>所有动力与动力臂乘积的和等于所有阻</w:t>
      </w:r>
      <w:r>
        <w:t>力与阻力臂乘积的和。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51"/>
        </w:rPr>
      </w:pPr>
    </w:p>
    <w:p>
      <w:pPr>
        <w:pStyle w:val="Heading1"/>
        <w:numPr>
          <w:ilvl w:val="2"/>
          <w:numId w:val="8"/>
        </w:numPr>
        <w:tabs>
          <w:tab w:val="left" w:pos="5553"/>
          <w:tab w:val="left" w:pos="5554"/>
        </w:tabs>
        <w:spacing w:before="0" w:after="0" w:line="240" w:lineRule="auto"/>
        <w:ind w:left="5553" w:right="0" w:hanging="1379"/>
        <w:jc w:val="left"/>
      </w:pPr>
      <w:r>
        <w:rPr>
          <w:spacing w:val="-8"/>
        </w:rPr>
        <w:t>杠杆应用的实例</w:t>
      </w:r>
    </w:p>
    <w:p>
      <w:pPr>
        <w:pStyle w:val="BodyText"/>
        <w:spacing w:before="6"/>
        <w:rPr>
          <w:b/>
          <w:sz w:val="49"/>
        </w:rPr>
      </w:pPr>
    </w:p>
    <w:p>
      <w:pPr>
        <w:pStyle w:val="ListParagraph"/>
        <w:numPr>
          <w:ilvl w:val="0"/>
          <w:numId w:val="5"/>
        </w:numPr>
        <w:tabs>
          <w:tab w:val="left" w:pos="4709"/>
        </w:tabs>
        <w:spacing w:before="0" w:after="0" w:line="240" w:lineRule="auto"/>
        <w:ind w:left="4708" w:right="0" w:hanging="504"/>
        <w:jc w:val="left"/>
        <w:rPr>
          <w:sz w:val="40"/>
        </w:rPr>
      </w:pPr>
      <w:r>
        <w:pict>
          <v:group id="_x0000_s1037" style="width:1119.35pt;height:111.1pt;margin-top:21.87pt;margin-left:0;mso-position-horizontal-relative:page;position:absolute;z-index:-251655168" coordorigin="0,437" coordsize="22387,2222">
            <v:shape id="_x0000_s1038" type="#_x0000_t75" style="width:22387;height:2222;position:absolute;top:437" stroked="f">
              <v:imagedata r:id="rId9" o:title=""/>
            </v:shape>
            <v:shape id="_x0000_s1039" type="#_x0000_t202" style="width:22387;height:2222;position:absolute;top:437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780" w:lineRule="atLeast"/>
                      <w:ind w:left="3381" w:right="9177" w:firstLine="788"/>
                      <w:jc w:val="left"/>
                      <w:rPr>
                        <w:sz w:val="40"/>
                      </w:rPr>
                    </w:pPr>
                    <w:r>
                      <w:rPr>
                        <w:spacing w:val="-14"/>
                        <w:sz w:val="40"/>
                      </w:rPr>
                      <w:t>动力臂大于阻力臂的杠杆，他虽然省力，但要多移动</w:t>
                    </w:r>
                    <w:r>
                      <w:rPr>
                        <w:spacing w:val="-29"/>
                        <w:sz w:val="40"/>
                      </w:rPr>
                      <w:t>距离，如图</w:t>
                    </w:r>
                    <w:r>
                      <w:rPr>
                        <w:rFonts w:ascii="Arial" w:eastAsia="Arial"/>
                        <w:sz w:val="40"/>
                      </w:rPr>
                      <w:t>10-3</w:t>
                    </w:r>
                    <w:r>
                      <w:rPr>
                        <w:spacing w:val="-29"/>
                        <w:sz w:val="40"/>
                      </w:rPr>
                      <w:t>所示。例如剪铁片的剪刀、开瓶盖的起子、</w:t>
                    </w:r>
                  </w:p>
                </w:txbxContent>
              </v:textbox>
            </v:shape>
          </v:group>
        </w:pict>
      </w:r>
      <w:r>
        <w:rPr>
          <w:spacing w:val="-2"/>
          <w:sz w:val="40"/>
        </w:rPr>
        <w:t>省力杠杆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4"/>
        <w:ind w:left="3381"/>
      </w:pPr>
      <w:r>
        <w:t>撬石头的硬棒等都是省力杠杆。</w:t>
      </w:r>
    </w:p>
    <w:p>
      <w:pPr>
        <w:pStyle w:val="BodyText"/>
        <w:spacing w:before="8"/>
        <w:rPr>
          <w:sz w:val="50"/>
        </w:rPr>
      </w:pPr>
    </w:p>
    <w:p>
      <w:pPr>
        <w:pStyle w:val="ListParagraph"/>
        <w:numPr>
          <w:ilvl w:val="0"/>
          <w:numId w:val="5"/>
        </w:numPr>
        <w:tabs>
          <w:tab w:val="left" w:pos="4667"/>
        </w:tabs>
        <w:spacing w:before="0" w:after="0" w:line="240" w:lineRule="auto"/>
        <w:ind w:left="4666" w:right="0" w:hanging="498"/>
        <w:jc w:val="left"/>
        <w:rPr>
          <w:sz w:val="40"/>
        </w:rPr>
      </w:pPr>
      <w:r>
        <w:rPr>
          <w:spacing w:val="-3"/>
          <w:sz w:val="40"/>
        </w:rPr>
        <w:t>费力杠杆</w:t>
      </w:r>
    </w:p>
    <w:p>
      <w:pPr>
        <w:pStyle w:val="BodyText"/>
        <w:spacing w:before="11"/>
        <w:rPr>
          <w:sz w:val="59"/>
        </w:rPr>
      </w:pPr>
    </w:p>
    <w:p>
      <w:pPr>
        <w:pStyle w:val="BodyText"/>
        <w:spacing w:line="271" w:lineRule="auto"/>
        <w:ind w:left="3381" w:right="3608" w:firstLine="788"/>
      </w:pPr>
      <w:r>
        <w:rPr>
          <w:spacing w:val="-34"/>
        </w:rPr>
        <w:t>动力臂小于阻力臂的杠杆。它虽然费力，但可以少移动距离。比如镊子、理发用的剪刀、钓鱼竿等都是费力杠杆。</w:t>
      </w:r>
    </w:p>
    <w:p>
      <w:pPr>
        <w:pStyle w:val="BodyText"/>
        <w:spacing w:before="7"/>
        <w:rPr>
          <w:sz w:val="48"/>
        </w:rPr>
      </w:pPr>
    </w:p>
    <w:p>
      <w:pPr>
        <w:pStyle w:val="ListParagraph"/>
        <w:numPr>
          <w:ilvl w:val="0"/>
          <w:numId w:val="5"/>
        </w:numPr>
        <w:tabs>
          <w:tab w:val="left" w:pos="4667"/>
        </w:tabs>
        <w:spacing w:before="1" w:after="0" w:line="240" w:lineRule="auto"/>
        <w:ind w:left="4666" w:right="0" w:hanging="498"/>
        <w:jc w:val="left"/>
        <w:rPr>
          <w:sz w:val="40"/>
        </w:rPr>
      </w:pPr>
      <w:r>
        <w:rPr>
          <w:spacing w:val="-3"/>
          <w:sz w:val="40"/>
        </w:rPr>
        <w:t>等臂杠杆</w:t>
      </w:r>
    </w:p>
    <w:p>
      <w:pPr>
        <w:pStyle w:val="BodyText"/>
        <w:spacing w:before="3"/>
        <w:rPr>
          <w:sz w:val="59"/>
        </w:rPr>
      </w:pPr>
    </w:p>
    <w:p>
      <w:pPr>
        <w:pStyle w:val="BodyText"/>
        <w:spacing w:line="271" w:lineRule="auto"/>
        <w:ind w:left="3381" w:right="2943" w:firstLine="788"/>
      </w:pPr>
      <w:r>
        <w:rPr>
          <w:spacing w:val="-18"/>
        </w:rPr>
        <w:t>动力臂等于阻力臂的杠杆。它既不省力，也不省距离。例如天平的横梁、公园里的摩天轮</w:t>
      </w:r>
      <w:r>
        <w:rPr>
          <w:spacing w:val="-14"/>
        </w:rPr>
        <w:t>等都是等臂杠杆，小孩子玩的跷跷板我们一般也认为是等臂杠杆。</w:t>
      </w:r>
    </w:p>
    <w:p>
      <w:pPr>
        <w:spacing w:after="0" w:line="271" w:lineRule="auto"/>
        <w:sectPr>
          <w:headerReference w:type="default" r:id="rId10"/>
          <w:footerReference w:type="default" r:id="rId11"/>
          <w:pgSz w:w="22390" w:h="31660"/>
          <w:pgMar w:top="1840" w:right="0" w:bottom="2900" w:left="0" w:header="936" w:footer="270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Heading1"/>
        <w:numPr>
          <w:ilvl w:val="2"/>
          <w:numId w:val="4"/>
        </w:numPr>
        <w:tabs>
          <w:tab w:val="left" w:pos="5376"/>
        </w:tabs>
        <w:spacing w:before="90" w:after="0" w:line="240" w:lineRule="auto"/>
        <w:ind w:left="5375" w:right="0" w:hanging="1180"/>
        <w:jc w:val="left"/>
      </w:pPr>
      <w:r>
        <w:pict>
          <v:group id="_x0000_s1040" style="width:1119.35pt;height:104.45pt;margin-top:-137.43pt;margin-left:0;mso-position-horizontal-relative:page;position:absolute;z-index:251662336" coordorigin="0,-2749" coordsize="22387,2089">
            <v:shape id="_x0000_s1041" type="#_x0000_t75" style="width:22387;height:2089;position:absolute;top:-2749" stroked="f">
              <v:imagedata r:id="rId12" o:title=""/>
            </v:shape>
            <v:shape id="_x0000_s1042" type="#_x0000_t202" style="width:2824;height:504;left:5297;position:absolute;top:-1243" filled="f" stroked="f">
              <v:textbox inset="0,0,0,0">
                <w:txbxContent>
                  <w:p>
                    <w:pPr>
                      <w:spacing w:before="0" w:line="504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rFonts w:ascii="Arial" w:eastAsia="Arial"/>
                        <w:b/>
                        <w:sz w:val="45"/>
                      </w:rPr>
                      <w:t xml:space="preserve">10.2 </w:t>
                    </w:r>
                    <w:r>
                      <w:rPr>
                        <w:b/>
                        <w:sz w:val="45"/>
                      </w:rPr>
                      <w:t>难点解释</w:t>
                    </w:r>
                  </w:p>
                </w:txbxContent>
              </v:textbox>
            </v:shape>
          </v:group>
        </w:pict>
      </w:r>
      <w:r>
        <w:rPr>
          <w:spacing w:val="-12"/>
        </w:rPr>
        <w:t>杠杆模型的建立</w:t>
      </w:r>
    </w:p>
    <w:p>
      <w:pPr>
        <w:pStyle w:val="BodyText"/>
        <w:spacing w:before="1"/>
        <w:rPr>
          <w:b/>
          <w:sz w:val="59"/>
        </w:rPr>
      </w:pPr>
    </w:p>
    <w:p>
      <w:pPr>
        <w:pStyle w:val="BodyText"/>
        <w:spacing w:line="273" w:lineRule="auto"/>
        <w:ind w:left="3381" w:right="3566" w:firstLine="815"/>
      </w:pPr>
      <w:r>
        <w:rPr>
          <w:spacing w:val="-27"/>
        </w:rPr>
        <w:t>在实际中由于各种各样的杠杆其具体的形状不同，因此在画示意图时，要从实际的情景</w:t>
      </w:r>
      <w:r>
        <w:rPr>
          <w:spacing w:val="-28"/>
        </w:rPr>
        <w:t>中确定出“标准化”的杠杆，然后才能进行分析。</w:t>
      </w:r>
    </w:p>
    <w:p>
      <w:pPr>
        <w:pStyle w:val="BodyText"/>
        <w:spacing w:before="10"/>
        <w:rPr>
          <w:sz w:val="52"/>
        </w:rPr>
      </w:pPr>
    </w:p>
    <w:p>
      <w:pPr>
        <w:pStyle w:val="BodyText"/>
        <w:spacing w:line="590" w:lineRule="atLeast"/>
        <w:ind w:left="3381" w:right="3623" w:firstLine="815"/>
      </w:pPr>
      <w:r>
        <w:rPr>
          <w:spacing w:val="34"/>
        </w:rPr>
        <w:t>如图</w:t>
      </w:r>
      <w:r>
        <w:rPr>
          <w:rFonts w:ascii="Arial" w:eastAsia="Arial"/>
        </w:rPr>
        <w:t>10-4</w:t>
      </w:r>
      <w:r>
        <w:rPr>
          <w:spacing w:val="-18"/>
        </w:rPr>
        <w:t>所示，生活中常见的钢丝钳就可以看成是由左右两个杠杆组合而成的工具， 以此钢丝钳的右边把手为例进行分析：钢丝对钳口的阻力</w:t>
      </w:r>
      <w:r>
        <w:rPr>
          <w:rFonts w:ascii="Arial" w:eastAsia="Arial"/>
        </w:rPr>
        <w:t xml:space="preserve">F </w:t>
      </w:r>
      <w:r>
        <w:rPr>
          <w:spacing w:val="-8"/>
        </w:rPr>
        <w:t>的方向向左，手对把手的动力</w:t>
      </w:r>
    </w:p>
    <w:p>
      <w:pPr>
        <w:spacing w:before="0" w:line="293" w:lineRule="exact"/>
        <w:ind w:left="4903" w:right="0" w:firstLine="0"/>
        <w:jc w:val="center"/>
        <w:rPr>
          <w:rFonts w:ascii="Arial"/>
          <w:sz w:val="26"/>
        </w:rPr>
      </w:pPr>
      <w:r>
        <w:rPr>
          <w:rFonts w:ascii="Arial"/>
          <w:w w:val="101"/>
          <w:sz w:val="26"/>
        </w:rPr>
        <w:t>2</w:t>
      </w:r>
    </w:p>
    <w:p>
      <w:pPr>
        <w:pStyle w:val="BodyText"/>
        <w:spacing w:line="492" w:lineRule="exact"/>
        <w:ind w:left="3381"/>
      </w:pPr>
      <w:r>
        <w:rPr>
          <w:rFonts w:ascii="Arial" w:eastAsia="Arial"/>
        </w:rPr>
        <w:t xml:space="preserve">F </w:t>
      </w:r>
      <w:r>
        <w:t>的方向也向左，这个杠杆的模型就是图</w:t>
      </w:r>
      <w:r>
        <w:rPr>
          <w:rFonts w:ascii="Arial" w:eastAsia="Arial"/>
        </w:rPr>
        <w:t>10-4</w:t>
      </w:r>
      <w:r>
        <w:t>（</w:t>
      </w:r>
      <w:r>
        <w:rPr>
          <w:rFonts w:ascii="Arial" w:eastAsia="Arial"/>
        </w:rPr>
        <w:t>c</w:t>
      </w:r>
      <w:r>
        <w:t>）的省力杠杆。</w:t>
      </w:r>
    </w:p>
    <w:p>
      <w:pPr>
        <w:spacing w:before="0" w:line="281" w:lineRule="exact"/>
        <w:ind w:left="3592" w:right="0" w:firstLine="0"/>
        <w:jc w:val="left"/>
        <w:rPr>
          <w:rFonts w:ascii="Arial"/>
          <w:sz w:val="2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415779</wp:posOffset>
            </wp:positionV>
            <wp:extent cx="14215174" cy="2630883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2630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1"/>
          <w:sz w:val="26"/>
        </w:rPr>
        <w:t>1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9"/>
        <w:rPr>
          <w:rFonts w:ascii="Arial"/>
          <w:sz w:val="23"/>
        </w:rPr>
      </w:pPr>
    </w:p>
    <w:p>
      <w:pPr>
        <w:pStyle w:val="Heading1"/>
        <w:numPr>
          <w:ilvl w:val="2"/>
          <w:numId w:val="4"/>
        </w:numPr>
        <w:tabs>
          <w:tab w:val="left" w:pos="5376"/>
        </w:tabs>
        <w:spacing w:before="0" w:after="0" w:line="240" w:lineRule="auto"/>
        <w:ind w:left="5375" w:right="0" w:hanging="1180"/>
        <w:jc w:val="left"/>
      </w:pPr>
      <w:r>
        <w:rPr>
          <w:spacing w:val="-12"/>
        </w:rPr>
        <w:t>力臂实质的理解</w:t>
      </w:r>
    </w:p>
    <w:p>
      <w:pPr>
        <w:pStyle w:val="BodyText"/>
        <w:spacing w:before="10"/>
        <w:rPr>
          <w:b/>
          <w:sz w:val="59"/>
        </w:rPr>
      </w:pPr>
    </w:p>
    <w:p>
      <w:pPr>
        <w:pStyle w:val="BodyText"/>
        <w:spacing w:line="271" w:lineRule="auto"/>
        <w:ind w:left="3381" w:right="3467" w:firstLine="815"/>
      </w:pPr>
      <w:r>
        <w:rPr>
          <w:spacing w:val="-18"/>
        </w:rPr>
        <w:t>力臂的实质， 从数学的角度来看，就是点到直线的距离，当力的作用线正好与杠杆垂</w:t>
      </w:r>
      <w:r>
        <w:rPr>
          <w:spacing w:val="-14"/>
        </w:rPr>
        <w:t>直时，力臂在杠杆上，当力的作用线不与杠杆垂直时，力臂不在杠杆上。</w:t>
      </w:r>
    </w:p>
    <w:p>
      <w:pPr>
        <w:pStyle w:val="BodyText"/>
      </w:pPr>
    </w:p>
    <w:p>
      <w:pPr>
        <w:pStyle w:val="BodyText"/>
        <w:spacing w:before="285" w:line="302" w:lineRule="auto"/>
        <w:ind w:left="3381" w:right="3106" w:firstLine="815"/>
        <w:jc w:val="both"/>
      </w:pPr>
      <w:r>
        <w:pict>
          <v:group id="_x0000_s1043" style="width:1119.35pt;height:104.45pt;margin-top:139.78pt;margin-left:0;mso-position-horizontal-relative:page;position:absolute;z-index:251663360" coordorigin="0,2796" coordsize="22387,2089">
            <v:shape id="_x0000_s1044" type="#_x0000_t75" style="width:22387;height:2089;position:absolute;top:2795" stroked="f">
              <v:imagedata r:id="rId14" o:title=""/>
            </v:shape>
            <v:shape id="_x0000_s1045" type="#_x0000_t202" style="width:2824;height:504;left:5412;position:absolute;top:4286" filled="f" stroked="f">
              <v:textbox inset="0,0,0,0">
                <w:txbxContent>
                  <w:p>
                    <w:pPr>
                      <w:spacing w:before="0" w:line="504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rFonts w:ascii="Arial" w:eastAsia="Arial"/>
                        <w:b/>
                        <w:sz w:val="45"/>
                      </w:rPr>
                      <w:t xml:space="preserve">10.3 </w:t>
                    </w:r>
                    <w:r>
                      <w:rPr>
                        <w:b/>
                        <w:sz w:val="45"/>
                      </w:rPr>
                      <w:t>例题解析</w:t>
                    </w:r>
                  </w:p>
                </w:txbxContent>
              </v:textbox>
            </v:shape>
          </v:group>
        </w:pict>
      </w:r>
      <w:r>
        <w:rPr>
          <w:spacing w:val="-13"/>
        </w:rPr>
        <w:t>注意：对于杠杆是省力杠杆还是费力杠杆的分析，关键点取决于动力臂和阻力臂的大小</w:t>
      </w:r>
      <w:r>
        <w:rPr>
          <w:spacing w:val="-19"/>
        </w:rPr>
        <w:t>对比，而不是取决于用眼睛直接看到的支点某测的杠杆的长短对 比，这一点是引起同学们对</w:t>
      </w:r>
      <w:r>
        <w:rPr>
          <w:spacing w:val="-30"/>
        </w:rPr>
        <w:t>题意理解错误的最常见原因之一。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numPr>
          <w:ilvl w:val="2"/>
          <w:numId w:val="3"/>
        </w:numPr>
        <w:tabs>
          <w:tab w:val="left" w:pos="5376"/>
        </w:tabs>
        <w:spacing w:before="91" w:after="0" w:line="240" w:lineRule="auto"/>
        <w:ind w:left="5375" w:right="0" w:hanging="1180"/>
        <w:jc w:val="left"/>
        <w:rPr>
          <w:rFonts w:ascii="Arial" w:eastAsia="Arial"/>
        </w:rPr>
      </w:pPr>
      <w:r>
        <w:rPr>
          <w:spacing w:val="-12"/>
        </w:rPr>
        <w:t>关于力臂的画法</w:t>
      </w:r>
    </w:p>
    <w:p>
      <w:pPr>
        <w:pStyle w:val="BodyText"/>
        <w:spacing w:before="5"/>
        <w:rPr>
          <w:b/>
          <w:sz w:val="49"/>
        </w:rPr>
      </w:pPr>
    </w:p>
    <w:p>
      <w:pPr>
        <w:pStyle w:val="BodyText"/>
        <w:spacing w:before="1" w:line="493" w:lineRule="exact"/>
        <w:ind w:left="611" w:right="223"/>
        <w:jc w:val="center"/>
      </w:pPr>
      <w:r>
        <w:rPr>
          <w:spacing w:val="-64"/>
        </w:rPr>
        <w:t xml:space="preserve">例 </w:t>
      </w:r>
      <w:r>
        <w:rPr>
          <w:rFonts w:ascii="Arial" w:eastAsia="Arial"/>
        </w:rPr>
        <w:t>1</w:t>
      </w:r>
      <w:r>
        <w:rPr>
          <w:rFonts w:ascii="Arial" w:eastAsia="Arial"/>
          <w:spacing w:val="60"/>
        </w:rPr>
        <w:t xml:space="preserve"> </w:t>
      </w:r>
      <w:r>
        <w:rPr>
          <w:spacing w:val="34"/>
        </w:rPr>
        <w:t>如图</w:t>
      </w:r>
      <w:r>
        <w:rPr>
          <w:rFonts w:ascii="Arial" w:eastAsia="Arial"/>
          <w:spacing w:val="-25"/>
        </w:rPr>
        <w:t>10-5</w:t>
      </w:r>
      <w:r>
        <w:rPr>
          <w:spacing w:val="-25"/>
        </w:rPr>
        <w:t>（</w:t>
      </w:r>
      <w:r>
        <w:rPr>
          <w:rFonts w:ascii="Arial" w:eastAsia="Arial"/>
          <w:spacing w:val="-25"/>
        </w:rPr>
        <w:t>a</w:t>
      </w:r>
      <w:r>
        <w:rPr>
          <w:spacing w:val="-25"/>
        </w:rPr>
        <w:t>）</w:t>
      </w:r>
      <w:r>
        <w:rPr>
          <w:spacing w:val="-3"/>
        </w:rPr>
        <w:t>所示，杠杆</w:t>
      </w:r>
      <w:r>
        <w:rPr>
          <w:rFonts w:ascii="Arial" w:eastAsia="Arial"/>
        </w:rPr>
        <w:t xml:space="preserve">OA </w:t>
      </w:r>
      <w:r>
        <w:rPr>
          <w:spacing w:val="34"/>
        </w:rPr>
        <w:t>在力</w:t>
      </w:r>
      <w:r>
        <w:rPr>
          <w:rFonts w:ascii="Arial" w:eastAsia="Arial"/>
        </w:rPr>
        <w:t xml:space="preserve">F </w:t>
      </w:r>
      <w:r>
        <w:rPr>
          <w:spacing w:val="-3"/>
        </w:rPr>
        <w:t>、</w:t>
      </w:r>
      <w:r>
        <w:rPr>
          <w:rFonts w:ascii="Arial" w:eastAsia="Arial"/>
        </w:rPr>
        <w:t xml:space="preserve">F </w:t>
      </w:r>
      <w:r>
        <w:rPr>
          <w:spacing w:val="-12"/>
        </w:rPr>
        <w:t>的作用下处于静止状态，</w:t>
      </w:r>
      <w:r>
        <w:rPr>
          <w:rFonts w:ascii="Arial" w:eastAsia="Arial"/>
          <w:spacing w:val="-12"/>
        </w:rPr>
        <w:t>L</w:t>
      </w:r>
      <w:r>
        <w:rPr>
          <w:rFonts w:ascii="Arial" w:eastAsia="Arial"/>
          <w:spacing w:val="84"/>
        </w:rPr>
        <w:t xml:space="preserve"> </w:t>
      </w:r>
      <w:r>
        <w:rPr>
          <w:spacing w:val="36"/>
        </w:rPr>
        <w:t>是力</w:t>
      </w:r>
      <w:r>
        <w:rPr>
          <w:rFonts w:ascii="Arial" w:eastAsia="Arial"/>
        </w:rPr>
        <w:t xml:space="preserve">F </w:t>
      </w:r>
      <w:r>
        <w:t>的</w:t>
      </w:r>
    </w:p>
    <w:p>
      <w:pPr>
        <w:tabs>
          <w:tab w:val="left" w:pos="12253"/>
          <w:tab w:val="left" w:pos="17031"/>
          <w:tab w:val="left" w:pos="18333"/>
        </w:tabs>
        <w:spacing w:before="0" w:line="277" w:lineRule="exact"/>
        <w:ind w:left="11513" w:right="0" w:firstLine="0"/>
        <w:jc w:val="left"/>
        <w:rPr>
          <w:rFonts w:ascii="Arial"/>
          <w:sz w:val="26"/>
        </w:rPr>
      </w:pPr>
      <w:r>
        <w:rPr>
          <w:rFonts w:ascii="Arial"/>
          <w:sz w:val="26"/>
        </w:rPr>
        <w:t>1</w:t>
        <w:tab/>
        <w:t>2</w:t>
        <w:tab/>
        <w:t>2</w:t>
        <w:tab/>
        <w:t>2</w:t>
      </w:r>
    </w:p>
    <w:p>
      <w:pPr>
        <w:pStyle w:val="BodyText"/>
        <w:spacing w:line="490" w:lineRule="exact"/>
        <w:ind w:left="3381"/>
      </w:pPr>
      <w:r>
        <w:rPr>
          <w:spacing w:val="-7"/>
        </w:rPr>
        <w:t>力臂。在图中画出力</w:t>
      </w:r>
      <w:r>
        <w:rPr>
          <w:rFonts w:ascii="Arial" w:eastAsia="Arial"/>
        </w:rPr>
        <w:t>F</w:t>
      </w:r>
      <w:r>
        <w:rPr>
          <w:rFonts w:ascii="Arial" w:eastAsia="Arial"/>
          <w:spacing w:val="54"/>
        </w:rPr>
        <w:t xml:space="preserve"> </w:t>
      </w:r>
      <w:r>
        <w:rPr>
          <w:spacing w:val="17"/>
        </w:rPr>
        <w:t>的力臂</w:t>
      </w:r>
      <w:r>
        <w:rPr>
          <w:rFonts w:ascii="Arial" w:eastAsia="Arial"/>
        </w:rPr>
        <w:t>L</w:t>
      </w:r>
      <w:r>
        <w:rPr>
          <w:rFonts w:ascii="Arial" w:eastAsia="Arial"/>
          <w:spacing w:val="87"/>
        </w:rPr>
        <w:t xml:space="preserve"> </w:t>
      </w:r>
      <w:r>
        <w:rPr>
          <w:spacing w:val="34"/>
        </w:rPr>
        <w:t>和力</w:t>
      </w:r>
      <w:r>
        <w:rPr>
          <w:rFonts w:ascii="Arial" w:eastAsia="Arial"/>
        </w:rPr>
        <w:t xml:space="preserve">F </w:t>
      </w:r>
      <w:r>
        <w:rPr>
          <w:spacing w:val="-2"/>
        </w:rPr>
        <w:t>的示意图。</w:t>
      </w:r>
    </w:p>
    <w:p>
      <w:pPr>
        <w:tabs>
          <w:tab w:val="left" w:pos="8968"/>
          <w:tab w:val="left" w:pos="10264"/>
        </w:tabs>
        <w:spacing w:before="0" w:line="280" w:lineRule="exact"/>
        <w:ind w:left="7250" w:right="0" w:firstLine="0"/>
        <w:jc w:val="left"/>
        <w:rPr>
          <w:rFonts w:ascii="Arial"/>
          <w:sz w:val="26"/>
        </w:rPr>
      </w:pPr>
      <w:r>
        <w:rPr>
          <w:rFonts w:ascii="Arial"/>
          <w:sz w:val="26"/>
        </w:rPr>
        <w:t>1</w:t>
        <w:tab/>
        <w:t>1</w:t>
        <w:tab/>
        <w:t>2</w:t>
      </w:r>
    </w:p>
    <w:p>
      <w:pPr>
        <w:spacing w:after="0" w:line="280" w:lineRule="exact"/>
        <w:jc w:val="left"/>
        <w:rPr>
          <w:rFonts w:ascii="Arial"/>
          <w:sz w:val="26"/>
        </w:rPr>
        <w:sectPr>
          <w:headerReference w:type="default" r:id="rId15"/>
          <w:footerReference w:type="default" r:id="rId16"/>
          <w:pgSz w:w="22390" w:h="31660"/>
          <w:pgMar w:top="1840" w:right="0" w:bottom="2900" w:left="0" w:header="936" w:footer="2701"/>
          <w:pgNumType w:start="3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1"/>
        </w:rPr>
      </w:pPr>
    </w:p>
    <w:p>
      <w:pPr>
        <w:pStyle w:val="BodyText"/>
        <w:spacing w:before="2" w:line="592" w:lineRule="exact"/>
        <w:ind w:left="3381" w:right="3196" w:firstLine="815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-3435372</wp:posOffset>
            </wp:positionV>
            <wp:extent cx="14215174" cy="3023414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3023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-18"/>
        </w:rPr>
        <w:t>【点拨】力臂与力总是垂直的。要画力臂，首先要找到支点</w:t>
      </w:r>
      <w:r>
        <w:rPr>
          <w:rFonts w:ascii="Lucida Sans" w:eastAsia="Lucida Sans"/>
          <w:color w:val="0000FF"/>
          <w:spacing w:val="-12"/>
        </w:rPr>
        <w:t>O</w:t>
      </w:r>
      <w:r>
        <w:rPr>
          <w:color w:val="0000FF"/>
          <w:spacing w:val="4"/>
        </w:rPr>
        <w:t>，然后由支点</w:t>
      </w:r>
      <w:r>
        <w:rPr>
          <w:rFonts w:ascii="Lucida Sans" w:eastAsia="Lucida Sans"/>
          <w:color w:val="0000FF"/>
        </w:rPr>
        <w:t>O</w:t>
      </w:r>
      <w:r>
        <w:rPr>
          <w:rFonts w:ascii="Lucida Sans" w:eastAsia="Lucida Sans"/>
          <w:color w:val="0000FF"/>
          <w:spacing w:val="-53"/>
        </w:rPr>
        <w:t xml:space="preserve"> </w:t>
      </w:r>
      <w:r>
        <w:rPr>
          <w:color w:val="0000FF"/>
          <w:spacing w:val="-6"/>
        </w:rPr>
        <w:t>作力的 作</w:t>
      </w:r>
      <w:r>
        <w:rPr>
          <w:color w:val="0000FF"/>
          <w:spacing w:val="-15"/>
        </w:rPr>
        <w:t>用线的垂线。而要做力</w:t>
      </w:r>
      <w:r>
        <w:rPr>
          <w:rFonts w:ascii="Lucida Sans" w:eastAsia="Lucida Sans"/>
          <w:color w:val="0000FF"/>
        </w:rPr>
        <w:t xml:space="preserve">F </w:t>
      </w:r>
      <w:r>
        <w:rPr>
          <w:color w:val="0000FF"/>
          <w:spacing w:val="-5"/>
        </w:rPr>
        <w:t>的示意图，关键要过力臂</w:t>
      </w:r>
      <w:r>
        <w:rPr>
          <w:rFonts w:ascii="Lucida Sans" w:eastAsia="Lucida Sans"/>
          <w:color w:val="0000FF"/>
        </w:rPr>
        <w:t>L</w:t>
      </w:r>
      <w:r>
        <w:rPr>
          <w:rFonts w:ascii="Lucida Sans" w:eastAsia="Lucida Sans"/>
          <w:color w:val="0000FF"/>
          <w:spacing w:val="66"/>
        </w:rPr>
        <w:t xml:space="preserve"> </w:t>
      </w:r>
      <w:r>
        <w:rPr>
          <w:color w:val="0000FF"/>
          <w:spacing w:val="9"/>
        </w:rPr>
        <w:t>的端点作</w:t>
      </w:r>
      <w:r>
        <w:rPr>
          <w:rFonts w:ascii="Lucida Sans" w:eastAsia="Lucida Sans"/>
          <w:color w:val="0000FF"/>
        </w:rPr>
        <w:t>L</w:t>
      </w:r>
      <w:r>
        <w:rPr>
          <w:rFonts w:ascii="Lucida Sans" w:eastAsia="Lucida Sans"/>
          <w:color w:val="0000FF"/>
          <w:spacing w:val="73"/>
        </w:rPr>
        <w:t xml:space="preserve"> </w:t>
      </w:r>
      <w:r>
        <w:rPr>
          <w:color w:val="0000FF"/>
          <w:spacing w:val="-10"/>
        </w:rPr>
        <w:t>的垂线，且注意力的作</w:t>
      </w:r>
    </w:p>
    <w:p>
      <w:pPr>
        <w:tabs>
          <w:tab w:val="left" w:pos="12795"/>
          <w:tab w:val="left" w:pos="14915"/>
        </w:tabs>
        <w:spacing w:before="0" w:line="291" w:lineRule="exact"/>
        <w:ind w:left="7984" w:right="0" w:firstLine="0"/>
        <w:jc w:val="left"/>
        <w:rPr>
          <w:rFonts w:ascii="Lucida Sans"/>
          <w:sz w:val="26"/>
        </w:rPr>
      </w:pPr>
      <w:r>
        <w:rPr>
          <w:rFonts w:ascii="Lucida Sans"/>
          <w:color w:val="0000FF"/>
          <w:sz w:val="26"/>
        </w:rPr>
        <w:t>2</w:t>
        <w:tab/>
        <w:t>2</w:t>
        <w:tab/>
        <w:t>2</w:t>
      </w:r>
    </w:p>
    <w:p>
      <w:pPr>
        <w:pStyle w:val="BodyText"/>
        <w:spacing w:line="490" w:lineRule="exact"/>
        <w:ind w:left="3381"/>
      </w:pPr>
      <w:r>
        <w:rPr>
          <w:color w:val="0000FF"/>
        </w:rPr>
        <w:t>用点是在杠杆上。</w:t>
      </w:r>
    </w:p>
    <w:p>
      <w:pPr>
        <w:pStyle w:val="BodyText"/>
        <w:spacing w:before="11"/>
        <w:rPr>
          <w:sz w:val="50"/>
        </w:rPr>
      </w:pPr>
    </w:p>
    <w:p>
      <w:pPr>
        <w:pStyle w:val="BodyText"/>
        <w:spacing w:before="1"/>
        <w:ind w:left="4196"/>
      </w:pPr>
      <w:r>
        <w:rPr>
          <w:color w:val="0000FF"/>
        </w:rPr>
        <w:t>【答案】如图</w:t>
      </w:r>
      <w:r>
        <w:rPr>
          <w:rFonts w:ascii="Lucida Sans" w:eastAsia="Lucida Sans"/>
          <w:color w:val="0000FF"/>
        </w:rPr>
        <w:t>10-5</w:t>
      </w:r>
      <w:r>
        <w:rPr>
          <w:color w:val="0000FF"/>
        </w:rPr>
        <w:t>（</w:t>
      </w:r>
      <w:r>
        <w:rPr>
          <w:rFonts w:ascii="Lucida Sans" w:eastAsia="Lucida Sans"/>
          <w:color w:val="0000FF"/>
        </w:rPr>
        <w:t>b</w:t>
      </w:r>
      <w:r>
        <w:rPr>
          <w:color w:val="0000FF"/>
        </w:rPr>
        <w:t>）所示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tabs>
          <w:tab w:val="left" w:pos="9651"/>
        </w:tabs>
        <w:spacing w:line="489" w:lineRule="exact"/>
        <w:ind w:left="4196"/>
      </w:pPr>
      <w:r>
        <w:rPr>
          <w:color w:val="0000FF"/>
        </w:rPr>
        <w:t>【反思】关键点一：作与力</w:t>
      </w:r>
      <w:r>
        <w:rPr>
          <w:color w:val="0000FF"/>
          <w:spacing w:val="-174"/>
        </w:rPr>
        <w:t>臂</w:t>
      </w:r>
      <w:r>
        <w:rPr>
          <w:rFonts w:ascii="Lucida Sans" w:eastAsia="Lucida Sans"/>
          <w:color w:val="0000FF"/>
        </w:rPr>
        <w:t>L</w:t>
        <w:tab/>
      </w:r>
      <w:r>
        <w:rPr>
          <w:color w:val="0000FF"/>
          <w:spacing w:val="-3"/>
        </w:rPr>
        <w:t>相</w:t>
      </w:r>
      <w:r>
        <w:rPr>
          <w:color w:val="0000FF"/>
        </w:rPr>
        <w:t>垂直的作用线（虚</w:t>
      </w:r>
      <w:r>
        <w:rPr>
          <w:color w:val="0000FF"/>
          <w:spacing w:val="-139"/>
        </w:rPr>
        <w:t>线</w:t>
      </w:r>
      <w:r>
        <w:rPr>
          <w:color w:val="0000FF"/>
        </w:rPr>
        <w:t>），</w:t>
      </w:r>
      <w:r>
        <w:rPr>
          <w:color w:val="0000FF"/>
          <w:spacing w:val="-235"/>
        </w:rPr>
        <w:t>并</w:t>
      </w:r>
      <w:r>
        <w:rPr>
          <w:color w:val="0000FF"/>
        </w:rPr>
        <w:t>做出直角符号（提醒自己</w:t>
      </w:r>
    </w:p>
    <w:p>
      <w:pPr>
        <w:spacing w:before="0" w:line="283" w:lineRule="exact"/>
        <w:ind w:left="0" w:right="3006" w:firstLine="0"/>
        <w:jc w:val="center"/>
        <w:rPr>
          <w:rFonts w:ascii="Lucida Sans"/>
          <w:sz w:val="26"/>
        </w:rPr>
      </w:pPr>
      <w:r>
        <w:rPr>
          <w:rFonts w:ascii="Lucida Sans"/>
          <w:color w:val="0000FF"/>
          <w:w w:val="89"/>
          <w:sz w:val="26"/>
        </w:rPr>
        <w:t>2</w:t>
      </w:r>
    </w:p>
    <w:p>
      <w:pPr>
        <w:pStyle w:val="BodyText"/>
        <w:spacing w:line="484" w:lineRule="exact"/>
        <w:ind w:left="3381"/>
      </w:pPr>
      <w:r>
        <w:rPr>
          <w:color w:val="0000FF"/>
          <w:spacing w:val="7"/>
        </w:rPr>
        <w:t>是在做到</w:t>
      </w:r>
      <w:r>
        <w:rPr>
          <w:rFonts w:ascii="Lucida Sans" w:eastAsia="Lucida Sans"/>
          <w:color w:val="0000FF"/>
        </w:rPr>
        <w:t>O</w:t>
      </w:r>
      <w:r>
        <w:rPr>
          <w:rFonts w:ascii="Lucida Sans" w:eastAsia="Lucida Sans"/>
          <w:color w:val="0000FF"/>
          <w:spacing w:val="-62"/>
        </w:rPr>
        <w:t xml:space="preserve"> </w:t>
      </w:r>
      <w:r>
        <w:rPr>
          <w:color w:val="0000FF"/>
          <w:spacing w:val="18"/>
        </w:rPr>
        <w:t>点距离为</w:t>
      </w:r>
      <w:r>
        <w:rPr>
          <w:rFonts w:ascii="Lucida Sans" w:eastAsia="Lucida Sans"/>
          <w:color w:val="0000FF"/>
        </w:rPr>
        <w:t>L</w:t>
      </w:r>
      <w:r>
        <w:rPr>
          <w:rFonts w:ascii="Lucida Sans" w:eastAsia="Lucida Sans"/>
          <w:color w:val="0000FF"/>
          <w:spacing w:val="71"/>
        </w:rPr>
        <w:t xml:space="preserve"> </w:t>
      </w:r>
      <w:r>
        <w:rPr>
          <w:color w:val="0000FF"/>
          <w:spacing w:val="-14"/>
        </w:rPr>
        <w:t>的直线</w:t>
      </w:r>
      <w:r>
        <w:rPr>
          <w:color w:val="0000FF"/>
        </w:rPr>
        <w:t>）。</w:t>
      </w:r>
    </w:p>
    <w:p>
      <w:pPr>
        <w:spacing w:before="0" w:line="283" w:lineRule="exact"/>
        <w:ind w:left="7361" w:right="0" w:firstLine="0"/>
        <w:jc w:val="left"/>
        <w:rPr>
          <w:rFonts w:ascii="Lucida Sans"/>
          <w:sz w:val="26"/>
        </w:rPr>
      </w:pPr>
      <w:r>
        <w:rPr>
          <w:rFonts w:ascii="Lucida Sans"/>
          <w:color w:val="0000FF"/>
          <w:w w:val="89"/>
          <w:sz w:val="26"/>
        </w:rPr>
        <w:t>2</w:t>
      </w:r>
    </w:p>
    <w:p>
      <w:pPr>
        <w:pStyle w:val="BodyText"/>
        <w:spacing w:before="10"/>
        <w:rPr>
          <w:rFonts w:ascii="Lucida Sans"/>
          <w:sz w:val="29"/>
        </w:rPr>
      </w:pPr>
    </w:p>
    <w:p>
      <w:pPr>
        <w:pStyle w:val="BodyText"/>
        <w:ind w:left="4196"/>
      </w:pPr>
      <w:r>
        <w:rPr>
          <w:color w:val="0000FF"/>
          <w:spacing w:val="-14"/>
        </w:rPr>
        <w:t>关键点二：以虚线与杠杆的交点处为起点</w:t>
      </w:r>
      <w:r>
        <w:rPr>
          <w:color w:val="0000FF"/>
        </w:rPr>
        <w:t>（提示自己力的作用点在杠杆</w:t>
      </w:r>
      <w:r>
        <w:rPr>
          <w:color w:val="0000FF"/>
          <w:spacing w:val="-249"/>
        </w:rPr>
        <w:t>上</w:t>
      </w:r>
      <w:r>
        <w:rPr>
          <w:color w:val="0000FF"/>
        </w:rPr>
        <w:t>）。</w:t>
      </w:r>
    </w:p>
    <w:p>
      <w:pPr>
        <w:pStyle w:val="BodyText"/>
        <w:spacing w:before="11"/>
        <w:rPr>
          <w:sz w:val="50"/>
        </w:rPr>
      </w:pPr>
    </w:p>
    <w:p>
      <w:pPr>
        <w:pStyle w:val="BodyText"/>
        <w:spacing w:line="489" w:lineRule="exact"/>
        <w:ind w:left="4196"/>
      </w:pPr>
      <w:r>
        <w:rPr>
          <w:color w:val="0000FF"/>
        </w:rPr>
        <w:t>关键点三：因</w:t>
      </w:r>
      <w:r>
        <w:rPr>
          <w:rFonts w:ascii="Lucida Sans" w:eastAsia="Lucida Sans"/>
          <w:color w:val="0000FF"/>
        </w:rPr>
        <w:t xml:space="preserve">F </w:t>
      </w:r>
      <w:r>
        <w:rPr>
          <w:color w:val="0000FF"/>
        </w:rPr>
        <w:t>使杠杆顺时针旋转，则</w:t>
      </w:r>
      <w:r>
        <w:rPr>
          <w:rFonts w:ascii="Lucida Sans" w:eastAsia="Lucida Sans"/>
          <w:color w:val="0000FF"/>
        </w:rPr>
        <w:t xml:space="preserve">F </w:t>
      </w:r>
      <w:r>
        <w:rPr>
          <w:color w:val="0000FF"/>
        </w:rPr>
        <w:t>使杠杆逆时针旋转，则从交点起沿虚线向上</w:t>
      </w:r>
    </w:p>
    <w:p>
      <w:pPr>
        <w:tabs>
          <w:tab w:val="left" w:pos="11311"/>
        </w:tabs>
        <w:spacing w:before="0" w:line="283" w:lineRule="exact"/>
        <w:ind w:left="6867" w:right="0" w:firstLine="0"/>
        <w:jc w:val="left"/>
        <w:rPr>
          <w:rFonts w:ascii="Lucida Sans"/>
          <w:sz w:val="26"/>
        </w:rPr>
      </w:pPr>
      <w:r>
        <w:rPr>
          <w:rFonts w:ascii="Lucida Sans"/>
          <w:color w:val="0000FF"/>
          <w:sz w:val="26"/>
        </w:rPr>
        <w:t>1</w:t>
        <w:tab/>
        <w:t>2</w:t>
      </w:r>
    </w:p>
    <w:p>
      <w:pPr>
        <w:pStyle w:val="BodyText"/>
        <w:spacing w:line="490" w:lineRule="exact"/>
        <w:ind w:left="3381"/>
      </w:pPr>
      <w:r>
        <w:rPr>
          <w:color w:val="0000FF"/>
        </w:rPr>
        <w:t>画力的示意图。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3"/>
        </w:rPr>
      </w:pPr>
    </w:p>
    <w:p>
      <w:pPr>
        <w:pStyle w:val="Heading1"/>
        <w:numPr>
          <w:ilvl w:val="2"/>
          <w:numId w:val="9"/>
        </w:numPr>
        <w:tabs>
          <w:tab w:val="left" w:pos="5574"/>
          <w:tab w:val="left" w:pos="5575"/>
        </w:tabs>
        <w:spacing w:before="1" w:after="0" w:line="240" w:lineRule="auto"/>
        <w:ind w:left="5574" w:right="0" w:hanging="1379"/>
        <w:jc w:val="left"/>
        <w:rPr>
          <w:rFonts w:ascii="Arial" w:eastAsia="Arial"/>
        </w:rPr>
      </w:pPr>
      <w:r>
        <w:rPr>
          <w:spacing w:val="-16"/>
        </w:rPr>
        <w:t>关于生活中实际的工具与杠杆抽象模型的对照</w:t>
      </w:r>
    </w:p>
    <w:p>
      <w:pPr>
        <w:pStyle w:val="BodyText"/>
        <w:rPr>
          <w:b/>
          <w:sz w:val="60"/>
        </w:rPr>
      </w:pPr>
    </w:p>
    <w:p>
      <w:pPr>
        <w:pStyle w:val="BodyText"/>
        <w:tabs>
          <w:tab w:val="left" w:pos="1085"/>
          <w:tab w:val="left" w:pos="13640"/>
        </w:tabs>
        <w:ind w:left="24"/>
        <w:jc w:val="center"/>
      </w:pPr>
      <w:r>
        <w:t>例</w:t>
      </w:r>
      <w:r>
        <w:rPr>
          <w:spacing w:val="-135"/>
        </w:rPr>
        <w:t xml:space="preserve"> </w:t>
      </w:r>
      <w:r>
        <w:rPr>
          <w:rFonts w:ascii="Lucida Sans" w:eastAsia="Lucida Sans"/>
        </w:rPr>
        <w:t>2</w:t>
        <w:tab/>
      </w:r>
      <w:r>
        <w:t>如</w:t>
      </w:r>
      <w:r>
        <w:rPr>
          <w:spacing w:val="51"/>
        </w:rPr>
        <w:t>图</w:t>
      </w:r>
      <w:r>
        <w:rPr>
          <w:rFonts w:ascii="Lucida Sans" w:eastAsia="Lucida Sans"/>
          <w:spacing w:val="6"/>
        </w:rPr>
        <w:t>10-6</w:t>
      </w:r>
      <w:r>
        <w:rPr>
          <w:spacing w:val="-3"/>
        </w:rPr>
        <w:t>所</w:t>
      </w:r>
      <w:r>
        <w:t>示的几种使用杠杆的实例中，属</w:t>
      </w:r>
      <w:r>
        <w:rPr>
          <w:spacing w:val="-205"/>
        </w:rPr>
        <w:t>于</w:t>
      </w:r>
      <w:r>
        <w:rPr>
          <w:spacing w:val="-25"/>
        </w:rPr>
        <w:t>费</w:t>
      </w:r>
      <w:r>
        <w:t>力杠杆</w:t>
      </w:r>
      <w:r>
        <w:rPr>
          <w:spacing w:val="-19"/>
        </w:rPr>
        <w:t>的</w:t>
      </w:r>
      <w:r>
        <w:rPr>
          <w:spacing w:val="-49"/>
        </w:rPr>
        <w:t>是</w:t>
      </w:r>
      <w:r>
        <w:rPr>
          <w:spacing w:val="-49"/>
          <w:u w:val="thick"/>
        </w:rPr>
        <w:t xml:space="preserve"> </w:t>
        <w:tab/>
      </w:r>
      <w:r>
        <w:rPr>
          <w:u w:val="thick"/>
        </w:rPr>
        <w:t>、</w:t>
      </w:r>
    </w:p>
    <w:p>
      <w:pPr>
        <w:pStyle w:val="BodyText"/>
        <w:tabs>
          <w:tab w:val="left" w:pos="5748"/>
          <w:tab w:val="left" w:pos="9097"/>
        </w:tabs>
        <w:spacing w:before="83"/>
        <w:ind w:left="3381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796971</wp:posOffset>
            </wp:positionV>
            <wp:extent cx="14215174" cy="3893265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3893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u w:val="thick"/>
        </w:rPr>
        <w:t xml:space="preserve"> </w:t>
        <w:tab/>
      </w:r>
      <w:r>
        <w:rPr>
          <w:spacing w:val="-13"/>
          <w:u w:val="thick"/>
        </w:rPr>
        <w:t>、</w:t>
        <w:tab/>
      </w:r>
      <w:r>
        <w:rPr>
          <w:spacing w:val="-25"/>
          <w:u w:val="thick"/>
        </w:rPr>
        <w:t>（</w:t>
      </w:r>
      <w:r>
        <w:t>选</w:t>
      </w:r>
      <w:r>
        <w:rPr>
          <w:spacing w:val="-10"/>
        </w:rPr>
        <w:t>填</w:t>
      </w:r>
      <w:r>
        <w:t>字</w:t>
      </w:r>
      <w:r>
        <w:rPr>
          <w:spacing w:val="-33"/>
        </w:rPr>
        <w:t>母</w:t>
      </w:r>
      <w:r>
        <w:t>）。</w:t>
      </w:r>
    </w:p>
    <w:p>
      <w:pPr>
        <w:spacing w:after="0"/>
        <w:sectPr>
          <w:headerReference w:type="default" r:id="rId19"/>
          <w:footerReference w:type="default" r:id="rId20"/>
          <w:pgSz w:w="22390" w:h="31660"/>
          <w:pgMar w:top="1840" w:right="0" w:bottom="2900" w:left="0" w:header="936" w:footer="270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28" w:line="273" w:lineRule="auto"/>
        <w:ind w:left="3381" w:right="3578" w:firstLine="788"/>
        <w:rPr>
          <w:rFonts w:ascii="幼圆" w:eastAsia="幼圆" w:hint="eastAsia"/>
        </w:rPr>
      </w:pPr>
      <w:r>
        <w:rPr>
          <w:rFonts w:ascii="幼圆" w:eastAsia="幼圆" w:hint="eastAsia"/>
          <w:color w:val="0000FF"/>
          <w:spacing w:val="-26"/>
        </w:rPr>
        <w:t>【点拨】找出实例中的每一个杠杆的支点，即该杠杆可以绕那一点转动，然后再找动力</w:t>
      </w:r>
      <w:r>
        <w:rPr>
          <w:rFonts w:ascii="幼圆" w:eastAsia="幼圆" w:hint="eastAsia"/>
          <w:color w:val="0000FF"/>
          <w:spacing w:val="-25"/>
        </w:rPr>
        <w:t>和阻力，再判断动力臂和阻力臂的大小，只有动力臂小于阻力臂的杠杆，才是费力杠杆。</w:t>
      </w:r>
    </w:p>
    <w:p>
      <w:pPr>
        <w:pStyle w:val="BodyText"/>
        <w:spacing w:before="2"/>
        <w:rPr>
          <w:rFonts w:ascii="幼圆"/>
          <w:sz w:val="58"/>
        </w:rPr>
      </w:pPr>
    </w:p>
    <w:p>
      <w:pPr>
        <w:pStyle w:val="BodyText"/>
        <w:spacing w:line="271" w:lineRule="auto"/>
        <w:ind w:left="3381" w:right="3169" w:firstLine="788"/>
        <w:rPr>
          <w:rFonts w:ascii="幼圆" w:eastAsia="幼圆" w:hint="eastAsia"/>
        </w:rPr>
      </w:pPr>
      <w:r>
        <w:rPr>
          <w:rFonts w:ascii="幼圆" w:eastAsia="幼圆" w:hint="eastAsia"/>
          <w:color w:val="0000FF"/>
          <w:spacing w:val="-27"/>
        </w:rPr>
        <w:t>本题中的镊子和火钳均为两个杠杆组成的组合式杠杆机械，因为是对称性的杠杆，研究时</w:t>
      </w:r>
      <w:r>
        <w:rPr>
          <w:rFonts w:ascii="幼圆" w:eastAsia="幼圆" w:hint="eastAsia"/>
          <w:color w:val="0000FF"/>
          <w:spacing w:val="-14"/>
        </w:rPr>
        <w:t>我们只研究其中一个杠杆即可。</w:t>
      </w:r>
    </w:p>
    <w:p>
      <w:pPr>
        <w:pStyle w:val="BodyText"/>
        <w:spacing w:before="10"/>
        <w:rPr>
          <w:rFonts w:ascii="幼圆"/>
          <w:sz w:val="48"/>
        </w:rPr>
      </w:pPr>
    </w:p>
    <w:p>
      <w:pPr>
        <w:pStyle w:val="BodyText"/>
        <w:spacing w:line="485" w:lineRule="exact"/>
        <w:ind w:left="586" w:right="223"/>
        <w:jc w:val="center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独轮车实例中，前轮为支点，所以工人的手提供动力F ，砂石的重力为阻力F ，显然</w:t>
      </w:r>
    </w:p>
    <w:p>
      <w:pPr>
        <w:tabs>
          <w:tab w:val="left" w:pos="17572"/>
        </w:tabs>
        <w:spacing w:before="0" w:line="306" w:lineRule="exact"/>
        <w:ind w:left="13571" w:right="0" w:firstLine="0"/>
        <w:jc w:val="left"/>
        <w:rPr>
          <w:rFonts w:ascii="幼圆"/>
          <w:sz w:val="26"/>
        </w:rPr>
      </w:pPr>
      <w:r>
        <w:rPr>
          <w:rFonts w:ascii="幼圆"/>
          <w:color w:val="0000FF"/>
          <w:sz w:val="26"/>
        </w:rPr>
        <w:t>1</w:t>
        <w:tab/>
        <w:t>2</w:t>
      </w:r>
    </w:p>
    <w:p>
      <w:pPr>
        <w:pStyle w:val="BodyText"/>
        <w:spacing w:line="462" w:lineRule="exact"/>
        <w:ind w:left="3381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L &gt;L ，这是一个省力杠杆。</w:t>
      </w:r>
    </w:p>
    <w:p>
      <w:pPr>
        <w:tabs>
          <w:tab w:val="left" w:pos="4208"/>
        </w:tabs>
        <w:spacing w:before="0" w:line="306" w:lineRule="exact"/>
        <w:ind w:left="3619" w:right="0" w:firstLine="0"/>
        <w:jc w:val="left"/>
        <w:rPr>
          <w:rFonts w:ascii="幼圆"/>
          <w:sz w:val="26"/>
        </w:rPr>
      </w:pPr>
      <w:r>
        <w:rPr>
          <w:rFonts w:ascii="幼圆"/>
          <w:color w:val="0000FF"/>
          <w:sz w:val="26"/>
        </w:rPr>
        <w:t>1</w:t>
        <w:tab/>
        <w:t>2</w:t>
      </w:r>
    </w:p>
    <w:p>
      <w:pPr>
        <w:pStyle w:val="BodyText"/>
        <w:spacing w:before="6"/>
        <w:rPr>
          <w:rFonts w:ascii="幼圆"/>
          <w:sz w:val="27"/>
        </w:rPr>
      </w:pPr>
    </w:p>
    <w:p>
      <w:pPr>
        <w:pStyle w:val="BodyText"/>
        <w:spacing w:line="485" w:lineRule="exact"/>
        <w:ind w:left="586" w:right="223"/>
        <w:jc w:val="center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镊子实例中，镊根为支点，人手提供动力F ，物体阻碍镊尖合拢的力为阻力F ，显然</w:t>
      </w:r>
    </w:p>
    <w:p>
      <w:pPr>
        <w:tabs>
          <w:tab w:val="left" w:pos="17569"/>
        </w:tabs>
        <w:spacing w:before="0" w:line="306" w:lineRule="exact"/>
        <w:ind w:left="11594" w:right="0" w:firstLine="0"/>
        <w:jc w:val="left"/>
        <w:rPr>
          <w:rFonts w:ascii="幼圆"/>
          <w:sz w:val="26"/>
        </w:rPr>
      </w:pPr>
      <w:r>
        <w:rPr>
          <w:rFonts w:ascii="幼圆"/>
          <w:color w:val="0000FF"/>
          <w:sz w:val="26"/>
        </w:rPr>
        <w:t>1</w:t>
        <w:tab/>
        <w:t>2</w:t>
      </w:r>
    </w:p>
    <w:p>
      <w:pPr>
        <w:pStyle w:val="BodyText"/>
        <w:spacing w:line="461" w:lineRule="exact"/>
        <w:ind w:left="3381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L &lt;L ，此为费力杠杆。</w:t>
      </w:r>
    </w:p>
    <w:p>
      <w:pPr>
        <w:tabs>
          <w:tab w:val="left" w:pos="4208"/>
        </w:tabs>
        <w:spacing w:before="0" w:line="306" w:lineRule="exact"/>
        <w:ind w:left="3619" w:right="0" w:firstLine="0"/>
        <w:jc w:val="left"/>
        <w:rPr>
          <w:rFonts w:ascii="幼圆"/>
          <w:sz w:val="26"/>
        </w:rPr>
      </w:pPr>
      <w:r>
        <w:rPr>
          <w:rFonts w:ascii="幼圆"/>
          <w:color w:val="0000FF"/>
          <w:sz w:val="26"/>
        </w:rPr>
        <w:t>1</w:t>
        <w:tab/>
        <w:t>2</w:t>
      </w:r>
    </w:p>
    <w:p>
      <w:pPr>
        <w:pStyle w:val="BodyText"/>
        <w:spacing w:before="6"/>
        <w:rPr>
          <w:rFonts w:ascii="幼圆"/>
          <w:sz w:val="27"/>
        </w:rPr>
      </w:pPr>
    </w:p>
    <w:p>
      <w:pPr>
        <w:pStyle w:val="BodyText"/>
        <w:spacing w:before="1" w:line="485" w:lineRule="exact"/>
        <w:ind w:left="637" w:right="223"/>
        <w:jc w:val="center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脚踏板实例中，脚跟处为支点，脚掌提供动力F ，向上的拉杆阻碍踏板向下移动为阻</w:t>
      </w:r>
    </w:p>
    <w:p>
      <w:pPr>
        <w:spacing w:before="0" w:line="306" w:lineRule="exact"/>
        <w:ind w:left="2518" w:right="0" w:firstLine="0"/>
        <w:jc w:val="center"/>
        <w:rPr>
          <w:rFonts w:ascii="幼圆"/>
          <w:sz w:val="26"/>
        </w:rPr>
      </w:pPr>
      <w:r>
        <w:rPr>
          <w:rFonts w:ascii="幼圆"/>
          <w:color w:val="0000FF"/>
          <w:w w:val="101"/>
          <w:sz w:val="26"/>
        </w:rPr>
        <w:t>1</w:t>
      </w:r>
    </w:p>
    <w:p>
      <w:pPr>
        <w:pStyle w:val="BodyText"/>
        <w:spacing w:line="467" w:lineRule="exact"/>
        <w:ind w:left="3381"/>
        <w:rPr>
          <w:rFonts w:ascii="幼圆" w:eastAsia="幼圆" w:hint="eastAsia"/>
        </w:rPr>
      </w:pPr>
      <w:r>
        <w:rPr>
          <w:rFonts w:ascii="幼圆" w:eastAsia="幼圆" w:hint="eastAsia"/>
          <w:color w:val="0000FF"/>
          <w:spacing w:val="72"/>
        </w:rPr>
        <w:t>力</w:t>
      </w:r>
      <w:r>
        <w:rPr>
          <w:rFonts w:ascii="幼圆" w:eastAsia="幼圆" w:hint="eastAsia"/>
          <w:color w:val="0000FF"/>
        </w:rPr>
        <w:t>F</w:t>
      </w:r>
      <w:r>
        <w:rPr>
          <w:rFonts w:ascii="幼圆" w:eastAsia="幼圆" w:hint="eastAsia"/>
          <w:color w:val="0000FF"/>
          <w:spacing w:val="1"/>
        </w:rPr>
        <w:t xml:space="preserve"> ，显然</w:t>
      </w:r>
      <w:r>
        <w:rPr>
          <w:rFonts w:ascii="幼圆" w:eastAsia="幼圆" w:hint="eastAsia"/>
          <w:color w:val="0000FF"/>
        </w:rPr>
        <w:t>L</w:t>
      </w:r>
      <w:r>
        <w:rPr>
          <w:rFonts w:ascii="幼圆" w:eastAsia="幼圆" w:hint="eastAsia"/>
          <w:color w:val="0000FF"/>
          <w:spacing w:val="-55"/>
        </w:rPr>
        <w:t xml:space="preserve"> </w:t>
      </w:r>
      <w:r>
        <w:rPr>
          <w:rFonts w:ascii="幼圆" w:eastAsia="幼圆" w:hint="eastAsia"/>
          <w:color w:val="0000FF"/>
        </w:rPr>
        <w:t>&lt;L</w:t>
      </w:r>
      <w:r>
        <w:rPr>
          <w:rFonts w:ascii="幼圆" w:eastAsia="幼圆" w:hint="eastAsia"/>
          <w:color w:val="0000FF"/>
          <w:spacing w:val="-5"/>
        </w:rPr>
        <w:t xml:space="preserve"> ，此为费力杠杆。</w:t>
      </w:r>
    </w:p>
    <w:p>
      <w:pPr>
        <w:tabs>
          <w:tab w:val="left" w:pos="5739"/>
          <w:tab w:val="left" w:pos="6323"/>
        </w:tabs>
        <w:spacing w:before="0" w:line="306" w:lineRule="exact"/>
        <w:ind w:left="4088" w:right="0" w:firstLine="0"/>
        <w:jc w:val="left"/>
        <w:rPr>
          <w:rFonts w:ascii="幼圆"/>
          <w:sz w:val="26"/>
        </w:rPr>
      </w:pPr>
      <w:r>
        <w:rPr>
          <w:rFonts w:ascii="幼圆"/>
          <w:color w:val="0000FF"/>
          <w:sz w:val="26"/>
        </w:rPr>
        <w:t>2</w:t>
        <w:tab/>
        <w:t>1</w:t>
        <w:tab/>
        <w:t>2</w:t>
      </w:r>
    </w:p>
    <w:p>
      <w:pPr>
        <w:pStyle w:val="BodyText"/>
        <w:spacing w:before="6"/>
        <w:rPr>
          <w:rFonts w:ascii="幼圆"/>
          <w:sz w:val="27"/>
        </w:rPr>
      </w:pPr>
    </w:p>
    <w:p>
      <w:pPr>
        <w:pStyle w:val="BodyText"/>
        <w:spacing w:line="485" w:lineRule="exact"/>
        <w:ind w:left="4169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扳头实例中，扳头左方与瓶盖上方接触处为支点，手提供动力F ，瓶盖阻碍扳头下方</w:t>
      </w:r>
    </w:p>
    <w:p>
      <w:pPr>
        <w:spacing w:before="0" w:line="306" w:lineRule="exact"/>
        <w:ind w:left="0" w:right="7101" w:firstLine="0"/>
        <w:jc w:val="right"/>
        <w:rPr>
          <w:rFonts w:ascii="幼圆"/>
          <w:sz w:val="26"/>
        </w:rPr>
      </w:pPr>
      <w:r>
        <w:rPr>
          <w:rFonts w:ascii="幼圆"/>
          <w:color w:val="0000FF"/>
          <w:w w:val="101"/>
          <w:sz w:val="26"/>
        </w:rPr>
        <w:t>1</w:t>
      </w:r>
    </w:p>
    <w:p>
      <w:pPr>
        <w:pStyle w:val="BodyText"/>
        <w:spacing w:line="461" w:lineRule="exact"/>
        <w:ind w:left="3381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的小钩向上移动为阻力F ，显然L &gt;L ，这是一个省力杠杆。</w:t>
      </w:r>
    </w:p>
    <w:p>
      <w:pPr>
        <w:tabs>
          <w:tab w:val="left" w:pos="1651"/>
          <w:tab w:val="left" w:pos="2234"/>
        </w:tabs>
        <w:spacing w:before="0" w:line="306" w:lineRule="exact"/>
        <w:ind w:left="0" w:right="4721" w:firstLine="0"/>
        <w:jc w:val="center"/>
        <w:rPr>
          <w:rFonts w:ascii="幼圆"/>
          <w:sz w:val="26"/>
        </w:rPr>
      </w:pPr>
      <w:r>
        <w:rPr>
          <w:rFonts w:ascii="幼圆"/>
          <w:color w:val="0000FF"/>
          <w:sz w:val="26"/>
        </w:rPr>
        <w:t>2</w:t>
        <w:tab/>
        <w:t>1</w:t>
        <w:tab/>
        <w:t>2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spacing w:before="3"/>
        <w:rPr>
          <w:rFonts w:ascii="幼圆"/>
          <w:sz w:val="24"/>
        </w:rPr>
      </w:pPr>
    </w:p>
    <w:p>
      <w:pPr>
        <w:pStyle w:val="BodyText"/>
        <w:ind w:left="905" w:right="1526"/>
        <w:jc w:val="center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火钳实例与镊子实例很相似，只是支点在两个钳刃的交叉处，这是一个费力杠杆。</w:t>
      </w:r>
    </w:p>
    <w:p>
      <w:pPr>
        <w:pStyle w:val="BodyText"/>
        <w:spacing w:before="270"/>
        <w:ind w:left="4196"/>
        <w:rPr>
          <w:rFonts w:ascii="幼圆" w:eastAsia="幼圆" w:hint="eastAsia"/>
        </w:rPr>
      </w:pPr>
      <w:r>
        <w:rPr>
          <w:rFonts w:ascii="幼圆" w:eastAsia="幼圆" w:hint="eastAsia"/>
          <w:color w:val="0000FF"/>
          <w:spacing w:val="-10"/>
        </w:rPr>
        <w:t>【答案】</w:t>
      </w:r>
      <w:r>
        <w:rPr>
          <w:rFonts w:ascii="幼圆" w:eastAsia="幼圆" w:hint="eastAsia"/>
          <w:color w:val="0000FF"/>
          <w:spacing w:val="-78"/>
        </w:rPr>
        <w:t>（b）（c）（e）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12"/>
        <w:rPr>
          <w:rFonts w:ascii="幼圆"/>
          <w:sz w:val="28"/>
        </w:rPr>
      </w:pPr>
    </w:p>
    <w:p>
      <w:pPr>
        <w:pStyle w:val="BodyText"/>
        <w:spacing w:line="302" w:lineRule="auto"/>
        <w:ind w:left="3381" w:right="3036" w:firstLine="815"/>
        <w:jc w:val="both"/>
        <w:rPr>
          <w:rFonts w:ascii="幼圆" w:eastAsia="幼圆" w:hint="eastAsia"/>
        </w:rPr>
      </w:pPr>
      <w:r>
        <w:rPr>
          <w:rFonts w:ascii="幼圆" w:eastAsia="幼圆" w:hint="eastAsia"/>
          <w:color w:val="0000FF"/>
          <w:spacing w:val="-18"/>
        </w:rPr>
        <w:t>【反思】在省力杠杆中，动力作用点所移动的距离都比阻力作用 点移动的距离大；而在</w:t>
      </w:r>
      <w:r>
        <w:rPr>
          <w:rFonts w:ascii="幼圆" w:eastAsia="幼圆" w:hint="eastAsia"/>
          <w:color w:val="0000FF"/>
          <w:spacing w:val="-21"/>
        </w:rPr>
        <w:t>费力杠杆中，动力作用点所移动的距离都比阻力作用点移动的距 离小。这个特点，也可以用</w:t>
      </w:r>
      <w:r>
        <w:rPr>
          <w:rFonts w:ascii="幼圆" w:eastAsia="幼圆" w:hint="eastAsia"/>
          <w:color w:val="0000FF"/>
          <w:spacing w:val="-25"/>
        </w:rPr>
        <w:t>来区分省力杠杆和费力杠杆。同学们不妨一试。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11"/>
        <w:rPr>
          <w:rFonts w:ascii="幼圆"/>
          <w:sz w:val="44"/>
        </w:rPr>
      </w:pPr>
    </w:p>
    <w:p>
      <w:pPr>
        <w:pStyle w:val="Heading1"/>
        <w:numPr>
          <w:ilvl w:val="2"/>
          <w:numId w:val="3"/>
        </w:numPr>
        <w:tabs>
          <w:tab w:val="left" w:pos="5950"/>
          <w:tab w:val="left" w:pos="5951"/>
        </w:tabs>
        <w:spacing w:before="1" w:after="0" w:line="240" w:lineRule="auto"/>
        <w:ind w:left="5950" w:right="0" w:hanging="1755"/>
        <w:jc w:val="left"/>
        <w:rPr>
          <w:rFonts w:ascii="幼圆" w:eastAsia="幼圆" w:hint="eastAsia"/>
        </w:rPr>
      </w:pPr>
      <w:r>
        <w:rPr>
          <w:rFonts w:ascii="幼圆" w:eastAsia="幼圆" w:hint="eastAsia"/>
          <w:spacing w:val="-14"/>
        </w:rPr>
        <w:t>杠杆平衡条件的应用练习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5"/>
        </w:rPr>
      </w:pPr>
    </w:p>
    <w:p>
      <w:pPr>
        <w:pStyle w:val="BodyText"/>
        <w:spacing w:before="28"/>
        <w:ind w:left="4196"/>
        <w:rPr>
          <w:rFonts w:ascii="幼圆" w:eastAsia="幼圆" w:hint="eastAsia"/>
        </w:rPr>
      </w:pPr>
      <w:r>
        <w:pict>
          <v:group id="_x0000_s1046" style="width:1119.35pt;height:135.35pt;margin-top:-133.15pt;margin-left:0;mso-position-horizontal-relative:page;position:absolute;z-index:251667456" coordorigin="0,-2663" coordsize="22387,2707">
            <v:shape id="_x0000_s1047" type="#_x0000_t75" style="width:22387;height:2707;position:absolute;top:-2663" stroked="f">
              <v:imagedata r:id="rId21" o:title=""/>
            </v:shape>
            <v:shape id="_x0000_s1048" type="#_x0000_t202" style="width:22387;height:2707;position:absolute;top:-2663" filled="f" stroked="f">
              <v:textbox inset="0,0,0,0">
                <w:txbxContent>
                  <w:p>
                    <w:pPr>
                      <w:spacing w:before="3" w:line="240" w:lineRule="auto"/>
                      <w:rPr>
                        <w:rFonts w:ascii="幼圆"/>
                        <w:sz w:val="31"/>
                      </w:rPr>
                    </w:pPr>
                  </w:p>
                  <w:p>
                    <w:pPr>
                      <w:spacing w:before="1" w:line="360" w:lineRule="auto"/>
                      <w:ind w:left="4196" w:right="7648" w:firstLine="0"/>
                      <w:jc w:val="left"/>
                      <w:rPr>
                        <w:rFonts w:ascii="幼圆" w:eastAsia="幼圆" w:hint="eastAsia"/>
                        <w:sz w:val="40"/>
                      </w:rPr>
                    </w:pPr>
                    <w:r>
                      <w:rPr>
                        <w:rFonts w:ascii="幼圆" w:eastAsia="幼圆" w:hint="eastAsia"/>
                        <w:spacing w:val="-64"/>
                        <w:sz w:val="40"/>
                      </w:rPr>
                      <w:t xml:space="preserve">例 </w:t>
                    </w:r>
                    <w:r>
                      <w:rPr>
                        <w:rFonts w:ascii="幼圆" w:eastAsia="幼圆" w:hint="eastAsia"/>
                        <w:sz w:val="40"/>
                      </w:rPr>
                      <w:t>3</w:t>
                    </w:r>
                    <w:r>
                      <w:rPr>
                        <w:rFonts w:ascii="幼圆" w:eastAsia="幼圆" w:hint="eastAsia"/>
                        <w:spacing w:val="-56"/>
                        <w:sz w:val="40"/>
                      </w:rPr>
                      <w:t xml:space="preserve"> 如图 </w:t>
                    </w:r>
                    <w:r>
                      <w:rPr>
                        <w:rFonts w:ascii="幼圆" w:eastAsia="幼圆" w:hint="eastAsia"/>
                        <w:spacing w:val="5"/>
                        <w:sz w:val="40"/>
                      </w:rPr>
                      <w:t>10-7</w:t>
                    </w:r>
                    <w:r>
                      <w:rPr>
                        <w:rFonts w:ascii="幼圆" w:eastAsia="幼圆" w:hint="eastAsia"/>
                        <w:spacing w:val="1"/>
                        <w:sz w:val="40"/>
                      </w:rPr>
                      <w:t>所示，一根长</w:t>
                    </w:r>
                    <w:r>
                      <w:rPr>
                        <w:rFonts w:ascii="幼圆" w:eastAsia="幼圆" w:hint="eastAsia"/>
                        <w:sz w:val="40"/>
                      </w:rPr>
                      <w:t>40cm</w:t>
                    </w:r>
                    <w:r>
                      <w:rPr>
                        <w:rFonts w:ascii="幼圆" w:eastAsia="幼圆" w:hint="eastAsia"/>
                        <w:spacing w:val="-11"/>
                        <w:sz w:val="40"/>
                      </w:rPr>
                      <w:t xml:space="preserve"> 的轻质杠杆，它的一端可</w:t>
                    </w:r>
                    <w:r>
                      <w:rPr>
                        <w:rFonts w:ascii="幼圆" w:eastAsia="幼圆" w:hint="eastAsia"/>
                        <w:spacing w:val="-36"/>
                        <w:sz w:val="40"/>
                      </w:rPr>
                      <w:t>以绕固定点转动，另一端</w:t>
                    </w:r>
                    <w:r>
                      <w:rPr>
                        <w:rFonts w:ascii="幼圆" w:eastAsia="幼圆" w:hint="eastAsia"/>
                        <w:sz w:val="40"/>
                      </w:rPr>
                      <w:t>A</w:t>
                    </w:r>
                    <w:r>
                      <w:rPr>
                        <w:rFonts w:ascii="幼圆" w:eastAsia="幼圆" w:hint="eastAsia"/>
                        <w:spacing w:val="-31"/>
                        <w:sz w:val="40"/>
                      </w:rPr>
                      <w:t xml:space="preserve"> 用线竖直向上拉着，在离</w:t>
                    </w:r>
                    <w:r>
                      <w:rPr>
                        <w:rFonts w:ascii="幼圆" w:eastAsia="幼圆" w:hint="eastAsia"/>
                        <w:sz w:val="40"/>
                      </w:rPr>
                      <w:t>A</w:t>
                    </w:r>
                    <w:r>
                      <w:rPr>
                        <w:rFonts w:ascii="幼圆" w:eastAsia="幼圆" w:hint="eastAsia"/>
                        <w:spacing w:val="-25"/>
                        <w:sz w:val="40"/>
                      </w:rPr>
                      <w:t xml:space="preserve"> 点</w:t>
                    </w:r>
                    <w:r>
                      <w:rPr>
                        <w:rFonts w:ascii="幼圆" w:eastAsia="幼圆" w:hint="eastAsia"/>
                        <w:sz w:val="40"/>
                      </w:rPr>
                      <w:t xml:space="preserve">12cm </w:t>
                    </w:r>
                    <w:r>
                      <w:rPr>
                        <w:rFonts w:ascii="幼圆" w:eastAsia="幼圆" w:hint="eastAsia"/>
                        <w:spacing w:val="42"/>
                        <w:sz w:val="40"/>
                      </w:rPr>
                      <w:t>的</w:t>
                    </w:r>
                    <w:r>
                      <w:rPr>
                        <w:rFonts w:ascii="幼圆" w:eastAsia="幼圆" w:hint="eastAsia"/>
                        <w:sz w:val="40"/>
                      </w:rPr>
                      <w:t>B</w:t>
                    </w:r>
                    <w:r>
                      <w:rPr>
                        <w:rFonts w:ascii="幼圆" w:eastAsia="幼圆" w:hint="eastAsia"/>
                        <w:spacing w:val="-8"/>
                        <w:sz w:val="40"/>
                      </w:rPr>
                      <w:t xml:space="preserve"> 点挂一个质量为</w:t>
                    </w:r>
                    <w:r>
                      <w:rPr>
                        <w:rFonts w:ascii="幼圆" w:eastAsia="幼圆" w:hint="eastAsia"/>
                        <w:spacing w:val="8"/>
                        <w:sz w:val="40"/>
                      </w:rPr>
                      <w:t>200g</w:t>
                    </w:r>
                    <w:r>
                      <w:rPr>
                        <w:rFonts w:ascii="幼圆" w:eastAsia="幼圆" w:hint="eastAsia"/>
                        <w:spacing w:val="-22"/>
                        <w:sz w:val="40"/>
                      </w:rPr>
                      <w:t>的钩码。当杠杆在水平位置平衡时，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线的拉力是多大？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311" w:line="302" w:lineRule="auto"/>
        <w:ind w:left="3381" w:right="2892" w:firstLine="815"/>
        <w:jc w:val="both"/>
        <w:rPr>
          <w:rFonts w:ascii="幼圆" w:eastAsia="幼圆" w:hint="eastAsia"/>
        </w:rPr>
      </w:pPr>
      <w:r>
        <w:rPr>
          <w:rFonts w:ascii="幼圆" w:eastAsia="幼圆" w:hint="eastAsia"/>
          <w:color w:val="0000FF"/>
          <w:spacing w:val="-11"/>
        </w:rPr>
        <w:t>【点拨】在例</w:t>
      </w:r>
      <w:r>
        <w:rPr>
          <w:rFonts w:ascii="幼圆" w:eastAsia="幼圆" w:hint="eastAsia"/>
          <w:color w:val="0000FF"/>
        </w:rPr>
        <w:t>1</w:t>
      </w:r>
      <w:r>
        <w:rPr>
          <w:rFonts w:ascii="幼圆" w:eastAsia="幼圆" w:hint="eastAsia"/>
          <w:color w:val="0000FF"/>
          <w:spacing w:val="-24"/>
        </w:rPr>
        <w:t xml:space="preserve"> 我们学会辨认杠杆的五要素，学会画出杠杆的利力臂的基础上，本题中 加</w:t>
      </w:r>
      <w:r>
        <w:rPr>
          <w:rFonts w:ascii="幼圆" w:eastAsia="幼圆" w:hint="eastAsia"/>
          <w:color w:val="0000FF"/>
          <w:spacing w:val="-26"/>
        </w:rPr>
        <w:t>入了公式的计算。只要足够细心，认清动力、动力臂、阻力、阻力臂，直接代入公式即可得到</w:t>
      </w:r>
      <w:r>
        <w:rPr>
          <w:rFonts w:ascii="幼圆" w:eastAsia="幼圆" w:hint="eastAsia"/>
          <w:color w:val="0000FF"/>
        </w:rPr>
        <w:t>本题的答案。</w:t>
      </w:r>
    </w:p>
    <w:p>
      <w:pPr>
        <w:spacing w:after="0" w:line="302" w:lineRule="auto"/>
        <w:jc w:val="both"/>
        <w:rPr>
          <w:rFonts w:ascii="幼圆" w:eastAsia="幼圆" w:hint="eastAsia"/>
        </w:rPr>
        <w:sectPr>
          <w:headerReference w:type="default" r:id="rId22"/>
          <w:footerReference w:type="default" r:id="rId23"/>
          <w:pgSz w:w="22390" w:h="31660"/>
          <w:pgMar w:top="1840" w:right="0" w:bottom="2900" w:left="0" w:header="936" w:footer="2701"/>
          <w:pgNumType w:start="5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16"/>
        </w:rPr>
      </w:pPr>
    </w:p>
    <w:p>
      <w:pPr>
        <w:pStyle w:val="BodyText"/>
        <w:spacing w:before="74" w:line="304" w:lineRule="auto"/>
        <w:ind w:left="3381" w:right="2973" w:firstLine="815"/>
        <w:jc w:val="both"/>
      </w:pPr>
      <w:r>
        <w:rPr>
          <w:color w:val="0000FF"/>
          <w:spacing w:val="-14"/>
        </w:rPr>
        <w:t>【解析】阻力大小等于钩码的重力</w:t>
      </w:r>
      <w:r>
        <w:rPr>
          <w:rFonts w:ascii="Century Gothic" w:eastAsia="Century Gothic"/>
          <w:color w:val="0000FF"/>
          <w:spacing w:val="-15"/>
        </w:rPr>
        <w:t>G</w:t>
      </w:r>
      <w:r>
        <w:rPr>
          <w:color w:val="0000FF"/>
          <w:spacing w:val="-23"/>
        </w:rPr>
        <w:t>，方向竖直向下，因杠杆为水平放置，可以看出阻 力</w:t>
      </w:r>
      <w:r>
        <w:rPr>
          <w:color w:val="0000FF"/>
          <w:spacing w:val="-9"/>
        </w:rPr>
        <w:t>臂恰好为</w:t>
      </w:r>
      <w:r>
        <w:rPr>
          <w:rFonts w:ascii="Century Gothic" w:eastAsia="Century Gothic"/>
          <w:color w:val="0000FF"/>
        </w:rPr>
        <w:t xml:space="preserve">OB </w:t>
      </w:r>
      <w:r>
        <w:rPr>
          <w:color w:val="0000FF"/>
          <w:spacing w:val="-12"/>
        </w:rPr>
        <w:t xml:space="preserve">段的长度，又因为拉力的方向是竖直向上的，所以动力臂为 </w:t>
      </w:r>
      <w:r>
        <w:rPr>
          <w:rFonts w:ascii="Century Gothic" w:eastAsia="Century Gothic"/>
          <w:color w:val="0000FF"/>
        </w:rPr>
        <w:t xml:space="preserve">OA </w:t>
      </w:r>
      <w:r>
        <w:rPr>
          <w:color w:val="0000FF"/>
          <w:spacing w:val="-6"/>
        </w:rPr>
        <w:t>段的长度， 再</w:t>
      </w:r>
      <w:r>
        <w:rPr>
          <w:color w:val="0000FF"/>
          <w:spacing w:val="3"/>
        </w:rPr>
        <w:t>来求动力</w:t>
      </w:r>
      <w:r>
        <w:rPr>
          <w:rFonts w:ascii="Century Gothic" w:eastAsia="Century Gothic"/>
          <w:color w:val="0000FF"/>
          <w:w w:val="105"/>
        </w:rPr>
        <w:t>F</w:t>
      </w:r>
      <w:r>
        <w:rPr>
          <w:rFonts w:ascii="Century Gothic" w:eastAsia="Century Gothic"/>
          <w:color w:val="0000FF"/>
          <w:spacing w:val="-52"/>
          <w:w w:val="105"/>
        </w:rPr>
        <w:t xml:space="preserve"> </w:t>
      </w:r>
      <w:r>
        <w:rPr>
          <w:color w:val="0000FF"/>
          <w:spacing w:val="-2"/>
        </w:rPr>
        <w:t>的大小。</w:t>
      </w:r>
    </w:p>
    <w:p>
      <w:pPr>
        <w:pStyle w:val="BodyText"/>
        <w:spacing w:before="3"/>
      </w:pPr>
    </w:p>
    <w:p>
      <w:pPr>
        <w:pStyle w:val="BodyText"/>
        <w:ind w:left="4196"/>
      </w:pPr>
      <w:r>
        <w:rPr>
          <w:color w:val="0000FF"/>
        </w:rPr>
        <w:t>根据杠杆平衡条件可知，</w:t>
      </w:r>
    </w:p>
    <w:p>
      <w:pPr>
        <w:pStyle w:val="BodyText"/>
        <w:spacing w:before="7"/>
        <w:rPr>
          <w:sz w:val="48"/>
        </w:rPr>
      </w:pPr>
    </w:p>
    <w:p>
      <w:pPr>
        <w:pStyle w:val="BodyText"/>
        <w:ind w:left="905" w:right="4539"/>
        <w:jc w:val="center"/>
        <w:rPr>
          <w:rFonts w:ascii="Century Gothic" w:hAnsi="Century Gothic"/>
        </w:rPr>
      </w:pPr>
      <w:r>
        <w:rPr>
          <w:rFonts w:ascii="Century Gothic" w:hAnsi="Century Gothic"/>
          <w:color w:val="0000FF"/>
        </w:rPr>
        <w:t>F</w:t>
      </w:r>
      <w:r>
        <w:rPr>
          <w:rFonts w:ascii="Times New Roman" w:hAnsi="Times New Roman"/>
          <w:color w:val="0000FF"/>
        </w:rPr>
        <w:t>∙</w:t>
      </w:r>
      <w:r>
        <w:rPr>
          <w:rFonts w:ascii="Century Gothic" w:hAnsi="Century Gothic"/>
          <w:color w:val="0000FF"/>
        </w:rPr>
        <w:t>OA=G</w:t>
      </w:r>
      <w:r>
        <w:rPr>
          <w:rFonts w:ascii="Times New Roman" w:hAnsi="Times New Roman"/>
          <w:color w:val="0000FF"/>
        </w:rPr>
        <w:t>∙</w:t>
      </w:r>
      <w:r>
        <w:rPr>
          <w:rFonts w:ascii="Century Gothic" w:hAnsi="Century Gothic"/>
          <w:color w:val="0000FF"/>
        </w:rPr>
        <w:t>OB</w:t>
      </w:r>
    </w:p>
    <w:p>
      <w:pPr>
        <w:pStyle w:val="BodyText"/>
        <w:spacing w:before="4"/>
        <w:rPr>
          <w:rFonts w:ascii="Century Gothic"/>
          <w:sz w:val="48"/>
        </w:rPr>
      </w:pPr>
    </w:p>
    <w:p>
      <w:pPr>
        <w:pStyle w:val="BodyText"/>
        <w:ind w:left="905" w:right="4444"/>
        <w:jc w:val="center"/>
      </w:pPr>
      <w:r>
        <w:rPr>
          <w:rFonts w:ascii="Century Gothic" w:eastAsia="Century Gothic" w:hAnsi="Century Gothic"/>
          <w:color w:val="0000FF"/>
          <w:spacing w:val="-31"/>
          <w:w w:val="126"/>
        </w:rPr>
        <w:t>F</w:t>
      </w:r>
      <w:r>
        <w:rPr>
          <w:color w:val="0000FF"/>
          <w:spacing w:val="-10"/>
        </w:rPr>
        <w:t>×</w:t>
      </w:r>
      <w:r>
        <w:rPr>
          <w:rFonts w:ascii="Century Gothic" w:eastAsia="Century Gothic" w:hAnsi="Century Gothic"/>
          <w:color w:val="0000FF"/>
          <w:w w:val="94"/>
        </w:rPr>
        <w:t>40cm=0.2k</w:t>
      </w:r>
      <w:r>
        <w:rPr>
          <w:rFonts w:ascii="Century Gothic" w:eastAsia="Century Gothic" w:hAnsi="Century Gothic"/>
          <w:color w:val="0000FF"/>
          <w:spacing w:val="-220"/>
          <w:w w:val="82"/>
        </w:rPr>
        <w:t>g</w:t>
      </w:r>
      <w:r>
        <w:rPr>
          <w:color w:val="0000FF"/>
          <w:spacing w:val="-7"/>
        </w:rPr>
        <w:t>×</w:t>
      </w:r>
      <w:r>
        <w:rPr>
          <w:rFonts w:ascii="Century Gothic" w:eastAsia="Century Gothic" w:hAnsi="Century Gothic"/>
          <w:color w:val="0000FF"/>
          <w:w w:val="94"/>
        </w:rPr>
        <w:t>9.8N/k</w:t>
      </w:r>
      <w:r>
        <w:rPr>
          <w:rFonts w:ascii="Century Gothic" w:eastAsia="Century Gothic" w:hAnsi="Century Gothic"/>
          <w:color w:val="0000FF"/>
          <w:spacing w:val="-98"/>
          <w:w w:val="82"/>
        </w:rPr>
        <w:t>g</w:t>
      </w:r>
      <w:r>
        <w:rPr>
          <w:color w:val="0000FF"/>
        </w:rPr>
        <w:t>×</w:t>
      </w:r>
      <w:r>
        <w:rPr>
          <w:color w:val="0000FF"/>
          <w:spacing w:val="-49"/>
        </w:rPr>
        <w:t>（</w:t>
      </w:r>
      <w:r>
        <w:rPr>
          <w:rFonts w:ascii="Century Gothic" w:eastAsia="Century Gothic" w:hAnsi="Century Gothic"/>
          <w:color w:val="0000FF"/>
          <w:w w:val="91"/>
        </w:rPr>
        <w:t>40cm-12c</w:t>
      </w:r>
      <w:r>
        <w:rPr>
          <w:rFonts w:ascii="Century Gothic" w:eastAsia="Century Gothic" w:hAnsi="Century Gothic"/>
          <w:color w:val="0000FF"/>
          <w:spacing w:val="-213"/>
          <w:w w:val="88"/>
        </w:rPr>
        <w:t>m</w:t>
      </w:r>
      <w:r>
        <w:rPr>
          <w:color w:val="0000FF"/>
        </w:rPr>
        <w:t>）</w:t>
      </w:r>
    </w:p>
    <w:p>
      <w:pPr>
        <w:pStyle w:val="BodyText"/>
        <w:spacing w:before="12"/>
        <w:rPr>
          <w:sz w:val="46"/>
        </w:rPr>
      </w:pPr>
    </w:p>
    <w:p>
      <w:pPr>
        <w:pStyle w:val="BodyText"/>
        <w:ind w:left="809" w:right="4721"/>
        <w:jc w:val="center"/>
        <w:rPr>
          <w:rFonts w:ascii="Century Gothic"/>
        </w:rPr>
      </w:pPr>
      <w:r>
        <w:rPr>
          <w:rFonts w:ascii="Century Gothic"/>
          <w:color w:val="0000FF"/>
        </w:rPr>
        <w:t>F=1.372N</w:t>
      </w:r>
    </w:p>
    <w:p>
      <w:pPr>
        <w:pStyle w:val="BodyText"/>
        <w:spacing w:before="10"/>
        <w:rPr>
          <w:rFonts w:ascii="Century Gothic"/>
          <w:sz w:val="48"/>
        </w:rPr>
      </w:pPr>
    </w:p>
    <w:p>
      <w:pPr>
        <w:pStyle w:val="BodyText"/>
        <w:spacing w:before="1"/>
        <w:ind w:left="4196"/>
      </w:pPr>
      <w:r>
        <w:rPr>
          <w:color w:val="0000FF"/>
        </w:rPr>
        <w:t>【答案】拉力为</w:t>
      </w:r>
      <w:r>
        <w:rPr>
          <w:rFonts w:ascii="Century Gothic" w:eastAsia="Century Gothic"/>
          <w:color w:val="0000FF"/>
        </w:rPr>
        <w:t>1.372N</w:t>
      </w:r>
      <w:r>
        <w:rPr>
          <w:color w:val="0000FF"/>
        </w:rPr>
        <w:t>。</w:t>
      </w:r>
    </w:p>
    <w:p>
      <w:pPr>
        <w:pStyle w:val="BodyText"/>
        <w:spacing w:before="3"/>
        <w:rPr>
          <w:sz w:val="63"/>
        </w:rPr>
      </w:pPr>
    </w:p>
    <w:p>
      <w:pPr>
        <w:pStyle w:val="BodyText"/>
        <w:spacing w:before="1" w:line="300" w:lineRule="auto"/>
        <w:ind w:left="3381" w:right="3127" w:firstLine="815"/>
        <w:jc w:val="both"/>
      </w:pPr>
      <w:r>
        <w:rPr>
          <w:color w:val="0000FF"/>
          <w:spacing w:val="-13"/>
        </w:rPr>
        <w:t>【反思】本题中有两点应引起同学们注意：一是已知物体的质量，而参与计算的物理量</w:t>
      </w:r>
      <w:r>
        <w:rPr>
          <w:color w:val="0000FF"/>
          <w:spacing w:val="-23"/>
        </w:rPr>
        <w:t>却是物体的重力，要用</w:t>
      </w:r>
      <w:r>
        <w:rPr>
          <w:rFonts w:ascii="Century Gothic" w:eastAsia="Century Gothic"/>
          <w:color w:val="0000FF"/>
          <w:spacing w:val="-6"/>
        </w:rPr>
        <w:t>G=mg</w:t>
      </w:r>
      <w:r>
        <w:rPr>
          <w:color w:val="0000FF"/>
          <w:spacing w:val="-19"/>
        </w:rPr>
        <w:t>公式进行计算后方可代入式中；二是阻力臂</w:t>
      </w:r>
      <w:r>
        <w:rPr>
          <w:rFonts w:ascii="Century Gothic" w:eastAsia="Century Gothic"/>
          <w:color w:val="0000FF"/>
        </w:rPr>
        <w:t>OB</w:t>
      </w:r>
      <w:r>
        <w:rPr>
          <w:rFonts w:ascii="Century Gothic" w:eastAsia="Century Gothic"/>
          <w:color w:val="0000FF"/>
          <w:spacing w:val="-73"/>
        </w:rPr>
        <w:t xml:space="preserve"> </w:t>
      </w:r>
      <w:r>
        <w:rPr>
          <w:color w:val="0000FF"/>
          <w:spacing w:val="-20"/>
        </w:rPr>
        <w:t>的长度也要进 行计算后方可得到。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45"/>
        </w:rPr>
      </w:pPr>
    </w:p>
    <w:p>
      <w:pPr>
        <w:pStyle w:val="Heading1"/>
        <w:numPr>
          <w:ilvl w:val="2"/>
          <w:numId w:val="3"/>
        </w:numPr>
        <w:tabs>
          <w:tab w:val="left" w:pos="5953"/>
          <w:tab w:val="left" w:pos="5954"/>
        </w:tabs>
        <w:spacing w:before="0" w:after="0" w:line="240" w:lineRule="auto"/>
        <w:ind w:left="5953" w:right="0" w:hanging="1779"/>
        <w:jc w:val="left"/>
        <w:rPr>
          <w:rFonts w:ascii="幼圆" w:eastAsia="幼圆" w:hint="eastAsia"/>
        </w:rPr>
      </w:pPr>
      <w:r>
        <w:rPr>
          <w:spacing w:val="-13"/>
        </w:rPr>
        <w:t>力臂变化对杠杆平衡的影响</w:t>
      </w:r>
    </w:p>
    <w:p>
      <w:pPr>
        <w:pStyle w:val="BodyText"/>
        <w:spacing w:before="9"/>
        <w:rPr>
          <w:b/>
          <w:sz w:val="62"/>
        </w:rPr>
      </w:pPr>
    </w:p>
    <w:p>
      <w:pPr>
        <w:pStyle w:val="BodyText"/>
        <w:spacing w:before="1" w:line="302" w:lineRule="auto"/>
        <w:ind w:left="3381" w:right="3138" w:firstLine="788"/>
        <w:jc w:val="both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1591621</wp:posOffset>
            </wp:positionV>
            <wp:extent cx="14215174" cy="3097591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3097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0"/>
        </w:rPr>
        <w:t xml:space="preserve">例 </w:t>
      </w:r>
      <w:r>
        <w:rPr>
          <w:rFonts w:ascii="Century Gothic" w:eastAsia="Century Gothic"/>
        </w:rPr>
        <w:t>4</w:t>
      </w:r>
      <w:r>
        <w:rPr>
          <w:rFonts w:ascii="Century Gothic" w:eastAsia="Century Gothic"/>
          <w:spacing w:val="75"/>
        </w:rPr>
        <w:t xml:space="preserve"> </w:t>
      </w:r>
      <w:r>
        <w:rPr>
          <w:spacing w:val="-29"/>
        </w:rPr>
        <w:t xml:space="preserve">一根均匀的木棒，可绕 </w:t>
      </w:r>
      <w:r>
        <w:rPr>
          <w:rFonts w:ascii="Century Gothic" w:eastAsia="Century Gothic"/>
        </w:rPr>
        <w:t xml:space="preserve">O </w:t>
      </w:r>
      <w:r>
        <w:rPr>
          <w:spacing w:val="-15"/>
        </w:rPr>
        <w:t>点自由转动，现在</w:t>
      </w:r>
      <w:r>
        <w:rPr>
          <w:rFonts w:ascii="Century Gothic" w:eastAsia="Century Gothic"/>
        </w:rPr>
        <w:t xml:space="preserve">A </w:t>
      </w:r>
      <w:r>
        <w:rPr>
          <w:spacing w:val="8"/>
        </w:rPr>
        <w:t>端施加一个与</w:t>
      </w:r>
      <w:r>
        <w:rPr>
          <w:rFonts w:ascii="Century Gothic" w:eastAsia="Century Gothic"/>
        </w:rPr>
        <w:t xml:space="preserve">OA </w:t>
      </w:r>
      <w:r>
        <w:rPr>
          <w:spacing w:val="9"/>
        </w:rPr>
        <w:t>方向垂直的力</w:t>
      </w:r>
      <w:r>
        <w:rPr>
          <w:rFonts w:ascii="Century Gothic" w:eastAsia="Century Gothic"/>
          <w:spacing w:val="-16"/>
        </w:rPr>
        <w:t>F</w:t>
      </w:r>
      <w:r>
        <w:rPr>
          <w:spacing w:val="-16"/>
        </w:rPr>
        <w:t xml:space="preserve">， </w:t>
      </w:r>
      <w:r>
        <w:rPr>
          <w:spacing w:val="21"/>
        </w:rPr>
        <w:t>使木棒绕</w:t>
      </w:r>
      <w:r>
        <w:rPr>
          <w:rFonts w:ascii="Century Gothic" w:eastAsia="Century Gothic"/>
        </w:rPr>
        <w:t xml:space="preserve">O </w:t>
      </w:r>
      <w:r>
        <w:rPr>
          <w:spacing w:val="-6"/>
        </w:rPr>
        <w:t xml:space="preserve">点转动，由位置 </w:t>
      </w:r>
      <w:r>
        <w:rPr>
          <w:rFonts w:ascii="Century Gothic" w:eastAsia="Century Gothic"/>
          <w:spacing w:val="9"/>
        </w:rPr>
        <w:t>I</w:t>
      </w:r>
      <w:r>
        <w:rPr>
          <w:spacing w:val="21"/>
        </w:rPr>
        <w:t>，到位置</w:t>
      </w:r>
      <w:r>
        <w:rPr>
          <w:rFonts w:ascii="Century Gothic" w:eastAsia="Century Gothic"/>
          <w:spacing w:val="17"/>
        </w:rPr>
        <w:t>II</w:t>
      </w:r>
      <w:r>
        <w:rPr>
          <w:spacing w:val="18"/>
        </w:rPr>
        <w:t>，再到位置</w:t>
      </w:r>
      <w:r>
        <w:rPr>
          <w:rFonts w:ascii="Century Gothic" w:eastAsia="Century Gothic"/>
        </w:rPr>
        <w:t xml:space="preserve">III </w:t>
      </w:r>
      <w:r>
        <w:rPr>
          <w:spacing w:val="-20"/>
        </w:rPr>
        <w:t xml:space="preserve">，如图 </w:t>
      </w:r>
      <w:r>
        <w:rPr>
          <w:rFonts w:ascii="Century Gothic" w:eastAsia="Century Gothic"/>
          <w:spacing w:val="-18"/>
        </w:rPr>
        <w:t>10-8</w:t>
      </w:r>
      <w:r>
        <w:rPr>
          <w:spacing w:val="-18"/>
        </w:rPr>
        <w:t>（</w:t>
      </w:r>
      <w:r>
        <w:rPr>
          <w:rFonts w:ascii="Century Gothic" w:eastAsia="Century Gothic"/>
          <w:spacing w:val="-18"/>
        </w:rPr>
        <w:t>a</w:t>
      </w:r>
      <w:r>
        <w:rPr>
          <w:spacing w:val="-18"/>
        </w:rPr>
        <w:t>）</w:t>
      </w:r>
      <w:r>
        <w:rPr>
          <w:spacing w:val="-24"/>
        </w:rPr>
        <w:t xml:space="preserve">所示，则 </w:t>
      </w:r>
      <w:r>
        <w:rPr>
          <w:rFonts w:ascii="Century Gothic" w:eastAsia="Century Gothic"/>
        </w:rPr>
        <w:t xml:space="preserve">F </w:t>
      </w:r>
      <w:r>
        <w:rPr>
          <w:spacing w:val="2"/>
        </w:rPr>
        <w:t>的大小将 （</w:t>
      </w:r>
      <w:r>
        <w:rPr>
          <w:spacing w:val="161"/>
        </w:rPr>
        <w:t xml:space="preserve"> </w:t>
      </w:r>
      <w: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3459"/>
          <w:tab w:val="left" w:pos="6587"/>
          <w:tab w:val="left" w:pos="10300"/>
        </w:tabs>
        <w:spacing w:before="354"/>
        <w:ind w:left="309"/>
        <w:jc w:val="center"/>
      </w:pPr>
      <w:r>
        <w:rPr>
          <w:rFonts w:ascii="Century Gothic" w:eastAsia="Century Gothic"/>
          <w:spacing w:val="3"/>
        </w:rPr>
        <w:t>A.</w:t>
      </w:r>
      <w:r>
        <w:rPr>
          <w:spacing w:val="-3"/>
        </w:rPr>
        <w:t>逐</w:t>
      </w:r>
      <w:r>
        <w:rPr>
          <w:spacing w:val="-28"/>
        </w:rPr>
        <w:t>渐</w:t>
      </w:r>
      <w:r>
        <w:t>变大</w:t>
        <w:tab/>
      </w:r>
      <w:r>
        <w:rPr>
          <w:rFonts w:ascii="Century Gothic" w:eastAsia="Century Gothic"/>
          <w:spacing w:val="-11"/>
        </w:rPr>
        <w:t>B.</w:t>
      </w:r>
      <w:r>
        <w:t>逐渐变小</w:t>
        <w:tab/>
      </w:r>
      <w:r>
        <w:rPr>
          <w:rFonts w:ascii="Century Gothic" w:eastAsia="Century Gothic"/>
          <w:spacing w:val="-20"/>
        </w:rPr>
        <w:t>C.</w:t>
      </w:r>
      <w:r>
        <w:t>先变大再变小</w:t>
        <w:tab/>
      </w:r>
      <w:r>
        <w:rPr>
          <w:rFonts w:ascii="Century Gothic" w:eastAsia="Century Gothic"/>
          <w:spacing w:val="-10"/>
        </w:rPr>
        <w:t>D.</w:t>
      </w:r>
      <w:r>
        <w:t>先变小再变大</w:t>
      </w:r>
    </w:p>
    <w:p>
      <w:pPr>
        <w:pStyle w:val="BodyText"/>
        <w:spacing w:before="11"/>
        <w:rPr>
          <w:sz w:val="62"/>
        </w:rPr>
      </w:pPr>
    </w:p>
    <w:p>
      <w:pPr>
        <w:pStyle w:val="BodyText"/>
        <w:spacing w:line="302" w:lineRule="auto"/>
        <w:ind w:left="3381" w:right="3138" w:firstLine="815"/>
        <w:jc w:val="both"/>
      </w:pPr>
      <w:r>
        <w:rPr>
          <w:color w:val="0000FF"/>
          <w:spacing w:val="-3"/>
        </w:rPr>
        <w:t>【点拨】因为力</w:t>
      </w:r>
      <w:r>
        <w:rPr>
          <w:rFonts w:ascii="Century Gothic" w:eastAsia="Century Gothic"/>
          <w:color w:val="0000FF"/>
          <w:w w:val="105"/>
        </w:rPr>
        <w:t xml:space="preserve">F </w:t>
      </w:r>
      <w:r>
        <w:rPr>
          <w:color w:val="0000FF"/>
          <w:spacing w:val="-34"/>
        </w:rPr>
        <w:t xml:space="preserve">始终与 </w:t>
      </w:r>
      <w:r>
        <w:rPr>
          <w:rFonts w:ascii="Century Gothic" w:eastAsia="Century Gothic"/>
          <w:color w:val="0000FF"/>
        </w:rPr>
        <w:t xml:space="preserve">OA </w:t>
      </w:r>
      <w:r>
        <w:rPr>
          <w:color w:val="0000FF"/>
          <w:spacing w:val="-10"/>
        </w:rPr>
        <w:t>垂直，所以在杠杆旋转的过程中，力</w:t>
      </w:r>
      <w:r>
        <w:rPr>
          <w:rFonts w:ascii="Century Gothic" w:eastAsia="Century Gothic"/>
          <w:color w:val="0000FF"/>
          <w:w w:val="105"/>
        </w:rPr>
        <w:t xml:space="preserve">F </w:t>
      </w:r>
      <w:r>
        <w:rPr>
          <w:color w:val="0000FF"/>
          <w:spacing w:val="9"/>
        </w:rPr>
        <w:t>的力臂始终是不变</w:t>
      </w:r>
      <w:r>
        <w:rPr>
          <w:color w:val="0000FF"/>
          <w:spacing w:val="-21"/>
        </w:rPr>
        <w:t>的，且杠杆受到的阻力为杆重也不变，所以在杠杆转动过程中，阻力的力臂如何变化是分 析问题的关键点。</w:t>
      </w:r>
    </w:p>
    <w:p>
      <w:pPr>
        <w:spacing w:after="0" w:line="302" w:lineRule="auto"/>
        <w:jc w:val="both"/>
        <w:sectPr>
          <w:headerReference w:type="default" r:id="rId25"/>
          <w:footerReference w:type="default" r:id="rId26"/>
          <w:pgSz w:w="22390" w:h="31660"/>
          <w:pgMar w:top="1840" w:right="0" w:bottom="2900" w:left="0" w:header="936" w:footer="270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4" w:line="590" w:lineRule="atLeast"/>
        <w:ind w:left="3381" w:right="3310" w:firstLine="815"/>
      </w:pPr>
      <w:r>
        <w:rPr>
          <w:color w:val="0000FF"/>
        </w:rPr>
        <w:t>【解析】由图</w:t>
      </w:r>
      <w:r>
        <w:rPr>
          <w:rFonts w:ascii="Lucida Sans" w:eastAsia="Lucida Sans" w:hAnsi="Lucida Sans"/>
          <w:color w:val="0000FF"/>
          <w:spacing w:val="-19"/>
        </w:rPr>
        <w:t>10-8</w:t>
      </w:r>
      <w:r>
        <w:rPr>
          <w:color w:val="0000FF"/>
          <w:spacing w:val="-19"/>
        </w:rPr>
        <w:t>（</w:t>
      </w:r>
      <w:r>
        <w:rPr>
          <w:rFonts w:ascii="Lucida Sans" w:eastAsia="Lucida Sans" w:hAnsi="Lucida Sans"/>
          <w:color w:val="0000FF"/>
          <w:spacing w:val="-19"/>
        </w:rPr>
        <w:t>b</w:t>
      </w:r>
      <w:r>
        <w:rPr>
          <w:color w:val="0000FF"/>
          <w:spacing w:val="-19"/>
        </w:rPr>
        <w:t>）</w:t>
      </w:r>
      <w:r>
        <w:rPr>
          <w:color w:val="0000FF"/>
          <w:spacing w:val="-9"/>
        </w:rPr>
        <w:t>所示，阻力的力臂由位置</w:t>
      </w:r>
      <w:r>
        <w:rPr>
          <w:rFonts w:ascii="Lucida Sans" w:eastAsia="Lucida Sans" w:hAnsi="Lucida Sans"/>
          <w:color w:val="0000FF"/>
        </w:rPr>
        <w:t>I</w:t>
      </w:r>
      <w:r>
        <w:rPr>
          <w:rFonts w:ascii="Lucida Sans" w:eastAsia="Lucida Sans" w:hAnsi="Lucida Sans"/>
          <w:color w:val="0000FF"/>
          <w:spacing w:val="-52"/>
        </w:rPr>
        <w:t xml:space="preserve"> </w:t>
      </w:r>
      <w:r>
        <w:rPr>
          <w:color w:val="0000FF"/>
          <w:spacing w:val="-48"/>
        </w:rPr>
        <w:t xml:space="preserve">到位置 </w:t>
      </w:r>
      <w:r>
        <w:rPr>
          <w:rFonts w:ascii="Lucida Sans" w:eastAsia="Lucida Sans" w:hAnsi="Lucida Sans"/>
          <w:color w:val="0000FF"/>
        </w:rPr>
        <w:t xml:space="preserve">II </w:t>
      </w:r>
      <w:r>
        <w:rPr>
          <w:color w:val="0000FF"/>
          <w:spacing w:val="4"/>
        </w:rPr>
        <w:t>是变大，到</w:t>
      </w:r>
      <w:r>
        <w:rPr>
          <w:rFonts w:ascii="Lucida Sans" w:eastAsia="Lucida Sans" w:hAnsi="Lucida Sans"/>
          <w:color w:val="0000FF"/>
        </w:rPr>
        <w:t xml:space="preserve">III </w:t>
      </w:r>
      <w:r>
        <w:rPr>
          <w:color w:val="0000FF"/>
          <w:spacing w:val="-17"/>
        </w:rPr>
        <w:t>的位置再 变</w:t>
      </w:r>
      <w:r>
        <w:rPr>
          <w:color w:val="0000FF"/>
          <w:spacing w:val="-25"/>
          <w:w w:val="105"/>
        </w:rPr>
        <w:t>小，由杠杆的平衡条件</w:t>
      </w:r>
      <w:r>
        <w:rPr>
          <w:rFonts w:ascii="Lucida Sans" w:eastAsia="Lucida Sans" w:hAnsi="Lucida Sans"/>
          <w:color w:val="0000FF"/>
          <w:w w:val="105"/>
        </w:rPr>
        <w:t>F</w:t>
      </w:r>
      <w:r>
        <w:rPr>
          <w:rFonts w:ascii="Lucida Sans" w:eastAsia="Lucida Sans" w:hAnsi="Lucida Sans"/>
          <w:color w:val="0000FF"/>
          <w:spacing w:val="-99"/>
          <w:w w:val="105"/>
        </w:rPr>
        <w:t xml:space="preserve"> </w:t>
      </w:r>
      <w:r>
        <w:rPr>
          <w:color w:val="0000FF"/>
          <w:w w:val="105"/>
        </w:rPr>
        <w:t>×</w:t>
      </w:r>
      <w:r>
        <w:rPr>
          <w:rFonts w:ascii="Lucida Sans" w:eastAsia="Lucida Sans" w:hAnsi="Lucida Sans"/>
          <w:color w:val="0000FF"/>
          <w:w w:val="105"/>
        </w:rPr>
        <w:t>L</w:t>
      </w:r>
      <w:r>
        <w:rPr>
          <w:rFonts w:ascii="Lucida Sans" w:eastAsia="Lucida Sans" w:hAnsi="Lucida Sans"/>
          <w:color w:val="0000FF"/>
          <w:spacing w:val="-83"/>
          <w:w w:val="105"/>
        </w:rPr>
        <w:t xml:space="preserve"> </w:t>
      </w:r>
      <w:r>
        <w:rPr>
          <w:rFonts w:ascii="Lucida Sans" w:eastAsia="Lucida Sans" w:hAnsi="Lucida Sans"/>
          <w:color w:val="0000FF"/>
          <w:w w:val="105"/>
        </w:rPr>
        <w:t>=F</w:t>
      </w:r>
      <w:r>
        <w:rPr>
          <w:rFonts w:ascii="Lucida Sans" w:eastAsia="Lucida Sans" w:hAnsi="Lucida Sans"/>
          <w:color w:val="0000FF"/>
          <w:spacing w:val="-97"/>
          <w:w w:val="105"/>
        </w:rPr>
        <w:t xml:space="preserve"> </w:t>
      </w:r>
      <w:r>
        <w:rPr>
          <w:color w:val="0000FF"/>
          <w:spacing w:val="-4"/>
          <w:w w:val="105"/>
        </w:rPr>
        <w:t>×</w:t>
      </w:r>
      <w:r>
        <w:rPr>
          <w:rFonts w:ascii="Lucida Sans" w:eastAsia="Lucida Sans" w:hAnsi="Lucida Sans"/>
          <w:color w:val="0000FF"/>
          <w:spacing w:val="-4"/>
          <w:w w:val="105"/>
        </w:rPr>
        <w:t>L</w:t>
      </w:r>
      <w:r>
        <w:rPr>
          <w:rFonts w:ascii="Lucida Sans" w:eastAsia="Lucida Sans" w:hAnsi="Lucida Sans"/>
          <w:color w:val="0000FF"/>
          <w:spacing w:val="-59"/>
          <w:w w:val="105"/>
        </w:rPr>
        <w:t xml:space="preserve"> </w:t>
      </w:r>
      <w:r>
        <w:rPr>
          <w:color w:val="0000FF"/>
          <w:spacing w:val="-13"/>
          <w:w w:val="105"/>
        </w:rPr>
        <w:t>可知，要想使等式保持成立，也就是说要使杠杆保</w:t>
      </w:r>
    </w:p>
    <w:p>
      <w:pPr>
        <w:tabs>
          <w:tab w:val="left" w:pos="760"/>
          <w:tab w:val="left" w:pos="1332"/>
          <w:tab w:val="left" w:pos="2093"/>
        </w:tabs>
        <w:spacing w:before="0" w:line="301" w:lineRule="exact"/>
        <w:ind w:left="0" w:right="4083" w:firstLine="0"/>
        <w:jc w:val="center"/>
        <w:rPr>
          <w:rFonts w:ascii="Lucida Sans"/>
          <w:sz w:val="26"/>
        </w:rPr>
      </w:pPr>
      <w:r>
        <w:rPr>
          <w:rFonts w:ascii="Lucida Sans"/>
          <w:color w:val="0000FF"/>
          <w:sz w:val="26"/>
        </w:rPr>
        <w:t>1</w:t>
        <w:tab/>
        <w:t>1</w:t>
        <w:tab/>
        <w:t>2</w:t>
        <w:tab/>
        <w:t>2</w:t>
      </w:r>
    </w:p>
    <w:p>
      <w:pPr>
        <w:pStyle w:val="BodyText"/>
        <w:spacing w:line="511" w:lineRule="exact"/>
        <w:ind w:left="3381"/>
      </w:pPr>
      <w:r>
        <w:rPr>
          <w:color w:val="0000FF"/>
        </w:rPr>
        <w:t>持平衡，则力</w:t>
      </w:r>
      <w:r>
        <w:rPr>
          <w:rFonts w:ascii="Lucida Sans" w:eastAsia="Lucida Sans"/>
          <w:color w:val="0000FF"/>
        </w:rPr>
        <w:t>F</w:t>
      </w:r>
      <w:r>
        <w:rPr>
          <w:rFonts w:ascii="Lucida Sans" w:eastAsia="Lucida Sans"/>
          <w:color w:val="0000FF"/>
          <w:spacing w:val="-59"/>
        </w:rPr>
        <w:t xml:space="preserve"> </w:t>
      </w:r>
      <w:r>
        <w:rPr>
          <w:color w:val="0000FF"/>
          <w:spacing w:val="-2"/>
        </w:rPr>
        <w:t>的变化要先变大再变小。</w:t>
      </w:r>
    </w:p>
    <w:p>
      <w:pPr>
        <w:pStyle w:val="BodyText"/>
        <w:rPr>
          <w:sz w:val="49"/>
        </w:rPr>
      </w:pPr>
    </w:p>
    <w:p>
      <w:pPr>
        <w:pStyle w:val="BodyText"/>
        <w:ind w:left="4196"/>
        <w:rPr>
          <w:rFonts w:ascii="Lucida Sans" w:eastAsia="Lucida Sans"/>
        </w:rPr>
      </w:pPr>
      <w:r>
        <w:rPr>
          <w:color w:val="0000FF"/>
        </w:rPr>
        <w:t>【答案】</w:t>
      </w:r>
      <w:r>
        <w:rPr>
          <w:rFonts w:ascii="Lucida Sans" w:eastAsia="Lucida Sans"/>
          <w:color w:val="0000FF"/>
        </w:rPr>
        <w:t>C</w:t>
      </w:r>
    </w:p>
    <w:p>
      <w:pPr>
        <w:pStyle w:val="BodyText"/>
        <w:rPr>
          <w:rFonts w:ascii="Lucida Sans"/>
          <w:sz w:val="44"/>
        </w:rPr>
      </w:pPr>
    </w:p>
    <w:p>
      <w:pPr>
        <w:pStyle w:val="BodyText"/>
        <w:spacing w:before="302"/>
        <w:ind w:left="3381" w:firstLine="815"/>
      </w:pPr>
      <w:r>
        <w:rPr>
          <w:color w:val="0000FF"/>
        </w:rPr>
        <w:t>【反思】在动态的杠杆试题中，杠杆上的几个物理量有时会发生 变化，尤其是力臂的变</w:t>
      </w:r>
    </w:p>
    <w:p>
      <w:pPr>
        <w:pStyle w:val="BodyText"/>
        <w:spacing w:before="3" w:line="650" w:lineRule="atLeast"/>
        <w:ind w:left="3381" w:right="3150"/>
      </w:pPr>
      <w:r>
        <w:rPr>
          <w:color w:val="0000FF"/>
          <w:spacing w:val="-13"/>
        </w:rPr>
        <w:t>化，初学者极不容易分析清楚，在分析时，要根据杠杆的平衡条件“动力×动</w:t>
      </w:r>
      <w:r>
        <w:rPr>
          <w:color w:val="0000FF"/>
          <w:spacing w:val="-167"/>
        </w:rPr>
        <w:t>力臂</w:t>
      </w:r>
      <w:r>
        <w:rPr>
          <w:rFonts w:ascii="Lucida Sans" w:eastAsia="Lucida Sans" w:hAnsi="Lucida Sans"/>
          <w:color w:val="0000FF"/>
          <w:spacing w:val="-21"/>
        </w:rPr>
        <w:t>=</w:t>
      </w:r>
      <w:r>
        <w:rPr>
          <w:color w:val="0000FF"/>
          <w:spacing w:val="-17"/>
        </w:rPr>
        <w:t>阻力× 阻</w:t>
      </w:r>
      <w:r>
        <w:rPr>
          <w:color w:val="0000FF"/>
          <w:spacing w:val="-21"/>
        </w:rPr>
        <w:t>力臂”，先分析其中哪几个量是不变的，然后根据某个变化量</w:t>
      </w:r>
      <w:r>
        <w:rPr>
          <w:color w:val="0000FF"/>
        </w:rPr>
        <w:t>（如本题中的阻</w:t>
      </w:r>
      <w:r>
        <w:rPr>
          <w:color w:val="0000FF"/>
          <w:spacing w:val="-158"/>
        </w:rPr>
        <w:t>力臂</w:t>
      </w:r>
      <w:r>
        <w:rPr>
          <w:rFonts w:ascii="Lucida Sans" w:eastAsia="Lucida Sans" w:hAnsi="Lucida Sans"/>
          <w:color w:val="0000FF"/>
        </w:rPr>
        <w:t xml:space="preserve">L </w:t>
      </w:r>
      <w:r>
        <w:rPr>
          <w:color w:val="0000FF"/>
          <w:spacing w:val="-3"/>
        </w:rPr>
        <w:t>）</w:t>
      </w:r>
      <w:r>
        <w:rPr>
          <w:color w:val="0000FF"/>
        </w:rPr>
        <w:t>的</w:t>
      </w:r>
    </w:p>
    <w:p>
      <w:pPr>
        <w:spacing w:before="0" w:line="305" w:lineRule="exact"/>
        <w:ind w:left="0" w:right="4137" w:firstLine="0"/>
        <w:jc w:val="right"/>
        <w:rPr>
          <w:rFonts w:ascii="Lucida Sans"/>
          <w:sz w:val="26"/>
        </w:rPr>
      </w:pPr>
      <w:r>
        <w:rPr>
          <w:rFonts w:ascii="Lucida Sans"/>
          <w:color w:val="0000FF"/>
          <w:w w:val="89"/>
          <w:sz w:val="26"/>
        </w:rPr>
        <w:t>2</w:t>
      </w:r>
    </w:p>
    <w:p>
      <w:pPr>
        <w:pStyle w:val="BodyText"/>
        <w:spacing w:line="495" w:lineRule="exact"/>
        <w:ind w:left="3381"/>
      </w:pPr>
      <w:r>
        <w:rPr>
          <w:color w:val="0000FF"/>
        </w:rPr>
        <w:t>变化情况，确定要判断的另一个物理量。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Heading1"/>
        <w:numPr>
          <w:ilvl w:val="2"/>
          <w:numId w:val="10"/>
        </w:numPr>
        <w:tabs>
          <w:tab w:val="left" w:pos="5781"/>
          <w:tab w:val="left" w:pos="5783"/>
        </w:tabs>
        <w:spacing w:before="44" w:after="0" w:line="240" w:lineRule="auto"/>
        <w:ind w:left="5782" w:right="0" w:hanging="1587"/>
        <w:jc w:val="left"/>
        <w:rPr>
          <w:rFonts w:ascii="幼圆" w:eastAsia="幼圆" w:hint="eastAsia"/>
        </w:rPr>
      </w:pPr>
      <w:r>
        <w:rPr>
          <w:spacing w:val="-13"/>
        </w:rPr>
        <w:t>杠杆平衡的一题多解</w:t>
      </w:r>
    </w:p>
    <w:p>
      <w:pPr>
        <w:pStyle w:val="BodyText"/>
        <w:spacing w:before="1"/>
        <w:rPr>
          <w:b/>
          <w:sz w:val="60"/>
        </w:rPr>
      </w:pPr>
    </w:p>
    <w:p>
      <w:pPr>
        <w:pStyle w:val="BodyText"/>
        <w:tabs>
          <w:tab w:val="left" w:pos="5231"/>
          <w:tab w:val="left" w:pos="16731"/>
        </w:tabs>
        <w:spacing w:line="278" w:lineRule="auto"/>
        <w:ind w:left="3381" w:right="3662" w:firstLine="788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1130855</wp:posOffset>
            </wp:positionV>
            <wp:extent cx="14215174" cy="3023414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3023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例</w:t>
      </w:r>
      <w:r>
        <w:rPr>
          <w:spacing w:val="-135"/>
        </w:rPr>
        <w:t xml:space="preserve"> </w:t>
      </w:r>
      <w:r>
        <w:rPr>
          <w:rFonts w:ascii="Lucida Sans" w:eastAsia="Lucida Sans"/>
        </w:rPr>
        <w:t>5</w:t>
        <w:tab/>
      </w:r>
      <w:r>
        <w:rPr>
          <w:w w:val="95"/>
        </w:rPr>
        <w:t>如</w:t>
      </w:r>
      <w:r>
        <w:rPr>
          <w:spacing w:val="54"/>
          <w:w w:val="95"/>
        </w:rPr>
        <w:t>图</w:t>
      </w:r>
      <w:r>
        <w:rPr>
          <w:rFonts w:ascii="Lucida Sans" w:eastAsia="Lucida Sans"/>
          <w:spacing w:val="-24"/>
          <w:w w:val="95"/>
        </w:rPr>
        <w:t>10-9</w:t>
      </w:r>
      <w:r>
        <w:rPr>
          <w:spacing w:val="-24"/>
          <w:w w:val="95"/>
        </w:rPr>
        <w:t>（</w:t>
      </w:r>
      <w:r>
        <w:rPr>
          <w:rFonts w:ascii="Lucida Sans" w:eastAsia="Lucida Sans"/>
          <w:spacing w:val="-24"/>
          <w:w w:val="95"/>
        </w:rPr>
        <w:t>a</w:t>
      </w:r>
      <w:r>
        <w:rPr>
          <w:spacing w:val="-24"/>
          <w:w w:val="95"/>
        </w:rPr>
        <w:t>）</w:t>
      </w:r>
      <w:r>
        <w:rPr>
          <w:w w:val="95"/>
        </w:rPr>
        <w:t>所</w:t>
      </w:r>
      <w:r>
        <w:rPr>
          <w:spacing w:val="-40"/>
          <w:w w:val="95"/>
        </w:rPr>
        <w:t>示</w:t>
      </w:r>
      <w:r>
        <w:rPr>
          <w:spacing w:val="-25"/>
          <w:w w:val="95"/>
        </w:rPr>
        <w:t>，</w:t>
      </w:r>
      <w:r>
        <w:rPr>
          <w:w w:val="95"/>
        </w:rPr>
        <w:t>一根粗细均匀的硬</w:t>
      </w:r>
      <w:r>
        <w:rPr>
          <w:spacing w:val="24"/>
          <w:w w:val="95"/>
        </w:rPr>
        <w:t>棒</w:t>
      </w:r>
      <w:r>
        <w:rPr>
          <w:rFonts w:ascii="Lucida Sans" w:eastAsia="Lucida Sans"/>
          <w:w w:val="95"/>
        </w:rPr>
        <w:t xml:space="preserve">AB  </w:t>
      </w:r>
      <w:r>
        <w:rPr>
          <w:rFonts w:ascii="Lucida Sans" w:eastAsia="Lucida Sans"/>
          <w:spacing w:val="17"/>
          <w:w w:val="95"/>
        </w:rPr>
        <w:t xml:space="preserve"> </w:t>
      </w:r>
      <w:r>
        <w:rPr>
          <w:spacing w:val="-4"/>
          <w:w w:val="95"/>
        </w:rPr>
        <w:t>被</w:t>
      </w:r>
      <w:r>
        <w:rPr>
          <w:w w:val="95"/>
        </w:rPr>
        <w:t>悬挂起来，已</w:t>
      </w:r>
      <w:r>
        <w:rPr>
          <w:spacing w:val="45"/>
          <w:w w:val="95"/>
        </w:rPr>
        <w:t>知</w:t>
      </w:r>
      <w:r>
        <w:rPr>
          <w:rFonts w:ascii="Lucida Sans" w:eastAsia="Lucida Sans"/>
          <w:spacing w:val="-6"/>
          <w:w w:val="95"/>
        </w:rPr>
        <w:t>AB=8AO</w:t>
      </w:r>
      <w:r>
        <w:rPr>
          <w:spacing w:val="-6"/>
          <w:w w:val="95"/>
        </w:rPr>
        <w:t>，</w:t>
      </w:r>
      <w:r>
        <w:rPr>
          <w:w w:val="95"/>
        </w:rPr>
        <w:t>当</w:t>
      </w:r>
      <w:r>
        <w:t>在一处悬</w:t>
      </w:r>
      <w:r>
        <w:rPr>
          <w:spacing w:val="6"/>
        </w:rPr>
        <w:t>挂</w:t>
      </w:r>
      <w:r>
        <w:rPr>
          <w:rFonts w:ascii="Lucida Sans" w:eastAsia="Lucida Sans"/>
          <w:spacing w:val="8"/>
        </w:rPr>
        <w:t>120</w:t>
      </w:r>
      <w:r>
        <w:rPr>
          <w:spacing w:val="-3"/>
        </w:rPr>
        <w:t>牛</w:t>
      </w:r>
      <w:r>
        <w:t>的重</w:t>
      </w:r>
      <w:r>
        <w:rPr>
          <w:spacing w:val="30"/>
        </w:rPr>
        <w:t>物</w:t>
      </w:r>
      <w:r>
        <w:rPr>
          <w:rFonts w:ascii="Lucida Sans" w:eastAsia="Lucida Sans"/>
          <w:spacing w:val="43"/>
        </w:rPr>
        <w:t>G</w:t>
      </w:r>
      <w:r>
        <w:t>时，杠杆恰</w:t>
      </w:r>
      <w:r>
        <w:rPr>
          <w:spacing w:val="-85"/>
        </w:rPr>
        <w:t>好</w:t>
      </w:r>
      <w:r>
        <w:rPr>
          <w:spacing w:val="-3"/>
        </w:rPr>
        <w:t>平</w:t>
      </w:r>
      <w:r>
        <w:t>衡，则杠杆自身的重</w:t>
      </w:r>
      <w:r>
        <w:rPr>
          <w:spacing w:val="-142"/>
        </w:rPr>
        <w:t>力</w:t>
      </w:r>
      <w:r>
        <w:rPr>
          <w:spacing w:val="-60"/>
        </w:rPr>
        <w:t>为</w:t>
      </w:r>
      <w:r>
        <w:rPr>
          <w:spacing w:val="-60"/>
          <w:u w:val="thick"/>
        </w:rPr>
        <w:t xml:space="preserve"> </w:t>
        <w:tab/>
      </w:r>
      <w:r>
        <w:rPr>
          <w:rFonts w:ascii="Lucida Sans" w:eastAsia="Lucida Sans"/>
          <w:spacing w:val="-188"/>
        </w:rPr>
        <w:t>N</w:t>
      </w:r>
      <w:r>
        <w:t>。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56"/>
        </w:rPr>
      </w:pPr>
    </w:p>
    <w:p>
      <w:pPr>
        <w:pStyle w:val="BodyText"/>
        <w:spacing w:line="271" w:lineRule="auto"/>
        <w:ind w:left="3381" w:right="3509" w:firstLine="815"/>
      </w:pPr>
      <w:r>
        <w:rPr>
          <w:color w:val="0000FF"/>
          <w:spacing w:val="-24"/>
        </w:rPr>
        <w:t>【点拨】由于要考虑硬棒本身的重力，且支点又不在硬棒的端点，所以本题有不同的考虑和解法。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8"/>
          <w:footerReference w:type="default" r:id="rId29"/>
          <w:pgSz w:w="22390" w:h="31660"/>
          <w:pgMar w:top="1840" w:right="0" w:bottom="2900" w:left="0" w:header="936" w:footer="2701"/>
          <w:pgNumType w:start="7"/>
          <w:cols w:space="708"/>
        </w:sectPr>
      </w:pPr>
    </w:p>
    <w:p>
      <w:pPr>
        <w:pStyle w:val="BodyText"/>
        <w:spacing w:before="76"/>
        <w:ind w:left="4196"/>
        <w:rPr>
          <w:rFonts w:ascii="Lucida Sans" w:eastAsia="Lucida Sans"/>
        </w:rPr>
      </w:pPr>
      <w:r>
        <w:rPr>
          <w:color w:val="0000FF"/>
          <w:spacing w:val="-9"/>
        </w:rPr>
        <w:t>【解析一】若木棒</w:t>
      </w:r>
      <w:r>
        <w:rPr>
          <w:rFonts w:ascii="Lucida Sans" w:eastAsia="Lucida Sans"/>
          <w:color w:val="0000FF"/>
        </w:rPr>
        <w:t xml:space="preserve">AB </w:t>
      </w:r>
      <w:r>
        <w:rPr>
          <w:color w:val="0000FF"/>
          <w:spacing w:val="8"/>
        </w:rPr>
        <w:t>总重为</w:t>
      </w:r>
      <w:r>
        <w:rPr>
          <w:rFonts w:ascii="Lucida Sans" w:eastAsia="Lucida Sans"/>
          <w:color w:val="0000FF"/>
          <w:spacing w:val="-17"/>
        </w:rPr>
        <w:t>G</w:t>
      </w:r>
    </w:p>
    <w:p>
      <w:pPr>
        <w:pStyle w:val="BodyText"/>
        <w:spacing w:before="76"/>
        <w:ind w:left="247"/>
        <w:rPr>
          <w:rFonts w:ascii="Lucida Sans" w:eastAsia="Lucida Sans"/>
        </w:rPr>
      </w:pPr>
      <w:r>
        <w:br w:type="column"/>
      </w:r>
      <w:r>
        <w:rPr>
          <w:color w:val="0000FF"/>
          <w:spacing w:val="-3"/>
        </w:rPr>
        <w:t>，总长度为</w:t>
      </w:r>
      <w:r>
        <w:rPr>
          <w:rFonts w:ascii="Lucida Sans" w:eastAsia="Lucida Sans"/>
          <w:color w:val="0000FF"/>
          <w:spacing w:val="-18"/>
        </w:rPr>
        <w:t>L</w:t>
      </w:r>
    </w:p>
    <w:p>
      <w:pPr>
        <w:spacing w:before="27" w:line="260" w:lineRule="exact"/>
        <w:ind w:left="184" w:right="0" w:firstLine="0"/>
        <w:jc w:val="left"/>
        <w:rPr>
          <w:sz w:val="21"/>
        </w:rPr>
      </w:pPr>
      <w:r>
        <w:rPr>
          <w:color w:val="0000FF"/>
          <w:w w:val="101"/>
          <w:sz w:val="21"/>
        </w:rPr>
        <w:t>木</w:t>
      </w:r>
    </w:p>
    <w:p>
      <w:pPr>
        <w:pStyle w:val="BodyText"/>
        <w:spacing w:before="76"/>
        <w:ind w:left="267"/>
        <w:rPr>
          <w:rFonts w:ascii="Lucida Sans" w:eastAsia="Lucida Sans"/>
        </w:rPr>
      </w:pPr>
      <w:r>
        <w:br w:type="column"/>
      </w:r>
      <w:r>
        <w:rPr>
          <w:color w:val="0000FF"/>
        </w:rPr>
        <w:t>。将</w:t>
      </w:r>
      <w:r>
        <w:rPr>
          <w:rFonts w:ascii="Lucida Sans" w:eastAsia="Lucida Sans"/>
          <w:color w:val="0000FF"/>
        </w:rPr>
        <w:t xml:space="preserve">OA </w:t>
      </w:r>
      <w:r>
        <w:rPr>
          <w:color w:val="0000FF"/>
        </w:rPr>
        <w:t>作为一段硬棒，其重心在</w:t>
      </w:r>
      <w:r>
        <w:rPr>
          <w:rFonts w:ascii="Lucida Sans" w:eastAsia="Lucida Sans"/>
          <w:color w:val="0000FF"/>
        </w:rPr>
        <w:t>OA</w:t>
      </w:r>
    </w:p>
    <w:p>
      <w:pPr>
        <w:spacing w:before="27" w:line="260" w:lineRule="exact"/>
        <w:ind w:left="260" w:right="0" w:firstLine="0"/>
        <w:jc w:val="left"/>
        <w:rPr>
          <w:sz w:val="21"/>
        </w:rPr>
      </w:pPr>
      <w:r>
        <w:rPr>
          <w:color w:val="0000FF"/>
          <w:w w:val="101"/>
          <w:sz w:val="21"/>
        </w:rPr>
        <w:t>木</w:t>
      </w:r>
    </w:p>
    <w:p>
      <w:pPr>
        <w:spacing w:after="0" w:line="260" w:lineRule="exact"/>
        <w:jc w:val="left"/>
        <w:rPr>
          <w:sz w:val="21"/>
        </w:rPr>
        <w:sectPr>
          <w:headerReference w:type="default" r:id="rId30"/>
          <w:footerReference w:type="default" r:id="rId31"/>
          <w:type w:val="continuous"/>
          <w:pgSz w:w="22390" w:h="31660"/>
          <w:pgMar w:top="1840" w:right="0" w:bottom="2900" w:left="0" w:header="708" w:footer="708"/>
          <w:pgNumType w:start="8"/>
          <w:cols w:num="3" w:space="708" w:equalWidth="0">
            <w:col w:w="9512" w:space="40"/>
            <w:col w:w="2459" w:space="39"/>
            <w:col w:w="10340" w:space="0"/>
          </w:cols>
        </w:sectPr>
      </w:pPr>
    </w:p>
    <w:p>
      <w:pPr>
        <w:pStyle w:val="BodyText"/>
        <w:spacing w:line="489" w:lineRule="exact"/>
        <w:ind w:left="3381"/>
      </w:pPr>
      <w:r>
        <w:rPr>
          <w:color w:val="0000FF"/>
          <w:spacing w:val="-16"/>
        </w:rPr>
        <w:t>中心，</w:t>
      </w:r>
      <w:r>
        <w:rPr>
          <w:rFonts w:ascii="Lucida Sans" w:eastAsia="Lucida Sans"/>
          <w:color w:val="0000FF"/>
          <w:spacing w:val="-16"/>
        </w:rPr>
        <w:t xml:space="preserve">OA </w:t>
      </w:r>
      <w:r>
        <w:rPr>
          <w:color w:val="0000FF"/>
          <w:spacing w:val="14"/>
        </w:rPr>
        <w:t>重力为</w:t>
      </w:r>
      <w:r>
        <w:rPr>
          <w:rFonts w:ascii="Lucida Sans" w:eastAsia="Lucida Sans"/>
          <w:color w:val="0000FF"/>
          <w:spacing w:val="-16"/>
        </w:rPr>
        <w:t>1/8G</w:t>
      </w:r>
      <w:r>
        <w:rPr>
          <w:color w:val="0000FF"/>
          <w:spacing w:val="-5"/>
        </w:rPr>
        <w:t>，力臂为</w:t>
      </w:r>
      <w:r>
        <w:rPr>
          <w:rFonts w:ascii="Lucida Sans" w:eastAsia="Lucida Sans"/>
          <w:color w:val="0000FF"/>
          <w:spacing w:val="-13"/>
        </w:rPr>
        <w:t>1/16L</w:t>
      </w:r>
      <w:r>
        <w:rPr>
          <w:color w:val="0000FF"/>
          <w:spacing w:val="8"/>
        </w:rPr>
        <w:t>。将</w:t>
      </w:r>
      <w:r>
        <w:rPr>
          <w:rFonts w:ascii="Lucida Sans" w:eastAsia="Lucida Sans"/>
          <w:color w:val="0000FF"/>
        </w:rPr>
        <w:t>OB</w:t>
      </w:r>
      <w:r>
        <w:rPr>
          <w:rFonts w:ascii="Lucida Sans" w:eastAsia="Lucida Sans"/>
          <w:color w:val="0000FF"/>
          <w:spacing w:val="-55"/>
        </w:rPr>
        <w:t xml:space="preserve"> </w:t>
      </w:r>
      <w:r>
        <w:rPr>
          <w:color w:val="0000FF"/>
          <w:spacing w:val="-7"/>
        </w:rPr>
        <w:t>作为一段硬棒，其重心在</w:t>
      </w:r>
      <w:r>
        <w:rPr>
          <w:rFonts w:ascii="Lucida Sans" w:eastAsia="Lucida Sans"/>
          <w:color w:val="0000FF"/>
          <w:spacing w:val="-16"/>
        </w:rPr>
        <w:t xml:space="preserve">OB </w:t>
      </w:r>
      <w:r>
        <w:rPr>
          <w:color w:val="0000FF"/>
          <w:spacing w:val="-10"/>
        </w:rPr>
        <w:t>的中心，</w:t>
      </w:r>
      <w:r>
        <w:rPr>
          <w:rFonts w:ascii="Lucida Sans" w:eastAsia="Lucida Sans"/>
          <w:color w:val="0000FF"/>
          <w:spacing w:val="-15"/>
        </w:rPr>
        <w:t>OB</w:t>
      </w:r>
      <w:r>
        <w:rPr>
          <w:rFonts w:ascii="Lucida Sans" w:eastAsia="Lucida Sans"/>
          <w:color w:val="0000FF"/>
          <w:spacing w:val="-76"/>
        </w:rPr>
        <w:t xml:space="preserve"> </w:t>
      </w:r>
      <w:r>
        <w:rPr>
          <w:color w:val="0000FF"/>
        </w:rPr>
        <w:t>重</w:t>
      </w:r>
    </w:p>
    <w:p>
      <w:pPr>
        <w:pStyle w:val="BodyText"/>
        <w:spacing w:before="191"/>
        <w:ind w:left="3381"/>
      </w:pPr>
      <w:r>
        <w:rPr>
          <w:color w:val="0000FF"/>
        </w:rPr>
        <w:t>力为</w:t>
      </w:r>
      <w:r>
        <w:rPr>
          <w:rFonts w:ascii="Lucida Sans" w:eastAsia="Lucida Sans"/>
          <w:color w:val="0000FF"/>
        </w:rPr>
        <w:t>7/8G</w:t>
      </w:r>
      <w:r>
        <w:rPr>
          <w:color w:val="0000FF"/>
        </w:rPr>
        <w:t>，力臂为</w:t>
      </w:r>
      <w:r>
        <w:rPr>
          <w:rFonts w:ascii="Lucida Sans" w:eastAsia="Lucida Sans"/>
          <w:color w:val="0000FF"/>
        </w:rPr>
        <w:t>7/16L</w:t>
      </w:r>
      <w:r>
        <w:rPr>
          <w:color w:val="0000FF"/>
        </w:rPr>
        <w:t xml:space="preserve">。如图 </w:t>
      </w:r>
      <w:r>
        <w:rPr>
          <w:rFonts w:ascii="Lucida Sans" w:eastAsia="Lucida Sans"/>
          <w:color w:val="0000FF"/>
        </w:rPr>
        <w:t>10-9</w:t>
      </w:r>
      <w:r>
        <w:rPr>
          <w:color w:val="0000FF"/>
        </w:rPr>
        <w:t>（</w:t>
      </w:r>
      <w:r>
        <w:rPr>
          <w:rFonts w:ascii="Lucida Sans" w:eastAsia="Lucida Sans"/>
          <w:color w:val="0000FF"/>
        </w:rPr>
        <w:t>b</w:t>
      </w:r>
      <w:r>
        <w:rPr>
          <w:color w:val="0000FF"/>
        </w:rPr>
        <w:t>）所示，由杠杆平衡条件可知：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32"/>
          <w:footerReference w:type="default" r:id="rId33"/>
          <w:type w:val="continuous"/>
          <w:pgSz w:w="22390" w:h="31660"/>
          <w:pgMar w:top="1840" w:right="0" w:bottom="2900" w:left="0" w:header="708" w:footer="708"/>
          <w:pgNumType w:start="9"/>
          <w:cols w:space="708"/>
        </w:sectPr>
      </w:pPr>
    </w:p>
    <w:p>
      <w:pPr>
        <w:pStyle w:val="BodyText"/>
        <w:tabs>
          <w:tab w:val="left" w:pos="559"/>
        </w:tabs>
        <w:spacing w:before="90"/>
        <w:jc w:val="right"/>
        <w:rPr>
          <w:rFonts w:ascii="Lucida Sans" w:hAnsi="Lucida Sans"/>
        </w:rPr>
      </w:pPr>
      <w:r>
        <w:rPr>
          <w:rFonts w:ascii="Lucida Sans" w:hAnsi="Lucida Sans"/>
          <w:color w:val="0000FF"/>
          <w:w w:val="105"/>
        </w:rPr>
        <w:t>G</w:t>
        <w:tab/>
      </w:r>
      <w:r>
        <w:rPr>
          <w:rFonts w:ascii="Times New Roman" w:hAnsi="Times New Roman"/>
          <w:color w:val="0000FF"/>
          <w:spacing w:val="2"/>
        </w:rPr>
        <w:t>∙</w:t>
      </w:r>
      <w:r>
        <w:rPr>
          <w:rFonts w:ascii="Lucida Sans" w:hAnsi="Lucida Sans"/>
          <w:color w:val="0000FF"/>
          <w:spacing w:val="2"/>
        </w:rPr>
        <w:t>L</w:t>
      </w:r>
    </w:p>
    <w:p>
      <w:pPr>
        <w:pStyle w:val="BodyText"/>
        <w:tabs>
          <w:tab w:val="left" w:pos="1079"/>
        </w:tabs>
        <w:spacing w:before="90"/>
        <w:ind w:left="263"/>
        <w:rPr>
          <w:rFonts w:ascii="Lucida Sans" w:hAnsi="Lucida Sans"/>
        </w:rPr>
      </w:pPr>
      <w:r>
        <w:br w:type="column"/>
      </w:r>
      <w:r>
        <w:rPr>
          <w:rFonts w:ascii="Lucida Sans" w:hAnsi="Lucida Sans"/>
          <w:color w:val="0000FF"/>
        </w:rPr>
        <w:t>=G</w:t>
        <w:tab/>
      </w:r>
      <w:r>
        <w:rPr>
          <w:rFonts w:ascii="Times New Roman" w:hAnsi="Times New Roman"/>
          <w:color w:val="0000FF"/>
          <w:spacing w:val="-12"/>
        </w:rPr>
        <w:t>∙</w:t>
      </w:r>
      <w:r>
        <w:rPr>
          <w:rFonts w:ascii="Lucida Sans" w:hAnsi="Lucida Sans"/>
          <w:color w:val="0000FF"/>
          <w:spacing w:val="-12"/>
        </w:rPr>
        <w:t>L</w:t>
      </w:r>
    </w:p>
    <w:p>
      <w:pPr>
        <w:pStyle w:val="BodyText"/>
        <w:spacing w:before="90"/>
        <w:ind w:left="267"/>
        <w:rPr>
          <w:rFonts w:ascii="Lucida Sans" w:hAnsi="Lucida Sans"/>
        </w:rPr>
      </w:pPr>
      <w:r>
        <w:br w:type="column"/>
      </w:r>
      <w:r>
        <w:rPr>
          <w:rFonts w:ascii="Lucida Sans" w:hAnsi="Lucida Sans"/>
          <w:color w:val="0000FF"/>
        </w:rPr>
        <w:t>+F</w:t>
      </w:r>
      <w:r>
        <w:rPr>
          <w:rFonts w:ascii="Times New Roman" w:hAnsi="Times New Roman"/>
          <w:color w:val="0000FF"/>
        </w:rPr>
        <w:t>∙</w:t>
      </w:r>
      <w:r>
        <w:rPr>
          <w:rFonts w:ascii="Lucida Sans" w:hAnsi="Lucida Sans"/>
          <w:color w:val="0000FF"/>
        </w:rPr>
        <w:t>OA</w:t>
      </w:r>
    </w:p>
    <w:p>
      <w:pPr>
        <w:spacing w:after="0"/>
        <w:rPr>
          <w:rFonts w:ascii="Lucida Sans" w:hAnsi="Lucida Sans"/>
        </w:rPr>
        <w:sectPr>
          <w:headerReference w:type="default" r:id="rId34"/>
          <w:footerReference w:type="default" r:id="rId35"/>
          <w:type w:val="continuous"/>
          <w:pgSz w:w="22390" w:h="31660"/>
          <w:pgMar w:top="1840" w:right="0" w:bottom="2900" w:left="0" w:header="708" w:footer="708"/>
          <w:pgNumType w:start="10"/>
          <w:cols w:num="3" w:space="708" w:equalWidth="0">
            <w:col w:w="10178" w:space="40"/>
            <w:col w:w="1398" w:space="39"/>
            <w:col w:w="10735" w:space="0"/>
          </w:cols>
        </w:sectPr>
      </w:pPr>
    </w:p>
    <w:p>
      <w:pPr>
        <w:tabs>
          <w:tab w:val="left" w:pos="640"/>
          <w:tab w:val="left" w:pos="1458"/>
          <w:tab w:val="left" w:pos="2099"/>
        </w:tabs>
        <w:spacing w:before="44"/>
        <w:ind w:left="0" w:right="713" w:firstLine="0"/>
        <w:jc w:val="center"/>
        <w:rPr>
          <w:sz w:val="21"/>
        </w:rPr>
      </w:pPr>
      <w:r>
        <w:rPr>
          <w:color w:val="0000FF"/>
          <w:sz w:val="21"/>
        </w:rPr>
        <w:t>左</w:t>
        <w:tab/>
        <w:t>左</w:t>
        <w:tab/>
        <w:t>右</w:t>
        <w:tab/>
        <w:t>右</w:t>
      </w:r>
    </w:p>
    <w:p>
      <w:pPr>
        <w:pStyle w:val="BodyText"/>
        <w:rPr>
          <w:sz w:val="11"/>
        </w:rPr>
      </w:pPr>
    </w:p>
    <w:p>
      <w:pPr>
        <w:pStyle w:val="BodyText"/>
        <w:tabs>
          <w:tab w:val="left" w:pos="1082"/>
          <w:tab w:val="left" w:pos="2722"/>
          <w:tab w:val="left" w:pos="4040"/>
          <w:tab w:val="left" w:pos="4936"/>
        </w:tabs>
        <w:spacing w:before="76"/>
        <w:ind w:right="323"/>
        <w:jc w:val="center"/>
        <w:rPr>
          <w:rFonts w:ascii="Lucida Sans" w:hAnsi="Lucida Sans"/>
        </w:rPr>
      </w:pPr>
      <w:r>
        <w:rPr>
          <w:rFonts w:ascii="Lucida Sans" w:hAnsi="Lucida Sans"/>
          <w:color w:val="0000FF"/>
        </w:rPr>
        <w:t>7/8G</w:t>
        <w:tab/>
      </w:r>
      <w:r>
        <w:rPr>
          <w:color w:val="0000FF"/>
          <w:w w:val="95"/>
        </w:rPr>
        <w:t>×</w:t>
      </w:r>
      <w:r>
        <w:rPr>
          <w:rFonts w:ascii="Lucida Sans" w:hAnsi="Lucida Sans"/>
          <w:color w:val="0000FF"/>
          <w:w w:val="95"/>
        </w:rPr>
        <w:t>7/16L</w:t>
        <w:tab/>
        <w:t>=1/8G</w:t>
        <w:tab/>
      </w:r>
      <w:r>
        <w:rPr>
          <w:color w:val="0000FF"/>
          <w:spacing w:val="-5"/>
        </w:rPr>
        <w:t>×</w:t>
      </w:r>
      <w:r>
        <w:rPr>
          <w:rFonts w:ascii="Lucida Sans" w:hAnsi="Lucida Sans"/>
          <w:color w:val="0000FF"/>
          <w:spacing w:val="-5"/>
        </w:rPr>
        <w:t>L</w:t>
        <w:tab/>
      </w:r>
      <w:r>
        <w:rPr>
          <w:rFonts w:ascii="Lucida Sans" w:hAnsi="Lucida Sans"/>
          <w:color w:val="0000FF"/>
          <w:spacing w:val="-6"/>
        </w:rPr>
        <w:t>+G</w:t>
      </w:r>
      <w:r>
        <w:rPr>
          <w:color w:val="0000FF"/>
          <w:spacing w:val="-6"/>
        </w:rPr>
        <w:t>×</w:t>
      </w:r>
      <w:r>
        <w:rPr>
          <w:rFonts w:ascii="Lucida Sans" w:hAnsi="Lucida Sans"/>
          <w:color w:val="0000FF"/>
          <w:spacing w:val="-6"/>
        </w:rPr>
        <w:t>7/8L</w:t>
      </w:r>
    </w:p>
    <w:p>
      <w:pPr>
        <w:tabs>
          <w:tab w:val="left" w:pos="2544"/>
          <w:tab w:val="left" w:pos="3865"/>
          <w:tab w:val="left" w:pos="4801"/>
          <w:tab w:val="left" w:pos="6756"/>
        </w:tabs>
        <w:spacing w:before="117"/>
        <w:ind w:left="905" w:right="0" w:firstLine="0"/>
        <w:jc w:val="center"/>
        <w:rPr>
          <w:sz w:val="21"/>
        </w:rPr>
      </w:pPr>
      <w:r>
        <w:rPr>
          <w:color w:val="0000FF"/>
          <w:position w:val="1"/>
          <w:sz w:val="21"/>
        </w:rPr>
        <w:t>木</w:t>
        <w:tab/>
        <w:t>木</w:t>
        <w:tab/>
        <w:t>木</w:t>
        <w:tab/>
        <w:t>木</w:t>
        <w:tab/>
      </w:r>
      <w:r>
        <w:rPr>
          <w:color w:val="0000FF"/>
          <w:sz w:val="21"/>
        </w:rPr>
        <w:t>木</w:t>
      </w: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36"/>
          <w:footerReference w:type="default" r:id="rId37"/>
          <w:type w:val="continuous"/>
          <w:pgSz w:w="22390" w:h="31660"/>
          <w:pgMar w:top="1840" w:right="0" w:bottom="2900" w:left="0" w:header="708" w:footer="708"/>
          <w:pgNumType w:start="11"/>
          <w:cols w:space="708"/>
        </w:sectPr>
      </w:pPr>
    </w:p>
    <w:p>
      <w:pPr>
        <w:pStyle w:val="BodyText"/>
        <w:spacing w:before="76"/>
        <w:jc w:val="right"/>
        <w:rPr>
          <w:rFonts w:ascii="Lucida Sans" w:eastAsia="Lucida Sans"/>
        </w:rPr>
      </w:pPr>
      <w:r>
        <w:rPr>
          <w:color w:val="0000FF"/>
          <w:spacing w:val="66"/>
        </w:rPr>
        <w:t>则</w:t>
      </w:r>
      <w:r>
        <w:rPr>
          <w:rFonts w:ascii="Lucida Sans" w:eastAsia="Lucida Sans"/>
          <w:color w:val="0000FF"/>
        </w:rPr>
        <w:t>G</w:t>
      </w:r>
    </w:p>
    <w:p>
      <w:pPr>
        <w:pStyle w:val="BodyText"/>
        <w:spacing w:before="3"/>
        <w:rPr>
          <w:rFonts w:ascii="Lucida Sans"/>
          <w:sz w:val="53"/>
        </w:rPr>
      </w:pPr>
    </w:p>
    <w:p>
      <w:pPr>
        <w:pStyle w:val="BodyText"/>
        <w:ind w:left="4196"/>
      </w:pPr>
      <w:r>
        <w:rPr>
          <w:color w:val="0000FF"/>
        </w:rPr>
        <w:t>【解析二】分析如图</w:t>
      </w:r>
      <w:r>
        <w:rPr>
          <w:rFonts w:ascii="Lucida Sans" w:eastAsia="Lucida Sans"/>
          <w:color w:val="0000FF"/>
        </w:rPr>
        <w:t>10-9</w:t>
      </w:r>
      <w:r>
        <w:rPr>
          <w:color w:val="0000FF"/>
        </w:rPr>
        <w:t>（</w:t>
      </w:r>
      <w:r>
        <w:rPr>
          <w:rFonts w:ascii="Lucida Sans" w:eastAsia="Lucida Sans"/>
          <w:color w:val="0000FF"/>
        </w:rPr>
        <w:t>c</w:t>
      </w:r>
      <w:r>
        <w:rPr>
          <w:color w:val="0000FF"/>
        </w:rPr>
        <w:t>）所示。</w:t>
      </w:r>
    </w:p>
    <w:p>
      <w:pPr>
        <w:pStyle w:val="BodyText"/>
        <w:spacing w:before="89"/>
        <w:ind w:left="247"/>
        <w:rPr>
          <w:rFonts w:ascii="Lucida Sans"/>
        </w:rPr>
      </w:pPr>
      <w:r>
        <w:br w:type="column"/>
      </w:r>
      <w:r>
        <w:rPr>
          <w:rFonts w:ascii="Lucida Sans"/>
          <w:color w:val="0000FF"/>
        </w:rPr>
        <w:t>=1/3G</w:t>
      </w:r>
    </w:p>
    <w:p>
      <w:pPr>
        <w:spacing w:before="52"/>
        <w:ind w:left="64" w:right="0" w:firstLine="0"/>
        <w:jc w:val="left"/>
        <w:rPr>
          <w:sz w:val="21"/>
        </w:rPr>
      </w:pPr>
      <w:r>
        <w:rPr>
          <w:color w:val="0000FF"/>
          <w:w w:val="101"/>
          <w:sz w:val="21"/>
        </w:rPr>
        <w:t>木</w:t>
      </w:r>
    </w:p>
    <w:p>
      <w:pPr>
        <w:spacing w:after="0"/>
        <w:jc w:val="left"/>
        <w:rPr>
          <w:sz w:val="21"/>
        </w:rPr>
        <w:sectPr>
          <w:headerReference w:type="default" r:id="rId38"/>
          <w:footerReference w:type="default" r:id="rId39"/>
          <w:type w:val="continuous"/>
          <w:pgSz w:w="22390" w:h="31660"/>
          <w:pgMar w:top="1840" w:right="0" w:bottom="2900" w:left="0" w:header="708" w:footer="708"/>
          <w:pgNumType w:start="12"/>
          <w:cols w:num="2" w:space="708" w:equalWidth="0">
            <w:col w:w="10922" w:space="40"/>
            <w:col w:w="1142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44"/>
        <w:ind w:left="4196"/>
      </w:pPr>
      <w:r>
        <w:rPr>
          <w:color w:val="0000FF"/>
        </w:rPr>
        <w:t>主要思路是因支点相邻两格的作用相互抵消，不予考虑。</w:t>
      </w:r>
    </w:p>
    <w:p>
      <w:pPr>
        <w:spacing w:after="0"/>
        <w:sectPr>
          <w:headerReference w:type="default" r:id="rId40"/>
          <w:footerReference w:type="default" r:id="rId41"/>
          <w:type w:val="continuous"/>
          <w:pgSz w:w="22390" w:h="31660"/>
          <w:pgMar w:top="1840" w:right="0" w:bottom="2900" w:left="0" w:header="708" w:footer="708"/>
          <w:pgNumType w:start="13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76"/>
        <w:ind w:left="4196"/>
      </w:pPr>
      <w:r>
        <w:rPr>
          <w:color w:val="0000FF"/>
          <w:spacing w:val="-7"/>
        </w:rPr>
        <w:t>右端所挂物体的重力</w:t>
      </w:r>
      <w:r>
        <w:rPr>
          <w:rFonts w:ascii="Lucida Sans" w:eastAsia="Lucida Sans"/>
          <w:color w:val="0000FF"/>
        </w:rPr>
        <w:t>G</w:t>
      </w:r>
      <w:r>
        <w:rPr>
          <w:rFonts w:ascii="Lucida Sans" w:eastAsia="Lucida Sans"/>
          <w:color w:val="0000FF"/>
          <w:spacing w:val="-57"/>
        </w:rPr>
        <w:t xml:space="preserve"> </w:t>
      </w:r>
      <w:r>
        <w:rPr>
          <w:color w:val="0000FF"/>
          <w:spacing w:val="8"/>
        </w:rPr>
        <w:t>只与最左边的</w:t>
      </w:r>
      <w:r>
        <w:rPr>
          <w:rFonts w:ascii="Lucida Sans" w:eastAsia="Lucida Sans"/>
          <w:color w:val="0000FF"/>
        </w:rPr>
        <w:t>6</w:t>
      </w:r>
      <w:r>
        <w:rPr>
          <w:rFonts w:ascii="Lucida Sans" w:eastAsia="Lucida Sans"/>
          <w:color w:val="0000FF"/>
          <w:spacing w:val="-61"/>
        </w:rPr>
        <w:t xml:space="preserve"> </w:t>
      </w:r>
      <w:r>
        <w:rPr>
          <w:color w:val="0000FF"/>
          <w:spacing w:val="-8"/>
        </w:rPr>
        <w:t>格木棒重力作用相平衡，则</w:t>
      </w:r>
    </w:p>
    <w:p>
      <w:pPr>
        <w:pStyle w:val="BodyText"/>
        <w:spacing w:before="7"/>
      </w:pPr>
    </w:p>
    <w:p>
      <w:pPr>
        <w:pStyle w:val="BodyText"/>
        <w:tabs>
          <w:tab w:val="left" w:pos="1082"/>
          <w:tab w:val="left" w:pos="2505"/>
        </w:tabs>
        <w:ind w:right="311"/>
        <w:jc w:val="center"/>
        <w:rPr>
          <w:rFonts w:ascii="Lucida Sans" w:hAnsi="Lucida Sans"/>
        </w:rPr>
      </w:pPr>
      <w:r>
        <w:rPr>
          <w:rFonts w:ascii="Lucida Sans" w:hAnsi="Lucida Sans"/>
          <w:color w:val="0000FF"/>
        </w:rPr>
        <w:t>6/8G</w:t>
        <w:tab/>
      </w:r>
      <w:r>
        <w:rPr>
          <w:color w:val="0000FF"/>
        </w:rPr>
        <w:t>×</w:t>
      </w:r>
      <w:r>
        <w:rPr>
          <w:rFonts w:ascii="Lucida Sans" w:hAnsi="Lucida Sans"/>
          <w:color w:val="0000FF"/>
        </w:rPr>
        <w:t>4/8L</w:t>
        <w:tab/>
      </w:r>
      <w:r>
        <w:rPr>
          <w:rFonts w:ascii="Lucida Sans" w:hAnsi="Lucida Sans"/>
          <w:color w:val="0000FF"/>
          <w:spacing w:val="-8"/>
        </w:rPr>
        <w:t>=G</w:t>
      </w:r>
      <w:r>
        <w:rPr>
          <w:color w:val="0000FF"/>
          <w:spacing w:val="-8"/>
        </w:rPr>
        <w:t>×</w:t>
      </w:r>
      <w:r>
        <w:rPr>
          <w:rFonts w:ascii="Lucida Sans" w:hAnsi="Lucida Sans"/>
          <w:color w:val="0000FF"/>
          <w:spacing w:val="-8"/>
        </w:rPr>
        <w:t>1/8L</w:t>
      </w:r>
    </w:p>
    <w:p>
      <w:pPr>
        <w:tabs>
          <w:tab w:val="left" w:pos="2343"/>
          <w:tab w:val="left" w:pos="4295"/>
        </w:tabs>
        <w:spacing w:before="117"/>
        <w:ind w:left="902" w:right="0" w:firstLine="0"/>
        <w:jc w:val="center"/>
        <w:rPr>
          <w:sz w:val="21"/>
        </w:rPr>
      </w:pPr>
      <w:r>
        <w:rPr>
          <w:color w:val="0000FF"/>
          <w:position w:val="1"/>
          <w:sz w:val="21"/>
        </w:rPr>
        <w:t>木</w:t>
        <w:tab/>
        <w:t>木</w:t>
        <w:tab/>
      </w:r>
      <w:r>
        <w:rPr>
          <w:color w:val="0000FF"/>
          <w:sz w:val="21"/>
        </w:rPr>
        <w:t>木</w:t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tabs>
          <w:tab w:val="left" w:pos="621"/>
        </w:tabs>
        <w:spacing w:before="89"/>
        <w:ind w:left="62"/>
        <w:jc w:val="center"/>
        <w:rPr>
          <w:rFonts w:ascii="Lucida Sans"/>
        </w:rPr>
      </w:pPr>
      <w:r>
        <w:rPr>
          <w:rFonts w:ascii="Lucida Sans"/>
          <w:color w:val="0000FF"/>
        </w:rPr>
        <w:t>G</w:t>
        <w:tab/>
        <w:t>=1/3G</w:t>
      </w:r>
    </w:p>
    <w:p>
      <w:pPr>
        <w:spacing w:before="50"/>
        <w:ind w:left="0" w:right="606" w:firstLine="0"/>
        <w:jc w:val="center"/>
        <w:rPr>
          <w:sz w:val="21"/>
        </w:rPr>
      </w:pPr>
      <w:r>
        <w:rPr>
          <w:color w:val="0000FF"/>
          <w:w w:val="101"/>
          <w:sz w:val="21"/>
        </w:rPr>
        <w:t>木</w:t>
      </w:r>
    </w:p>
    <w:p>
      <w:pPr>
        <w:pStyle w:val="BodyText"/>
        <w:rPr>
          <w:sz w:val="20"/>
        </w:rPr>
      </w:pPr>
    </w:p>
    <w:p>
      <w:pPr>
        <w:pStyle w:val="BodyText"/>
        <w:spacing w:before="213" w:line="278" w:lineRule="auto"/>
        <w:ind w:left="3381" w:right="3479" w:firstLine="815"/>
      </w:pPr>
      <w:r>
        <w:rPr>
          <w:color w:val="0000FF"/>
          <w:spacing w:val="-24"/>
        </w:rPr>
        <w:t>【解析三】如果将木棒看成一个整体，则这个整体的重力作用是使杠杆沿逆时针方向转</w:t>
      </w:r>
      <w:r>
        <w:rPr>
          <w:color w:val="0000FF"/>
          <w:spacing w:val="-18"/>
        </w:rPr>
        <w:t>动，而外力</w:t>
      </w:r>
      <w:r>
        <w:rPr>
          <w:rFonts w:ascii="Lucida Sans" w:eastAsia="Lucida Sans"/>
          <w:color w:val="0000FF"/>
        </w:rPr>
        <w:t>G</w:t>
      </w:r>
      <w:r>
        <w:rPr>
          <w:rFonts w:ascii="Lucida Sans" w:eastAsia="Lucida Sans"/>
          <w:color w:val="0000FF"/>
          <w:spacing w:val="-63"/>
        </w:rPr>
        <w:t xml:space="preserve"> </w:t>
      </w:r>
      <w:r>
        <w:rPr>
          <w:color w:val="0000FF"/>
          <w:spacing w:val="-11"/>
        </w:rPr>
        <w:t>的作用是使杠杆沿顺时针的方向转动。分析如图</w:t>
      </w:r>
      <w:r>
        <w:rPr>
          <w:rFonts w:ascii="Lucida Sans" w:eastAsia="Lucida Sans"/>
          <w:color w:val="0000FF"/>
          <w:spacing w:val="-19"/>
        </w:rPr>
        <w:t>10-9</w:t>
      </w:r>
      <w:r>
        <w:rPr>
          <w:color w:val="0000FF"/>
          <w:spacing w:val="-19"/>
        </w:rPr>
        <w:t>（</w:t>
      </w:r>
      <w:r>
        <w:rPr>
          <w:rFonts w:ascii="Lucida Sans" w:eastAsia="Lucida Sans"/>
          <w:color w:val="0000FF"/>
          <w:spacing w:val="-19"/>
        </w:rPr>
        <w:t>d</w:t>
      </w:r>
      <w:r>
        <w:rPr>
          <w:color w:val="0000FF"/>
          <w:spacing w:val="-19"/>
        </w:rPr>
        <w:t>）</w:t>
      </w:r>
      <w:r>
        <w:rPr>
          <w:color w:val="0000FF"/>
        </w:rPr>
        <w:t>所示。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2"/>
          <w:footerReference w:type="default" r:id="rId43"/>
          <w:pgSz w:w="22390" w:h="31660"/>
          <w:pgMar w:top="1840" w:right="0" w:bottom="3580" w:left="0" w:header="936" w:footer="3381"/>
          <w:pgNumType w:start="14"/>
          <w:cols w:space="708"/>
        </w:sectPr>
      </w:pPr>
    </w:p>
    <w:p>
      <w:pPr>
        <w:pStyle w:val="BodyText"/>
        <w:tabs>
          <w:tab w:val="left" w:pos="559"/>
        </w:tabs>
        <w:spacing w:before="90"/>
        <w:jc w:val="right"/>
        <w:rPr>
          <w:rFonts w:ascii="Lucida Sans" w:hAnsi="Lucida Sans"/>
        </w:rPr>
      </w:pPr>
      <w:r>
        <w:rPr>
          <w:rFonts w:ascii="Lucida Sans" w:hAnsi="Lucida Sans"/>
          <w:color w:val="0000FF"/>
        </w:rPr>
        <w:t>G</w:t>
        <w:tab/>
      </w:r>
      <w:r>
        <w:rPr>
          <w:rFonts w:ascii="Times New Roman" w:hAnsi="Times New Roman"/>
          <w:color w:val="0000FF"/>
          <w:spacing w:val="-4"/>
          <w:w w:val="85"/>
        </w:rPr>
        <w:t>∙</w:t>
      </w:r>
      <w:r>
        <w:rPr>
          <w:rFonts w:ascii="Lucida Sans" w:hAnsi="Lucida Sans"/>
          <w:color w:val="0000FF"/>
          <w:spacing w:val="-4"/>
          <w:w w:val="85"/>
        </w:rPr>
        <w:t>3/8L</w:t>
      </w:r>
    </w:p>
    <w:p>
      <w:pPr>
        <w:spacing w:before="44"/>
        <w:ind w:left="0" w:right="830" w:firstLine="0"/>
        <w:jc w:val="right"/>
        <w:rPr>
          <w:sz w:val="21"/>
        </w:rPr>
      </w:pPr>
      <w:r>
        <w:rPr>
          <w:color w:val="0000FF"/>
          <w:w w:val="101"/>
          <w:sz w:val="21"/>
        </w:rPr>
        <w:t>木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ind w:right="8"/>
        <w:jc w:val="right"/>
        <w:rPr>
          <w:rFonts w:ascii="Lucida Sans" w:eastAsia="Lucida Sans"/>
        </w:rPr>
      </w:pPr>
      <w:r>
        <w:rPr>
          <w:color w:val="0000FF"/>
          <w:spacing w:val="66"/>
        </w:rPr>
        <w:t>则</w:t>
      </w:r>
      <w:r>
        <w:rPr>
          <w:rFonts w:ascii="Lucida Sans" w:eastAsia="Lucida Sans"/>
          <w:color w:val="0000FF"/>
        </w:rPr>
        <w:t>G</w:t>
      </w:r>
    </w:p>
    <w:p>
      <w:pPr>
        <w:pStyle w:val="BodyText"/>
        <w:spacing w:before="90"/>
        <w:ind w:left="231"/>
        <w:rPr>
          <w:rFonts w:ascii="Lucida Sans" w:hAnsi="Lucida Sans"/>
        </w:rPr>
      </w:pPr>
      <w:r>
        <w:br w:type="column"/>
      </w:r>
      <w:r>
        <w:rPr>
          <w:rFonts w:ascii="Lucida Sans" w:hAnsi="Lucida Sans"/>
          <w:color w:val="0000FF"/>
        </w:rPr>
        <w:t>=G</w:t>
      </w:r>
      <w:r>
        <w:rPr>
          <w:rFonts w:ascii="Times New Roman" w:hAnsi="Times New Roman"/>
          <w:color w:val="0000FF"/>
        </w:rPr>
        <w:t>∙</w:t>
      </w:r>
      <w:r>
        <w:rPr>
          <w:rFonts w:ascii="Lucida Sans" w:hAnsi="Lucida Sans"/>
          <w:color w:val="0000FF"/>
        </w:rPr>
        <w:t>1/8L</w:t>
      </w:r>
    </w:p>
    <w:p>
      <w:pPr>
        <w:tabs>
          <w:tab w:val="left" w:pos="1717"/>
        </w:tabs>
        <w:spacing w:before="44"/>
        <w:ind w:left="59" w:right="0" w:firstLine="0"/>
        <w:jc w:val="left"/>
        <w:rPr>
          <w:sz w:val="21"/>
        </w:rPr>
      </w:pPr>
      <w:r>
        <w:rPr>
          <w:color w:val="0000FF"/>
          <w:sz w:val="21"/>
        </w:rPr>
        <w:t>木</w:t>
        <w:tab/>
        <w:t>木</w: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ind w:left="237"/>
        <w:rPr>
          <w:rFonts w:ascii="Lucida Sans"/>
        </w:rPr>
      </w:pPr>
      <w:r>
        <w:rPr>
          <w:rFonts w:ascii="Lucida Sans"/>
          <w:color w:val="0000FF"/>
        </w:rPr>
        <w:t>=1/3G</w:t>
      </w:r>
    </w:p>
    <w:p>
      <w:pPr>
        <w:spacing w:before="56"/>
        <w:ind w:left="53" w:right="0" w:firstLine="0"/>
        <w:jc w:val="left"/>
        <w:rPr>
          <w:sz w:val="21"/>
        </w:rPr>
      </w:pPr>
      <w:r>
        <w:rPr>
          <w:color w:val="0000FF"/>
          <w:w w:val="101"/>
          <w:sz w:val="21"/>
        </w:rPr>
        <w:t>木</w:t>
      </w:r>
    </w:p>
    <w:p>
      <w:pPr>
        <w:spacing w:after="0"/>
        <w:jc w:val="left"/>
        <w:rPr>
          <w:sz w:val="21"/>
        </w:rPr>
        <w:sectPr>
          <w:headerReference w:type="default" r:id="rId44"/>
          <w:footerReference w:type="default" r:id="rId45"/>
          <w:type w:val="continuous"/>
          <w:pgSz w:w="22390" w:h="31660"/>
          <w:pgMar w:top="1840" w:right="0" w:bottom="2900" w:left="0" w:header="708" w:footer="708"/>
          <w:pgNumType w:start="15"/>
          <w:cols w:num="2" w:space="708" w:equalWidth="0">
            <w:col w:w="10932" w:space="40"/>
            <w:col w:w="11418" w:space="0"/>
          </w:cols>
        </w:sect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tabs>
          <w:tab w:val="left" w:pos="665"/>
        </w:tabs>
        <w:spacing w:before="89"/>
        <w:ind w:left="103"/>
        <w:jc w:val="center"/>
        <w:rPr>
          <w:rFonts w:ascii="Lucida Sans" w:hAnsi="Lucida Sans"/>
        </w:rPr>
      </w:pPr>
      <w:r>
        <w:rPr>
          <w:rFonts w:ascii="Lucida Sans" w:hAnsi="Lucida Sans"/>
          <w:color w:val="0000FF"/>
          <w:w w:val="107"/>
        </w:rPr>
        <w:t>G</w:t>
      </w:r>
      <w:r>
        <w:rPr>
          <w:rFonts w:ascii="Lucida Sans" w:hAnsi="Lucida Sans"/>
          <w:color w:val="0000FF"/>
        </w:rPr>
        <w:tab/>
      </w:r>
      <w:r>
        <w:rPr>
          <w:rFonts w:ascii="Lucida Sans" w:hAnsi="Lucida Sans"/>
          <w:color w:val="0000FF"/>
          <w:w w:val="85"/>
        </w:rPr>
        <w:t>=1/3G=1/</w:t>
      </w:r>
      <w:r>
        <w:rPr>
          <w:rFonts w:ascii="Lucida Sans" w:hAnsi="Lucida Sans"/>
          <w:color w:val="0000FF"/>
          <w:spacing w:val="-158"/>
          <w:w w:val="87"/>
        </w:rPr>
        <w:t>3</w:t>
      </w:r>
      <w:r>
        <w:rPr>
          <w:rFonts w:ascii="Times New Roman" w:hAnsi="Times New Roman"/>
          <w:color w:val="0000FF"/>
          <w:spacing w:val="5"/>
        </w:rPr>
        <w:t>∙</w:t>
      </w:r>
      <w:r>
        <w:rPr>
          <w:rFonts w:ascii="Lucida Sans" w:hAnsi="Lucida Sans"/>
          <w:color w:val="0000FF"/>
          <w:spacing w:val="-18"/>
          <w:w w:val="87"/>
        </w:rPr>
        <w:t>1</w:t>
      </w:r>
      <w:r>
        <w:rPr>
          <w:rFonts w:ascii="Lucida Sans" w:hAnsi="Lucida Sans"/>
          <w:color w:val="0000FF"/>
          <w:w w:val="91"/>
        </w:rPr>
        <w:t>20N=20N</w:t>
      </w:r>
    </w:p>
    <w:p>
      <w:pPr>
        <w:spacing w:before="47"/>
        <w:ind w:left="0" w:right="3210" w:firstLine="0"/>
        <w:jc w:val="center"/>
        <w:rPr>
          <w:sz w:val="21"/>
        </w:rPr>
      </w:pPr>
      <w:r>
        <w:rPr>
          <w:color w:val="0000FF"/>
          <w:w w:val="101"/>
          <w:sz w:val="21"/>
        </w:rPr>
        <w:t>木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4196"/>
        <w:rPr>
          <w:rFonts w:ascii="Lucida Sans" w:eastAsia="Lucida Sans"/>
        </w:rPr>
      </w:pPr>
      <w:r>
        <w:rPr>
          <w:color w:val="0000FF"/>
        </w:rPr>
        <w:t>【答案】</w:t>
      </w:r>
      <w:r>
        <w:rPr>
          <w:rFonts w:ascii="Lucida Sans" w:eastAsia="Lucida Sans"/>
          <w:color w:val="0000FF"/>
        </w:rPr>
        <w:t>40N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2"/>
        <w:rPr>
          <w:rFonts w:ascii="Lucida Sans"/>
          <w:sz w:val="27"/>
        </w:rPr>
      </w:pPr>
    </w:p>
    <w:p>
      <w:pPr>
        <w:pStyle w:val="BodyText"/>
        <w:spacing w:before="44" w:line="316" w:lineRule="auto"/>
        <w:ind w:left="3381" w:right="2495" w:firstLine="815"/>
      </w:pPr>
      <w:r>
        <w:rPr>
          <w:color w:val="0000FF"/>
          <w:spacing w:val="-24"/>
        </w:rPr>
        <w:t>【反思】局部和整体的分析方法在物理学中是最基本的，而且是常用的方法，在力学的 分析</w:t>
      </w:r>
      <w:r>
        <w:rPr>
          <w:color w:val="0000FF"/>
          <w:spacing w:val="-26"/>
        </w:rPr>
        <w:t>中，多个物体受力和一个物体受多个力时，我们常常采用这种方法。从结果上来看，局部和 整</w:t>
      </w:r>
      <w:r>
        <w:rPr>
          <w:color w:val="0000FF"/>
          <w:spacing w:val="-29"/>
        </w:rPr>
        <w:t>体的方法是等效的，不存在孰优孰劣的问题，只是从过程上来看，整体法解题往往较 为简练。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0"/>
          <w:numId w:val="2"/>
        </w:numPr>
        <w:tabs>
          <w:tab w:val="left" w:pos="3990"/>
          <w:tab w:val="left" w:pos="6801"/>
          <w:tab w:val="left" w:pos="8309"/>
          <w:tab w:val="left" w:pos="9127"/>
          <w:tab w:val="left" w:pos="13140"/>
          <w:tab w:val="left" w:pos="15547"/>
          <w:tab w:val="left" w:pos="16269"/>
        </w:tabs>
        <w:spacing w:before="77" w:after="0" w:line="304" w:lineRule="auto"/>
        <w:ind w:left="4058" w:right="3102" w:hanging="677"/>
        <w:jc w:val="both"/>
        <w:rPr>
          <w:rFonts w:ascii="Lucida Sans" w:eastAsia="Lucida Sans" w:hAnsi="Lucida Sans"/>
          <w:sz w:val="40"/>
        </w:rPr>
      </w:pPr>
      <w:r>
        <w:pict>
          <v:group id="_x0000_s1049" style="width:1119.35pt;height:119.35pt;margin-top:-174.52pt;margin-left:0;mso-position-horizontal-relative:page;position:absolute;z-index:251670528" coordorigin="0,-3490" coordsize="22387,2387">
            <v:shape id="_x0000_s1050" type="#_x0000_t75" style="width:22387;height:2039;position:absolute;top:-3491" stroked="f">
              <v:imagedata r:id="rId46" o:title=""/>
            </v:shape>
            <v:shape id="_x0000_s1051" type="#_x0000_t202" style="width:284;height:527;left:10490;position:absolute;top:-1631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52"/>
                      </w:rPr>
                    </w:pPr>
                    <w:r>
                      <w:rPr>
                        <w:rFonts w:ascii="幼圆"/>
                        <w:b/>
                        <w:w w:val="100"/>
                        <w:sz w:val="52"/>
                      </w:rPr>
                      <w:t>A</w:t>
                    </w:r>
                  </w:p>
                </w:txbxContent>
              </v:textbox>
            </v:shape>
            <v:shape id="_x0000_s1052" type="#_x0000_t202" style="width:547;height:527;left:11365;position:absolute;top:-1652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b/>
                        <w:sz w:val="52"/>
                      </w:rPr>
                    </w:pPr>
                    <w:r>
                      <w:rPr>
                        <w:b/>
                        <w:w w:val="100"/>
                        <w:sz w:val="52"/>
                      </w:rPr>
                      <w:t>卷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sz w:val="40"/>
          <w:u w:val="thick"/>
        </w:rPr>
        <w:t xml:space="preserve"> </w:t>
        <w:tab/>
        <w:tab/>
        <w:tab/>
      </w:r>
      <w:r>
        <w:rPr>
          <w:sz w:val="40"/>
          <w:u w:val="thick"/>
        </w:rPr>
        <w:t>叫</w:t>
      </w:r>
      <w:r>
        <w:rPr>
          <w:spacing w:val="-31"/>
          <w:sz w:val="40"/>
          <w:u w:val="thick"/>
        </w:rPr>
        <w:t>做</w:t>
      </w:r>
      <w:r>
        <w:rPr>
          <w:sz w:val="40"/>
        </w:rPr>
        <w:t>杠杆，这个固定点</w:t>
      </w:r>
      <w:r>
        <w:rPr>
          <w:spacing w:val="-78"/>
          <w:sz w:val="40"/>
        </w:rPr>
        <w:t>叫</w:t>
      </w:r>
      <w:r>
        <w:rPr>
          <w:spacing w:val="-43"/>
          <w:sz w:val="40"/>
        </w:rPr>
        <w:t>做</w:t>
      </w:r>
      <w:r>
        <w:rPr>
          <w:spacing w:val="-43"/>
          <w:sz w:val="40"/>
          <w:u w:val="thick"/>
        </w:rPr>
        <w:t xml:space="preserve"> </w:t>
        <w:tab/>
      </w:r>
      <w:r>
        <w:rPr>
          <w:sz w:val="40"/>
          <w:u w:val="thick"/>
        </w:rPr>
        <w:t>；</w:t>
      </w:r>
      <w:r>
        <w:rPr>
          <w:sz w:val="40"/>
        </w:rPr>
        <w:t>促使杠杆转动的</w:t>
      </w:r>
      <w:r>
        <w:rPr>
          <w:spacing w:val="-73"/>
          <w:sz w:val="40"/>
        </w:rPr>
        <w:t xml:space="preserve"> </w:t>
      </w:r>
      <w:r>
        <w:rPr>
          <w:sz w:val="40"/>
        </w:rPr>
        <w:t>力</w:t>
      </w:r>
      <w:r>
        <w:rPr>
          <w:spacing w:val="-16"/>
          <w:sz w:val="40"/>
        </w:rPr>
        <w:t>叫</w:t>
      </w:r>
      <w:r>
        <w:rPr>
          <w:sz w:val="40"/>
        </w:rPr>
        <w:t>做</w:t>
      </w:r>
      <w:r>
        <w:rPr>
          <w:sz w:val="40"/>
          <w:u w:val="thick"/>
        </w:rPr>
        <w:t xml:space="preserve"> </w:t>
        <w:tab/>
      </w:r>
      <w:r>
        <w:rPr>
          <w:spacing w:val="6"/>
          <w:sz w:val="40"/>
          <w:u w:val="thick"/>
        </w:rPr>
        <w:t>，</w:t>
      </w:r>
      <w:r>
        <w:rPr>
          <w:sz w:val="40"/>
        </w:rPr>
        <w:t>阻</w:t>
      </w:r>
      <w:r>
        <w:rPr>
          <w:spacing w:val="-25"/>
          <w:sz w:val="40"/>
        </w:rPr>
        <w:t>碍</w:t>
      </w:r>
      <w:r>
        <w:rPr>
          <w:spacing w:val="-16"/>
          <w:sz w:val="40"/>
        </w:rPr>
        <w:t>杠</w:t>
      </w:r>
      <w:r>
        <w:rPr>
          <w:sz w:val="40"/>
        </w:rPr>
        <w:t>杆转动的力</w:t>
      </w:r>
      <w:r>
        <w:rPr>
          <w:spacing w:val="33"/>
          <w:sz w:val="40"/>
        </w:rPr>
        <w:t>叫</w:t>
      </w:r>
      <w:r>
        <w:rPr>
          <w:spacing w:val="-46"/>
          <w:sz w:val="40"/>
        </w:rPr>
        <w:t>做</w:t>
      </w:r>
      <w:r>
        <w:rPr>
          <w:spacing w:val="-46"/>
          <w:sz w:val="40"/>
          <w:u w:val="thick"/>
        </w:rPr>
        <w:t xml:space="preserve"> </w:t>
        <w:tab/>
      </w:r>
      <w:r>
        <w:rPr>
          <w:spacing w:val="6"/>
          <w:sz w:val="40"/>
          <w:u w:val="thick"/>
        </w:rPr>
        <w:t>，</w:t>
      </w:r>
      <w:r>
        <w:rPr>
          <w:spacing w:val="-25"/>
          <w:sz w:val="40"/>
        </w:rPr>
        <w:t>这</w:t>
      </w:r>
      <w:r>
        <w:rPr>
          <w:spacing w:val="3"/>
          <w:sz w:val="40"/>
        </w:rPr>
        <w:t>两</w:t>
      </w:r>
      <w:r>
        <w:rPr>
          <w:sz w:val="40"/>
        </w:rPr>
        <w:t>个力对于使杠杆向哪个方</w:t>
      </w:r>
      <w:r>
        <w:rPr>
          <w:spacing w:val="-46"/>
          <w:sz w:val="40"/>
        </w:rPr>
        <w:t xml:space="preserve"> </w:t>
      </w:r>
      <w:r>
        <w:rPr>
          <w:spacing w:val="-14"/>
          <w:sz w:val="40"/>
        </w:rPr>
        <w:t>向</w:t>
      </w:r>
      <w:r>
        <w:rPr>
          <w:sz w:val="40"/>
        </w:rPr>
        <w:t>转动的作</w:t>
      </w:r>
      <w:r>
        <w:rPr>
          <w:spacing w:val="-85"/>
          <w:sz w:val="40"/>
        </w:rPr>
        <w:t>用</w:t>
      </w:r>
      <w:r>
        <w:rPr>
          <w:spacing w:val="-16"/>
          <w:sz w:val="40"/>
        </w:rPr>
        <w:t>是</w:t>
      </w:r>
      <w:r>
        <w:rPr>
          <w:spacing w:val="-16"/>
          <w:sz w:val="40"/>
          <w:u w:val="thick"/>
        </w:rPr>
        <w:t xml:space="preserve"> </w:t>
        <w:tab/>
        <w:tab/>
      </w:r>
      <w:r>
        <w:rPr>
          <w:spacing w:val="-22"/>
          <w:sz w:val="40"/>
          <w:u w:val="thick"/>
        </w:rPr>
        <w:t>（</w:t>
      </w:r>
      <w:r>
        <w:rPr>
          <w:sz w:val="40"/>
        </w:rPr>
        <w:t>选填“相同”或“相</w:t>
      </w:r>
      <w:r>
        <w:rPr>
          <w:spacing w:val="-141"/>
          <w:sz w:val="40"/>
        </w:rPr>
        <w:t>反</w:t>
      </w:r>
      <w:r>
        <w:rPr>
          <w:sz w:val="40"/>
        </w:rPr>
        <w:t>”）</w:t>
      </w:r>
      <w:r>
        <w:rPr>
          <w:spacing w:val="-235"/>
          <w:sz w:val="40"/>
        </w:rPr>
        <w:t>的</w:t>
      </w:r>
      <w:r>
        <w:rPr>
          <w:spacing w:val="-15"/>
          <w:sz w:val="40"/>
        </w:rPr>
        <w:t>；</w:t>
      </w:r>
      <w:r>
        <w:rPr>
          <w:spacing w:val="-15"/>
          <w:sz w:val="40"/>
          <w:u w:val="thick"/>
        </w:rPr>
        <w:t xml:space="preserve"> </w:t>
        <w:tab/>
        <w:tab/>
      </w:r>
      <w:r>
        <w:rPr>
          <w:sz w:val="40"/>
          <w:u w:val="thick"/>
        </w:rPr>
        <w:t>叫</w:t>
      </w:r>
      <w:r>
        <w:rPr>
          <w:sz w:val="40"/>
        </w:rPr>
        <w:t>做力臂。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2"/>
        </w:numPr>
        <w:tabs>
          <w:tab w:val="left" w:pos="3989"/>
          <w:tab w:val="left" w:pos="3990"/>
          <w:tab w:val="left" w:pos="10769"/>
          <w:tab w:val="left" w:pos="14482"/>
        </w:tabs>
        <w:spacing w:before="77" w:after="0" w:line="240" w:lineRule="auto"/>
        <w:ind w:left="3989" w:right="0" w:hanging="609"/>
        <w:jc w:val="left"/>
        <w:rPr>
          <w:rFonts w:ascii="Lucida Sans" w:eastAsia="Lucida Sans"/>
          <w:sz w:val="40"/>
        </w:rPr>
      </w:pPr>
      <w:r>
        <w:rPr>
          <w:sz w:val="40"/>
        </w:rPr>
        <w:t>杠杆的平衡状态是指杠杆处</w:t>
      </w:r>
      <w:r>
        <w:rPr>
          <w:spacing w:val="-192"/>
          <w:sz w:val="40"/>
        </w:rPr>
        <w:t>于</w:t>
      </w:r>
      <w:r>
        <w:rPr>
          <w:spacing w:val="-192"/>
          <w:sz w:val="40"/>
          <w:u w:val="thick"/>
        </w:rPr>
        <w:t xml:space="preserve"> </w:t>
        <w:tab/>
      </w:r>
      <w:r>
        <w:rPr>
          <w:spacing w:val="-3"/>
          <w:sz w:val="40"/>
          <w:u w:val="thick"/>
        </w:rPr>
        <w:t>或</w:t>
        <w:tab/>
      </w:r>
      <w:r>
        <w:rPr>
          <w:sz w:val="40"/>
          <w:u w:val="thick"/>
        </w:rPr>
        <w:t>状</w:t>
      </w:r>
      <w:r>
        <w:rPr>
          <w:spacing w:val="-28"/>
          <w:sz w:val="40"/>
        </w:rPr>
        <w:t>态</w:t>
      </w:r>
      <w:r>
        <w:rPr>
          <w:spacing w:val="-64"/>
          <w:sz w:val="40"/>
        </w:rPr>
        <w:t>，</w:t>
      </w:r>
      <w:r>
        <w:rPr>
          <w:spacing w:val="-3"/>
          <w:sz w:val="40"/>
        </w:rPr>
        <w:t>杠</w:t>
      </w:r>
      <w:r>
        <w:rPr>
          <w:sz w:val="40"/>
        </w:rPr>
        <w:t>杆的平衡条件是</w:t>
      </w:r>
    </w:p>
    <w:p>
      <w:pPr>
        <w:pStyle w:val="BodyText"/>
        <w:tabs>
          <w:tab w:val="left" w:pos="8207"/>
          <w:tab w:val="left" w:pos="15023"/>
        </w:tabs>
        <w:spacing w:before="80"/>
        <w:ind w:left="4058"/>
      </w:pPr>
      <w:r>
        <w:rPr>
          <w:rFonts w:ascii="Times New Roman" w:eastAsia="Times New Roman"/>
          <w:u w:val="thick"/>
        </w:rPr>
        <w:t xml:space="preserve"> </w:t>
        <w:tab/>
      </w:r>
      <w:r>
        <w:rPr>
          <w:u w:val="thick"/>
        </w:rPr>
        <w:t>，数</w:t>
      </w:r>
      <w:r>
        <w:t>学表达</w:t>
      </w:r>
      <w:r>
        <w:rPr>
          <w:spacing w:val="-91"/>
        </w:rPr>
        <w:t>式</w:t>
      </w:r>
      <w:r>
        <w:rPr>
          <w:spacing w:val="-15"/>
        </w:rPr>
        <w:t>为</w:t>
      </w:r>
      <w:r>
        <w:rPr>
          <w:spacing w:val="-15"/>
          <w:u w:val="thick"/>
        </w:rPr>
        <w:t xml:space="preserve"> </w:t>
        <w:tab/>
      </w:r>
      <w:r>
        <w:rPr>
          <w:u w:val="thick"/>
        </w:rPr>
        <w:t>。</w:t>
      </w:r>
    </w:p>
    <w:p>
      <w:pPr>
        <w:pStyle w:val="BodyText"/>
        <w:spacing w:before="1"/>
        <w:rPr>
          <w:sz w:val="63"/>
        </w:rPr>
      </w:pPr>
    </w:p>
    <w:p>
      <w:pPr>
        <w:pStyle w:val="ListParagraph"/>
        <w:numPr>
          <w:ilvl w:val="0"/>
          <w:numId w:val="2"/>
        </w:numPr>
        <w:tabs>
          <w:tab w:val="left" w:pos="3989"/>
          <w:tab w:val="left" w:pos="3990"/>
          <w:tab w:val="left" w:pos="10855"/>
          <w:tab w:val="left" w:pos="10917"/>
        </w:tabs>
        <w:spacing w:before="0" w:after="0" w:line="278" w:lineRule="auto"/>
        <w:ind w:left="4058" w:right="3147" w:hanging="677"/>
        <w:jc w:val="left"/>
        <w:rPr>
          <w:rFonts w:ascii="Lucida Sans" w:eastAsia="Lucida Sans" w:hAnsi="Lucida Sans"/>
          <w:sz w:val="40"/>
        </w:rPr>
      </w:pPr>
      <w:r>
        <w:rPr>
          <w:sz w:val="40"/>
        </w:rPr>
        <w:t>动力臂为阻力</w:t>
      </w:r>
      <w:r>
        <w:rPr>
          <w:spacing w:val="-25"/>
          <w:sz w:val="40"/>
        </w:rPr>
        <w:t>臂</w:t>
      </w:r>
      <w:r>
        <w:rPr>
          <w:rFonts w:ascii="Lucida Sans" w:eastAsia="Lucida Sans" w:hAnsi="Lucida Sans"/>
          <w:sz w:val="40"/>
        </w:rPr>
        <w:t>4</w:t>
      </w:r>
      <w:r>
        <w:rPr>
          <w:rFonts w:ascii="Lucida Sans" w:eastAsia="Lucida Sans" w:hAnsi="Lucida Sans"/>
          <w:spacing w:val="-69"/>
          <w:sz w:val="40"/>
        </w:rPr>
        <w:t xml:space="preserve"> </w:t>
      </w:r>
      <w:r>
        <w:rPr>
          <w:sz w:val="40"/>
        </w:rPr>
        <w:t>倍的杠</w:t>
      </w:r>
      <w:r>
        <w:rPr>
          <w:spacing w:val="-57"/>
          <w:sz w:val="40"/>
        </w:rPr>
        <w:t>杆</w:t>
      </w:r>
      <w:r>
        <w:rPr>
          <w:spacing w:val="-16"/>
          <w:sz w:val="40"/>
        </w:rPr>
        <w:t>是</w:t>
      </w:r>
      <w:r>
        <w:rPr>
          <w:spacing w:val="-16"/>
          <w:sz w:val="40"/>
          <w:u w:val="thick"/>
        </w:rPr>
        <w:t xml:space="preserve"> </w:t>
        <w:tab/>
        <w:tab/>
      </w:r>
      <w:r>
        <w:rPr>
          <w:spacing w:val="-18"/>
          <w:sz w:val="40"/>
          <w:u w:val="thick"/>
        </w:rPr>
        <w:t>杠</w:t>
      </w:r>
      <w:r>
        <w:rPr>
          <w:sz w:val="40"/>
        </w:rPr>
        <w:t>杆（选填“省力”或“费</w:t>
      </w:r>
      <w:r>
        <w:rPr>
          <w:spacing w:val="-168"/>
          <w:sz w:val="40"/>
        </w:rPr>
        <w:t>力</w:t>
      </w:r>
      <w:r>
        <w:rPr>
          <w:sz w:val="40"/>
        </w:rPr>
        <w:t>”）。若</w:t>
      </w:r>
      <w:r>
        <w:rPr>
          <w:spacing w:val="-72"/>
          <w:sz w:val="40"/>
        </w:rPr>
        <w:t>该</w:t>
      </w:r>
      <w:r>
        <w:rPr>
          <w:spacing w:val="-329"/>
          <w:sz w:val="40"/>
        </w:rPr>
        <w:t>杆</w:t>
      </w:r>
      <w:r>
        <w:rPr>
          <w:spacing w:val="-96"/>
          <w:sz w:val="40"/>
        </w:rPr>
        <w:t>杠</w:t>
      </w:r>
      <w:r>
        <w:rPr>
          <w:sz w:val="40"/>
        </w:rPr>
        <w:t>受</w:t>
      </w:r>
      <w:r>
        <w:rPr>
          <w:spacing w:val="-2"/>
          <w:sz w:val="40"/>
        </w:rPr>
        <w:t xml:space="preserve"> </w:t>
      </w:r>
      <w:r>
        <w:rPr>
          <w:spacing w:val="-13"/>
          <w:sz w:val="40"/>
        </w:rPr>
        <w:t>到</w:t>
      </w:r>
      <w:r>
        <w:rPr>
          <w:sz w:val="40"/>
        </w:rPr>
        <w:t>的阻力</w:t>
      </w:r>
      <w:r>
        <w:rPr>
          <w:spacing w:val="9"/>
          <w:sz w:val="40"/>
        </w:rPr>
        <w:t>为</w:t>
      </w:r>
      <w:r>
        <w:rPr>
          <w:rFonts w:ascii="Lucida Sans" w:eastAsia="Lucida Sans" w:hAnsi="Lucida Sans"/>
          <w:spacing w:val="-12"/>
          <w:sz w:val="40"/>
        </w:rPr>
        <w:t>20N</w:t>
      </w:r>
      <w:r>
        <w:rPr>
          <w:spacing w:val="-12"/>
          <w:sz w:val="40"/>
        </w:rPr>
        <w:t>，</w:t>
      </w:r>
      <w:r>
        <w:rPr>
          <w:sz w:val="40"/>
        </w:rPr>
        <w:t>则当动</w:t>
      </w:r>
      <w:r>
        <w:rPr>
          <w:spacing w:val="-78"/>
          <w:sz w:val="40"/>
        </w:rPr>
        <w:t>力</w:t>
      </w:r>
      <w:r>
        <w:rPr>
          <w:spacing w:val="-22"/>
          <w:sz w:val="40"/>
        </w:rPr>
        <w:t>为</w:t>
      </w:r>
      <w:r>
        <w:rPr>
          <w:spacing w:val="-22"/>
          <w:sz w:val="40"/>
          <w:u w:val="thick"/>
        </w:rPr>
        <w:t xml:space="preserve"> </w:t>
        <w:tab/>
      </w:r>
      <w:r>
        <w:rPr>
          <w:rFonts w:ascii="Lucida Sans" w:eastAsia="Lucida Sans" w:hAnsi="Lucida Sans"/>
          <w:spacing w:val="-156"/>
          <w:sz w:val="40"/>
        </w:rPr>
        <w:t>N</w:t>
      </w:r>
      <w:r>
        <w:rPr>
          <w:sz w:val="40"/>
        </w:rPr>
        <w:t>时，杠杆处于平衡状态。</w:t>
      </w:r>
    </w:p>
    <w:p>
      <w:pPr>
        <w:spacing w:after="0" w:line="278" w:lineRule="auto"/>
        <w:jc w:val="left"/>
        <w:rPr>
          <w:rFonts w:ascii="Lucida Sans" w:eastAsia="Lucida Sans" w:hAnsi="Lucida Sans"/>
          <w:sz w:val="40"/>
        </w:rPr>
        <w:sectPr>
          <w:headerReference w:type="default" r:id="rId47"/>
          <w:footerReference w:type="default" r:id="rId48"/>
          <w:type w:val="continuous"/>
          <w:pgSz w:w="22390" w:h="31660"/>
          <w:pgMar w:top="1840" w:right="0" w:bottom="290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val="left" w:pos="4065"/>
          <w:tab w:val="left" w:pos="7777"/>
          <w:tab w:val="left" w:pos="12555"/>
        </w:tabs>
        <w:spacing w:before="74" w:after="0" w:line="304" w:lineRule="auto"/>
        <w:ind w:left="4058" w:right="3150" w:hanging="677"/>
        <w:jc w:val="both"/>
        <w:rPr>
          <w:rFonts w:ascii="Century Gothic" w:eastAsia="Century Gothic"/>
          <w:sz w:val="40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1635854</wp:posOffset>
            </wp:positionV>
            <wp:extent cx="14215174" cy="243987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243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40"/>
        </w:rPr>
        <w:t>如</w:t>
      </w:r>
      <w:r>
        <w:rPr>
          <w:sz w:val="40"/>
        </w:rPr>
        <w:t>图</w:t>
      </w:r>
      <w:r>
        <w:rPr>
          <w:spacing w:val="-150"/>
          <w:sz w:val="40"/>
        </w:rPr>
        <w:t xml:space="preserve"> </w:t>
      </w:r>
      <w:r>
        <w:rPr>
          <w:rFonts w:ascii="Century Gothic" w:eastAsia="Century Gothic"/>
          <w:sz w:val="40"/>
        </w:rPr>
        <w:t>10-10</w:t>
      </w:r>
      <w:r>
        <w:rPr>
          <w:rFonts w:ascii="Century Gothic" w:eastAsia="Century Gothic"/>
          <w:spacing w:val="-86"/>
          <w:sz w:val="40"/>
        </w:rPr>
        <w:t xml:space="preserve"> </w:t>
      </w:r>
      <w:r>
        <w:rPr>
          <w:spacing w:val="6"/>
          <w:sz w:val="40"/>
        </w:rPr>
        <w:t>所</w:t>
      </w:r>
      <w:r>
        <w:rPr>
          <w:sz w:val="40"/>
        </w:rPr>
        <w:t>示，轻质杠</w:t>
      </w:r>
      <w:r>
        <w:rPr>
          <w:spacing w:val="45"/>
          <w:sz w:val="40"/>
        </w:rPr>
        <w:t>杆</w:t>
      </w:r>
      <w:r>
        <w:rPr>
          <w:rFonts w:ascii="Century Gothic" w:eastAsia="Century Gothic"/>
          <w:sz w:val="40"/>
        </w:rPr>
        <w:t>OA</w:t>
      </w:r>
      <w:r>
        <w:rPr>
          <w:rFonts w:ascii="Century Gothic" w:eastAsia="Century Gothic"/>
          <w:spacing w:val="-34"/>
          <w:sz w:val="40"/>
        </w:rPr>
        <w:t xml:space="preserve"> </w:t>
      </w:r>
      <w:r>
        <w:rPr>
          <w:spacing w:val="8"/>
          <w:sz w:val="40"/>
        </w:rPr>
        <w:t>可</w:t>
      </w:r>
      <w:r>
        <w:rPr>
          <w:spacing w:val="81"/>
          <w:sz w:val="40"/>
        </w:rPr>
        <w:t>绕</w:t>
      </w:r>
      <w:r>
        <w:rPr>
          <w:rFonts w:ascii="Century Gothic" w:eastAsia="Century Gothic"/>
          <w:sz w:val="40"/>
        </w:rPr>
        <w:t>O</w:t>
      </w:r>
      <w:r>
        <w:rPr>
          <w:rFonts w:ascii="Century Gothic" w:eastAsia="Century Gothic"/>
          <w:spacing w:val="-62"/>
          <w:sz w:val="40"/>
        </w:rPr>
        <w:t xml:space="preserve"> </w:t>
      </w:r>
      <w:r>
        <w:rPr>
          <w:spacing w:val="9"/>
          <w:sz w:val="40"/>
        </w:rPr>
        <w:t>点</w:t>
      </w:r>
      <w:r>
        <w:rPr>
          <w:spacing w:val="-30"/>
          <w:sz w:val="40"/>
        </w:rPr>
        <w:t>转</w:t>
      </w:r>
      <w:r>
        <w:rPr>
          <w:spacing w:val="3"/>
          <w:sz w:val="40"/>
        </w:rPr>
        <w:t>动</w:t>
      </w:r>
      <w:r>
        <w:rPr>
          <w:spacing w:val="-19"/>
          <w:sz w:val="40"/>
        </w:rPr>
        <w:t>，</w:t>
      </w:r>
      <w:r>
        <w:rPr>
          <w:rFonts w:ascii="Century Gothic" w:eastAsia="Century Gothic"/>
          <w:spacing w:val="-19"/>
          <w:sz w:val="40"/>
        </w:rPr>
        <w:t>OA=0.3m</w:t>
      </w:r>
      <w:r>
        <w:rPr>
          <w:spacing w:val="-19"/>
          <w:sz w:val="40"/>
        </w:rPr>
        <w:t>，</w:t>
      </w:r>
      <w:r>
        <w:rPr>
          <w:rFonts w:ascii="Century Gothic" w:eastAsia="Century Gothic"/>
          <w:spacing w:val="-19"/>
          <w:sz w:val="40"/>
        </w:rPr>
        <w:t>OB=0.2m</w:t>
      </w:r>
      <w:r>
        <w:rPr>
          <w:spacing w:val="-15"/>
          <w:sz w:val="40"/>
        </w:rPr>
        <w:t>。</w:t>
      </w:r>
      <w:r>
        <w:rPr>
          <w:rFonts w:ascii="Century Gothic" w:eastAsia="Century Gothic"/>
          <w:sz w:val="40"/>
        </w:rPr>
        <w:t>A</w:t>
      </w:r>
      <w:r>
        <w:rPr>
          <w:rFonts w:ascii="Century Gothic" w:eastAsia="Century Gothic"/>
          <w:spacing w:val="-27"/>
          <w:sz w:val="40"/>
        </w:rPr>
        <w:t xml:space="preserve"> </w:t>
      </w:r>
      <w:r>
        <w:rPr>
          <w:spacing w:val="3"/>
          <w:sz w:val="40"/>
        </w:rPr>
        <w:t>点</w:t>
      </w:r>
      <w:r>
        <w:rPr>
          <w:sz w:val="40"/>
        </w:rPr>
        <w:t>处挂一个质量</w:t>
      </w:r>
      <w:r>
        <w:rPr>
          <w:spacing w:val="69"/>
          <w:sz w:val="40"/>
        </w:rPr>
        <w:t>为</w:t>
      </w:r>
      <w:r>
        <w:rPr>
          <w:rFonts w:ascii="Century Gothic" w:eastAsia="Century Gothic"/>
          <w:spacing w:val="9"/>
          <w:sz w:val="40"/>
        </w:rPr>
        <w:t>2kg</w:t>
      </w:r>
      <w:r>
        <w:rPr>
          <w:sz w:val="40"/>
        </w:rPr>
        <w:t>的</w:t>
      </w:r>
      <w:r>
        <w:rPr>
          <w:spacing w:val="-40"/>
          <w:sz w:val="40"/>
        </w:rPr>
        <w:t>物</w:t>
      </w:r>
      <w:r>
        <w:rPr>
          <w:sz w:val="40"/>
        </w:rPr>
        <w:t>体</w:t>
      </w:r>
      <w:r>
        <w:rPr>
          <w:spacing w:val="-120"/>
          <w:sz w:val="40"/>
        </w:rPr>
        <w:t xml:space="preserve"> </w:t>
      </w:r>
      <w:r>
        <w:rPr>
          <w:rFonts w:ascii="Century Gothic" w:eastAsia="Century Gothic"/>
          <w:spacing w:val="-15"/>
          <w:sz w:val="40"/>
        </w:rPr>
        <w:t>G</w:t>
      </w:r>
      <w:r>
        <w:rPr>
          <w:spacing w:val="-15"/>
          <w:sz w:val="40"/>
        </w:rPr>
        <w:t>，</w:t>
      </w:r>
      <w:r>
        <w:rPr>
          <w:rFonts w:ascii="Century Gothic" w:eastAsia="Century Gothic"/>
          <w:spacing w:val="-15"/>
          <w:sz w:val="40"/>
        </w:rPr>
        <w:t>B</w:t>
      </w:r>
      <w:r>
        <w:rPr>
          <w:rFonts w:ascii="Century Gothic" w:eastAsia="Century Gothic"/>
          <w:spacing w:val="-20"/>
          <w:sz w:val="40"/>
        </w:rPr>
        <w:t xml:space="preserve"> </w:t>
      </w:r>
      <w:r>
        <w:rPr>
          <w:sz w:val="40"/>
        </w:rPr>
        <w:t>点</w:t>
      </w:r>
      <w:r>
        <w:rPr>
          <w:spacing w:val="-30"/>
          <w:sz w:val="40"/>
        </w:rPr>
        <w:t>处</w:t>
      </w:r>
      <w:r>
        <w:rPr>
          <w:spacing w:val="-3"/>
          <w:sz w:val="40"/>
        </w:rPr>
        <w:t>加</w:t>
      </w:r>
      <w:r>
        <w:rPr>
          <w:sz w:val="40"/>
        </w:rPr>
        <w:t>一个竖直向上的</w:t>
      </w:r>
      <w:r>
        <w:rPr>
          <w:spacing w:val="-54"/>
          <w:sz w:val="40"/>
        </w:rPr>
        <w:t>力</w:t>
      </w:r>
      <w:r>
        <w:rPr>
          <w:rFonts w:ascii="Century Gothic" w:eastAsia="Century Gothic"/>
          <w:spacing w:val="-15"/>
          <w:sz w:val="40"/>
        </w:rPr>
        <w:t>F</w:t>
      </w:r>
      <w:r>
        <w:rPr>
          <w:spacing w:val="-15"/>
          <w:sz w:val="40"/>
        </w:rPr>
        <w:t>，</w:t>
      </w:r>
      <w:r>
        <w:rPr>
          <w:sz w:val="40"/>
        </w:rPr>
        <w:t>杠杆在水平位置平衡，则物</w:t>
      </w:r>
      <w:r>
        <w:rPr>
          <w:spacing w:val="-141"/>
          <w:sz w:val="40"/>
        </w:rPr>
        <w:t>体</w:t>
      </w:r>
      <w:r>
        <w:rPr>
          <w:rFonts w:ascii="Century Gothic" w:eastAsia="Century Gothic"/>
          <w:sz w:val="40"/>
        </w:rPr>
        <w:t>G</w:t>
      </w:r>
      <w:r>
        <w:rPr>
          <w:rFonts w:ascii="Century Gothic" w:eastAsia="Century Gothic"/>
          <w:spacing w:val="-37"/>
          <w:sz w:val="40"/>
        </w:rPr>
        <w:t xml:space="preserve"> </w:t>
      </w:r>
      <w:r>
        <w:rPr>
          <w:sz w:val="40"/>
        </w:rPr>
        <w:t>的</w:t>
      </w:r>
      <w:r>
        <w:rPr>
          <w:spacing w:val="-47"/>
          <w:sz w:val="40"/>
        </w:rPr>
        <w:t xml:space="preserve"> </w:t>
      </w:r>
      <w:r>
        <w:rPr>
          <w:sz w:val="40"/>
        </w:rPr>
        <w:t>重力大小</w:t>
      </w:r>
      <w:r>
        <w:rPr>
          <w:spacing w:val="-64"/>
          <w:sz w:val="40"/>
        </w:rPr>
        <w:t>为</w:t>
      </w:r>
      <w:r>
        <w:rPr>
          <w:rFonts w:ascii="Times New Roman" w:eastAsia="Times New Roman"/>
          <w:sz w:val="40"/>
          <w:u w:val="thick"/>
        </w:rPr>
        <w:t xml:space="preserve"> </w:t>
        <w:tab/>
      </w:r>
      <w:r>
        <w:rPr>
          <w:rFonts w:ascii="Century Gothic" w:eastAsia="Century Gothic"/>
          <w:spacing w:val="-248"/>
          <w:w w:val="97"/>
          <w:sz w:val="40"/>
        </w:rPr>
        <w:t>N</w:t>
      </w:r>
      <w:r>
        <w:rPr>
          <w:spacing w:val="-16"/>
          <w:sz w:val="40"/>
        </w:rPr>
        <w:t>，</w:t>
      </w:r>
      <w:r>
        <w:rPr>
          <w:sz w:val="40"/>
        </w:rPr>
        <w:t>力</w:t>
      </w:r>
      <w:r>
        <w:rPr>
          <w:spacing w:val="-128"/>
          <w:sz w:val="40"/>
        </w:rPr>
        <w:t xml:space="preserve"> </w:t>
      </w:r>
      <w:r>
        <w:rPr>
          <w:rFonts w:ascii="Century Gothic" w:eastAsia="Century Gothic"/>
          <w:spacing w:val="44"/>
          <w:w w:val="126"/>
          <w:sz w:val="40"/>
        </w:rPr>
        <w:t>F</w:t>
      </w:r>
      <w:r>
        <w:rPr>
          <w:sz w:val="40"/>
        </w:rPr>
        <w:t>大</w:t>
      </w:r>
      <w:r>
        <w:rPr>
          <w:spacing w:val="-28"/>
          <w:sz w:val="40"/>
        </w:rPr>
        <w:t>小</w:t>
      </w:r>
      <w:r>
        <w:rPr>
          <w:spacing w:val="-7"/>
          <w:sz w:val="40"/>
        </w:rPr>
        <w:t>为</w:t>
      </w:r>
      <w:r>
        <w:rPr>
          <w:rFonts w:ascii="Times New Roman" w:eastAsia="Times New Roman"/>
          <w:sz w:val="40"/>
          <w:u w:val="thick"/>
        </w:rPr>
        <w:t xml:space="preserve"> </w:t>
        <w:tab/>
      </w:r>
      <w:r>
        <w:rPr>
          <w:rFonts w:ascii="Century Gothic" w:eastAsia="Century Gothic"/>
          <w:spacing w:val="-260"/>
          <w:w w:val="97"/>
          <w:sz w:val="40"/>
        </w:rPr>
        <w:t>N</w:t>
      </w:r>
      <w:r>
        <w:rPr>
          <w:sz w:val="40"/>
        </w:rPr>
        <w:t>。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6"/>
        <w:rPr>
          <w:sz w:val="36"/>
        </w:rPr>
      </w:pPr>
    </w:p>
    <w:p>
      <w:pPr>
        <w:pStyle w:val="ListParagraph"/>
        <w:numPr>
          <w:ilvl w:val="0"/>
          <w:numId w:val="2"/>
        </w:numPr>
        <w:tabs>
          <w:tab w:val="left" w:pos="3990"/>
          <w:tab w:val="left" w:pos="7187"/>
          <w:tab w:val="left" w:pos="15261"/>
          <w:tab w:val="left" w:pos="15586"/>
          <w:tab w:val="left" w:pos="18475"/>
        </w:tabs>
        <w:spacing w:before="0" w:after="0" w:line="319" w:lineRule="auto"/>
        <w:ind w:left="4058" w:right="3105" w:hanging="677"/>
        <w:jc w:val="both"/>
        <w:rPr>
          <w:rFonts w:ascii="Century Gothic" w:eastAsia="Century Gothic" w:hAnsi="Century Gothic"/>
          <w:sz w:val="40"/>
        </w:rPr>
      </w:pPr>
      <w:r>
        <w:rPr>
          <w:sz w:val="40"/>
        </w:rPr>
        <w:t>如图</w:t>
      </w:r>
      <w:r>
        <w:rPr>
          <w:spacing w:val="-85"/>
          <w:sz w:val="40"/>
        </w:rPr>
        <w:t xml:space="preserve"> </w:t>
      </w:r>
      <w:r>
        <w:rPr>
          <w:rFonts w:ascii="Century Gothic" w:eastAsia="Century Gothic" w:hAnsi="Century Gothic"/>
          <w:sz w:val="40"/>
        </w:rPr>
        <w:t>10-11</w:t>
      </w:r>
      <w:r>
        <w:rPr>
          <w:rFonts w:ascii="Century Gothic" w:eastAsia="Century Gothic" w:hAnsi="Century Gothic"/>
          <w:spacing w:val="-74"/>
          <w:sz w:val="40"/>
        </w:rPr>
        <w:t xml:space="preserve"> </w:t>
      </w:r>
      <w:r>
        <w:rPr>
          <w:sz w:val="40"/>
        </w:rPr>
        <w:t>所示，火车上有出售食品</w:t>
      </w:r>
      <w:r>
        <w:rPr>
          <w:spacing w:val="-97"/>
          <w:sz w:val="40"/>
        </w:rPr>
        <w:t xml:space="preserve"> </w:t>
      </w:r>
      <w:r>
        <w:rPr>
          <w:sz w:val="40"/>
        </w:rPr>
        <w:t>的手推车。若货物在车内摆放</w:t>
      </w:r>
      <w:r>
        <w:rPr>
          <w:spacing w:val="-3"/>
          <w:sz w:val="40"/>
        </w:rPr>
        <w:t>均</w:t>
      </w:r>
      <w:r>
        <w:rPr>
          <w:spacing w:val="12"/>
          <w:sz w:val="40"/>
        </w:rPr>
        <w:t>匀</w:t>
      </w:r>
      <w:r>
        <w:rPr>
          <w:sz w:val="40"/>
        </w:rPr>
        <w:t>，当前轮遇到</w:t>
      </w:r>
      <w:r>
        <w:rPr>
          <w:spacing w:val="-11"/>
          <w:sz w:val="40"/>
        </w:rPr>
        <w:t>障</w:t>
      </w:r>
      <w:r>
        <w:rPr>
          <w:sz w:val="40"/>
        </w:rPr>
        <w:t>碍物</w:t>
      </w:r>
      <w:r>
        <w:rPr>
          <w:spacing w:val="-90"/>
          <w:sz w:val="40"/>
        </w:rPr>
        <w:t xml:space="preserve"> </w:t>
      </w:r>
      <w:r>
        <w:rPr>
          <w:rFonts w:ascii="Century Gothic" w:eastAsia="Century Gothic" w:hAnsi="Century Gothic"/>
          <w:sz w:val="40"/>
        </w:rPr>
        <w:t>A</w:t>
      </w:r>
      <w:r>
        <w:rPr>
          <w:rFonts w:ascii="Century Gothic" w:eastAsia="Century Gothic" w:hAnsi="Century Gothic"/>
          <w:spacing w:val="38"/>
          <w:sz w:val="40"/>
        </w:rPr>
        <w:t xml:space="preserve"> </w:t>
      </w:r>
      <w:r>
        <w:rPr>
          <w:spacing w:val="15"/>
          <w:sz w:val="40"/>
        </w:rPr>
        <w:t>时</w:t>
      </w:r>
      <w:r>
        <w:rPr>
          <w:sz w:val="40"/>
        </w:rPr>
        <w:t>，售货</w:t>
      </w:r>
      <w:r>
        <w:rPr>
          <w:spacing w:val="42"/>
          <w:sz w:val="40"/>
        </w:rPr>
        <w:t>员</w:t>
      </w:r>
      <w:r>
        <w:rPr>
          <w:sz w:val="40"/>
        </w:rPr>
        <w:t>向下按扶手，这时手推车可</w:t>
      </w:r>
      <w:r>
        <w:rPr>
          <w:spacing w:val="60"/>
          <w:sz w:val="40"/>
        </w:rPr>
        <w:t>看</w:t>
      </w:r>
      <w:r>
        <w:rPr>
          <w:spacing w:val="-46"/>
          <w:sz w:val="40"/>
        </w:rPr>
        <w:t>作</w:t>
      </w:r>
      <w:r>
        <w:rPr>
          <w:spacing w:val="-46"/>
          <w:sz w:val="40"/>
          <w:u w:val="thick"/>
        </w:rPr>
        <w:t xml:space="preserve"> </w:t>
        <w:tab/>
      </w:r>
      <w:r>
        <w:rPr>
          <w:spacing w:val="-3"/>
          <w:sz w:val="40"/>
          <w:u w:val="thick"/>
        </w:rPr>
        <w:t>，</w:t>
      </w:r>
      <w:r>
        <w:rPr>
          <w:sz w:val="40"/>
        </w:rPr>
        <w:t>支</w:t>
      </w:r>
      <w:r>
        <w:rPr>
          <w:spacing w:val="30"/>
          <w:sz w:val="40"/>
        </w:rPr>
        <w:t>点</w:t>
      </w:r>
      <w:r>
        <w:rPr>
          <w:spacing w:val="6"/>
          <w:sz w:val="40"/>
        </w:rPr>
        <w:t>是</w:t>
      </w:r>
      <w:r>
        <w:rPr>
          <w:spacing w:val="6"/>
          <w:sz w:val="40"/>
          <w:u w:val="thick"/>
        </w:rPr>
        <w:t xml:space="preserve"> </w:t>
        <w:tab/>
      </w:r>
      <w:r>
        <w:rPr>
          <w:sz w:val="40"/>
          <w:u w:val="thick"/>
        </w:rPr>
        <w:t>点</w:t>
      </w:r>
      <w:r>
        <w:rPr>
          <w:spacing w:val="-14"/>
          <w:sz w:val="40"/>
        </w:rPr>
        <w:t xml:space="preserve">； </w:t>
      </w:r>
      <w:r>
        <w:rPr>
          <w:sz w:val="40"/>
        </w:rPr>
        <w:t>当后轮遇到障碍物时，售货员</w:t>
      </w:r>
      <w:r>
        <w:rPr>
          <w:spacing w:val="9"/>
          <w:sz w:val="40"/>
        </w:rPr>
        <w:t>向</w:t>
      </w:r>
      <w:r>
        <w:rPr>
          <w:spacing w:val="12"/>
          <w:sz w:val="40"/>
        </w:rPr>
        <w:t>上</w:t>
      </w:r>
      <w:r>
        <w:rPr>
          <w:sz w:val="40"/>
        </w:rPr>
        <w:t>提扶手，这时支点</w:t>
      </w:r>
      <w:r>
        <w:rPr>
          <w:spacing w:val="-60"/>
          <w:sz w:val="40"/>
        </w:rPr>
        <w:t>是</w:t>
      </w:r>
      <w:r>
        <w:rPr>
          <w:spacing w:val="-60"/>
          <w:sz w:val="40"/>
          <w:u w:val="thick"/>
        </w:rPr>
        <w:t xml:space="preserve"> </w:t>
        <w:tab/>
        <w:tab/>
      </w:r>
      <w:r>
        <w:rPr>
          <w:sz w:val="40"/>
          <w:u w:val="thick"/>
        </w:rPr>
        <w:t>点</w:t>
      </w:r>
      <w:r>
        <w:rPr>
          <w:sz w:val="40"/>
        </w:rPr>
        <w:t>，此时用力比向下按</w:t>
      </w:r>
      <w:r>
        <w:rPr>
          <w:spacing w:val="-31"/>
          <w:sz w:val="40"/>
        </w:rPr>
        <w:t>时</w:t>
      </w:r>
      <w:r>
        <w:rPr>
          <w:spacing w:val="-31"/>
          <w:sz w:val="40"/>
          <w:u w:val="thick"/>
        </w:rPr>
        <w:t xml:space="preserve"> </w:t>
        <w:tab/>
      </w:r>
      <w:r>
        <w:rPr>
          <w:sz w:val="40"/>
          <w:u w:val="thick"/>
        </w:rPr>
        <w:t>（</w:t>
      </w:r>
      <w:r>
        <w:rPr>
          <w:sz w:val="40"/>
        </w:rPr>
        <w:t>选填“省</w:t>
      </w:r>
      <w:r>
        <w:rPr>
          <w:spacing w:val="-85"/>
          <w:sz w:val="40"/>
        </w:rPr>
        <w:t>力</w:t>
      </w:r>
      <w:r>
        <w:rPr>
          <w:spacing w:val="-3"/>
          <w:sz w:val="40"/>
        </w:rPr>
        <w:t>”</w:t>
      </w:r>
      <w:r>
        <w:rPr>
          <w:sz w:val="40"/>
        </w:rPr>
        <w:t>或“费</w:t>
      </w:r>
      <w:r>
        <w:rPr>
          <w:spacing w:val="-61"/>
          <w:sz w:val="40"/>
        </w:rPr>
        <w:t>力</w:t>
      </w:r>
      <w:r>
        <w:rPr>
          <w:sz w:val="40"/>
        </w:rPr>
        <w:t>”）。</w:t>
      </w:r>
    </w:p>
    <w:p>
      <w:pPr>
        <w:pStyle w:val="BodyText"/>
        <w:spacing w:before="6"/>
        <w:rPr>
          <w:sz w:val="39"/>
        </w:rPr>
      </w:pPr>
    </w:p>
    <w:p>
      <w:pPr>
        <w:pStyle w:val="ListParagraph"/>
        <w:numPr>
          <w:ilvl w:val="0"/>
          <w:numId w:val="2"/>
        </w:numPr>
        <w:tabs>
          <w:tab w:val="left" w:pos="3989"/>
          <w:tab w:val="left" w:pos="3990"/>
          <w:tab w:val="left" w:pos="14169"/>
        </w:tabs>
        <w:spacing w:before="0" w:after="0" w:line="240" w:lineRule="auto"/>
        <w:ind w:left="3989" w:right="0" w:hanging="609"/>
        <w:jc w:val="left"/>
        <w:rPr>
          <w:rFonts w:ascii="Century Gothic" w:eastAsia="Century Gothic"/>
          <w:sz w:val="40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728457</wp:posOffset>
            </wp:positionV>
            <wp:extent cx="14215174" cy="3171874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3171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在图</w:t>
      </w:r>
      <w:r>
        <w:rPr>
          <w:spacing w:val="-130"/>
          <w:sz w:val="40"/>
        </w:rPr>
        <w:t xml:space="preserve"> </w:t>
      </w:r>
      <w:r>
        <w:rPr>
          <w:rFonts w:ascii="Century Gothic" w:eastAsia="Century Gothic"/>
          <w:sz w:val="40"/>
        </w:rPr>
        <w:t>10-12</w:t>
      </w:r>
      <w:r>
        <w:rPr>
          <w:sz w:val="40"/>
        </w:rPr>
        <w:t>所示的简单机械中，</w:t>
      </w:r>
      <w:r>
        <w:rPr>
          <w:spacing w:val="-141"/>
          <w:sz w:val="40"/>
        </w:rPr>
        <w:t>属</w:t>
      </w:r>
      <w:r>
        <w:rPr>
          <w:spacing w:val="-3"/>
          <w:sz w:val="40"/>
        </w:rPr>
        <w:t>于</w:t>
      </w:r>
      <w:r>
        <w:rPr>
          <w:sz w:val="40"/>
        </w:rPr>
        <w:t>费力杠杆的是（</w:t>
        <w:tab/>
        <w:t>）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ListParagraph"/>
        <w:numPr>
          <w:ilvl w:val="0"/>
          <w:numId w:val="2"/>
        </w:numPr>
        <w:tabs>
          <w:tab w:val="left" w:pos="4055"/>
          <w:tab w:val="left" w:pos="4056"/>
          <w:tab w:val="left" w:pos="16188"/>
        </w:tabs>
        <w:spacing w:before="300" w:after="0" w:line="240" w:lineRule="auto"/>
        <w:ind w:left="4055" w:right="0" w:hanging="675"/>
        <w:jc w:val="left"/>
        <w:rPr>
          <w:rFonts w:ascii="Century Gothic" w:eastAsia="Century Gothic"/>
          <w:sz w:val="40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925006</wp:posOffset>
            </wp:positionV>
            <wp:extent cx="14215174" cy="1994386"/>
            <wp:effectExtent l="0" t="0" r="0" b="0"/>
            <wp:wrapNone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1994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40"/>
        </w:rPr>
        <w:t>在</w:t>
      </w:r>
      <w:r>
        <w:rPr>
          <w:sz w:val="40"/>
        </w:rPr>
        <w:t>图</w:t>
      </w:r>
      <w:r>
        <w:rPr>
          <w:spacing w:val="-116"/>
          <w:sz w:val="40"/>
        </w:rPr>
        <w:t xml:space="preserve"> </w:t>
      </w:r>
      <w:r>
        <w:rPr>
          <w:rFonts w:ascii="Century Gothic" w:eastAsia="Century Gothic"/>
          <w:spacing w:val="-3"/>
          <w:sz w:val="40"/>
        </w:rPr>
        <w:t>10-13</w:t>
      </w:r>
      <w:r>
        <w:rPr>
          <w:spacing w:val="-3"/>
          <w:sz w:val="40"/>
        </w:rPr>
        <w:t>所</w:t>
      </w:r>
      <w:r>
        <w:rPr>
          <w:sz w:val="40"/>
        </w:rPr>
        <w:t>示的各杠杆中，肯定不能使杠杆在水平位置</w:t>
      </w:r>
      <w:r>
        <w:rPr>
          <w:spacing w:val="-285"/>
          <w:sz w:val="40"/>
        </w:rPr>
        <w:t>的</w:t>
      </w:r>
      <w:r>
        <w:rPr>
          <w:spacing w:val="-3"/>
          <w:sz w:val="40"/>
        </w:rPr>
        <w:t>是</w:t>
      </w:r>
      <w:r>
        <w:rPr>
          <w:sz w:val="40"/>
        </w:rP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2"/>
        </w:numPr>
        <w:tabs>
          <w:tab w:val="left" w:pos="4055"/>
          <w:tab w:val="left" w:pos="4056"/>
          <w:tab w:val="left" w:pos="11657"/>
        </w:tabs>
        <w:spacing w:before="74" w:after="0" w:line="240" w:lineRule="auto"/>
        <w:ind w:left="4055" w:right="0" w:hanging="675"/>
        <w:jc w:val="left"/>
        <w:rPr>
          <w:rFonts w:ascii="Century Gothic" w:eastAsia="Century Gothic"/>
          <w:sz w:val="40"/>
        </w:rPr>
      </w:pPr>
      <w:r>
        <w:rPr>
          <w:spacing w:val="-3"/>
          <w:sz w:val="40"/>
        </w:rPr>
        <w:t>下</w:t>
      </w:r>
      <w:r>
        <w:rPr>
          <w:sz w:val="40"/>
        </w:rPr>
        <w:t>列关于杠杆的说法</w:t>
      </w:r>
      <w:r>
        <w:rPr>
          <w:spacing w:val="-57"/>
          <w:sz w:val="40"/>
        </w:rPr>
        <w:t>中</w:t>
      </w:r>
      <w:r>
        <w:rPr>
          <w:sz w:val="40"/>
        </w:rPr>
        <w:t>，正确的是（</w:t>
        <w:tab/>
        <w:t>）</w:t>
      </w:r>
    </w:p>
    <w:p>
      <w:pPr>
        <w:pStyle w:val="ListParagraph"/>
        <w:numPr>
          <w:ilvl w:val="1"/>
          <w:numId w:val="2"/>
        </w:numPr>
        <w:tabs>
          <w:tab w:val="left" w:pos="4735"/>
          <w:tab w:val="left" w:pos="4736"/>
        </w:tabs>
        <w:spacing w:before="268" w:after="0" w:line="240" w:lineRule="auto"/>
        <w:ind w:left="4735" w:right="0" w:hanging="678"/>
        <w:jc w:val="left"/>
        <w:rPr>
          <w:rFonts w:ascii="Century Gothic" w:eastAsia="Century Gothic"/>
          <w:sz w:val="40"/>
        </w:rPr>
      </w:pPr>
      <w:r>
        <w:rPr>
          <w:spacing w:val="-3"/>
          <w:sz w:val="40"/>
        </w:rPr>
        <w:t>杠杆一定是直的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2"/>
        </w:numPr>
        <w:tabs>
          <w:tab w:val="left" w:pos="4665"/>
          <w:tab w:val="left" w:pos="4667"/>
        </w:tabs>
        <w:spacing w:before="74" w:after="0" w:line="240" w:lineRule="auto"/>
        <w:ind w:left="4666" w:right="0" w:hanging="609"/>
        <w:jc w:val="left"/>
        <w:rPr>
          <w:rFonts w:ascii="Century Gothic" w:eastAsia="Century Gothic"/>
          <w:sz w:val="40"/>
        </w:rPr>
      </w:pPr>
      <w:r>
        <w:rPr>
          <w:sz w:val="40"/>
        </w:rPr>
        <w:t>杠杆一定有支点</w:t>
      </w:r>
    </w:p>
    <w:p>
      <w:pPr>
        <w:pStyle w:val="BodyText"/>
        <w:spacing w:before="3"/>
        <w:rPr>
          <w:sz w:val="49"/>
        </w:rPr>
      </w:pPr>
    </w:p>
    <w:p>
      <w:pPr>
        <w:pStyle w:val="ListParagraph"/>
        <w:numPr>
          <w:ilvl w:val="1"/>
          <w:numId w:val="2"/>
        </w:numPr>
        <w:tabs>
          <w:tab w:val="left" w:pos="4690"/>
          <w:tab w:val="left" w:pos="4691"/>
        </w:tabs>
        <w:spacing w:before="0" w:after="0" w:line="240" w:lineRule="auto"/>
        <w:ind w:left="4690" w:right="0" w:hanging="633"/>
        <w:jc w:val="left"/>
        <w:rPr>
          <w:rFonts w:ascii="Century Gothic" w:eastAsia="Century Gothic"/>
          <w:sz w:val="40"/>
        </w:rPr>
      </w:pPr>
      <w:r>
        <w:rPr>
          <w:sz w:val="40"/>
        </w:rPr>
        <w:t>杠杆的支点可以不在杠杆上</w:t>
      </w:r>
    </w:p>
    <w:p>
      <w:pPr>
        <w:spacing w:after="0" w:line="240" w:lineRule="auto"/>
        <w:jc w:val="left"/>
        <w:rPr>
          <w:rFonts w:ascii="Century Gothic" w:eastAsia="Century Gothic"/>
          <w:sz w:val="40"/>
        </w:rPr>
        <w:sectPr>
          <w:headerReference w:type="default" r:id="rId52"/>
          <w:footerReference w:type="default" r:id="rId53"/>
          <w:pgSz w:w="22390" w:h="31660"/>
          <w:pgMar w:top="1840" w:right="0" w:bottom="2820" w:left="0" w:header="936" w:footer="2621"/>
          <w:pgNumType w:start="9"/>
          <w:cols w:space="708"/>
        </w:sectPr>
      </w:pP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2"/>
        </w:numPr>
        <w:tabs>
          <w:tab w:val="left" w:pos="4735"/>
          <w:tab w:val="left" w:pos="4736"/>
        </w:tabs>
        <w:spacing w:before="91" w:after="0" w:line="240" w:lineRule="auto"/>
        <w:ind w:left="4735" w:right="0" w:hanging="678"/>
        <w:jc w:val="left"/>
        <w:rPr>
          <w:rFonts w:ascii="Arial" w:eastAsia="Arial"/>
          <w:sz w:val="40"/>
        </w:rPr>
      </w:pPr>
      <w:r>
        <w:rPr>
          <w:spacing w:val="-10"/>
          <w:sz w:val="40"/>
        </w:rPr>
        <w:t>杠杆的长度等于动力臂与阻力臂之和</w:t>
      </w:r>
    </w:p>
    <w:p>
      <w:pPr>
        <w:pStyle w:val="BodyText"/>
        <w:spacing w:before="6"/>
        <w:rPr>
          <w:sz w:val="49"/>
        </w:rPr>
      </w:pPr>
    </w:p>
    <w:p>
      <w:pPr>
        <w:pStyle w:val="ListParagraph"/>
        <w:numPr>
          <w:ilvl w:val="0"/>
          <w:numId w:val="2"/>
        </w:numPr>
        <w:tabs>
          <w:tab w:val="left" w:pos="4055"/>
          <w:tab w:val="left" w:pos="4056"/>
        </w:tabs>
        <w:spacing w:before="0" w:after="0" w:line="493" w:lineRule="exact"/>
        <w:ind w:left="4055" w:right="0" w:hanging="675"/>
        <w:jc w:val="left"/>
        <w:rPr>
          <w:rFonts w:ascii="Arial" w:eastAsia="Arial"/>
          <w:sz w:val="40"/>
        </w:rPr>
      </w:pPr>
      <w:r>
        <w:rPr>
          <w:spacing w:val="-41"/>
          <w:sz w:val="40"/>
        </w:rPr>
        <w:t xml:space="preserve">在图 </w:t>
      </w:r>
      <w:r>
        <w:rPr>
          <w:rFonts w:ascii="Arial" w:eastAsia="Arial"/>
          <w:spacing w:val="-3"/>
          <w:sz w:val="40"/>
        </w:rPr>
        <w:t>10-14</w:t>
      </w:r>
      <w:r>
        <w:rPr>
          <w:spacing w:val="-9"/>
          <w:sz w:val="40"/>
        </w:rPr>
        <w:t>中，</w:t>
      </w:r>
      <w:r>
        <w:rPr>
          <w:rFonts w:ascii="Arial" w:eastAsia="Arial"/>
          <w:spacing w:val="-14"/>
          <w:sz w:val="40"/>
        </w:rPr>
        <w:t>O</w:t>
      </w:r>
      <w:r>
        <w:rPr>
          <w:rFonts w:ascii="Arial" w:eastAsia="Arial"/>
          <w:spacing w:val="-61"/>
          <w:sz w:val="40"/>
        </w:rPr>
        <w:t xml:space="preserve"> </w:t>
      </w:r>
      <w:r>
        <w:rPr>
          <w:sz w:val="40"/>
        </w:rPr>
        <w:t>为支点，若分别在右端施加力</w:t>
      </w:r>
      <w:r>
        <w:rPr>
          <w:rFonts w:ascii="Arial" w:eastAsia="Arial"/>
          <w:sz w:val="40"/>
        </w:rPr>
        <w:t>F</w:t>
      </w:r>
      <w:r>
        <w:rPr>
          <w:rFonts w:ascii="Arial" w:eastAsia="Arial"/>
          <w:spacing w:val="-10"/>
          <w:sz w:val="40"/>
        </w:rPr>
        <w:t xml:space="preserve"> </w:t>
      </w:r>
      <w:r>
        <w:rPr>
          <w:spacing w:val="-22"/>
          <w:sz w:val="40"/>
        </w:rPr>
        <w:t>、</w:t>
      </w:r>
      <w:r>
        <w:rPr>
          <w:rFonts w:ascii="Arial" w:eastAsia="Arial"/>
          <w:sz w:val="40"/>
        </w:rPr>
        <w:t>F</w:t>
      </w:r>
      <w:r>
        <w:rPr>
          <w:rFonts w:ascii="Arial" w:eastAsia="Arial"/>
          <w:spacing w:val="-19"/>
          <w:sz w:val="40"/>
        </w:rPr>
        <w:t xml:space="preserve"> </w:t>
      </w:r>
      <w:r>
        <w:rPr>
          <w:spacing w:val="-16"/>
          <w:sz w:val="40"/>
        </w:rPr>
        <w:t>、</w:t>
      </w:r>
      <w:r>
        <w:rPr>
          <w:rFonts w:ascii="Arial" w:eastAsia="Arial"/>
          <w:sz w:val="40"/>
        </w:rPr>
        <w:t>F</w:t>
      </w:r>
      <w:r>
        <w:rPr>
          <w:rFonts w:ascii="Arial" w:eastAsia="Arial"/>
          <w:spacing w:val="53"/>
          <w:sz w:val="40"/>
        </w:rPr>
        <w:t xml:space="preserve"> </w:t>
      </w:r>
      <w:r>
        <w:rPr>
          <w:spacing w:val="84"/>
          <w:sz w:val="40"/>
        </w:rPr>
        <w:t>和</w:t>
      </w:r>
      <w:r>
        <w:rPr>
          <w:rFonts w:ascii="Arial" w:eastAsia="Arial"/>
          <w:sz w:val="40"/>
        </w:rPr>
        <w:t>F</w:t>
      </w:r>
      <w:r>
        <w:rPr>
          <w:rFonts w:ascii="Arial" w:eastAsia="Arial"/>
          <w:spacing w:val="-16"/>
          <w:sz w:val="40"/>
        </w:rPr>
        <w:t xml:space="preserve"> </w:t>
      </w:r>
      <w:r>
        <w:rPr>
          <w:spacing w:val="-2"/>
          <w:sz w:val="40"/>
        </w:rPr>
        <w:t>，其中力臂最长的力是</w:t>
      </w:r>
    </w:p>
    <w:p>
      <w:pPr>
        <w:tabs>
          <w:tab w:val="left" w:pos="13291"/>
          <w:tab w:val="left" w:pos="14025"/>
          <w:tab w:val="left" w:pos="14936"/>
        </w:tabs>
        <w:spacing w:before="0" w:line="280" w:lineRule="exact"/>
        <w:ind w:left="12566" w:right="0" w:firstLine="0"/>
        <w:jc w:val="left"/>
        <w:rPr>
          <w:rFonts w:ascii="Arial"/>
          <w:sz w:val="26"/>
        </w:rPr>
      </w:pPr>
      <w:r>
        <w:rPr>
          <w:rFonts w:ascii="Arial"/>
          <w:sz w:val="26"/>
        </w:rPr>
        <w:t>1</w:t>
        <w:tab/>
        <w:t>2</w:t>
        <w:tab/>
        <w:t>3</w:t>
        <w:tab/>
        <w:t>4</w:t>
      </w:r>
    </w:p>
    <w:p>
      <w:pPr>
        <w:pStyle w:val="BodyText"/>
        <w:tabs>
          <w:tab w:val="left" w:pos="5815"/>
        </w:tabs>
        <w:spacing w:line="489" w:lineRule="exact"/>
        <w:ind w:left="4058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467678</wp:posOffset>
            </wp:positionV>
            <wp:extent cx="14215174" cy="3193097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5174" cy="3193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val="left" w:pos="4053"/>
          <w:tab w:val="left" w:pos="8748"/>
        </w:tabs>
        <w:spacing w:before="345" w:after="0" w:line="278" w:lineRule="auto"/>
        <w:ind w:left="4058" w:right="3503" w:hanging="677"/>
        <w:jc w:val="left"/>
        <w:rPr>
          <w:rFonts w:ascii="Arial" w:eastAsia="Arial"/>
          <w:sz w:val="40"/>
        </w:rPr>
      </w:pPr>
      <w:r>
        <w:rPr>
          <w:sz w:val="40"/>
        </w:rPr>
        <w:t>如</w:t>
      </w:r>
      <w:r>
        <w:rPr>
          <w:spacing w:val="69"/>
          <w:sz w:val="40"/>
        </w:rPr>
        <w:t>图</w:t>
      </w:r>
      <w:r>
        <w:rPr>
          <w:rFonts w:ascii="Arial" w:eastAsia="Arial"/>
          <w:sz w:val="40"/>
        </w:rPr>
        <w:t>10-15</w:t>
      </w:r>
      <w:r>
        <w:rPr>
          <w:sz w:val="40"/>
        </w:rPr>
        <w:t>所示的装</w:t>
      </w:r>
      <w:r>
        <w:rPr>
          <w:spacing w:val="-21"/>
          <w:sz w:val="40"/>
        </w:rPr>
        <w:t>置</w:t>
      </w:r>
      <w:r>
        <w:rPr>
          <w:spacing w:val="-18"/>
          <w:sz w:val="40"/>
        </w:rPr>
        <w:t>，</w:t>
      </w:r>
      <w:r>
        <w:rPr>
          <w:rFonts w:ascii="Arial" w:eastAsia="Arial"/>
          <w:spacing w:val="-18"/>
          <w:sz w:val="40"/>
        </w:rPr>
        <w:t>AO=BO</w:t>
      </w:r>
      <w:r>
        <w:rPr>
          <w:spacing w:val="-18"/>
          <w:sz w:val="40"/>
        </w:rPr>
        <w:t>，</w:t>
      </w:r>
      <w:r>
        <w:rPr>
          <w:rFonts w:ascii="Arial" w:eastAsia="Arial"/>
          <w:spacing w:val="-18"/>
          <w:sz w:val="40"/>
        </w:rPr>
        <w:t>A</w:t>
      </w:r>
      <w:r>
        <w:rPr>
          <w:rFonts w:ascii="Arial" w:eastAsia="Arial"/>
          <w:spacing w:val="-14"/>
          <w:sz w:val="40"/>
        </w:rPr>
        <w:t xml:space="preserve"> </w:t>
      </w:r>
      <w:r>
        <w:rPr>
          <w:sz w:val="40"/>
        </w:rPr>
        <w:t>点挂一</w:t>
      </w:r>
      <w:r>
        <w:rPr>
          <w:spacing w:val="45"/>
          <w:sz w:val="40"/>
        </w:rPr>
        <w:t>重</w:t>
      </w:r>
      <w:r>
        <w:rPr>
          <w:rFonts w:ascii="Arial" w:eastAsia="Arial"/>
          <w:sz w:val="40"/>
        </w:rPr>
        <w:t>200N</w:t>
      </w:r>
      <w:r>
        <w:rPr>
          <w:sz w:val="40"/>
        </w:rPr>
        <w:t>的物体</w:t>
      </w:r>
      <w:r>
        <w:rPr>
          <w:spacing w:val="-119"/>
          <w:sz w:val="40"/>
        </w:rPr>
        <w:t xml:space="preserve"> </w:t>
      </w:r>
      <w:r>
        <w:rPr>
          <w:rFonts w:ascii="Arial" w:eastAsia="Arial"/>
          <w:spacing w:val="-12"/>
          <w:sz w:val="40"/>
        </w:rPr>
        <w:t>G</w:t>
      </w:r>
      <w:r>
        <w:rPr>
          <w:spacing w:val="-12"/>
          <w:sz w:val="40"/>
        </w:rPr>
        <w:t>，</w:t>
      </w:r>
      <w:r>
        <w:rPr>
          <w:spacing w:val="33"/>
          <w:sz w:val="40"/>
        </w:rPr>
        <w:t>在</w:t>
      </w:r>
      <w:r>
        <w:rPr>
          <w:rFonts w:ascii="Arial" w:eastAsia="Arial"/>
          <w:sz w:val="40"/>
        </w:rPr>
        <w:t>B</w:t>
      </w:r>
      <w:r>
        <w:rPr>
          <w:rFonts w:ascii="Arial" w:eastAsia="Arial"/>
          <w:spacing w:val="-39"/>
          <w:sz w:val="40"/>
        </w:rPr>
        <w:t xml:space="preserve"> </w:t>
      </w:r>
      <w:r>
        <w:rPr>
          <w:spacing w:val="-3"/>
          <w:sz w:val="40"/>
        </w:rPr>
        <w:t>点</w:t>
      </w:r>
      <w:r>
        <w:rPr>
          <w:sz w:val="40"/>
        </w:rPr>
        <w:t>施加一竖直向下的</w:t>
      </w:r>
      <w:r>
        <w:rPr>
          <w:spacing w:val="-125"/>
          <w:sz w:val="40"/>
        </w:rPr>
        <w:t xml:space="preserve"> </w:t>
      </w:r>
      <w:r>
        <w:rPr>
          <w:rFonts w:ascii="Arial" w:eastAsia="Arial"/>
          <w:spacing w:val="-17"/>
          <w:sz w:val="40"/>
        </w:rPr>
        <w:t>200N</w:t>
      </w:r>
      <w:r>
        <w:rPr>
          <w:spacing w:val="-17"/>
          <w:sz w:val="40"/>
        </w:rPr>
        <w:t>，</w:t>
      </w:r>
      <w:r>
        <w:rPr>
          <w:sz w:val="40"/>
        </w:rPr>
        <w:t>则曲杆（</w:t>
        <w:tab/>
        <w:t>）</w:t>
      </w:r>
    </w:p>
    <w:p>
      <w:pPr>
        <w:pStyle w:val="BodyText"/>
        <w:spacing w:before="9"/>
        <w:rPr>
          <w:sz w:val="45"/>
        </w:rPr>
      </w:pPr>
    </w:p>
    <w:p>
      <w:pPr>
        <w:pStyle w:val="ListParagraph"/>
        <w:numPr>
          <w:ilvl w:val="1"/>
          <w:numId w:val="2"/>
        </w:numPr>
        <w:tabs>
          <w:tab w:val="left" w:pos="4665"/>
          <w:tab w:val="left" w:pos="4667"/>
        </w:tabs>
        <w:spacing w:before="0" w:after="0" w:line="240" w:lineRule="auto"/>
        <w:ind w:left="4666" w:right="0" w:hanging="609"/>
        <w:jc w:val="left"/>
        <w:rPr>
          <w:rFonts w:ascii="Arial" w:eastAsia="Arial"/>
          <w:sz w:val="40"/>
        </w:rPr>
      </w:pPr>
      <w:r>
        <w:rPr>
          <w:sz w:val="40"/>
        </w:rPr>
        <w:t>保持平衡</w:t>
      </w:r>
    </w:p>
    <w:p>
      <w:pPr>
        <w:pStyle w:val="BodyText"/>
        <w:rPr>
          <w:sz w:val="49"/>
        </w:rPr>
      </w:pPr>
    </w:p>
    <w:p>
      <w:pPr>
        <w:pStyle w:val="ListParagraph"/>
        <w:numPr>
          <w:ilvl w:val="1"/>
          <w:numId w:val="2"/>
        </w:numPr>
        <w:tabs>
          <w:tab w:val="left" w:pos="4665"/>
          <w:tab w:val="left" w:pos="4667"/>
        </w:tabs>
        <w:spacing w:before="0" w:after="0" w:line="240" w:lineRule="auto"/>
        <w:ind w:left="4666" w:right="0" w:hanging="609"/>
        <w:jc w:val="left"/>
        <w:rPr>
          <w:rFonts w:ascii="Arial" w:eastAsia="Arial"/>
          <w:sz w:val="40"/>
        </w:rPr>
      </w:pPr>
      <w:r>
        <w:rPr>
          <w:sz w:val="40"/>
        </w:rPr>
        <w:t>顺时针旋转</w:t>
      </w:r>
    </w:p>
    <w:p>
      <w:pPr>
        <w:pStyle w:val="BodyText"/>
        <w:spacing w:before="5"/>
        <w:rPr>
          <w:sz w:val="49"/>
        </w:rPr>
      </w:pPr>
    </w:p>
    <w:p>
      <w:pPr>
        <w:pStyle w:val="ListParagraph"/>
        <w:numPr>
          <w:ilvl w:val="1"/>
          <w:numId w:val="2"/>
        </w:numPr>
        <w:tabs>
          <w:tab w:val="left" w:pos="4690"/>
          <w:tab w:val="left" w:pos="4691"/>
        </w:tabs>
        <w:spacing w:before="1" w:after="0" w:line="240" w:lineRule="auto"/>
        <w:ind w:left="4690" w:right="0" w:hanging="633"/>
        <w:jc w:val="left"/>
        <w:rPr>
          <w:rFonts w:ascii="Arial" w:eastAsia="Arial"/>
          <w:sz w:val="40"/>
        </w:rPr>
      </w:pPr>
      <w:r>
        <w:rPr>
          <w:sz w:val="40"/>
        </w:rPr>
        <w:t>逆时针旋转</w:t>
      </w:r>
    </w:p>
    <w:p>
      <w:pPr>
        <w:pStyle w:val="BodyText"/>
        <w:spacing w:before="3"/>
        <w:rPr>
          <w:sz w:val="49"/>
        </w:rPr>
      </w:pPr>
    </w:p>
    <w:p>
      <w:pPr>
        <w:pStyle w:val="ListParagraph"/>
        <w:numPr>
          <w:ilvl w:val="1"/>
          <w:numId w:val="2"/>
        </w:numPr>
        <w:tabs>
          <w:tab w:val="left" w:pos="4690"/>
          <w:tab w:val="left" w:pos="4691"/>
        </w:tabs>
        <w:spacing w:before="0" w:after="0" w:line="240" w:lineRule="auto"/>
        <w:ind w:left="4690" w:right="0" w:hanging="633"/>
        <w:jc w:val="left"/>
        <w:rPr>
          <w:rFonts w:ascii="Arial" w:eastAsia="Arial"/>
          <w:sz w:val="40"/>
        </w:rPr>
      </w:pPr>
      <w:r>
        <w:rPr>
          <w:sz w:val="40"/>
        </w:rPr>
        <w:t>无法确定</w:t>
      </w:r>
    </w:p>
    <w:p>
      <w:pPr>
        <w:pStyle w:val="BodyText"/>
        <w:spacing w:before="10"/>
        <w:rPr>
          <w:sz w:val="59"/>
        </w:rPr>
      </w:pPr>
    </w:p>
    <w:p>
      <w:pPr>
        <w:pStyle w:val="ListParagraph"/>
        <w:numPr>
          <w:ilvl w:val="0"/>
          <w:numId w:val="2"/>
        </w:numPr>
        <w:tabs>
          <w:tab w:val="left" w:pos="4053"/>
        </w:tabs>
        <w:spacing w:before="0" w:after="0" w:line="240" w:lineRule="auto"/>
        <w:ind w:left="4052" w:right="0" w:hanging="672"/>
        <w:jc w:val="left"/>
        <w:rPr>
          <w:rFonts w:ascii="Arial" w:eastAsia="Arial"/>
          <w:sz w:val="40"/>
        </w:rPr>
      </w:pPr>
      <w:r>
        <w:rPr>
          <w:spacing w:val="-43"/>
          <w:sz w:val="40"/>
        </w:rPr>
        <w:t xml:space="preserve">把重 </w:t>
      </w:r>
      <w:r>
        <w:rPr>
          <w:rFonts w:ascii="Arial" w:eastAsia="Arial"/>
          <w:sz w:val="40"/>
        </w:rPr>
        <w:t>4N</w:t>
      </w:r>
      <w:r>
        <w:rPr>
          <w:rFonts w:ascii="Arial" w:eastAsia="Arial"/>
          <w:spacing w:val="-48"/>
          <w:sz w:val="40"/>
        </w:rPr>
        <w:t xml:space="preserve"> </w:t>
      </w:r>
      <w:r>
        <w:rPr>
          <w:spacing w:val="-59"/>
          <w:sz w:val="40"/>
        </w:rPr>
        <w:t xml:space="preserve">和 </w:t>
      </w:r>
      <w:r>
        <w:rPr>
          <w:rFonts w:ascii="Arial" w:eastAsia="Arial"/>
          <w:sz w:val="40"/>
        </w:rPr>
        <w:t>6N</w:t>
      </w:r>
      <w:r>
        <w:rPr>
          <w:rFonts w:ascii="Arial" w:eastAsia="Arial"/>
          <w:spacing w:val="-51"/>
          <w:sz w:val="40"/>
        </w:rPr>
        <w:t xml:space="preserve"> </w:t>
      </w:r>
      <w:r>
        <w:rPr>
          <w:spacing w:val="72"/>
          <w:sz w:val="40"/>
        </w:rPr>
        <w:t>的</w:t>
      </w:r>
      <w:r>
        <w:rPr>
          <w:rFonts w:ascii="Arial" w:eastAsia="Arial"/>
          <w:spacing w:val="12"/>
          <w:sz w:val="40"/>
        </w:rPr>
        <w:t>A</w:t>
      </w:r>
      <w:r>
        <w:rPr>
          <w:spacing w:val="-73"/>
          <w:sz w:val="40"/>
        </w:rPr>
        <w:t>、</w:t>
      </w:r>
      <w:r>
        <w:rPr>
          <w:rFonts w:ascii="Arial" w:eastAsia="Arial"/>
          <w:sz w:val="40"/>
        </w:rPr>
        <w:t>B</w:t>
      </w:r>
      <w:r>
        <w:rPr>
          <w:rFonts w:ascii="Arial" w:eastAsia="Arial"/>
          <w:spacing w:val="-27"/>
          <w:sz w:val="40"/>
        </w:rPr>
        <w:t xml:space="preserve"> </w:t>
      </w:r>
      <w:r>
        <w:rPr>
          <w:spacing w:val="-23"/>
          <w:sz w:val="40"/>
        </w:rPr>
        <w:t>两个物体分别挂在杠杆的两端，当杠杆平衡时，两个力臂之比为</w:t>
      </w:r>
    </w:p>
    <w:p>
      <w:pPr>
        <w:pStyle w:val="BodyText"/>
        <w:tabs>
          <w:tab w:val="left" w:pos="5815"/>
        </w:tabs>
        <w:spacing w:before="68"/>
        <w:ind w:left="4058"/>
      </w:pPr>
      <w:r>
        <w:t>（</w:t>
        <w:tab/>
        <w:t>）</w:t>
      </w:r>
    </w:p>
    <w:p>
      <w:pPr>
        <w:pStyle w:val="BodyText"/>
        <w:spacing w:before="8"/>
        <w:rPr>
          <w:sz w:val="53"/>
        </w:rPr>
      </w:pPr>
    </w:p>
    <w:p>
      <w:pPr>
        <w:pStyle w:val="BodyText"/>
        <w:tabs>
          <w:tab w:val="left" w:pos="4665"/>
        </w:tabs>
        <w:ind w:left="4058"/>
        <w:rPr>
          <w:rFonts w:ascii="Arial" w:eastAsia="Arial"/>
        </w:rPr>
      </w:pPr>
      <w:r>
        <w:rPr>
          <w:rFonts w:ascii="Arial" w:eastAsia="Arial"/>
        </w:rPr>
        <w:t>A.</w:t>
        <w:tab/>
      </w:r>
      <w:r>
        <w:rPr>
          <w:rFonts w:ascii="Arial" w:eastAsia="Arial"/>
          <w:spacing w:val="-11"/>
        </w:rPr>
        <w:t>2</w:t>
      </w:r>
      <w:r>
        <w:rPr>
          <w:spacing w:val="-11"/>
        </w:rPr>
        <w:t>：</w:t>
      </w:r>
      <w:r>
        <w:rPr>
          <w:rFonts w:ascii="Arial" w:eastAsia="Arial"/>
          <w:spacing w:val="-11"/>
        </w:rPr>
        <w:t>3</w:t>
      </w:r>
    </w:p>
    <w:p>
      <w:pPr>
        <w:pStyle w:val="BodyText"/>
        <w:spacing w:before="10"/>
        <w:rPr>
          <w:rFonts w:ascii="Arial"/>
          <w:sz w:val="54"/>
        </w:rPr>
      </w:pPr>
    </w:p>
    <w:p>
      <w:pPr>
        <w:pStyle w:val="BodyText"/>
        <w:tabs>
          <w:tab w:val="left" w:pos="4665"/>
        </w:tabs>
        <w:ind w:left="4058"/>
        <w:rPr>
          <w:rFonts w:ascii="Arial" w:eastAsia="Arial"/>
        </w:rPr>
      </w:pPr>
      <w:r>
        <w:rPr>
          <w:rFonts w:ascii="Arial" w:eastAsia="Arial"/>
        </w:rPr>
        <w:t>B.</w:t>
        <w:tab/>
      </w:r>
      <w:r>
        <w:rPr>
          <w:rFonts w:ascii="Arial" w:eastAsia="Arial"/>
          <w:spacing w:val="-11"/>
        </w:rPr>
        <w:t>3</w:t>
      </w:r>
      <w:r>
        <w:rPr>
          <w:spacing w:val="-11"/>
        </w:rPr>
        <w:t>：</w:t>
      </w:r>
      <w:r>
        <w:rPr>
          <w:rFonts w:ascii="Arial" w:eastAsia="Arial"/>
          <w:spacing w:val="-11"/>
        </w:rPr>
        <w:t>2</w:t>
      </w:r>
    </w:p>
    <w:p>
      <w:pPr>
        <w:pStyle w:val="BodyText"/>
        <w:spacing w:before="1"/>
        <w:rPr>
          <w:rFonts w:ascii="Arial"/>
          <w:sz w:val="55"/>
        </w:rPr>
      </w:pPr>
    </w:p>
    <w:p>
      <w:pPr>
        <w:pStyle w:val="BodyText"/>
        <w:tabs>
          <w:tab w:val="left" w:pos="4690"/>
        </w:tabs>
        <w:ind w:left="4058"/>
        <w:rPr>
          <w:rFonts w:ascii="Arial" w:eastAsia="Arial"/>
        </w:rPr>
      </w:pPr>
      <w:r>
        <w:rPr>
          <w:rFonts w:ascii="Arial" w:eastAsia="Arial"/>
        </w:rPr>
        <w:t>C.</w:t>
        <w:tab/>
      </w:r>
      <w:r>
        <w:rPr>
          <w:rFonts w:ascii="Arial" w:eastAsia="Arial"/>
          <w:spacing w:val="-11"/>
        </w:rPr>
        <w:t>5</w:t>
      </w:r>
      <w:r>
        <w:rPr>
          <w:spacing w:val="-11"/>
        </w:rPr>
        <w:t>：</w:t>
      </w:r>
      <w:r>
        <w:rPr>
          <w:rFonts w:ascii="Arial" w:eastAsia="Arial"/>
          <w:spacing w:val="-11"/>
        </w:rPr>
        <w:t>2</w:t>
      </w:r>
    </w:p>
    <w:p>
      <w:pPr>
        <w:pStyle w:val="BodyText"/>
        <w:spacing w:before="7"/>
        <w:rPr>
          <w:rFonts w:ascii="Arial"/>
          <w:sz w:val="54"/>
        </w:rPr>
      </w:pPr>
    </w:p>
    <w:p>
      <w:pPr>
        <w:pStyle w:val="BodyText"/>
        <w:tabs>
          <w:tab w:val="left" w:pos="4690"/>
        </w:tabs>
        <w:ind w:left="4058"/>
        <w:rPr>
          <w:rFonts w:ascii="Arial" w:eastAsia="Arial"/>
        </w:rPr>
      </w:pPr>
      <w:r>
        <w:rPr>
          <w:rFonts w:ascii="Arial" w:eastAsia="Arial"/>
        </w:rPr>
        <w:t>D.</w:t>
        <w:tab/>
      </w:r>
      <w:r>
        <w:rPr>
          <w:rFonts w:ascii="Arial" w:eastAsia="Arial"/>
          <w:spacing w:val="-11"/>
        </w:rPr>
        <w:t>5</w:t>
      </w:r>
      <w:r>
        <w:rPr>
          <w:spacing w:val="-11"/>
        </w:rPr>
        <w:t>：</w:t>
      </w:r>
      <w:r>
        <w:rPr>
          <w:rFonts w:ascii="Arial" w:eastAsia="Arial"/>
          <w:spacing w:val="-11"/>
        </w:rPr>
        <w:t>3</w:t>
      </w:r>
    </w:p>
    <w:p>
      <w:pPr>
        <w:pStyle w:val="BodyText"/>
        <w:spacing w:before="4"/>
        <w:rPr>
          <w:rFonts w:ascii="Arial"/>
          <w:sz w:val="55"/>
        </w:rPr>
      </w:pPr>
    </w:p>
    <w:p>
      <w:pPr>
        <w:pStyle w:val="ListParagraph"/>
        <w:numPr>
          <w:ilvl w:val="0"/>
          <w:numId w:val="2"/>
        </w:numPr>
        <w:tabs>
          <w:tab w:val="left" w:pos="4053"/>
          <w:tab w:val="left" w:pos="16787"/>
        </w:tabs>
        <w:spacing w:before="1" w:after="0" w:line="240" w:lineRule="auto"/>
        <w:ind w:left="4052" w:right="0" w:hanging="672"/>
        <w:jc w:val="left"/>
        <w:rPr>
          <w:rFonts w:ascii="Arial" w:eastAsia="Arial"/>
          <w:sz w:val="40"/>
        </w:rPr>
      </w:pPr>
      <w:r>
        <w:rPr>
          <w:sz w:val="40"/>
        </w:rPr>
        <w:t>某杠</w:t>
      </w:r>
      <w:r>
        <w:rPr>
          <w:spacing w:val="-37"/>
          <w:sz w:val="40"/>
        </w:rPr>
        <w:t>杆</w:t>
      </w:r>
      <w:r>
        <w:rPr>
          <w:spacing w:val="-25"/>
          <w:sz w:val="40"/>
        </w:rPr>
        <w:t>的</w:t>
      </w:r>
      <w:r>
        <w:rPr>
          <w:sz w:val="40"/>
        </w:rPr>
        <w:t>动力臂是</w:t>
      </w:r>
      <w:r>
        <w:rPr>
          <w:spacing w:val="-128"/>
          <w:sz w:val="40"/>
        </w:rPr>
        <w:t xml:space="preserve"> </w:t>
      </w:r>
      <w:r>
        <w:rPr>
          <w:rFonts w:ascii="Arial" w:eastAsia="Arial"/>
          <w:spacing w:val="-24"/>
          <w:sz w:val="40"/>
        </w:rPr>
        <w:t>27cm</w:t>
      </w:r>
      <w:r>
        <w:rPr>
          <w:spacing w:val="-24"/>
          <w:sz w:val="40"/>
        </w:rPr>
        <w:t>，</w:t>
      </w:r>
      <w:r>
        <w:rPr>
          <w:sz w:val="40"/>
        </w:rPr>
        <w:t>阻力臂</w:t>
      </w:r>
      <w:r>
        <w:rPr>
          <w:spacing w:val="8"/>
          <w:sz w:val="40"/>
        </w:rPr>
        <w:t>是</w:t>
      </w:r>
      <w:r>
        <w:rPr>
          <w:rFonts w:ascii="Arial" w:eastAsia="Arial"/>
          <w:spacing w:val="-27"/>
          <w:sz w:val="40"/>
        </w:rPr>
        <w:t>9cm</w:t>
      </w:r>
      <w:r>
        <w:rPr>
          <w:spacing w:val="-27"/>
          <w:sz w:val="40"/>
        </w:rPr>
        <w:t>，</w:t>
      </w:r>
      <w:r>
        <w:rPr>
          <w:sz w:val="40"/>
        </w:rPr>
        <w:t>动力</w:t>
      </w:r>
      <w:r>
        <w:rPr>
          <w:spacing w:val="45"/>
          <w:sz w:val="40"/>
        </w:rPr>
        <w:t>是</w:t>
      </w:r>
      <w:r>
        <w:rPr>
          <w:rFonts w:ascii="Arial" w:eastAsia="Arial"/>
          <w:spacing w:val="-14"/>
          <w:sz w:val="40"/>
        </w:rPr>
        <w:t>30N</w:t>
      </w:r>
      <w:r>
        <w:rPr>
          <w:spacing w:val="-14"/>
          <w:sz w:val="40"/>
        </w:rPr>
        <w:t>，</w:t>
      </w:r>
      <w:r>
        <w:rPr>
          <w:sz w:val="40"/>
        </w:rPr>
        <w:t>则阻力是（</w:t>
        <w:tab/>
        <w:t>）</w:t>
      </w:r>
    </w:p>
    <w:p>
      <w:pPr>
        <w:pStyle w:val="BodyText"/>
        <w:spacing w:before="7"/>
        <w:rPr>
          <w:sz w:val="48"/>
        </w:rPr>
      </w:pPr>
    </w:p>
    <w:p>
      <w:pPr>
        <w:pStyle w:val="ListParagraph"/>
        <w:numPr>
          <w:ilvl w:val="1"/>
          <w:numId w:val="2"/>
        </w:numPr>
        <w:tabs>
          <w:tab w:val="left" w:pos="4665"/>
          <w:tab w:val="left" w:pos="4667"/>
        </w:tabs>
        <w:spacing w:before="0" w:after="0" w:line="240" w:lineRule="auto"/>
        <w:ind w:left="4666" w:right="0" w:hanging="609"/>
        <w:jc w:val="left"/>
        <w:rPr>
          <w:rFonts w:ascii="Arial"/>
          <w:sz w:val="40"/>
        </w:rPr>
      </w:pPr>
      <w:r>
        <w:rPr>
          <w:rFonts w:ascii="Arial"/>
          <w:sz w:val="40"/>
        </w:rPr>
        <w:t>90N</w:t>
      </w:r>
    </w:p>
    <w:p>
      <w:pPr>
        <w:pStyle w:val="BodyText"/>
        <w:spacing w:before="4"/>
        <w:rPr>
          <w:rFonts w:ascii="Arial"/>
          <w:sz w:val="52"/>
        </w:rPr>
      </w:pPr>
    </w:p>
    <w:p>
      <w:pPr>
        <w:pStyle w:val="ListParagraph"/>
        <w:numPr>
          <w:ilvl w:val="1"/>
          <w:numId w:val="2"/>
        </w:numPr>
        <w:tabs>
          <w:tab w:val="left" w:pos="4665"/>
          <w:tab w:val="left" w:pos="4667"/>
        </w:tabs>
        <w:spacing w:before="0" w:after="0" w:line="240" w:lineRule="auto"/>
        <w:ind w:left="4666" w:right="0" w:hanging="609"/>
        <w:jc w:val="left"/>
        <w:rPr>
          <w:rFonts w:ascii="Arial"/>
          <w:sz w:val="40"/>
        </w:rPr>
      </w:pPr>
      <w:r>
        <w:rPr>
          <w:rFonts w:ascii="Arial"/>
          <w:sz w:val="40"/>
        </w:rPr>
        <w:t>10N</w:t>
      </w:r>
    </w:p>
    <w:p>
      <w:pPr>
        <w:pStyle w:val="BodyText"/>
        <w:spacing w:before="9"/>
        <w:rPr>
          <w:rFonts w:ascii="Arial"/>
          <w:sz w:val="51"/>
        </w:rPr>
      </w:pPr>
    </w:p>
    <w:p>
      <w:pPr>
        <w:pStyle w:val="ListParagraph"/>
        <w:numPr>
          <w:ilvl w:val="1"/>
          <w:numId w:val="2"/>
        </w:numPr>
        <w:tabs>
          <w:tab w:val="left" w:pos="4690"/>
          <w:tab w:val="left" w:pos="4691"/>
        </w:tabs>
        <w:spacing w:before="0" w:after="0" w:line="240" w:lineRule="auto"/>
        <w:ind w:left="4690" w:right="0" w:hanging="633"/>
        <w:jc w:val="left"/>
        <w:rPr>
          <w:rFonts w:ascii="Arial"/>
          <w:sz w:val="40"/>
        </w:rPr>
      </w:pPr>
      <w:r>
        <w:rPr>
          <w:rFonts w:ascii="Arial"/>
          <w:sz w:val="40"/>
        </w:rPr>
        <w:t>7.5N</w:t>
      </w:r>
    </w:p>
    <w:p>
      <w:pPr>
        <w:pStyle w:val="BodyText"/>
        <w:spacing w:before="10"/>
        <w:rPr>
          <w:rFonts w:ascii="Arial"/>
          <w:sz w:val="51"/>
        </w:rPr>
      </w:pPr>
    </w:p>
    <w:p>
      <w:pPr>
        <w:pStyle w:val="BodyText"/>
        <w:tabs>
          <w:tab w:val="left" w:pos="4690"/>
        </w:tabs>
        <w:ind w:left="4058"/>
        <w:rPr>
          <w:rFonts w:ascii="Arial"/>
        </w:rPr>
      </w:pPr>
      <w:r>
        <w:rPr>
          <w:rFonts w:ascii="Arial"/>
        </w:rPr>
        <w:t>D.</w:t>
        <w:tab/>
        <w:t>22.5N</w:t>
      </w:r>
    </w:p>
    <w:p>
      <w:pPr>
        <w:spacing w:after="0"/>
        <w:rPr>
          <w:rFonts w:ascii="Arial"/>
        </w:rPr>
      </w:pPr>
      <w:r>
        <w:rPr>
          <w:rFonts w:ascii="Arial"/>
        </w:rPr>
        <w:br/>
      </w:r>
      <w:r>
        <w:rPr>
          <w:rFonts w:ascii="Arial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https://d.book118.com/896053013110010044</w:t>
        </w:r>
      </w:hyperlink>
    </w:p>
    <w:p>
      <w:pPr>
        <w:spacing w:after="0"/>
        <w:rPr>
          <w:rFonts w:ascii="Arial"/>
        </w:rPr>
      </w:pPr>
    </w:p>
    <w:sectPr>
      <w:headerReference w:type="default" r:id="rId56"/>
      <w:footerReference w:type="default" r:id="rId57"/>
      <w:pgSz w:w="22390" w:h="31660"/>
      <w:pgMar w:top="1840" w:right="0" w:bottom="2900" w:left="0" w:header="936" w:footer="2621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1pt;height:14.6pt;margin-top:1436.51pt;margin-left:552.6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1pt;height:14.6pt;margin-top:1436.51pt;margin-left:552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1pt;height:14.6pt;margin-top:1436.51pt;margin-left:552.6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1pt;height:14.6pt;margin-top:1436.51pt;margin-left:552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1pt;height:14.6pt;margin-top:1436.51pt;margin-left:552.6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1pt;height:14.6pt;margin-top:1436.51pt;margin-left:552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1pt;height:14.6pt;margin-top:1436.51pt;margin-left:552.6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.1pt;height:14.6pt;margin-top:1436.51pt;margin-left:552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1pt;height:14.6pt;margin-top:1436.51pt;margin-left:552.6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.1pt;height:14.6pt;margin-top:1436.51pt;margin-left:552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.1pt;height:14.6pt;margin-top:1436.51pt;margin-left:552.6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.1pt;height:14.6pt;margin-top:1436.51pt;margin-left:552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.1pt;height:14.6pt;margin-top:1436.51pt;margin-left:552.6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1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w w:val="100"/>
                    <w:sz w:val="24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1pt;height:14.15pt;margin-top:1402.97pt;margin-left:554.6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82" w:lineRule="exact"/>
                  <w:ind w:left="2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rPr>
                    <w:rFonts w:ascii="幼圆"/>
                    <w:w w:val="100"/>
                    <w:sz w:val="24"/>
                  </w:rPr>
                  <w:t>8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.1pt;height:14.15pt;margin-top:1402.97pt;margin-left:554.6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82" w:lineRule="exact"/>
                  <w:ind w:left="2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rPr>
                    <w:rFonts w:ascii="幼圆"/>
                    <w:w w:val="100"/>
                    <w:sz w:val="24"/>
                  </w:rPr>
                  <w:t>8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1pt;height:14.15pt;margin-top:1402.97pt;margin-left:554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82" w:lineRule="exact"/>
                  <w:ind w:left="2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rPr>
                    <w:rFonts w:ascii="幼圆"/>
                    <w:w w:val="100"/>
                    <w:sz w:val="24"/>
                  </w:rPr>
                  <w:t>8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8.15pt;height:15.05pt;margin-top:1436.05pt;margin-left:548.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00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4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8.15pt;height:15.05pt;margin-top:1436.05pt;margin-left:548.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00" w:lineRule="exact"/>
                  <w:ind w:left="60" w:right="0" w:firstLine="0"/>
                  <w:jc w:val="left"/>
                  <w:rPr>
                    <w:rFonts w:ascii="幼圆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4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942729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729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1804522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04522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21390284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90284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965585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585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9901920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1920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3904798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04798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5368817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68817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5467809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67809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2615513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15513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642599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2599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9794701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4701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8742964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42964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3" name="image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1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2011404296" name="image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1404296" name="image1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444157691" name="image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4157691" name="image1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15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657933</wp:posOffset>
          </wp:positionV>
          <wp:extent cx="14215174" cy="63670"/>
          <wp:effectExtent l="0" t="0" r="0" b="0"/>
          <wp:wrapNone/>
          <wp:docPr id="496536591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6536591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15174" cy="63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F5F52"/>
    <w:multiLevelType w:val="hybridMultilevel"/>
    <w:tmpl w:val="00000000"/>
    <w:lvl w:ilvl="0">
      <w:start w:val="1"/>
      <w:numFmt w:val="decimal"/>
      <w:lvlText w:val="%1."/>
      <w:lvlJc w:val="left"/>
      <w:pPr>
        <w:ind w:left="4708" w:hanging="503"/>
        <w:jc w:val="left"/>
      </w:pPr>
      <w:rPr>
        <w:rFonts w:ascii="Arial" w:eastAsia="Arial" w:hAnsi="Arial" w:cs="Arial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468" w:hanging="5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37" w:hanging="5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05" w:hanging="5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74" w:hanging="5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43" w:hanging="5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11" w:hanging="5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80" w:hanging="5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48" w:hanging="503"/>
      </w:pPr>
      <w:rPr>
        <w:rFonts w:hint="default"/>
      </w:rPr>
    </w:lvl>
  </w:abstractNum>
  <w:abstractNum w:abstractNumId="1">
    <w:nsid w:val="159DB1BE"/>
    <w:multiLevelType w:val="hybridMultilevel"/>
    <w:tmpl w:val="00000000"/>
    <w:lvl w:ilvl="0">
      <w:start w:val="1"/>
      <w:numFmt w:val="decimal"/>
      <w:lvlText w:val="%1."/>
      <w:lvlJc w:val="left"/>
      <w:pPr>
        <w:ind w:left="4693" w:hanging="497"/>
        <w:jc w:val="left"/>
      </w:pPr>
      <w:rPr>
        <w:rFonts w:ascii="Arial" w:eastAsia="Arial" w:hAnsi="Arial" w:cs="Arial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6468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37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05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74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43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11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80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48" w:hanging="497"/>
      </w:pPr>
      <w:rPr>
        <w:rFonts w:hint="default"/>
      </w:rPr>
    </w:lvl>
  </w:abstractNum>
  <w:abstractNum w:abstractNumId="2">
    <w:nsid w:val="2309FCC9"/>
    <w:multiLevelType w:val="hybridMultilevel"/>
    <w:tmpl w:val="00000000"/>
    <w:lvl w:ilvl="0">
      <w:start w:val="1"/>
      <w:numFmt w:val="decimal"/>
      <w:lvlText w:val="%1."/>
      <w:lvlJc w:val="left"/>
      <w:pPr>
        <w:ind w:left="4055" w:hanging="674"/>
        <w:jc w:val="left"/>
      </w:pPr>
      <w:rPr>
        <w:rFonts w:hint="default"/>
        <w:w w:val="100"/>
      </w:rPr>
    </w:lvl>
    <w:lvl w:ilvl="1">
      <w:start w:val="1"/>
      <w:numFmt w:val="upperLetter"/>
      <w:lvlText w:val="%2."/>
      <w:lvlJc w:val="left"/>
      <w:pPr>
        <w:ind w:left="4780" w:hanging="611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4660" w:hanging="6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0" w:hanging="6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0" w:hanging="6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40" w:hanging="6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40" w:hanging="6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6" w:hanging="6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3" w:hanging="611"/>
      </w:pPr>
      <w:rPr>
        <w:rFonts w:hint="default"/>
      </w:rPr>
    </w:lvl>
  </w:abstractNum>
  <w:abstractNum w:abstractNumId="3">
    <w:nsid w:val="233C67BC"/>
    <w:multiLevelType w:val="hybridMultilevel"/>
    <w:tmpl w:val="00000000"/>
    <w:lvl w:ilvl="0">
      <w:start w:val="10"/>
      <w:numFmt w:val="decimal"/>
      <w:lvlText w:val="%1"/>
      <w:lvlJc w:val="left"/>
      <w:pPr>
        <w:ind w:left="5375" w:hanging="11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375" w:hanging="11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75" w:hanging="1180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9159" w:hanging="1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48" w:hanging="1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38" w:hanging="1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27" w:hanging="1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17" w:hanging="1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06" w:hanging="1180"/>
      </w:pPr>
      <w:rPr>
        <w:rFonts w:hint="default"/>
      </w:rPr>
    </w:lvl>
  </w:abstractNum>
  <w:abstractNum w:abstractNumId="4">
    <w:nsid w:val="43319E2E"/>
    <w:multiLevelType w:val="hybridMultilevel"/>
    <w:tmpl w:val="00000000"/>
    <w:lvl w:ilvl="0">
      <w:start w:val="10"/>
      <w:numFmt w:val="decimal"/>
      <w:lvlText w:val="%1"/>
      <w:lvlJc w:val="left"/>
      <w:pPr>
        <w:ind w:left="5375" w:hanging="11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375" w:hanging="11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75" w:hanging="1180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9159" w:hanging="1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48" w:hanging="1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38" w:hanging="1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27" w:hanging="1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17" w:hanging="1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06" w:hanging="1180"/>
      </w:pPr>
      <w:rPr>
        <w:rFonts w:hint="default"/>
      </w:rPr>
    </w:lvl>
  </w:abstractNum>
  <w:abstractNum w:abstractNumId="5">
    <w:nsid w:val="43602413"/>
    <w:multiLevelType w:val="hybridMultilevel"/>
    <w:tmpl w:val="00000000"/>
    <w:lvl w:ilvl="0">
      <w:start w:val="10"/>
      <w:numFmt w:val="decimal"/>
      <w:lvlText w:val="%1"/>
      <w:lvlJc w:val="left"/>
      <w:pPr>
        <w:ind w:left="5375" w:hanging="11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375" w:hanging="11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75" w:hanging="1180"/>
        <w:jc w:val="left"/>
      </w:pPr>
      <w:rPr>
        <w:rFonts w:ascii="Arial" w:eastAsia="Arial" w:hAnsi="Arial" w:cs="Arial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10481" w:hanging="1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182" w:hanging="1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883" w:hanging="1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83" w:hanging="1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84" w:hanging="1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84" w:hanging="1180"/>
      </w:pPr>
      <w:rPr>
        <w:rFonts w:hint="default"/>
      </w:rPr>
    </w:lvl>
  </w:abstractNum>
  <w:abstractNum w:abstractNumId="6">
    <w:nsid w:val="4633D472"/>
    <w:multiLevelType w:val="hybridMultilevel"/>
    <w:tmpl w:val="00000000"/>
    <w:lvl w:ilvl="0">
      <w:start w:val="10"/>
      <w:numFmt w:val="decimal"/>
      <w:lvlText w:val="%1"/>
      <w:lvlJc w:val="left"/>
      <w:pPr>
        <w:ind w:left="5354" w:hanging="11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54" w:hanging="11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4" w:hanging="1180"/>
        <w:jc w:val="left"/>
      </w:pPr>
      <w:rPr>
        <w:rFonts w:ascii="Arial" w:eastAsia="Arial" w:hAnsi="Arial" w:cs="Arial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10467" w:hanging="1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170" w:hanging="1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873" w:hanging="1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75" w:hanging="1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78" w:hanging="1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80" w:hanging="1180"/>
      </w:pPr>
      <w:rPr>
        <w:rFonts w:hint="default"/>
      </w:rPr>
    </w:lvl>
  </w:abstractNum>
  <w:abstractNum w:abstractNumId="7">
    <w:nsid w:val="5F2A27A7"/>
    <w:multiLevelType w:val="hybridMultilevel"/>
    <w:tmpl w:val="00000000"/>
    <w:lvl w:ilvl="0">
      <w:start w:val="10"/>
      <w:numFmt w:val="decimal"/>
      <w:lvlText w:val="%1"/>
      <w:lvlJc w:val="left"/>
      <w:pPr>
        <w:ind w:left="5375" w:hanging="11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375" w:hanging="11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75" w:hanging="1180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9159" w:hanging="1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48" w:hanging="1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38" w:hanging="1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27" w:hanging="1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17" w:hanging="1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06" w:hanging="1180"/>
      </w:pPr>
      <w:rPr>
        <w:rFonts w:hint="default"/>
      </w:rPr>
    </w:lvl>
  </w:abstractNum>
  <w:abstractNum w:abstractNumId="8">
    <w:nsid w:val="728A096D"/>
    <w:multiLevelType w:val="hybridMultilevel"/>
    <w:tmpl w:val="00000000"/>
    <w:lvl w:ilvl="0">
      <w:start w:val="1"/>
      <w:numFmt w:val="decimal"/>
      <w:lvlText w:val="%1."/>
      <w:lvlJc w:val="left"/>
      <w:pPr>
        <w:ind w:left="4058" w:hanging="608"/>
        <w:jc w:val="left"/>
      </w:pPr>
      <w:rPr>
        <w:rFonts w:hint="default"/>
        <w:w w:val="87"/>
      </w:rPr>
    </w:lvl>
    <w:lvl w:ilvl="1">
      <w:start w:val="1"/>
      <w:numFmt w:val="upperLetter"/>
      <w:lvlText w:val="%2."/>
      <w:lvlJc w:val="left"/>
      <w:pPr>
        <w:ind w:left="4666" w:hanging="608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4740" w:hanging="6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45" w:hanging="6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1" w:hanging="6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57" w:hanging="6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63" w:hanging="6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68" w:hanging="6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974" w:hanging="608"/>
      </w:pPr>
      <w:rPr>
        <w:rFonts w:hint="default"/>
      </w:rPr>
    </w:lvl>
  </w:abstractNum>
  <w:abstractNum w:abstractNumId="9">
    <w:nsid w:val="77F0E9DC"/>
    <w:multiLevelType w:val="hybridMultilevel"/>
    <w:tmpl w:val="00000000"/>
    <w:lvl w:ilvl="0">
      <w:start w:val="10"/>
      <w:numFmt w:val="decimal"/>
      <w:lvlText w:val="%1"/>
      <w:lvlJc w:val="left"/>
      <w:pPr>
        <w:ind w:left="5354" w:hanging="11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54" w:hanging="11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4" w:hanging="1180"/>
        <w:jc w:val="left"/>
      </w:pPr>
      <w:rPr>
        <w:rFonts w:ascii="Arial" w:eastAsia="Arial" w:hAnsi="Arial" w:cs="Arial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10467" w:hanging="1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170" w:hanging="1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873" w:hanging="1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75" w:hanging="1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78" w:hanging="1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80" w:hanging="118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6"/>
  </w:num>
  <w:num w:numId="8">
    <w:abstractNumId w:val="9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375" w:hanging="1379"/>
      <w:outlineLvl w:val="0"/>
    </w:pPr>
    <w:rPr>
      <w:rFonts w:ascii="宋体" w:eastAsia="宋体" w:hAnsi="宋体" w:cs="宋体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0"/>
      <w:szCs w:val="40"/>
    </w:rPr>
  </w:style>
  <w:style w:type="paragraph" w:styleId="Title">
    <w:name w:val="Title"/>
    <w:basedOn w:val="Normal"/>
    <w:uiPriority w:val="1"/>
    <w:qFormat/>
    <w:pPr>
      <w:spacing w:before="82"/>
      <w:ind w:left="244" w:right="223"/>
      <w:jc w:val="center"/>
    </w:pPr>
    <w:rPr>
      <w:rFonts w:ascii="宋体" w:eastAsia="宋体" w:hAnsi="宋体" w:cs="宋体"/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4058" w:hanging="6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entury Gothic" w:eastAsia="Century Gothic" w:hAnsi="Century Gothic" w:cs="Century Gothi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1.png" /><Relationship Id="rId22" Type="http://schemas.openxmlformats.org/officeDocument/2006/relationships/header" Target="header5.xml" /><Relationship Id="rId23" Type="http://schemas.openxmlformats.org/officeDocument/2006/relationships/footer" Target="footer5.xml" /><Relationship Id="rId24" Type="http://schemas.openxmlformats.org/officeDocument/2006/relationships/image" Target="media/image12.png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3.png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header" Target="header14.xml" /><Relationship Id="rId43" Type="http://schemas.openxmlformats.org/officeDocument/2006/relationships/footer" Target="footer14.xml" /><Relationship Id="rId44" Type="http://schemas.openxmlformats.org/officeDocument/2006/relationships/header" Target="header15.xml" /><Relationship Id="rId45" Type="http://schemas.openxmlformats.org/officeDocument/2006/relationships/footer" Target="footer15.xml" /><Relationship Id="rId46" Type="http://schemas.openxmlformats.org/officeDocument/2006/relationships/image" Target="media/image15.png" /><Relationship Id="rId47" Type="http://schemas.openxmlformats.org/officeDocument/2006/relationships/header" Target="header16.xml" /><Relationship Id="rId48" Type="http://schemas.openxmlformats.org/officeDocument/2006/relationships/footer" Target="footer16.xml" /><Relationship Id="rId49" Type="http://schemas.openxmlformats.org/officeDocument/2006/relationships/image" Target="media/image16.png" /><Relationship Id="rId5" Type="http://schemas.openxmlformats.org/officeDocument/2006/relationships/image" Target="media/image2.png" /><Relationship Id="rId50" Type="http://schemas.openxmlformats.org/officeDocument/2006/relationships/image" Target="media/image17.png" /><Relationship Id="rId51" Type="http://schemas.openxmlformats.org/officeDocument/2006/relationships/image" Target="media/image18.png" /><Relationship Id="rId52" Type="http://schemas.openxmlformats.org/officeDocument/2006/relationships/header" Target="header17.xml" /><Relationship Id="rId53" Type="http://schemas.openxmlformats.org/officeDocument/2006/relationships/footer" Target="footer17.xml" /><Relationship Id="rId54" Type="http://schemas.openxmlformats.org/officeDocument/2006/relationships/image" Target="media/image20.png" /><Relationship Id="rId55" Type="http://schemas.openxmlformats.org/officeDocument/2006/relationships/hyperlink" Target="https://d.book118.com/896053013110010044" TargetMode="External" /><Relationship Id="rId56" Type="http://schemas.openxmlformats.org/officeDocument/2006/relationships/header" Target="header18.xml" /><Relationship Id="rId57" Type="http://schemas.openxmlformats.org/officeDocument/2006/relationships/footer" Target="footer18.xml" /><Relationship Id="rId58" Type="http://schemas.openxmlformats.org/officeDocument/2006/relationships/theme" Target="theme/theme1.xml" /><Relationship Id="rId59" Type="http://schemas.openxmlformats.org/officeDocument/2006/relationships/numbering" Target="numbering.xml" /><Relationship Id="rId6" Type="http://schemas.openxmlformats.org/officeDocument/2006/relationships/image" Target="media/image3.png" /><Relationship Id="rId60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2024-01-29T19:58:59Z</dcterms:created>
  <dcterms:modified xsi:type="dcterms:W3CDTF">2024-01-29T19:58:59Z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2024-01-29T00:00:00Z</vt:filetime>
  </property>
</Properties>
</file>