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50" w:history="1">
        <w:r>
          <w:rPr>
            <w:rFonts w:ascii="仿宋" w:eastAsia="仿宋" w:hAnsi="仿宋" w:cs="仿宋" w:hint="eastAsia"/>
            <w:lang w:eastAsia="zh-CN"/>
          </w:rPr>
          <w:t>序言</w:t>
        </w:r>
        <w:r>
          <w:tab/>
        </w:r>
        <w:r>
          <w:fldChar w:fldCharType="begin"/>
        </w:r>
        <w:r>
          <w:instrText xml:space="preserve"> PAGEREF _Toc5750 \h </w:instrText>
        </w:r>
        <w:r>
          <w:fldChar w:fldCharType="separate"/>
        </w:r>
        <w:r>
          <w:t>3</w:t>
        </w:r>
        <w:r>
          <w:fldChar w:fldCharType="end"/>
        </w:r>
      </w:hyperlink>
    </w:p>
    <w:p>
      <w:pPr>
        <w:pStyle w:val="TOC1"/>
        <w:tabs>
          <w:tab w:val="right" w:leader="dot" w:pos="8306"/>
        </w:tabs>
      </w:pPr>
      <w:hyperlink w:anchor="_Toc10842" w:history="1">
        <w:r>
          <w:rPr>
            <w:rFonts w:ascii="仿宋" w:eastAsia="仿宋" w:hAnsi="仿宋" w:cs="仿宋" w:hint="eastAsia"/>
            <w:lang w:eastAsia="zh-CN"/>
          </w:rPr>
          <w:t>一、经济影响分析</w:t>
        </w:r>
        <w:r>
          <w:tab/>
        </w:r>
        <w:r>
          <w:fldChar w:fldCharType="begin"/>
        </w:r>
        <w:r>
          <w:instrText xml:space="preserve"> PAGEREF _Toc10842 \h </w:instrText>
        </w:r>
        <w:r>
          <w:fldChar w:fldCharType="separate"/>
        </w:r>
        <w:r>
          <w:t>3</w:t>
        </w:r>
        <w:r>
          <w:fldChar w:fldCharType="end"/>
        </w:r>
      </w:hyperlink>
    </w:p>
    <w:p>
      <w:pPr>
        <w:pStyle w:val="TOC2"/>
        <w:tabs>
          <w:tab w:val="right" w:leader="dot" w:pos="8306"/>
        </w:tabs>
      </w:pPr>
      <w:hyperlink w:anchor="_Toc20692" w:history="1">
        <w:r>
          <w:rPr>
            <w:rFonts w:ascii="仿宋" w:eastAsia="仿宋" w:hAnsi="仿宋" w:cs="仿宋" w:hint="eastAsia"/>
            <w:lang w:eastAsia="zh-CN"/>
          </w:rPr>
          <w:t>(一)、经济费用效益或费用效果分析</w:t>
        </w:r>
        <w:r>
          <w:tab/>
        </w:r>
        <w:r>
          <w:fldChar w:fldCharType="begin"/>
        </w:r>
        <w:r>
          <w:instrText xml:space="preserve"> PAGEREF _Toc20692 \h </w:instrText>
        </w:r>
        <w:r>
          <w:fldChar w:fldCharType="separate"/>
        </w:r>
        <w:r>
          <w:t>3</w:t>
        </w:r>
        <w:r>
          <w:fldChar w:fldCharType="end"/>
        </w:r>
      </w:hyperlink>
    </w:p>
    <w:p>
      <w:pPr>
        <w:pStyle w:val="TOC2"/>
        <w:tabs>
          <w:tab w:val="right" w:leader="dot" w:pos="8306"/>
        </w:tabs>
      </w:pPr>
      <w:hyperlink w:anchor="_Toc30943" w:history="1">
        <w:r>
          <w:rPr>
            <w:rFonts w:ascii="仿宋" w:eastAsia="仿宋" w:hAnsi="仿宋" w:cs="仿宋" w:hint="eastAsia"/>
            <w:lang w:eastAsia="zh-CN"/>
          </w:rPr>
          <w:t>(二)、行业影响分析</w:t>
        </w:r>
        <w:r>
          <w:tab/>
        </w:r>
        <w:r>
          <w:fldChar w:fldCharType="begin"/>
        </w:r>
        <w:r>
          <w:instrText xml:space="preserve"> PAGEREF _Toc30943 \h </w:instrText>
        </w:r>
        <w:r>
          <w:fldChar w:fldCharType="separate"/>
        </w:r>
        <w:r>
          <w:t>5</w:t>
        </w:r>
        <w:r>
          <w:fldChar w:fldCharType="end"/>
        </w:r>
      </w:hyperlink>
    </w:p>
    <w:p>
      <w:pPr>
        <w:pStyle w:val="TOC2"/>
        <w:tabs>
          <w:tab w:val="right" w:leader="dot" w:pos="8306"/>
        </w:tabs>
      </w:pPr>
      <w:hyperlink w:anchor="_Toc10373" w:history="1">
        <w:r>
          <w:rPr>
            <w:rFonts w:ascii="仿宋" w:eastAsia="仿宋" w:hAnsi="仿宋" w:cs="仿宋" w:hint="eastAsia"/>
            <w:lang w:eastAsia="zh-CN"/>
          </w:rPr>
          <w:t>(三)、区域经济影响分析</w:t>
        </w:r>
        <w:r>
          <w:tab/>
        </w:r>
        <w:r>
          <w:fldChar w:fldCharType="begin"/>
        </w:r>
        <w:r>
          <w:instrText xml:space="preserve"> PAGEREF _Toc10373 \h </w:instrText>
        </w:r>
        <w:r>
          <w:fldChar w:fldCharType="separate"/>
        </w:r>
        <w:r>
          <w:t>7</w:t>
        </w:r>
        <w:r>
          <w:fldChar w:fldCharType="end"/>
        </w:r>
      </w:hyperlink>
    </w:p>
    <w:p>
      <w:pPr>
        <w:pStyle w:val="TOC2"/>
        <w:tabs>
          <w:tab w:val="right" w:leader="dot" w:pos="8306"/>
        </w:tabs>
      </w:pPr>
      <w:hyperlink w:anchor="_Toc29619" w:history="1">
        <w:r>
          <w:rPr>
            <w:rFonts w:ascii="仿宋" w:eastAsia="仿宋" w:hAnsi="仿宋" w:cs="仿宋" w:hint="eastAsia"/>
            <w:lang w:eastAsia="zh-CN"/>
          </w:rPr>
          <w:t>(四)、宏观经济影响分析</w:t>
        </w:r>
        <w:r>
          <w:tab/>
        </w:r>
        <w:r>
          <w:fldChar w:fldCharType="begin"/>
        </w:r>
        <w:r>
          <w:instrText xml:space="preserve"> PAGEREF _Toc29619 \h </w:instrText>
        </w:r>
        <w:r>
          <w:fldChar w:fldCharType="separate"/>
        </w:r>
        <w:r>
          <w:t>8</w:t>
        </w:r>
        <w:r>
          <w:fldChar w:fldCharType="end"/>
        </w:r>
      </w:hyperlink>
    </w:p>
    <w:p>
      <w:pPr>
        <w:pStyle w:val="TOC1"/>
        <w:tabs>
          <w:tab w:val="right" w:leader="dot" w:pos="8306"/>
        </w:tabs>
      </w:pPr>
      <w:hyperlink w:anchor="_Toc20348" w:history="1">
        <w:r>
          <w:rPr>
            <w:rFonts w:ascii="仿宋" w:eastAsia="仿宋" w:hAnsi="仿宋" w:cs="仿宋" w:hint="eastAsia"/>
            <w:lang w:eastAsia="zh-CN"/>
          </w:rPr>
          <w:t>二、项目选址研究</w:t>
        </w:r>
        <w:r>
          <w:tab/>
        </w:r>
        <w:r>
          <w:fldChar w:fldCharType="begin"/>
        </w:r>
        <w:r>
          <w:instrText xml:space="preserve"> PAGEREF _Toc20348 \h </w:instrText>
        </w:r>
        <w:r>
          <w:fldChar w:fldCharType="separate"/>
        </w:r>
        <w:r>
          <w:t>10</w:t>
        </w:r>
        <w:r>
          <w:fldChar w:fldCharType="end"/>
        </w:r>
      </w:hyperlink>
    </w:p>
    <w:p>
      <w:pPr>
        <w:pStyle w:val="TOC2"/>
        <w:tabs>
          <w:tab w:val="right" w:leader="dot" w:pos="8306"/>
        </w:tabs>
      </w:pPr>
      <w:hyperlink w:anchor="_Toc24857" w:history="1">
        <w:r>
          <w:rPr>
            <w:rFonts w:ascii="仿宋" w:eastAsia="仿宋" w:hAnsi="仿宋" w:cs="仿宋" w:hint="eastAsia"/>
            <w:lang w:eastAsia="zh-CN"/>
          </w:rPr>
          <w:t>(一)、项目选址原则</w:t>
        </w:r>
        <w:r>
          <w:tab/>
        </w:r>
        <w:r>
          <w:fldChar w:fldCharType="begin"/>
        </w:r>
        <w:r>
          <w:instrText xml:space="preserve"> PAGEREF _Toc24857 \h </w:instrText>
        </w:r>
        <w:r>
          <w:fldChar w:fldCharType="separate"/>
        </w:r>
        <w:r>
          <w:t>10</w:t>
        </w:r>
        <w:r>
          <w:fldChar w:fldCharType="end"/>
        </w:r>
      </w:hyperlink>
    </w:p>
    <w:p>
      <w:pPr>
        <w:pStyle w:val="TOC2"/>
        <w:tabs>
          <w:tab w:val="right" w:leader="dot" w:pos="8306"/>
        </w:tabs>
      </w:pPr>
      <w:hyperlink w:anchor="_Toc26246" w:history="1">
        <w:r>
          <w:rPr>
            <w:rFonts w:ascii="仿宋" w:eastAsia="仿宋" w:hAnsi="仿宋" w:cs="仿宋" w:hint="eastAsia"/>
            <w:lang w:eastAsia="zh-CN"/>
          </w:rPr>
          <w:t>(二)、项目选址</w:t>
        </w:r>
        <w:r>
          <w:tab/>
        </w:r>
        <w:r>
          <w:fldChar w:fldCharType="begin"/>
        </w:r>
        <w:r>
          <w:instrText xml:space="preserve"> PAGEREF _Toc26246 \h </w:instrText>
        </w:r>
        <w:r>
          <w:fldChar w:fldCharType="separate"/>
        </w:r>
        <w:r>
          <w:t>13</w:t>
        </w:r>
        <w:r>
          <w:fldChar w:fldCharType="end"/>
        </w:r>
      </w:hyperlink>
    </w:p>
    <w:p>
      <w:pPr>
        <w:pStyle w:val="TOC2"/>
        <w:tabs>
          <w:tab w:val="right" w:leader="dot" w:pos="8306"/>
        </w:tabs>
      </w:pPr>
      <w:hyperlink w:anchor="_Toc27612" w:history="1">
        <w:r>
          <w:rPr>
            <w:rFonts w:ascii="仿宋" w:eastAsia="仿宋" w:hAnsi="仿宋" w:cs="仿宋" w:hint="eastAsia"/>
            <w:lang w:eastAsia="zh-CN"/>
          </w:rPr>
          <w:t>(三)、建设条件分析</w:t>
        </w:r>
        <w:r>
          <w:tab/>
        </w:r>
        <w:r>
          <w:fldChar w:fldCharType="begin"/>
        </w:r>
        <w:r>
          <w:instrText xml:space="preserve"> PAGEREF _Toc27612 \h </w:instrText>
        </w:r>
        <w:r>
          <w:fldChar w:fldCharType="separate"/>
        </w:r>
        <w:r>
          <w:t>15</w:t>
        </w:r>
        <w:r>
          <w:fldChar w:fldCharType="end"/>
        </w:r>
      </w:hyperlink>
    </w:p>
    <w:p>
      <w:pPr>
        <w:pStyle w:val="TOC2"/>
        <w:tabs>
          <w:tab w:val="right" w:leader="dot" w:pos="8306"/>
        </w:tabs>
      </w:pPr>
      <w:hyperlink w:anchor="_Toc3508" w:history="1">
        <w:r>
          <w:rPr>
            <w:rFonts w:ascii="仿宋" w:eastAsia="仿宋" w:hAnsi="仿宋" w:cs="仿宋" w:hint="eastAsia"/>
            <w:lang w:eastAsia="zh-CN"/>
          </w:rPr>
          <w:t>(四)、用地控制指标</w:t>
        </w:r>
        <w:r>
          <w:tab/>
        </w:r>
        <w:r>
          <w:fldChar w:fldCharType="begin"/>
        </w:r>
        <w:r>
          <w:instrText xml:space="preserve"> PAGEREF _Toc3508 \h </w:instrText>
        </w:r>
        <w:r>
          <w:fldChar w:fldCharType="separate"/>
        </w:r>
        <w:r>
          <w:t>16</w:t>
        </w:r>
        <w:r>
          <w:fldChar w:fldCharType="end"/>
        </w:r>
      </w:hyperlink>
    </w:p>
    <w:p>
      <w:pPr>
        <w:pStyle w:val="TOC2"/>
        <w:tabs>
          <w:tab w:val="right" w:leader="dot" w:pos="8306"/>
        </w:tabs>
      </w:pPr>
      <w:hyperlink w:anchor="_Toc31377" w:history="1">
        <w:r>
          <w:rPr>
            <w:rFonts w:ascii="仿宋" w:eastAsia="仿宋" w:hAnsi="仿宋" w:cs="仿宋" w:hint="eastAsia"/>
            <w:lang w:eastAsia="zh-CN"/>
          </w:rPr>
          <w:t>(五)、地总体要求</w:t>
        </w:r>
        <w:r>
          <w:tab/>
        </w:r>
        <w:r>
          <w:fldChar w:fldCharType="begin"/>
        </w:r>
        <w:r>
          <w:instrText xml:space="preserve"> PAGEREF _Toc31377 \h </w:instrText>
        </w:r>
        <w:r>
          <w:fldChar w:fldCharType="separate"/>
        </w:r>
        <w:r>
          <w:t>18</w:t>
        </w:r>
        <w:r>
          <w:fldChar w:fldCharType="end"/>
        </w:r>
      </w:hyperlink>
    </w:p>
    <w:p>
      <w:pPr>
        <w:pStyle w:val="TOC2"/>
        <w:tabs>
          <w:tab w:val="right" w:leader="dot" w:pos="8306"/>
        </w:tabs>
      </w:pPr>
      <w:hyperlink w:anchor="_Toc17662" w:history="1">
        <w:r>
          <w:rPr>
            <w:rFonts w:ascii="仿宋" w:eastAsia="仿宋" w:hAnsi="仿宋" w:cs="仿宋" w:hint="eastAsia"/>
            <w:lang w:eastAsia="zh-CN"/>
          </w:rPr>
          <w:t>(六)、节约用地措施</w:t>
        </w:r>
        <w:r>
          <w:tab/>
        </w:r>
        <w:r>
          <w:fldChar w:fldCharType="begin"/>
        </w:r>
        <w:r>
          <w:instrText xml:space="preserve"> PAGEREF _Toc17662 \h </w:instrText>
        </w:r>
        <w:r>
          <w:fldChar w:fldCharType="separate"/>
        </w:r>
        <w:r>
          <w:t>19</w:t>
        </w:r>
        <w:r>
          <w:fldChar w:fldCharType="end"/>
        </w:r>
      </w:hyperlink>
    </w:p>
    <w:p>
      <w:pPr>
        <w:pStyle w:val="TOC2"/>
        <w:tabs>
          <w:tab w:val="right" w:leader="dot" w:pos="8306"/>
        </w:tabs>
      </w:pPr>
      <w:hyperlink w:anchor="_Toc23070" w:history="1">
        <w:r>
          <w:rPr>
            <w:rFonts w:ascii="仿宋" w:eastAsia="仿宋" w:hAnsi="仿宋" w:cs="仿宋" w:hint="eastAsia"/>
            <w:lang w:eastAsia="zh-CN"/>
          </w:rPr>
          <w:t>(七)、选址综合评价</w:t>
        </w:r>
        <w:r>
          <w:tab/>
        </w:r>
        <w:r>
          <w:fldChar w:fldCharType="begin"/>
        </w:r>
        <w:r>
          <w:instrText xml:space="preserve"> PAGEREF _Toc23070 \h </w:instrText>
        </w:r>
        <w:r>
          <w:fldChar w:fldCharType="separate"/>
        </w:r>
        <w:r>
          <w:t>21</w:t>
        </w:r>
        <w:r>
          <w:fldChar w:fldCharType="end"/>
        </w:r>
      </w:hyperlink>
    </w:p>
    <w:p>
      <w:pPr>
        <w:pStyle w:val="TOC1"/>
        <w:tabs>
          <w:tab w:val="right" w:leader="dot" w:pos="8306"/>
        </w:tabs>
      </w:pPr>
      <w:hyperlink w:anchor="_Toc1848" w:history="1">
        <w:r>
          <w:rPr>
            <w:rFonts w:ascii="仿宋" w:eastAsia="仿宋" w:hAnsi="仿宋" w:cs="仿宋" w:hint="eastAsia"/>
            <w:lang w:eastAsia="zh-CN"/>
          </w:rPr>
          <w:t>三、建设风险评估分析</w:t>
        </w:r>
        <w:r>
          <w:tab/>
        </w:r>
        <w:r>
          <w:fldChar w:fldCharType="begin"/>
        </w:r>
        <w:r>
          <w:instrText xml:space="preserve"> PAGEREF _Toc1848 \h </w:instrText>
        </w:r>
        <w:r>
          <w:fldChar w:fldCharType="separate"/>
        </w:r>
        <w:r>
          <w:t>22</w:t>
        </w:r>
        <w:r>
          <w:fldChar w:fldCharType="end"/>
        </w:r>
      </w:hyperlink>
    </w:p>
    <w:p>
      <w:pPr>
        <w:pStyle w:val="TOC2"/>
        <w:tabs>
          <w:tab w:val="right" w:leader="dot" w:pos="8306"/>
        </w:tabs>
      </w:pPr>
      <w:hyperlink w:anchor="_Toc7526" w:history="1">
        <w:r>
          <w:rPr>
            <w:rFonts w:ascii="仿宋" w:eastAsia="仿宋" w:hAnsi="仿宋" w:cs="仿宋" w:hint="eastAsia"/>
            <w:lang w:eastAsia="zh-CN"/>
          </w:rPr>
          <w:t>(一)、政策风险分析</w:t>
        </w:r>
        <w:r>
          <w:tab/>
        </w:r>
        <w:r>
          <w:fldChar w:fldCharType="begin"/>
        </w:r>
        <w:r>
          <w:instrText xml:space="preserve"> PAGEREF _Toc7526 \h </w:instrText>
        </w:r>
        <w:r>
          <w:fldChar w:fldCharType="separate"/>
        </w:r>
        <w:r>
          <w:t>22</w:t>
        </w:r>
        <w:r>
          <w:fldChar w:fldCharType="end"/>
        </w:r>
      </w:hyperlink>
    </w:p>
    <w:p>
      <w:pPr>
        <w:pStyle w:val="TOC2"/>
        <w:tabs>
          <w:tab w:val="right" w:leader="dot" w:pos="8306"/>
        </w:tabs>
      </w:pPr>
      <w:hyperlink w:anchor="_Toc6553" w:history="1">
        <w:r>
          <w:rPr>
            <w:rFonts w:ascii="仿宋" w:eastAsia="仿宋" w:hAnsi="仿宋" w:cs="仿宋" w:hint="eastAsia"/>
            <w:lang w:eastAsia="zh-CN"/>
          </w:rPr>
          <w:t>(二)、社会风险分析</w:t>
        </w:r>
        <w:r>
          <w:tab/>
        </w:r>
        <w:r>
          <w:fldChar w:fldCharType="begin"/>
        </w:r>
        <w:r>
          <w:instrText xml:space="preserve"> PAGEREF _Toc6553 \h </w:instrText>
        </w:r>
        <w:r>
          <w:fldChar w:fldCharType="separate"/>
        </w:r>
        <w:r>
          <w:t>23</w:t>
        </w:r>
        <w:r>
          <w:fldChar w:fldCharType="end"/>
        </w:r>
      </w:hyperlink>
    </w:p>
    <w:p>
      <w:pPr>
        <w:pStyle w:val="TOC2"/>
        <w:tabs>
          <w:tab w:val="right" w:leader="dot" w:pos="8306"/>
        </w:tabs>
      </w:pPr>
      <w:hyperlink w:anchor="_Toc25403" w:history="1">
        <w:r>
          <w:rPr>
            <w:rFonts w:ascii="仿宋" w:eastAsia="仿宋" w:hAnsi="仿宋" w:cs="仿宋" w:hint="eastAsia"/>
            <w:lang w:eastAsia="zh-CN"/>
          </w:rPr>
          <w:t>(三)、市场风险分析</w:t>
        </w:r>
        <w:r>
          <w:tab/>
        </w:r>
        <w:r>
          <w:fldChar w:fldCharType="begin"/>
        </w:r>
        <w:r>
          <w:instrText xml:space="preserve"> PAGEREF _Toc25403 \h </w:instrText>
        </w:r>
        <w:r>
          <w:fldChar w:fldCharType="separate"/>
        </w:r>
        <w:r>
          <w:t>24</w:t>
        </w:r>
        <w:r>
          <w:fldChar w:fldCharType="end"/>
        </w:r>
      </w:hyperlink>
    </w:p>
    <w:p>
      <w:pPr>
        <w:pStyle w:val="TOC2"/>
        <w:tabs>
          <w:tab w:val="right" w:leader="dot" w:pos="8306"/>
        </w:tabs>
      </w:pPr>
      <w:hyperlink w:anchor="_Toc7249" w:history="1">
        <w:r>
          <w:rPr>
            <w:rFonts w:ascii="仿宋" w:eastAsia="仿宋" w:hAnsi="仿宋" w:cs="仿宋" w:hint="eastAsia"/>
            <w:lang w:eastAsia="zh-CN"/>
          </w:rPr>
          <w:t>(四)、资金风险分析</w:t>
        </w:r>
        <w:r>
          <w:tab/>
        </w:r>
        <w:r>
          <w:fldChar w:fldCharType="begin"/>
        </w:r>
        <w:r>
          <w:instrText xml:space="preserve"> PAGEREF _Toc7249 \h </w:instrText>
        </w:r>
        <w:r>
          <w:fldChar w:fldCharType="separate"/>
        </w:r>
        <w:r>
          <w:t>25</w:t>
        </w:r>
        <w:r>
          <w:fldChar w:fldCharType="end"/>
        </w:r>
      </w:hyperlink>
    </w:p>
    <w:p>
      <w:pPr>
        <w:pStyle w:val="TOC2"/>
        <w:tabs>
          <w:tab w:val="right" w:leader="dot" w:pos="8306"/>
        </w:tabs>
      </w:pPr>
      <w:hyperlink w:anchor="_Toc32014" w:history="1">
        <w:r>
          <w:rPr>
            <w:rFonts w:ascii="仿宋" w:eastAsia="仿宋" w:hAnsi="仿宋" w:cs="仿宋" w:hint="eastAsia"/>
            <w:lang w:eastAsia="zh-CN"/>
          </w:rPr>
          <w:t>(五)、技术风险分析</w:t>
        </w:r>
        <w:r>
          <w:tab/>
        </w:r>
        <w:r>
          <w:fldChar w:fldCharType="begin"/>
        </w:r>
        <w:r>
          <w:instrText xml:space="preserve"> PAGEREF _Toc32014 \h </w:instrText>
        </w:r>
        <w:r>
          <w:fldChar w:fldCharType="separate"/>
        </w:r>
        <w:r>
          <w:t>26</w:t>
        </w:r>
        <w:r>
          <w:fldChar w:fldCharType="end"/>
        </w:r>
      </w:hyperlink>
    </w:p>
    <w:p>
      <w:pPr>
        <w:pStyle w:val="TOC2"/>
        <w:tabs>
          <w:tab w:val="right" w:leader="dot" w:pos="8306"/>
        </w:tabs>
      </w:pPr>
      <w:hyperlink w:anchor="_Toc3338" w:history="1">
        <w:r>
          <w:rPr>
            <w:rFonts w:ascii="仿宋" w:eastAsia="仿宋" w:hAnsi="仿宋" w:cs="仿宋" w:hint="eastAsia"/>
            <w:lang w:eastAsia="zh-CN"/>
          </w:rPr>
          <w:t>(六)、财务风险分析</w:t>
        </w:r>
        <w:r>
          <w:tab/>
        </w:r>
        <w:r>
          <w:fldChar w:fldCharType="begin"/>
        </w:r>
        <w:r>
          <w:instrText xml:space="preserve"> PAGEREF _Toc3338 \h </w:instrText>
        </w:r>
        <w:r>
          <w:fldChar w:fldCharType="separate"/>
        </w:r>
        <w:r>
          <w:t>28</w:t>
        </w:r>
        <w:r>
          <w:fldChar w:fldCharType="end"/>
        </w:r>
      </w:hyperlink>
    </w:p>
    <w:p>
      <w:pPr>
        <w:pStyle w:val="TOC2"/>
        <w:tabs>
          <w:tab w:val="right" w:leader="dot" w:pos="8306"/>
        </w:tabs>
      </w:pPr>
      <w:hyperlink w:anchor="_Toc1012" w:history="1">
        <w:r>
          <w:rPr>
            <w:rFonts w:ascii="仿宋" w:eastAsia="仿宋" w:hAnsi="仿宋" w:cs="仿宋" w:hint="eastAsia"/>
            <w:lang w:eastAsia="zh-CN"/>
          </w:rPr>
          <w:t>(七)、管理风险分析</w:t>
        </w:r>
        <w:r>
          <w:tab/>
        </w:r>
        <w:r>
          <w:fldChar w:fldCharType="begin"/>
        </w:r>
        <w:r>
          <w:instrText xml:space="preserve"> PAGEREF _Toc1012 \h </w:instrText>
        </w:r>
        <w:r>
          <w:fldChar w:fldCharType="separate"/>
        </w:r>
        <w:r>
          <w:t>29</w:t>
        </w:r>
        <w:r>
          <w:fldChar w:fldCharType="end"/>
        </w:r>
      </w:hyperlink>
    </w:p>
    <w:p>
      <w:pPr>
        <w:pStyle w:val="TOC2"/>
        <w:tabs>
          <w:tab w:val="right" w:leader="dot" w:pos="8306"/>
        </w:tabs>
      </w:pPr>
      <w:hyperlink w:anchor="_Toc12874" w:history="1">
        <w:r>
          <w:rPr>
            <w:rFonts w:ascii="仿宋" w:eastAsia="仿宋" w:hAnsi="仿宋" w:cs="仿宋" w:hint="eastAsia"/>
            <w:lang w:eastAsia="zh-CN"/>
          </w:rPr>
          <w:t>(八)、其它风险分析</w:t>
        </w:r>
        <w:r>
          <w:tab/>
        </w:r>
        <w:r>
          <w:fldChar w:fldCharType="begin"/>
        </w:r>
        <w:r>
          <w:instrText xml:space="preserve"> PAGEREF _Toc12874 \h </w:instrText>
        </w:r>
        <w:r>
          <w:fldChar w:fldCharType="separate"/>
        </w:r>
        <w:r>
          <w:t>31</w:t>
        </w:r>
        <w:r>
          <w:fldChar w:fldCharType="end"/>
        </w:r>
      </w:hyperlink>
    </w:p>
    <w:p>
      <w:pPr>
        <w:pStyle w:val="TOC2"/>
        <w:tabs>
          <w:tab w:val="right" w:leader="dot" w:pos="8306"/>
        </w:tabs>
      </w:pPr>
      <w:hyperlink w:anchor="_Toc5879" w:history="1">
        <w:r>
          <w:rPr>
            <w:rFonts w:ascii="仿宋" w:eastAsia="仿宋" w:hAnsi="仿宋" w:cs="仿宋" w:hint="eastAsia"/>
            <w:lang w:eastAsia="zh-CN"/>
          </w:rPr>
          <w:t>(九)、社会影响评估</w:t>
        </w:r>
        <w:r>
          <w:tab/>
        </w:r>
        <w:r>
          <w:fldChar w:fldCharType="begin"/>
        </w:r>
        <w:r>
          <w:instrText xml:space="preserve"> PAGEREF _Toc5879 \h </w:instrText>
        </w:r>
        <w:r>
          <w:fldChar w:fldCharType="separate"/>
        </w:r>
        <w:r>
          <w:t>32</w:t>
        </w:r>
        <w:r>
          <w:fldChar w:fldCharType="end"/>
        </w:r>
      </w:hyperlink>
    </w:p>
    <w:p>
      <w:pPr>
        <w:pStyle w:val="TOC1"/>
        <w:tabs>
          <w:tab w:val="right" w:leader="dot" w:pos="8306"/>
        </w:tabs>
      </w:pPr>
      <w:hyperlink w:anchor="_Toc24337" w:history="1">
        <w:r>
          <w:rPr>
            <w:rFonts w:ascii="仿宋" w:eastAsia="仿宋" w:hAnsi="仿宋" w:cs="仿宋" w:hint="eastAsia"/>
            <w:lang w:eastAsia="zh-CN"/>
          </w:rPr>
          <w:t>四、背景、必要性分析</w:t>
        </w:r>
        <w:r>
          <w:tab/>
        </w:r>
        <w:r>
          <w:fldChar w:fldCharType="begin"/>
        </w:r>
        <w:r>
          <w:instrText xml:space="preserve"> PAGEREF _Toc24337 \h </w:instrText>
        </w:r>
        <w:r>
          <w:fldChar w:fldCharType="separate"/>
        </w:r>
        <w:r>
          <w:t>34</w:t>
        </w:r>
        <w:r>
          <w:fldChar w:fldCharType="end"/>
        </w:r>
      </w:hyperlink>
    </w:p>
    <w:p>
      <w:pPr>
        <w:pStyle w:val="TOC2"/>
        <w:tabs>
          <w:tab w:val="right" w:leader="dot" w:pos="8306"/>
        </w:tabs>
      </w:pPr>
      <w:hyperlink w:anchor="_Toc5326" w:history="1">
        <w:r>
          <w:rPr>
            <w:rFonts w:ascii="仿宋" w:eastAsia="仿宋" w:hAnsi="仿宋" w:cs="仿宋" w:hint="eastAsia"/>
            <w:lang w:eastAsia="zh-CN"/>
          </w:rPr>
          <w:t>(一)、项目建设背景</w:t>
        </w:r>
        <w:r>
          <w:tab/>
        </w:r>
        <w:r>
          <w:fldChar w:fldCharType="begin"/>
        </w:r>
        <w:r>
          <w:instrText xml:space="preserve"> PAGEREF _Toc5326 \h </w:instrText>
        </w:r>
        <w:r>
          <w:fldChar w:fldCharType="separate"/>
        </w:r>
        <w:r>
          <w:t>34</w:t>
        </w:r>
        <w:r>
          <w:fldChar w:fldCharType="end"/>
        </w:r>
      </w:hyperlink>
    </w:p>
    <w:p>
      <w:pPr>
        <w:pStyle w:val="TOC2"/>
        <w:tabs>
          <w:tab w:val="right" w:leader="dot" w:pos="8306"/>
        </w:tabs>
      </w:pPr>
      <w:hyperlink w:anchor="_Toc14372" w:history="1">
        <w:r>
          <w:rPr>
            <w:rFonts w:ascii="仿宋" w:eastAsia="仿宋" w:hAnsi="仿宋" w:cs="仿宋" w:hint="eastAsia"/>
            <w:lang w:eastAsia="zh-CN"/>
          </w:rPr>
          <w:t>(二)、必要性分析</w:t>
        </w:r>
        <w:r>
          <w:tab/>
        </w:r>
        <w:r>
          <w:fldChar w:fldCharType="begin"/>
        </w:r>
        <w:r>
          <w:instrText xml:space="preserve"> PAGEREF _Toc14372 \h </w:instrText>
        </w:r>
        <w:r>
          <w:fldChar w:fldCharType="separate"/>
        </w:r>
        <w:r>
          <w:t>35</w:t>
        </w:r>
        <w:r>
          <w:fldChar w:fldCharType="end"/>
        </w:r>
      </w:hyperlink>
    </w:p>
    <w:p>
      <w:pPr>
        <w:pStyle w:val="TOC2"/>
        <w:tabs>
          <w:tab w:val="right" w:leader="dot" w:pos="8306"/>
        </w:tabs>
      </w:pPr>
      <w:hyperlink w:anchor="_Toc29806" w:history="1">
        <w:r>
          <w:rPr>
            <w:rFonts w:ascii="仿宋" w:eastAsia="仿宋" w:hAnsi="仿宋" w:cs="仿宋" w:hint="eastAsia"/>
            <w:lang w:eastAsia="zh-CN"/>
          </w:rPr>
          <w:t>(三)、项目建设有利条件</w:t>
        </w:r>
        <w:r>
          <w:tab/>
        </w:r>
        <w:r>
          <w:fldChar w:fldCharType="begin"/>
        </w:r>
        <w:r>
          <w:instrText xml:space="preserve"> PAGEREF _Toc29806 \h </w:instrText>
        </w:r>
        <w:r>
          <w:fldChar w:fldCharType="separate"/>
        </w:r>
        <w:r>
          <w:t>37</w:t>
        </w:r>
        <w:r>
          <w:fldChar w:fldCharType="end"/>
        </w:r>
      </w:hyperlink>
    </w:p>
    <w:p>
      <w:pPr>
        <w:pStyle w:val="TOC1"/>
        <w:tabs>
          <w:tab w:val="right" w:leader="dot" w:pos="8306"/>
        </w:tabs>
      </w:pPr>
      <w:hyperlink w:anchor="_Toc12509" w:history="1">
        <w:r>
          <w:rPr>
            <w:rFonts w:ascii="仿宋" w:eastAsia="仿宋" w:hAnsi="仿宋" w:cs="仿宋" w:hint="eastAsia"/>
            <w:lang w:eastAsia="zh-CN"/>
          </w:rPr>
          <w:t>五、环境和生态影响分析</w:t>
        </w:r>
        <w:r>
          <w:tab/>
        </w:r>
        <w:r>
          <w:fldChar w:fldCharType="begin"/>
        </w:r>
        <w:r>
          <w:instrText xml:space="preserve"> PAGEREF _Toc12509 \h </w:instrText>
        </w:r>
        <w:r>
          <w:fldChar w:fldCharType="separate"/>
        </w:r>
        <w:r>
          <w:t>38</w:t>
        </w:r>
        <w:r>
          <w:fldChar w:fldCharType="end"/>
        </w:r>
      </w:hyperlink>
    </w:p>
    <w:p>
      <w:pPr>
        <w:pStyle w:val="TOC2"/>
        <w:tabs>
          <w:tab w:val="right" w:leader="dot" w:pos="8306"/>
        </w:tabs>
      </w:pPr>
      <w:hyperlink w:anchor="_Toc15126" w:history="1">
        <w:r>
          <w:rPr>
            <w:rFonts w:ascii="仿宋" w:eastAsia="仿宋" w:hAnsi="仿宋" w:cs="仿宋" w:hint="eastAsia"/>
            <w:lang w:eastAsia="zh-CN"/>
          </w:rPr>
          <w:t>(一)、环境和生态现状</w:t>
        </w:r>
        <w:r>
          <w:tab/>
        </w:r>
        <w:r>
          <w:fldChar w:fldCharType="begin"/>
        </w:r>
        <w:r>
          <w:instrText xml:space="preserve"> PAGEREF _Toc15126 \h </w:instrText>
        </w:r>
        <w:r>
          <w:fldChar w:fldCharType="separate"/>
        </w:r>
        <w:r>
          <w:t>38</w:t>
        </w:r>
        <w:r>
          <w:fldChar w:fldCharType="end"/>
        </w:r>
      </w:hyperlink>
    </w:p>
    <w:p>
      <w:pPr>
        <w:pStyle w:val="TOC2"/>
        <w:tabs>
          <w:tab w:val="right" w:leader="dot" w:pos="8306"/>
        </w:tabs>
      </w:pPr>
      <w:hyperlink w:anchor="_Toc25483" w:history="1">
        <w:r>
          <w:rPr>
            <w:rFonts w:ascii="仿宋" w:eastAsia="仿宋" w:hAnsi="仿宋" w:cs="仿宋" w:hint="eastAsia"/>
            <w:lang w:eastAsia="zh-CN"/>
          </w:rPr>
          <w:t>(二)、生态环境影响分析</w:t>
        </w:r>
        <w:r>
          <w:tab/>
        </w:r>
        <w:r>
          <w:fldChar w:fldCharType="begin"/>
        </w:r>
        <w:r>
          <w:instrText xml:space="preserve"> PAGEREF _Toc25483 \h </w:instrText>
        </w:r>
        <w:r>
          <w:fldChar w:fldCharType="separate"/>
        </w:r>
        <w:r>
          <w:t>40</w:t>
        </w:r>
        <w:r>
          <w:fldChar w:fldCharType="end"/>
        </w:r>
      </w:hyperlink>
    </w:p>
    <w:p>
      <w:pPr>
        <w:pStyle w:val="TOC2"/>
        <w:tabs>
          <w:tab w:val="right" w:leader="dot" w:pos="8306"/>
        </w:tabs>
      </w:pPr>
      <w:hyperlink w:anchor="_Toc17345" w:history="1">
        <w:r>
          <w:rPr>
            <w:rFonts w:ascii="仿宋" w:eastAsia="仿宋" w:hAnsi="仿宋" w:cs="仿宋" w:hint="eastAsia"/>
            <w:lang w:eastAsia="zh-CN"/>
          </w:rPr>
          <w:t>(三)、生态环境保护措施</w:t>
        </w:r>
        <w:r>
          <w:tab/>
        </w:r>
        <w:r>
          <w:fldChar w:fldCharType="begin"/>
        </w:r>
        <w:r>
          <w:instrText xml:space="preserve"> PAGEREF _Toc17345 \h </w:instrText>
        </w:r>
        <w:r>
          <w:fldChar w:fldCharType="separate"/>
        </w:r>
        <w:r>
          <w:t>41</w:t>
        </w:r>
        <w:r>
          <w:fldChar w:fldCharType="end"/>
        </w:r>
      </w:hyperlink>
    </w:p>
    <w:p>
      <w:pPr>
        <w:pStyle w:val="TOC2"/>
        <w:tabs>
          <w:tab w:val="right" w:leader="dot" w:pos="8306"/>
        </w:tabs>
      </w:pPr>
      <w:hyperlink w:anchor="_Toc18837" w:history="1">
        <w:r>
          <w:rPr>
            <w:rFonts w:ascii="仿宋" w:eastAsia="仿宋" w:hAnsi="仿宋" w:cs="仿宋" w:hint="eastAsia"/>
            <w:lang w:eastAsia="zh-CN"/>
          </w:rPr>
          <w:t>(四)、地质灾害影响分析</w:t>
        </w:r>
        <w:r>
          <w:tab/>
        </w:r>
        <w:r>
          <w:fldChar w:fldCharType="begin"/>
        </w:r>
        <w:r>
          <w:instrText xml:space="preserve"> PAGEREF _Toc18837 \h </w:instrText>
        </w:r>
        <w:r>
          <w:fldChar w:fldCharType="separate"/>
        </w:r>
        <w:r>
          <w:t>43</w:t>
        </w:r>
        <w:r>
          <w:fldChar w:fldCharType="end"/>
        </w:r>
      </w:hyperlink>
    </w:p>
    <w:p>
      <w:pPr>
        <w:pStyle w:val="TOC2"/>
        <w:tabs>
          <w:tab w:val="right" w:leader="dot" w:pos="8306"/>
        </w:tabs>
      </w:pPr>
      <w:hyperlink w:anchor="_Toc27427" w:history="1">
        <w:r>
          <w:rPr>
            <w:rFonts w:ascii="仿宋" w:eastAsia="仿宋" w:hAnsi="仿宋" w:cs="仿宋" w:hint="eastAsia"/>
            <w:lang w:eastAsia="zh-CN"/>
          </w:rPr>
          <w:t>(五)、特殊环境影响</w:t>
        </w:r>
        <w:r>
          <w:tab/>
        </w:r>
        <w:r>
          <w:fldChar w:fldCharType="begin"/>
        </w:r>
        <w:r>
          <w:instrText xml:space="preserve"> PAGEREF _Toc27427 \h </w:instrText>
        </w:r>
        <w:r>
          <w:fldChar w:fldCharType="separate"/>
        </w:r>
        <w:r>
          <w:t>45</w:t>
        </w:r>
        <w:r>
          <w:fldChar w:fldCharType="end"/>
        </w:r>
      </w:hyperlink>
    </w:p>
    <w:p>
      <w:pPr>
        <w:pStyle w:val="TOC1"/>
        <w:tabs>
          <w:tab w:val="right" w:leader="dot" w:pos="8306"/>
        </w:tabs>
      </w:pPr>
      <w:hyperlink w:anchor="_Toc14856" w:history="1">
        <w:r>
          <w:rPr>
            <w:rFonts w:ascii="仿宋" w:eastAsia="仿宋" w:hAnsi="仿宋" w:cs="仿宋" w:hint="eastAsia"/>
            <w:lang w:eastAsia="zh-CN"/>
          </w:rPr>
          <w:t>六、财务管理与成本控制</w:t>
        </w:r>
        <w:r>
          <w:tab/>
        </w:r>
        <w:r>
          <w:fldChar w:fldCharType="begin"/>
        </w:r>
        <w:r>
          <w:instrText xml:space="preserve"> PAGEREF _Toc14856 \h </w:instrText>
        </w:r>
        <w:r>
          <w:fldChar w:fldCharType="separate"/>
        </w:r>
        <w:r>
          <w:t>46</w:t>
        </w:r>
        <w:r>
          <w:fldChar w:fldCharType="end"/>
        </w:r>
      </w:hyperlink>
    </w:p>
    <w:p>
      <w:pPr>
        <w:pStyle w:val="TOC2"/>
        <w:tabs>
          <w:tab w:val="right" w:leader="dot" w:pos="8306"/>
        </w:tabs>
      </w:pPr>
      <w:hyperlink w:anchor="_Toc3232" w:history="1">
        <w:r>
          <w:rPr>
            <w:rFonts w:ascii="仿宋" w:eastAsia="仿宋" w:hAnsi="仿宋" w:cs="仿宋" w:hint="eastAsia"/>
            <w:lang w:eastAsia="zh-CN"/>
          </w:rPr>
          <w:t>(一)、财务管理体系建设</w:t>
        </w:r>
        <w:r>
          <w:tab/>
        </w:r>
        <w:r>
          <w:fldChar w:fldCharType="begin"/>
        </w:r>
        <w:r>
          <w:instrText xml:space="preserve"> PAGEREF _Toc3232 \h </w:instrText>
        </w:r>
        <w:r>
          <w:fldChar w:fldCharType="separate"/>
        </w:r>
        <w:r>
          <w:t>46</w:t>
        </w:r>
        <w:r>
          <w:fldChar w:fldCharType="end"/>
        </w:r>
      </w:hyperlink>
    </w:p>
    <w:p>
      <w:pPr>
        <w:pStyle w:val="TOC2"/>
        <w:tabs>
          <w:tab w:val="right" w:leader="dot" w:pos="8306"/>
        </w:tabs>
      </w:pPr>
      <w:hyperlink w:anchor="_Toc2354" w:history="1">
        <w:r>
          <w:rPr>
            <w:rFonts w:ascii="仿宋" w:eastAsia="仿宋" w:hAnsi="仿宋" w:cs="仿宋" w:hint="eastAsia"/>
            <w:lang w:eastAsia="zh-CN"/>
          </w:rPr>
          <w:t>(二)、成本控制措施</w:t>
        </w:r>
        <w:r>
          <w:tab/>
        </w:r>
        <w:r>
          <w:fldChar w:fldCharType="begin"/>
        </w:r>
        <w:r>
          <w:instrText xml:space="preserve"> PAGEREF _Toc2354 \h </w:instrText>
        </w:r>
        <w:r>
          <w:fldChar w:fldCharType="separate"/>
        </w:r>
        <w:r>
          <w:t>47</w:t>
        </w:r>
        <w:r>
          <w:fldChar w:fldCharType="end"/>
        </w:r>
      </w:hyperlink>
    </w:p>
    <w:p>
      <w:pPr>
        <w:pStyle w:val="TOC1"/>
        <w:tabs>
          <w:tab w:val="right" w:leader="dot" w:pos="8306"/>
        </w:tabs>
      </w:pPr>
      <w:hyperlink w:anchor="_Toc24539" w:history="1">
        <w:r>
          <w:rPr>
            <w:rFonts w:ascii="仿宋" w:eastAsia="仿宋" w:hAnsi="仿宋" w:cs="仿宋" w:hint="eastAsia"/>
            <w:lang w:eastAsia="zh-CN"/>
          </w:rPr>
          <w:t>七、项目进度计划</w:t>
        </w:r>
        <w:r>
          <w:tab/>
        </w:r>
        <w:r>
          <w:fldChar w:fldCharType="begin"/>
        </w:r>
        <w:r>
          <w:instrText xml:space="preserve"> PAGEREF _Toc24539 \h </w:instrText>
        </w:r>
        <w:r>
          <w:fldChar w:fldCharType="separate"/>
        </w:r>
        <w:r>
          <w:t>48</w:t>
        </w:r>
        <w:r>
          <w:fldChar w:fldCharType="end"/>
        </w:r>
      </w:hyperlink>
    </w:p>
    <w:p>
      <w:pPr>
        <w:pStyle w:val="TOC2"/>
        <w:tabs>
          <w:tab w:val="right" w:leader="dot" w:pos="8306"/>
        </w:tabs>
      </w:pPr>
      <w:hyperlink w:anchor="_Toc14967" w:history="1">
        <w:r>
          <w:rPr>
            <w:rFonts w:ascii="仿宋" w:eastAsia="仿宋" w:hAnsi="仿宋" w:cs="仿宋" w:hint="eastAsia"/>
            <w:lang w:eastAsia="zh-CN"/>
          </w:rPr>
          <w:t>(一)、建设周期</w:t>
        </w:r>
        <w:r>
          <w:tab/>
        </w:r>
        <w:r>
          <w:fldChar w:fldCharType="begin"/>
        </w:r>
        <w:r>
          <w:instrText xml:space="preserve"> PAGEREF _Toc14967 \h </w:instrText>
        </w:r>
        <w:r>
          <w:fldChar w:fldCharType="separate"/>
        </w:r>
        <w:r>
          <w:t>48</w:t>
        </w:r>
        <w:r>
          <w:fldChar w:fldCharType="end"/>
        </w:r>
      </w:hyperlink>
    </w:p>
    <w:p>
      <w:pPr>
        <w:pStyle w:val="TOC2"/>
        <w:tabs>
          <w:tab w:val="right" w:leader="dot" w:pos="8306"/>
        </w:tabs>
      </w:pPr>
      <w:hyperlink w:anchor="_Toc969" w:history="1">
        <w:r>
          <w:rPr>
            <w:rFonts w:ascii="仿宋" w:eastAsia="仿宋" w:hAnsi="仿宋" w:cs="仿宋" w:hint="eastAsia"/>
            <w:lang w:eastAsia="zh-CN"/>
          </w:rPr>
          <w:t>(二)、建设进度</w:t>
        </w:r>
        <w:r>
          <w:tab/>
        </w:r>
        <w:r>
          <w:fldChar w:fldCharType="begin"/>
        </w:r>
        <w:r>
          <w:instrText xml:space="preserve"> PAGEREF _Toc969 \h </w:instrText>
        </w:r>
        <w:r>
          <w:fldChar w:fldCharType="separate"/>
        </w:r>
        <w:r>
          <w:t>48</w:t>
        </w:r>
        <w:r>
          <w:fldChar w:fldCharType="end"/>
        </w:r>
      </w:hyperlink>
    </w:p>
    <w:p>
      <w:pPr>
        <w:pStyle w:val="TOC2"/>
        <w:tabs>
          <w:tab w:val="right" w:leader="dot" w:pos="8306"/>
        </w:tabs>
      </w:pPr>
      <w:hyperlink w:anchor="_Toc32143" w:history="1">
        <w:r>
          <w:rPr>
            <w:rFonts w:ascii="仿宋" w:eastAsia="仿宋" w:hAnsi="仿宋" w:cs="仿宋" w:hint="eastAsia"/>
            <w:lang w:eastAsia="zh-CN"/>
          </w:rPr>
          <w:t>(三)、进度安排注意事项</w:t>
        </w:r>
        <w:r>
          <w:tab/>
        </w:r>
        <w:r>
          <w:fldChar w:fldCharType="begin"/>
        </w:r>
        <w:r>
          <w:instrText xml:space="preserve"> PAGEREF _Toc32143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129" w:history="1">
        <w:r>
          <w:rPr>
            <w:rFonts w:ascii="仿宋" w:eastAsia="仿宋" w:hAnsi="仿宋" w:cs="仿宋" w:hint="eastAsia"/>
            <w:lang w:eastAsia="zh-CN"/>
          </w:rPr>
          <w:t>(四)、人力资源配置</w:t>
        </w:r>
        <w:r>
          <w:tab/>
        </w:r>
        <w:r>
          <w:fldChar w:fldCharType="begin"/>
        </w:r>
        <w:r>
          <w:instrText xml:space="preserve"> PAGEREF _Toc11129 \h </w:instrText>
        </w:r>
        <w:r>
          <w:fldChar w:fldCharType="separate"/>
        </w:r>
        <w:r>
          <w:t>51</w:t>
        </w:r>
        <w:r>
          <w:fldChar w:fldCharType="end"/>
        </w:r>
      </w:hyperlink>
    </w:p>
    <w:p>
      <w:pPr>
        <w:pStyle w:val="TOC2"/>
        <w:tabs>
          <w:tab w:val="right" w:leader="dot" w:pos="8306"/>
        </w:tabs>
      </w:pPr>
      <w:hyperlink w:anchor="_Toc15036" w:history="1">
        <w:r>
          <w:rPr>
            <w:rFonts w:ascii="仿宋" w:eastAsia="仿宋" w:hAnsi="仿宋" w:cs="仿宋" w:hint="eastAsia"/>
            <w:lang w:eastAsia="zh-CN"/>
          </w:rPr>
          <w:t>(五)、员工培训</w:t>
        </w:r>
        <w:r>
          <w:tab/>
        </w:r>
        <w:r>
          <w:fldChar w:fldCharType="begin"/>
        </w:r>
        <w:r>
          <w:instrText xml:space="preserve"> PAGEREF _Toc15036 \h </w:instrText>
        </w:r>
        <w:r>
          <w:fldChar w:fldCharType="separate"/>
        </w:r>
        <w:r>
          <w:t>53</w:t>
        </w:r>
        <w:r>
          <w:fldChar w:fldCharType="end"/>
        </w:r>
      </w:hyperlink>
    </w:p>
    <w:p>
      <w:pPr>
        <w:pStyle w:val="TOC2"/>
        <w:tabs>
          <w:tab w:val="right" w:leader="dot" w:pos="8306"/>
        </w:tabs>
      </w:pPr>
      <w:hyperlink w:anchor="_Toc16869" w:history="1">
        <w:r>
          <w:rPr>
            <w:rFonts w:ascii="仿宋" w:eastAsia="仿宋" w:hAnsi="仿宋" w:cs="仿宋" w:hint="eastAsia"/>
            <w:lang w:eastAsia="zh-CN"/>
          </w:rPr>
          <w:t>(六)、项目实施保障</w:t>
        </w:r>
        <w:r>
          <w:tab/>
        </w:r>
        <w:r>
          <w:fldChar w:fldCharType="begin"/>
        </w:r>
        <w:r>
          <w:instrText xml:space="preserve"> PAGEREF _Toc16869 \h </w:instrText>
        </w:r>
        <w:r>
          <w:fldChar w:fldCharType="separate"/>
        </w:r>
        <w:r>
          <w:t>54</w:t>
        </w:r>
        <w:r>
          <w:fldChar w:fldCharType="end"/>
        </w:r>
      </w:hyperlink>
    </w:p>
    <w:p>
      <w:pPr>
        <w:pStyle w:val="TOC2"/>
        <w:tabs>
          <w:tab w:val="right" w:leader="dot" w:pos="8306"/>
        </w:tabs>
      </w:pPr>
      <w:hyperlink w:anchor="_Toc19907" w:history="1">
        <w:r>
          <w:rPr>
            <w:rFonts w:ascii="仿宋" w:eastAsia="仿宋" w:hAnsi="仿宋" w:cs="仿宋" w:hint="eastAsia"/>
            <w:lang w:eastAsia="zh-CN"/>
          </w:rPr>
          <w:t>(七)、安全规范管理</w:t>
        </w:r>
        <w:r>
          <w:tab/>
        </w:r>
        <w:r>
          <w:fldChar w:fldCharType="begin"/>
        </w:r>
        <w:r>
          <w:instrText xml:space="preserve"> PAGEREF _Toc19907 \h </w:instrText>
        </w:r>
        <w:r>
          <w:fldChar w:fldCharType="separate"/>
        </w:r>
        <w:r>
          <w:t>54</w:t>
        </w:r>
        <w:r>
          <w:fldChar w:fldCharType="end"/>
        </w:r>
      </w:hyperlink>
    </w:p>
    <w:p>
      <w:pPr>
        <w:pStyle w:val="TOC1"/>
        <w:tabs>
          <w:tab w:val="right" w:leader="dot" w:pos="8306"/>
        </w:tabs>
      </w:pPr>
      <w:hyperlink w:anchor="_Toc17805" w:history="1">
        <w:r>
          <w:rPr>
            <w:rFonts w:ascii="仿宋" w:eastAsia="仿宋" w:hAnsi="仿宋" w:cs="仿宋" w:hint="eastAsia"/>
            <w:lang w:eastAsia="zh-CN"/>
          </w:rPr>
          <w:t>八、环境保护与绿色发展</w:t>
        </w:r>
        <w:r>
          <w:tab/>
        </w:r>
        <w:r>
          <w:fldChar w:fldCharType="begin"/>
        </w:r>
        <w:r>
          <w:instrText xml:space="preserve"> PAGEREF _Toc17805 \h </w:instrText>
        </w:r>
        <w:r>
          <w:fldChar w:fldCharType="separate"/>
        </w:r>
        <w:r>
          <w:t>56</w:t>
        </w:r>
        <w:r>
          <w:fldChar w:fldCharType="end"/>
        </w:r>
      </w:hyperlink>
    </w:p>
    <w:p>
      <w:pPr>
        <w:pStyle w:val="TOC2"/>
        <w:tabs>
          <w:tab w:val="right" w:leader="dot" w:pos="8306"/>
        </w:tabs>
      </w:pPr>
      <w:hyperlink w:anchor="_Toc19890" w:history="1">
        <w:r>
          <w:rPr>
            <w:rFonts w:ascii="仿宋" w:eastAsia="仿宋" w:hAnsi="仿宋" w:cs="仿宋" w:hint="eastAsia"/>
            <w:lang w:eastAsia="zh-CN"/>
          </w:rPr>
          <w:t>(一)、环境保护措施</w:t>
        </w:r>
        <w:r>
          <w:tab/>
        </w:r>
        <w:r>
          <w:fldChar w:fldCharType="begin"/>
        </w:r>
        <w:r>
          <w:instrText xml:space="preserve"> PAGEREF _Toc19890 \h </w:instrText>
        </w:r>
        <w:r>
          <w:fldChar w:fldCharType="separate"/>
        </w:r>
        <w:r>
          <w:t>56</w:t>
        </w:r>
        <w:r>
          <w:fldChar w:fldCharType="end"/>
        </w:r>
      </w:hyperlink>
    </w:p>
    <w:p>
      <w:pPr>
        <w:pStyle w:val="TOC2"/>
        <w:tabs>
          <w:tab w:val="right" w:leader="dot" w:pos="8306"/>
        </w:tabs>
      </w:pPr>
      <w:hyperlink w:anchor="_Toc25004" w:history="1">
        <w:r>
          <w:rPr>
            <w:rFonts w:ascii="仿宋" w:eastAsia="仿宋" w:hAnsi="仿宋" w:cs="仿宋" w:hint="eastAsia"/>
            <w:lang w:eastAsia="zh-CN"/>
          </w:rPr>
          <w:t>(二)、绿色发展与可持续发展策略</w:t>
        </w:r>
        <w:r>
          <w:tab/>
        </w:r>
        <w:r>
          <w:fldChar w:fldCharType="begin"/>
        </w:r>
        <w:r>
          <w:instrText xml:space="preserve"> PAGEREF _Toc25004 \h </w:instrText>
        </w:r>
        <w:r>
          <w:fldChar w:fldCharType="separate"/>
        </w:r>
        <w:r>
          <w:t>57</w:t>
        </w:r>
        <w:r>
          <w:fldChar w:fldCharType="end"/>
        </w:r>
      </w:hyperlink>
    </w:p>
    <w:p>
      <w:pPr>
        <w:pStyle w:val="TOC1"/>
        <w:tabs>
          <w:tab w:val="right" w:leader="dot" w:pos="8306"/>
        </w:tabs>
      </w:pPr>
      <w:hyperlink w:anchor="_Toc28590" w:history="1">
        <w:r>
          <w:rPr>
            <w:rFonts w:ascii="仿宋" w:eastAsia="仿宋" w:hAnsi="仿宋" w:cs="仿宋" w:hint="eastAsia"/>
            <w:lang w:eastAsia="zh-CN"/>
          </w:rPr>
          <w:t>九、土地利用与规划方案</w:t>
        </w:r>
        <w:r>
          <w:tab/>
        </w:r>
        <w:r>
          <w:fldChar w:fldCharType="begin"/>
        </w:r>
        <w:r>
          <w:instrText xml:space="preserve"> PAGEREF _Toc28590 \h </w:instrText>
        </w:r>
        <w:r>
          <w:fldChar w:fldCharType="separate"/>
        </w:r>
        <w:r>
          <w:t>59</w:t>
        </w:r>
        <w:r>
          <w:fldChar w:fldCharType="end"/>
        </w:r>
      </w:hyperlink>
    </w:p>
    <w:p>
      <w:pPr>
        <w:pStyle w:val="TOC2"/>
        <w:tabs>
          <w:tab w:val="right" w:leader="dot" w:pos="8306"/>
        </w:tabs>
      </w:pPr>
      <w:hyperlink w:anchor="_Toc14915" w:history="1">
        <w:r>
          <w:rPr>
            <w:rFonts w:ascii="仿宋" w:eastAsia="仿宋" w:hAnsi="仿宋" w:cs="仿宋" w:hint="eastAsia"/>
            <w:lang w:eastAsia="zh-CN"/>
          </w:rPr>
          <w:t>(一)、项目用地情况分析</w:t>
        </w:r>
        <w:r>
          <w:tab/>
        </w:r>
        <w:r>
          <w:fldChar w:fldCharType="begin"/>
        </w:r>
        <w:r>
          <w:instrText xml:space="preserve"> PAGEREF _Toc14915 \h </w:instrText>
        </w:r>
        <w:r>
          <w:fldChar w:fldCharType="separate"/>
        </w:r>
        <w:r>
          <w:t>59</w:t>
        </w:r>
        <w:r>
          <w:fldChar w:fldCharType="end"/>
        </w:r>
      </w:hyperlink>
    </w:p>
    <w:p>
      <w:pPr>
        <w:pStyle w:val="TOC2"/>
        <w:tabs>
          <w:tab w:val="right" w:leader="dot" w:pos="8306"/>
        </w:tabs>
      </w:pPr>
      <w:hyperlink w:anchor="_Toc17764" w:history="1">
        <w:r>
          <w:rPr>
            <w:rFonts w:ascii="仿宋" w:eastAsia="仿宋" w:hAnsi="仿宋" w:cs="仿宋" w:hint="eastAsia"/>
            <w:lang w:eastAsia="zh-CN"/>
          </w:rPr>
          <w:t>(二)、土地利用规划方案</w:t>
        </w:r>
        <w:r>
          <w:tab/>
        </w:r>
        <w:r>
          <w:fldChar w:fldCharType="begin"/>
        </w:r>
        <w:r>
          <w:instrText xml:space="preserve"> PAGEREF _Toc17764 \h </w:instrText>
        </w:r>
        <w:r>
          <w:fldChar w:fldCharType="separate"/>
        </w:r>
        <w:r>
          <w:t>60</w:t>
        </w:r>
        <w:r>
          <w:fldChar w:fldCharType="end"/>
        </w:r>
      </w:hyperlink>
    </w:p>
    <w:p>
      <w:pPr>
        <w:pStyle w:val="TOC1"/>
        <w:tabs>
          <w:tab w:val="right" w:leader="dot" w:pos="8306"/>
        </w:tabs>
      </w:pPr>
      <w:hyperlink w:anchor="_Toc18768" w:history="1">
        <w:r>
          <w:rPr>
            <w:rFonts w:ascii="仿宋" w:eastAsia="仿宋" w:hAnsi="仿宋" w:cs="仿宋" w:hint="eastAsia"/>
            <w:lang w:eastAsia="zh-CN"/>
          </w:rPr>
          <w:t>十、项目变更管理</w:t>
        </w:r>
        <w:r>
          <w:tab/>
        </w:r>
        <w:r>
          <w:fldChar w:fldCharType="begin"/>
        </w:r>
        <w:r>
          <w:instrText xml:space="preserve"> PAGEREF _Toc18768 \h </w:instrText>
        </w:r>
        <w:r>
          <w:fldChar w:fldCharType="separate"/>
        </w:r>
        <w:r>
          <w:t>61</w:t>
        </w:r>
        <w:r>
          <w:fldChar w:fldCharType="end"/>
        </w:r>
      </w:hyperlink>
    </w:p>
    <w:p>
      <w:pPr>
        <w:pStyle w:val="TOC2"/>
        <w:tabs>
          <w:tab w:val="right" w:leader="dot" w:pos="8306"/>
        </w:tabs>
      </w:pPr>
      <w:hyperlink w:anchor="_Toc23506" w:history="1">
        <w:r>
          <w:rPr>
            <w:rFonts w:ascii="仿宋" w:eastAsia="仿宋" w:hAnsi="仿宋" w:cs="仿宋" w:hint="eastAsia"/>
            <w:lang w:eastAsia="zh-CN"/>
          </w:rPr>
          <w:t>(一)、变更控制流程</w:t>
        </w:r>
        <w:r>
          <w:tab/>
        </w:r>
        <w:r>
          <w:fldChar w:fldCharType="begin"/>
        </w:r>
        <w:r>
          <w:instrText xml:space="preserve"> PAGEREF _Toc23506 \h </w:instrText>
        </w:r>
        <w:r>
          <w:fldChar w:fldCharType="separate"/>
        </w:r>
        <w:r>
          <w:t>61</w:t>
        </w:r>
        <w:r>
          <w:fldChar w:fldCharType="end"/>
        </w:r>
      </w:hyperlink>
    </w:p>
    <w:p>
      <w:pPr>
        <w:pStyle w:val="TOC2"/>
        <w:tabs>
          <w:tab w:val="right" w:leader="dot" w:pos="8306"/>
        </w:tabs>
      </w:pPr>
      <w:hyperlink w:anchor="_Toc24297" w:history="1">
        <w:r>
          <w:rPr>
            <w:rFonts w:ascii="仿宋" w:eastAsia="仿宋" w:hAnsi="仿宋" w:cs="仿宋" w:hint="eastAsia"/>
            <w:lang w:eastAsia="zh-CN"/>
          </w:rPr>
          <w:t>(二)、影响评估与处理</w:t>
        </w:r>
        <w:r>
          <w:tab/>
        </w:r>
        <w:r>
          <w:fldChar w:fldCharType="begin"/>
        </w:r>
        <w:r>
          <w:instrText xml:space="preserve"> PAGEREF _Toc24297 \h </w:instrText>
        </w:r>
        <w:r>
          <w:fldChar w:fldCharType="separate"/>
        </w:r>
        <w:r>
          <w:t>62</w:t>
        </w:r>
        <w:r>
          <w:fldChar w:fldCharType="end"/>
        </w:r>
      </w:hyperlink>
    </w:p>
    <w:p>
      <w:pPr>
        <w:pStyle w:val="TOC2"/>
        <w:tabs>
          <w:tab w:val="right" w:leader="dot" w:pos="8306"/>
        </w:tabs>
      </w:pPr>
      <w:hyperlink w:anchor="_Toc9600" w:history="1">
        <w:r>
          <w:rPr>
            <w:rFonts w:ascii="仿宋" w:eastAsia="仿宋" w:hAnsi="仿宋" w:cs="仿宋" w:hint="eastAsia"/>
            <w:lang w:eastAsia="zh-CN"/>
          </w:rPr>
          <w:t>(三)、变更记录与追踪</w:t>
        </w:r>
        <w:r>
          <w:tab/>
        </w:r>
        <w:r>
          <w:fldChar w:fldCharType="begin"/>
        </w:r>
        <w:r>
          <w:instrText xml:space="preserve"> PAGEREF _Toc9600 \h </w:instrText>
        </w:r>
        <w:r>
          <w:fldChar w:fldCharType="separate"/>
        </w:r>
        <w:r>
          <w:t>63</w:t>
        </w:r>
        <w:r>
          <w:fldChar w:fldCharType="end"/>
        </w:r>
      </w:hyperlink>
    </w:p>
    <w:p>
      <w:pPr>
        <w:pStyle w:val="TOC2"/>
        <w:tabs>
          <w:tab w:val="right" w:leader="dot" w:pos="8306"/>
        </w:tabs>
      </w:pPr>
      <w:hyperlink w:anchor="_Toc8985" w:history="1">
        <w:r>
          <w:rPr>
            <w:rFonts w:ascii="仿宋" w:eastAsia="仿宋" w:hAnsi="仿宋" w:cs="仿宋" w:hint="eastAsia"/>
            <w:lang w:eastAsia="zh-CN"/>
          </w:rPr>
          <w:t>(四)、变更管理策略</w:t>
        </w:r>
        <w:r>
          <w:tab/>
        </w:r>
        <w:r>
          <w:fldChar w:fldCharType="begin"/>
        </w:r>
        <w:r>
          <w:instrText xml:space="preserve"> PAGEREF _Toc8985 \h </w:instrText>
        </w:r>
        <w:r>
          <w:fldChar w:fldCharType="separate"/>
        </w:r>
        <w:r>
          <w:t>65</w:t>
        </w:r>
        <w:r>
          <w:fldChar w:fldCharType="end"/>
        </w:r>
      </w:hyperlink>
    </w:p>
    <w:p>
      <w:pPr>
        <w:pStyle w:val="TOC1"/>
        <w:tabs>
          <w:tab w:val="right" w:leader="dot" w:pos="8306"/>
        </w:tabs>
      </w:pPr>
      <w:hyperlink w:anchor="_Toc13156" w:history="1">
        <w:r>
          <w:rPr>
            <w:rFonts w:ascii="仿宋" w:eastAsia="仿宋" w:hAnsi="仿宋" w:cs="仿宋" w:hint="eastAsia"/>
            <w:lang w:eastAsia="zh-CN"/>
          </w:rPr>
          <w:t>十一、项目实施与管理方案</w:t>
        </w:r>
        <w:r>
          <w:tab/>
        </w:r>
        <w:r>
          <w:fldChar w:fldCharType="begin"/>
        </w:r>
        <w:r>
          <w:instrText xml:space="preserve"> PAGEREF _Toc13156 \h </w:instrText>
        </w:r>
        <w:r>
          <w:fldChar w:fldCharType="separate"/>
        </w:r>
        <w:r>
          <w:t>67</w:t>
        </w:r>
        <w:r>
          <w:fldChar w:fldCharType="end"/>
        </w:r>
      </w:hyperlink>
    </w:p>
    <w:p>
      <w:pPr>
        <w:pStyle w:val="TOC2"/>
        <w:tabs>
          <w:tab w:val="right" w:leader="dot" w:pos="8306"/>
        </w:tabs>
      </w:pPr>
      <w:hyperlink w:anchor="_Toc12204" w:history="1">
        <w:r>
          <w:rPr>
            <w:rFonts w:ascii="仿宋" w:eastAsia="仿宋" w:hAnsi="仿宋" w:cs="仿宋" w:hint="eastAsia"/>
            <w:lang w:eastAsia="zh-CN"/>
          </w:rPr>
          <w:t>(一)、项目实施计划</w:t>
        </w:r>
        <w:r>
          <w:tab/>
        </w:r>
        <w:r>
          <w:fldChar w:fldCharType="begin"/>
        </w:r>
        <w:r>
          <w:instrText xml:space="preserve"> PAGEREF _Toc12204 \h </w:instrText>
        </w:r>
        <w:r>
          <w:fldChar w:fldCharType="separate"/>
        </w:r>
        <w:r>
          <w:t>67</w:t>
        </w:r>
        <w:r>
          <w:fldChar w:fldCharType="end"/>
        </w:r>
      </w:hyperlink>
    </w:p>
    <w:p>
      <w:pPr>
        <w:pStyle w:val="TOC2"/>
        <w:tabs>
          <w:tab w:val="right" w:leader="dot" w:pos="8306"/>
        </w:tabs>
      </w:pPr>
      <w:hyperlink w:anchor="_Toc6664" w:history="1">
        <w:r>
          <w:rPr>
            <w:rFonts w:ascii="仿宋" w:eastAsia="仿宋" w:hAnsi="仿宋" w:cs="仿宋" w:hint="eastAsia"/>
            <w:lang w:eastAsia="zh-CN"/>
          </w:rPr>
          <w:t>(二)、项目组织机构与职责</w:t>
        </w:r>
        <w:r>
          <w:tab/>
        </w:r>
        <w:r>
          <w:fldChar w:fldCharType="begin"/>
        </w:r>
        <w:r>
          <w:instrText xml:space="preserve"> PAGEREF _Toc6664 \h </w:instrText>
        </w:r>
        <w:r>
          <w:fldChar w:fldCharType="separate"/>
        </w:r>
        <w:r>
          <w:t>68</w:t>
        </w:r>
        <w:r>
          <w:fldChar w:fldCharType="end"/>
        </w:r>
      </w:hyperlink>
    </w:p>
    <w:p>
      <w:pPr>
        <w:pStyle w:val="TOC2"/>
        <w:tabs>
          <w:tab w:val="right" w:leader="dot" w:pos="8306"/>
        </w:tabs>
      </w:pPr>
      <w:hyperlink w:anchor="_Toc18764" w:history="1">
        <w:r>
          <w:rPr>
            <w:rFonts w:ascii="仿宋" w:eastAsia="仿宋" w:hAnsi="仿宋" w:cs="仿宋" w:hint="eastAsia"/>
            <w:lang w:eastAsia="zh-CN"/>
          </w:rPr>
          <w:t>(三)、项目管理与监控体系</w:t>
        </w:r>
        <w:r>
          <w:tab/>
        </w:r>
        <w:r>
          <w:fldChar w:fldCharType="begin"/>
        </w:r>
        <w:r>
          <w:instrText xml:space="preserve"> PAGEREF _Toc18764 \h </w:instrText>
        </w:r>
        <w:r>
          <w:fldChar w:fldCharType="separate"/>
        </w:r>
        <w:r>
          <w:t>71</w:t>
        </w:r>
        <w:r>
          <w:fldChar w:fldCharType="end"/>
        </w:r>
      </w:hyperlink>
    </w:p>
    <w:p>
      <w:pPr>
        <w:pStyle w:val="TOC1"/>
        <w:tabs>
          <w:tab w:val="right" w:leader="dot" w:pos="8306"/>
        </w:tabs>
      </w:pPr>
      <w:hyperlink w:anchor="_Toc3235" w:history="1">
        <w:r>
          <w:rPr>
            <w:rFonts w:ascii="仿宋" w:eastAsia="仿宋" w:hAnsi="仿宋" w:cs="仿宋" w:hint="eastAsia"/>
            <w:lang w:eastAsia="zh-CN"/>
          </w:rPr>
          <w:t>十二、环境保护与治理方案</w:t>
        </w:r>
        <w:r>
          <w:tab/>
        </w:r>
        <w:r>
          <w:fldChar w:fldCharType="begin"/>
        </w:r>
        <w:r>
          <w:instrText xml:space="preserve"> PAGEREF _Toc3235 \h </w:instrText>
        </w:r>
        <w:r>
          <w:fldChar w:fldCharType="separate"/>
        </w:r>
        <w:r>
          <w:t>72</w:t>
        </w:r>
        <w:r>
          <w:fldChar w:fldCharType="end"/>
        </w:r>
      </w:hyperlink>
    </w:p>
    <w:p>
      <w:pPr>
        <w:pStyle w:val="TOC2"/>
        <w:tabs>
          <w:tab w:val="right" w:leader="dot" w:pos="8306"/>
        </w:tabs>
      </w:pPr>
      <w:hyperlink w:anchor="_Toc15010" w:history="1">
        <w:r>
          <w:rPr>
            <w:rFonts w:ascii="仿宋" w:eastAsia="仿宋" w:hAnsi="仿宋" w:cs="仿宋" w:hint="eastAsia"/>
            <w:lang w:eastAsia="zh-CN"/>
          </w:rPr>
          <w:t>(一)、项目环境影响评估</w:t>
        </w:r>
        <w:r>
          <w:tab/>
        </w:r>
        <w:r>
          <w:fldChar w:fldCharType="begin"/>
        </w:r>
        <w:r>
          <w:instrText xml:space="preserve"> PAGEREF _Toc15010 \h </w:instrText>
        </w:r>
        <w:r>
          <w:fldChar w:fldCharType="separate"/>
        </w:r>
        <w:r>
          <w:t>72</w:t>
        </w:r>
        <w:r>
          <w:fldChar w:fldCharType="end"/>
        </w:r>
      </w:hyperlink>
    </w:p>
    <w:p>
      <w:pPr>
        <w:pStyle w:val="TOC2"/>
        <w:tabs>
          <w:tab w:val="right" w:leader="dot" w:pos="8306"/>
        </w:tabs>
      </w:pPr>
      <w:hyperlink w:anchor="_Toc17995" w:history="1">
        <w:r>
          <w:rPr>
            <w:rFonts w:ascii="仿宋" w:eastAsia="仿宋" w:hAnsi="仿宋" w:cs="仿宋" w:hint="eastAsia"/>
            <w:lang w:eastAsia="zh-CN"/>
          </w:rPr>
          <w:t>(二)、环境保护措施与治理方案</w:t>
        </w:r>
        <w:r>
          <w:tab/>
        </w:r>
        <w:r>
          <w:fldChar w:fldCharType="begin"/>
        </w:r>
        <w:r>
          <w:instrText xml:space="preserve"> PAGEREF _Toc17995 \h </w:instrText>
        </w:r>
        <w:r>
          <w:fldChar w:fldCharType="separate"/>
        </w:r>
        <w:r>
          <w:t>73</w:t>
        </w:r>
        <w:r>
          <w:fldChar w:fldCharType="end"/>
        </w:r>
      </w:hyperlink>
    </w:p>
    <w:p>
      <w:pPr>
        <w:pStyle w:val="TOC1"/>
        <w:tabs>
          <w:tab w:val="right" w:leader="dot" w:pos="8306"/>
        </w:tabs>
      </w:pPr>
      <w:hyperlink w:anchor="_Toc10578" w:history="1">
        <w:r>
          <w:rPr>
            <w:rFonts w:ascii="仿宋" w:eastAsia="仿宋" w:hAnsi="仿宋" w:cs="仿宋" w:hint="eastAsia"/>
            <w:lang w:eastAsia="zh-CN"/>
          </w:rPr>
          <w:t>十三、成果转化与推广应用</w:t>
        </w:r>
        <w:r>
          <w:tab/>
        </w:r>
        <w:r>
          <w:fldChar w:fldCharType="begin"/>
        </w:r>
        <w:r>
          <w:instrText xml:space="preserve"> PAGEREF _Toc10578 \h </w:instrText>
        </w:r>
        <w:r>
          <w:fldChar w:fldCharType="separate"/>
        </w:r>
        <w:r>
          <w:t>73</w:t>
        </w:r>
        <w:r>
          <w:fldChar w:fldCharType="end"/>
        </w:r>
      </w:hyperlink>
    </w:p>
    <w:p>
      <w:pPr>
        <w:pStyle w:val="TOC2"/>
        <w:tabs>
          <w:tab w:val="right" w:leader="dot" w:pos="8306"/>
        </w:tabs>
      </w:pPr>
      <w:hyperlink w:anchor="_Toc22889" w:history="1">
        <w:r>
          <w:rPr>
            <w:rFonts w:ascii="仿宋" w:eastAsia="仿宋" w:hAnsi="仿宋" w:cs="仿宋" w:hint="eastAsia"/>
            <w:lang w:eastAsia="zh-CN"/>
          </w:rPr>
          <w:t>(一)、成果转化策略制定</w:t>
        </w:r>
        <w:r>
          <w:tab/>
        </w:r>
        <w:r>
          <w:fldChar w:fldCharType="begin"/>
        </w:r>
        <w:r>
          <w:instrText xml:space="preserve"> PAGEREF _Toc22889 \h </w:instrText>
        </w:r>
        <w:r>
          <w:fldChar w:fldCharType="separate"/>
        </w:r>
        <w:r>
          <w:t>73</w:t>
        </w:r>
        <w:r>
          <w:fldChar w:fldCharType="end"/>
        </w:r>
      </w:hyperlink>
    </w:p>
    <w:p>
      <w:pPr>
        <w:pStyle w:val="TOC2"/>
        <w:tabs>
          <w:tab w:val="right" w:leader="dot" w:pos="8306"/>
        </w:tabs>
      </w:pPr>
      <w:hyperlink w:anchor="_Toc15374" w:history="1">
        <w:r>
          <w:rPr>
            <w:rFonts w:ascii="仿宋" w:eastAsia="仿宋" w:hAnsi="仿宋" w:cs="仿宋" w:hint="eastAsia"/>
            <w:lang w:eastAsia="zh-CN"/>
          </w:rPr>
          <w:t>(二)、成果推广应用方案</w:t>
        </w:r>
        <w:r>
          <w:tab/>
        </w:r>
        <w:r>
          <w:fldChar w:fldCharType="begin"/>
        </w:r>
        <w:r>
          <w:instrText xml:space="preserve"> PAGEREF _Toc15374 \h </w:instrText>
        </w:r>
        <w:r>
          <w:fldChar w:fldCharType="separate"/>
        </w:r>
        <w:r>
          <w:t>75</w:t>
        </w:r>
        <w:r>
          <w:fldChar w:fldCharType="end"/>
        </w:r>
      </w:hyperlink>
    </w:p>
    <w:p>
      <w:pPr>
        <w:pStyle w:val="TOC1"/>
        <w:tabs>
          <w:tab w:val="right" w:leader="dot" w:pos="8306"/>
        </w:tabs>
      </w:pPr>
      <w:hyperlink w:anchor="_Toc20" w:history="1">
        <w:r>
          <w:rPr>
            <w:rFonts w:ascii="仿宋" w:eastAsia="仿宋" w:hAnsi="仿宋" w:cs="仿宋" w:hint="eastAsia"/>
            <w:lang w:eastAsia="zh-CN"/>
          </w:rPr>
          <w:t>十四、法律法规与政策遵循</w:t>
        </w:r>
        <w:r>
          <w:tab/>
        </w:r>
        <w:r>
          <w:fldChar w:fldCharType="begin"/>
        </w:r>
        <w:r>
          <w:instrText xml:space="preserve"> PAGEREF _Toc20 \h </w:instrText>
        </w:r>
        <w:r>
          <w:fldChar w:fldCharType="separate"/>
        </w:r>
        <w:r>
          <w:t>76</w:t>
        </w:r>
        <w:r>
          <w:fldChar w:fldCharType="end"/>
        </w:r>
      </w:hyperlink>
    </w:p>
    <w:p>
      <w:pPr>
        <w:pStyle w:val="TOC2"/>
        <w:tabs>
          <w:tab w:val="right" w:leader="dot" w:pos="8306"/>
        </w:tabs>
      </w:pPr>
      <w:hyperlink w:anchor="_Toc25110" w:history="1">
        <w:r>
          <w:rPr>
            <w:rFonts w:ascii="仿宋" w:eastAsia="仿宋" w:hAnsi="仿宋" w:cs="仿宋" w:hint="eastAsia"/>
            <w:lang w:eastAsia="zh-CN"/>
          </w:rPr>
          <w:t>(一)、法律法规遵守</w:t>
        </w:r>
        <w:r>
          <w:tab/>
        </w:r>
        <w:r>
          <w:fldChar w:fldCharType="begin"/>
        </w:r>
        <w:r>
          <w:instrText xml:space="preserve"> PAGEREF _Toc25110 \h </w:instrText>
        </w:r>
        <w:r>
          <w:fldChar w:fldCharType="separate"/>
        </w:r>
        <w:r>
          <w:t>76</w:t>
        </w:r>
        <w:r>
          <w:fldChar w:fldCharType="end"/>
        </w:r>
      </w:hyperlink>
    </w:p>
    <w:p>
      <w:pPr>
        <w:pStyle w:val="TOC2"/>
        <w:tabs>
          <w:tab w:val="right" w:leader="dot" w:pos="8306"/>
        </w:tabs>
      </w:pPr>
      <w:hyperlink w:anchor="_Toc7168" w:history="1">
        <w:r>
          <w:rPr>
            <w:rFonts w:ascii="仿宋" w:eastAsia="仿宋" w:hAnsi="仿宋" w:cs="仿宋" w:hint="eastAsia"/>
            <w:lang w:eastAsia="zh-CN"/>
          </w:rPr>
          <w:t>(二)、政策导向与利用</w:t>
        </w:r>
        <w:r>
          <w:tab/>
        </w:r>
        <w:r>
          <w:fldChar w:fldCharType="begin"/>
        </w:r>
        <w:r>
          <w:instrText xml:space="preserve"> PAGEREF _Toc7168 \h </w:instrText>
        </w:r>
        <w:r>
          <w:fldChar w:fldCharType="separate"/>
        </w:r>
        <w:r>
          <w:t>77</w:t>
        </w:r>
        <w:r>
          <w:fldChar w:fldCharType="end"/>
        </w:r>
      </w:hyperlink>
    </w:p>
    <w:p>
      <w:pPr>
        <w:pStyle w:val="TOC1"/>
        <w:tabs>
          <w:tab w:val="right" w:leader="dot" w:pos="8306"/>
        </w:tabs>
      </w:pPr>
      <w:hyperlink w:anchor="_Toc20447" w:history="1">
        <w:r>
          <w:rPr>
            <w:rFonts w:ascii="仿宋" w:eastAsia="仿宋" w:hAnsi="仿宋" w:cs="仿宋" w:hint="eastAsia"/>
            <w:lang w:eastAsia="zh-CN"/>
          </w:rPr>
          <w:t>十五、知识产权管理与保护</w:t>
        </w:r>
        <w:r>
          <w:tab/>
        </w:r>
        <w:r>
          <w:fldChar w:fldCharType="begin"/>
        </w:r>
        <w:r>
          <w:instrText xml:space="preserve"> PAGEREF _Toc20447 \h </w:instrText>
        </w:r>
        <w:r>
          <w:fldChar w:fldCharType="separate"/>
        </w:r>
        <w:r>
          <w:t>78</w:t>
        </w:r>
        <w:r>
          <w:fldChar w:fldCharType="end"/>
        </w:r>
      </w:hyperlink>
    </w:p>
    <w:p>
      <w:pPr>
        <w:pStyle w:val="TOC2"/>
        <w:tabs>
          <w:tab w:val="right" w:leader="dot" w:pos="8306"/>
        </w:tabs>
      </w:pPr>
      <w:hyperlink w:anchor="_Toc19233" w:history="1">
        <w:r>
          <w:rPr>
            <w:rFonts w:ascii="仿宋" w:eastAsia="仿宋" w:hAnsi="仿宋" w:cs="仿宋" w:hint="eastAsia"/>
            <w:lang w:eastAsia="zh-CN"/>
          </w:rPr>
          <w:t>(一)、知识产权管理体系建设</w:t>
        </w:r>
        <w:r>
          <w:tab/>
        </w:r>
        <w:r>
          <w:fldChar w:fldCharType="begin"/>
        </w:r>
        <w:r>
          <w:instrText xml:space="preserve"> PAGEREF _Toc19233 \h </w:instrText>
        </w:r>
        <w:r>
          <w:fldChar w:fldCharType="separate"/>
        </w:r>
        <w:r>
          <w:t>78</w:t>
        </w:r>
        <w:r>
          <w:fldChar w:fldCharType="end"/>
        </w:r>
      </w:hyperlink>
    </w:p>
    <w:p>
      <w:pPr>
        <w:pStyle w:val="TOC2"/>
        <w:tabs>
          <w:tab w:val="right" w:leader="dot" w:pos="8306"/>
        </w:tabs>
      </w:pPr>
      <w:hyperlink w:anchor="_Toc8623" w:history="1">
        <w:r>
          <w:rPr>
            <w:rFonts w:ascii="仿宋" w:eastAsia="仿宋" w:hAnsi="仿宋" w:cs="仿宋" w:hint="eastAsia"/>
            <w:lang w:eastAsia="zh-CN"/>
          </w:rPr>
          <w:t>(二)、知识产权保护措施</w:t>
        </w:r>
        <w:r>
          <w:tab/>
        </w:r>
        <w:r>
          <w:fldChar w:fldCharType="begin"/>
        </w:r>
        <w:r>
          <w:instrText xml:space="preserve"> PAGEREF _Toc8623 \h </w:instrText>
        </w:r>
        <w:r>
          <w:fldChar w:fldCharType="separate"/>
        </w:r>
        <w:r>
          <w:t>79</w:t>
        </w:r>
        <w:r>
          <w:fldChar w:fldCharType="end"/>
        </w:r>
      </w:hyperlink>
    </w:p>
    <w:p>
      <w:pPr>
        <w:pStyle w:val="TOC1"/>
        <w:tabs>
          <w:tab w:val="right" w:leader="dot" w:pos="8306"/>
        </w:tabs>
      </w:pPr>
      <w:hyperlink w:anchor="_Toc24118" w:history="1">
        <w:r>
          <w:rPr>
            <w:rFonts w:ascii="仿宋" w:eastAsia="仿宋" w:hAnsi="仿宋" w:cs="仿宋" w:hint="eastAsia"/>
            <w:lang w:eastAsia="zh-CN"/>
          </w:rPr>
          <w:t>十六、设施与设备管理</w:t>
        </w:r>
        <w:r>
          <w:tab/>
        </w:r>
        <w:r>
          <w:fldChar w:fldCharType="begin"/>
        </w:r>
        <w:r>
          <w:instrText xml:space="preserve"> PAGEREF _Toc24118 \h </w:instrText>
        </w:r>
        <w:r>
          <w:fldChar w:fldCharType="separate"/>
        </w:r>
        <w:r>
          <w:t>81</w:t>
        </w:r>
        <w:r>
          <w:fldChar w:fldCharType="end"/>
        </w:r>
      </w:hyperlink>
    </w:p>
    <w:p>
      <w:pPr>
        <w:pStyle w:val="TOC2"/>
        <w:tabs>
          <w:tab w:val="right" w:leader="dot" w:pos="8306"/>
        </w:tabs>
      </w:pPr>
      <w:hyperlink w:anchor="_Toc23673" w:history="1">
        <w:r>
          <w:rPr>
            <w:rFonts w:ascii="仿宋" w:eastAsia="仿宋" w:hAnsi="仿宋" w:cs="仿宋" w:hint="eastAsia"/>
            <w:lang w:eastAsia="zh-CN"/>
          </w:rPr>
          <w:t>(一)、设施规划与配置</w:t>
        </w:r>
        <w:r>
          <w:tab/>
        </w:r>
        <w:r>
          <w:fldChar w:fldCharType="begin"/>
        </w:r>
        <w:r>
          <w:instrText xml:space="preserve"> PAGEREF _Toc23673 \h </w:instrText>
        </w:r>
        <w:r>
          <w:fldChar w:fldCharType="separate"/>
        </w:r>
        <w:r>
          <w:t>81</w:t>
        </w:r>
        <w:r>
          <w:fldChar w:fldCharType="end"/>
        </w:r>
      </w:hyperlink>
    </w:p>
    <w:p>
      <w:pPr>
        <w:pStyle w:val="TOC2"/>
        <w:tabs>
          <w:tab w:val="right" w:leader="dot" w:pos="8306"/>
        </w:tabs>
      </w:pPr>
      <w:hyperlink w:anchor="_Toc10454" w:history="1">
        <w:r>
          <w:rPr>
            <w:rFonts w:ascii="仿宋" w:eastAsia="仿宋" w:hAnsi="仿宋" w:cs="仿宋" w:hint="eastAsia"/>
            <w:lang w:eastAsia="zh-CN"/>
          </w:rPr>
          <w:t>(二)、设备采购与维护管理</w:t>
        </w:r>
        <w:r>
          <w:tab/>
        </w:r>
        <w:r>
          <w:fldChar w:fldCharType="begin"/>
        </w:r>
        <w:r>
          <w:instrText xml:space="preserve"> PAGEREF _Toc10454 \h </w:instrText>
        </w:r>
        <w:r>
          <w:fldChar w:fldCharType="separate"/>
        </w:r>
        <w:r>
          <w:t>81</w:t>
        </w:r>
        <w:r>
          <w:fldChar w:fldCharType="end"/>
        </w:r>
      </w:hyperlink>
    </w:p>
    <w:p>
      <w:pPr>
        <w:pStyle w:val="TOC2"/>
        <w:tabs>
          <w:tab w:val="right" w:leader="dot" w:pos="8306"/>
        </w:tabs>
      </w:pPr>
      <w:hyperlink w:anchor="_Toc1599" w:history="1">
        <w:r>
          <w:rPr>
            <w:rFonts w:ascii="仿宋" w:eastAsia="仿宋" w:hAnsi="仿宋" w:cs="仿宋" w:hint="eastAsia"/>
            <w:lang w:eastAsia="zh-CN"/>
          </w:rPr>
          <w:t>(三)、设施设备升级策略</w:t>
        </w:r>
        <w:r>
          <w:tab/>
        </w:r>
        <w:r>
          <w:fldChar w:fldCharType="begin"/>
        </w:r>
        <w:r>
          <w:instrText xml:space="preserve"> PAGEREF _Toc1599 \h </w:instrText>
        </w:r>
        <w:r>
          <w:fldChar w:fldCharType="separate"/>
        </w:r>
        <w:r>
          <w:t>82</w:t>
        </w:r>
        <w:r>
          <w:fldChar w:fldCharType="end"/>
        </w:r>
      </w:hyperlink>
    </w:p>
    <w:p>
      <w:pPr>
        <w:pStyle w:val="TOC1"/>
        <w:tabs>
          <w:tab w:val="right" w:leader="dot" w:pos="8306"/>
        </w:tabs>
      </w:pPr>
      <w:hyperlink w:anchor="_Toc7860" w:history="1">
        <w:r>
          <w:rPr>
            <w:rFonts w:ascii="仿宋" w:eastAsia="仿宋" w:hAnsi="仿宋" w:cs="仿宋" w:hint="eastAsia"/>
            <w:lang w:eastAsia="zh-CN"/>
          </w:rPr>
          <w:t>十七、项目施工方案</w:t>
        </w:r>
        <w:r>
          <w:tab/>
        </w:r>
        <w:r>
          <w:fldChar w:fldCharType="begin"/>
        </w:r>
        <w:r>
          <w:instrText xml:space="preserve"> PAGEREF _Toc7860 \h </w:instrText>
        </w:r>
        <w:r>
          <w:fldChar w:fldCharType="separate"/>
        </w:r>
        <w:r>
          <w:t>83</w:t>
        </w:r>
        <w:r>
          <w:fldChar w:fldCharType="end"/>
        </w:r>
      </w:hyperlink>
    </w:p>
    <w:p>
      <w:pPr>
        <w:pStyle w:val="TOC2"/>
        <w:tabs>
          <w:tab w:val="right" w:leader="dot" w:pos="8306"/>
        </w:tabs>
      </w:pPr>
      <w:hyperlink w:anchor="_Toc6840" w:history="1">
        <w:r>
          <w:rPr>
            <w:rFonts w:ascii="仿宋" w:eastAsia="仿宋" w:hAnsi="仿宋" w:cs="仿宋" w:hint="eastAsia"/>
            <w:lang w:eastAsia="zh-CN"/>
          </w:rPr>
          <w:t>(一)、施工组织设计</w:t>
        </w:r>
        <w:r>
          <w:tab/>
        </w:r>
        <w:r>
          <w:fldChar w:fldCharType="begin"/>
        </w:r>
        <w:r>
          <w:instrText xml:space="preserve"> PAGEREF _Toc6840 \h </w:instrText>
        </w:r>
        <w:r>
          <w:fldChar w:fldCharType="separate"/>
        </w:r>
        <w:r>
          <w:t>83</w:t>
        </w:r>
        <w:r>
          <w:fldChar w:fldCharType="end"/>
        </w:r>
      </w:hyperlink>
    </w:p>
    <w:p>
      <w:pPr>
        <w:pStyle w:val="TOC2"/>
        <w:tabs>
          <w:tab w:val="right" w:leader="dot" w:pos="8306"/>
        </w:tabs>
      </w:pPr>
      <w:hyperlink w:anchor="_Toc4147" w:history="1">
        <w:r>
          <w:rPr>
            <w:rFonts w:ascii="仿宋" w:eastAsia="仿宋" w:hAnsi="仿宋" w:cs="仿宋" w:hint="eastAsia"/>
            <w:lang w:eastAsia="zh-CN"/>
          </w:rPr>
          <w:t>(二)、施工工艺与技术路线</w:t>
        </w:r>
        <w:r>
          <w:tab/>
        </w:r>
        <w:r>
          <w:fldChar w:fldCharType="begin"/>
        </w:r>
        <w:r>
          <w:instrText xml:space="preserve"> PAGEREF _Toc4147 \h </w:instrText>
        </w:r>
        <w:r>
          <w:fldChar w:fldCharType="separate"/>
        </w:r>
        <w:r>
          <w:t>84</w:t>
        </w:r>
        <w:r>
          <w:fldChar w:fldCharType="end"/>
        </w:r>
      </w:hyperlink>
    </w:p>
    <w:p>
      <w:pPr>
        <w:pStyle w:val="TOC2"/>
        <w:tabs>
          <w:tab w:val="right" w:leader="dot" w:pos="8306"/>
        </w:tabs>
      </w:pPr>
      <w:hyperlink w:anchor="_Toc1563" w:history="1">
        <w:r>
          <w:rPr>
            <w:rFonts w:ascii="仿宋" w:eastAsia="仿宋" w:hAnsi="仿宋" w:cs="仿宋" w:hint="eastAsia"/>
            <w:lang w:eastAsia="zh-CN"/>
          </w:rPr>
          <w:t>(三)、关键节点施工计划</w:t>
        </w:r>
        <w:r>
          <w:tab/>
        </w:r>
        <w:r>
          <w:fldChar w:fldCharType="begin"/>
        </w:r>
        <w:r>
          <w:instrText xml:space="preserve"> PAGEREF _Toc1563 \h </w:instrText>
        </w:r>
        <w:r>
          <w:fldChar w:fldCharType="separate"/>
        </w:r>
        <w:r>
          <w:t>86</w:t>
        </w:r>
        <w:r>
          <w:fldChar w:fldCharType="end"/>
        </w:r>
      </w:hyperlink>
    </w:p>
    <w:p>
      <w:pPr>
        <w:pStyle w:val="TOC2"/>
        <w:tabs>
          <w:tab w:val="right" w:leader="dot" w:pos="8306"/>
        </w:tabs>
      </w:pPr>
      <w:hyperlink w:anchor="_Toc10379" w:history="1">
        <w:r>
          <w:rPr>
            <w:rFonts w:ascii="仿宋" w:eastAsia="仿宋" w:hAnsi="仿宋" w:cs="仿宋" w:hint="eastAsia"/>
            <w:lang w:eastAsia="zh-CN"/>
          </w:rPr>
          <w:t>(四)、施工现场管理</w:t>
        </w:r>
        <w:r>
          <w:tab/>
        </w:r>
        <w:r>
          <w:fldChar w:fldCharType="begin"/>
        </w:r>
        <w:r>
          <w:instrText xml:space="preserve"> PAGEREF _Toc10379 \h </w:instrText>
        </w:r>
        <w:r>
          <w:fldChar w:fldCharType="separate"/>
        </w:r>
        <w:r>
          <w:t>87</w:t>
        </w:r>
        <w:r>
          <w:fldChar w:fldCharType="end"/>
        </w:r>
      </w:hyperlink>
    </w:p>
    <w:p>
      <w:pPr>
        <w:pStyle w:val="TOC1"/>
        <w:tabs>
          <w:tab w:val="right" w:leader="dot" w:pos="8306"/>
        </w:tabs>
      </w:pPr>
      <w:hyperlink w:anchor="_Toc24370" w:history="1">
        <w:r>
          <w:rPr>
            <w:rFonts w:ascii="仿宋" w:eastAsia="仿宋" w:hAnsi="仿宋" w:cs="仿宋" w:hint="eastAsia"/>
            <w:lang w:eastAsia="zh-CN"/>
          </w:rPr>
          <w:t>十八、合作与交流机制建立</w:t>
        </w:r>
        <w:r>
          <w:tab/>
        </w:r>
        <w:r>
          <w:fldChar w:fldCharType="begin"/>
        </w:r>
        <w:r>
          <w:instrText xml:space="preserve"> PAGEREF _Toc24370 \h </w:instrText>
        </w:r>
        <w:r>
          <w:fldChar w:fldCharType="separate"/>
        </w:r>
        <w:r>
          <w:t>89</w:t>
        </w:r>
        <w:r>
          <w:fldChar w:fldCharType="end"/>
        </w:r>
      </w:hyperlink>
    </w:p>
    <w:p>
      <w:pPr>
        <w:pStyle w:val="TOC2"/>
        <w:tabs>
          <w:tab w:val="right" w:leader="dot" w:pos="8306"/>
        </w:tabs>
      </w:pPr>
      <w:hyperlink w:anchor="_Toc8708" w:history="1">
        <w:r>
          <w:rPr>
            <w:rFonts w:ascii="仿宋" w:eastAsia="仿宋" w:hAnsi="仿宋" w:cs="仿宋" w:hint="eastAsia"/>
            <w:lang w:eastAsia="zh-CN"/>
          </w:rPr>
          <w:t>(一)、合作伙伴选择与合作方式</w:t>
        </w:r>
        <w:r>
          <w:tab/>
        </w:r>
        <w:r>
          <w:fldChar w:fldCharType="begin"/>
        </w:r>
        <w:r>
          <w:instrText xml:space="preserve"> PAGEREF _Toc8708 \h </w:instrText>
        </w:r>
        <w:r>
          <w:fldChar w:fldCharType="separate"/>
        </w:r>
        <w:r>
          <w:t>89</w:t>
        </w:r>
        <w:r>
          <w:fldChar w:fldCharType="end"/>
        </w:r>
      </w:hyperlink>
    </w:p>
    <w:p>
      <w:pPr>
        <w:pStyle w:val="TOC2"/>
        <w:tabs>
          <w:tab w:val="right" w:leader="dot" w:pos="8306"/>
        </w:tabs>
      </w:pPr>
      <w:hyperlink w:anchor="_Toc9004" w:history="1">
        <w:r>
          <w:rPr>
            <w:rFonts w:ascii="仿宋" w:eastAsia="仿宋" w:hAnsi="仿宋" w:cs="仿宋" w:hint="eastAsia"/>
            <w:lang w:eastAsia="zh-CN"/>
          </w:rPr>
          <w:t>(二)、交流与合作平台搭建</w:t>
        </w:r>
        <w:r>
          <w:tab/>
        </w:r>
        <w:r>
          <w:fldChar w:fldCharType="begin"/>
        </w:r>
        <w:r>
          <w:instrText xml:space="preserve"> PAGEREF _Toc9004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4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069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直接收益：假设假肢、人工器官及植（介）入器械项目的产品或服务年销售收入为XX万元。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094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若假肢、人工器官及植（介）入器械项目成功推广新型环保产品，比如采用可回收材料的包装，可能会激发消费者对可持续产品的需求。这种需求的增长可能迫使整个行业转向更环保的产品设计和生产方法。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037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61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假肢、人工器官及植（介）入器械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假肢、人工器官及植（介）入器械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假肢、人工器官及植（介）入器械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348"/>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24857"/>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https://d.book118.com/896211101052010043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B0079"/>
    <w:rsid w:val="4CDB00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6211101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2024-01-26T07:34:00Z</dcterms:created>
  <dcterms:modified xsi:type="dcterms:W3CDTF">2024-01-26T07:35:49Z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29ABCDF7FE594C95BDEF0689D94D5340_11</vt:lpwstr>
  </property>
  <property fmtid="{D5CDD505-2E9C-101B-9397-08002B2CF9AE}" pid="3" name="KSOProductBuildVer">
    <vt:lpwstr>2052-12.1.0.16250</vt:lpwstr>
  </property>
</Properties>
</file>