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158" w:hAnchor="text" w:x="5134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小学科学三年级（全册）教案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第一单元</w:t>
      </w:r>
    </w:p>
    <w:p>
      <w:pPr>
        <w:pStyle w:val="NoList"/>
        <w:framePr w:w="2700" w:hAnchor="text" w:x="8372" w:y="31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我看到了什么</w:t>
      </w:r>
    </w:p>
    <w:p>
      <w:pPr>
        <w:pStyle w:val="NoList"/>
        <w:framePr w:w="10764" w:hAnchor="text" w:x="3331" w:y="38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1.树是活的植物，生长在一定的环境里，是有生命的物体。</w:t>
      </w:r>
    </w:p>
    <w:p>
      <w:pPr>
        <w:pStyle w:val="NoList"/>
        <w:framePr w:w="10764" w:hAnchor="text" w:x="3331" w:y="3810"/>
        <w:widowControl w:val="0"/>
        <w:autoSpaceDE w:val="0"/>
        <w:autoSpaceDN w:val="0"/>
        <w:spacing w:before="227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2．了解观察的目标和方法，认识到观察的重要性。</w:t>
      </w:r>
    </w:p>
    <w:p>
      <w:pPr>
        <w:pStyle w:val="NoList"/>
        <w:framePr w:w="14801" w:hAnchor="text" w:x="3331" w:y="58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GIHKNT+Nimbus Roman No9 L Regul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初步认识真正的观察应该是有目的的，制订观察的方法和步骤有利于观察的进</w:t>
      </w:r>
    </w:p>
    <w:p>
      <w:pPr>
        <w:pStyle w:val="NoList"/>
        <w:framePr w:w="4554" w:hAnchor="text" w:x="3331" w:y="88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如何运用感官观察大树？</w:t>
      </w:r>
    </w:p>
    <w:p>
      <w:pPr>
        <w:pStyle w:val="NoList"/>
        <w:framePr w:w="9108" w:hAnchor="text" w:x="3331" w:y="143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1.了解观察的目标和方法，认识到观察的重要性。</w:t>
      </w:r>
    </w:p>
    <w:p>
      <w:pPr>
        <w:pStyle w:val="NoList"/>
        <w:framePr w:w="9986" w:hAnchor="text" w:x="1847" w:y="150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重难点</w:t>
      </w:r>
      <w:r>
        <w:rPr>
          <w:rFonts w:ascii="Times New Roman"/>
          <w:color w:val="000000"/>
          <w:spacing w:val="3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2.对大树的观察要指向生命体这个核心概念。</w:t>
      </w:r>
    </w:p>
    <w:p>
      <w:pPr>
        <w:pStyle w:val="NoList"/>
        <w:framePr w:w="9986" w:hAnchor="text" w:x="1847" w:y="15080"/>
        <w:widowControl w:val="0"/>
        <w:autoSpaceDE w:val="0"/>
        <w:autoSpaceDN w:val="0"/>
        <w:spacing w:before="356" w:after="0" w:line="360" w:lineRule="exact"/>
        <w:ind w:left="555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教学过程</w:t>
      </w:r>
    </w:p>
    <w:p>
      <w:pPr>
        <w:pStyle w:val="NoList"/>
        <w:framePr w:w="1980" w:hAnchor="text" w:x="14929" w:y="161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1980" w:hAnchor="text" w:x="3457" w:y="165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学生活动</w:t>
      </w:r>
    </w:p>
    <w:p>
      <w:pPr>
        <w:pStyle w:val="NoList"/>
        <w:framePr w:w="1980" w:hAnchor="text" w:x="9967" w:y="165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教师活动</w:t>
      </w:r>
    </w:p>
    <w:p>
      <w:pPr>
        <w:pStyle w:val="NoList"/>
        <w:framePr w:w="1980" w:hAnchor="text" w:x="1775" w:y="179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的树木。</w:t>
      </w:r>
    </w:p>
    <w:p>
      <w:pPr>
        <w:pStyle w:val="NoList"/>
        <w:framePr w:w="8694" w:hAnchor="text" w:x="6910" w:y="179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1"/>
          <w:sz w:val="36"/>
        </w:rPr>
        <w:t>树），今天我们学习：我看到了什么</w:t>
      </w:r>
    </w:p>
    <w:p>
      <w:pPr>
        <w:pStyle w:val="NoList"/>
        <w:framePr w:w="8694" w:hAnchor="text" w:x="6910" w:y="17935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</w:t>
      </w:r>
      <w:r>
        <w:rPr>
          <w:rFonts w:ascii="GIHKNT+Nimbus Roman No9 L Regul"/>
          <w:color w:val="000000"/>
          <w:spacing w:val="7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、师提问：请大家仔细地看图，你能</w:t>
      </w:r>
    </w:p>
    <w:p>
      <w:pPr>
        <w:pStyle w:val="NoList"/>
        <w:framePr w:w="8694" w:hAnchor="text" w:x="6910" w:y="179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发现有关这株梧桐树的哪些特点？（你能发现几</w:t>
      </w:r>
    </w:p>
    <w:p>
      <w:pPr>
        <w:pStyle w:val="NoList"/>
        <w:framePr w:w="8694" w:hAnchor="text" w:x="6910" w:y="179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点？）</w:t>
      </w:r>
    </w:p>
    <w:p>
      <w:pPr>
        <w:pStyle w:val="NoList"/>
        <w:framePr w:w="1980" w:hAnchor="text" w:x="1775" w:y="207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</w:t>
      </w:r>
    </w:p>
    <w:p>
      <w:pPr>
        <w:pStyle w:val="NoList"/>
        <w:framePr w:w="5532" w:hAnchor="text" w:x="1775" w:y="213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一、看照片上的大树</w:t>
      </w:r>
    </w:p>
    <w:p>
      <w:pPr>
        <w:pStyle w:val="NoList"/>
        <w:framePr w:w="5532" w:hAnchor="text" w:x="1775" w:y="2132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GIHKNT+Nimbus Roman No9 L Regul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、生观察</w:t>
      </w:r>
      <w:r>
        <w:rPr>
          <w:rFonts w:ascii="Times New Roman"/>
          <w:color w:val="000000"/>
          <w:spacing w:val="65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P2</w:t>
      </w:r>
      <w:r>
        <w:rPr>
          <w:rFonts w:ascii="Times New Roman"/>
          <w:color w:val="000000"/>
          <w:spacing w:val="6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一幅梧桐树的照</w:t>
      </w:r>
    </w:p>
    <w:p>
      <w:pPr>
        <w:pStyle w:val="NoList"/>
        <w:framePr w:w="5532" w:hAnchor="text" w:x="1775" w:y="2132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片。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4"/>
          <w:footerReference w:type="default" r:id="rId5"/>
          <w:pgSz w:w="17840" w:h="252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758.75pt;height:1025.65pt;margin-top:111.35pt;margin-left:78.25pt;mso-position-horizontal-relative:page;mso-position-vertical-relative:page;position:absolute;z-index:-251658240">
            <v:imagedata r:id="rId6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1260" w:hAnchor="text" w:x="1775" w:y="22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桐树</w:t>
      </w:r>
    </w:p>
    <w:p>
      <w:pPr>
        <w:pStyle w:val="NoList"/>
        <w:framePr w:w="1980" w:hAnchor="text" w:x="1775" w:y="373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活动三：</w:t>
      </w:r>
    </w:p>
    <w:p>
      <w:pPr>
        <w:pStyle w:val="NoList"/>
        <w:framePr w:w="3240" w:hAnchor="text" w:x="8570" w:y="139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1、我看到了什么</w:t>
      </w:r>
    </w:p>
    <w:p>
      <w:pPr>
        <w:pStyle w:val="NoList"/>
        <w:framePr w:w="14490" w:hAnchor="text" w:x="4591" w:y="1463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观察方法：手摸（光滑或粗糙）、眼看（颜色、大小、形状）、耳听（声音）、</w:t>
      </w:r>
    </w:p>
    <w:p>
      <w:pPr>
        <w:pStyle w:val="NoList"/>
        <w:framePr w:w="14076" w:hAnchor="text" w:x="4591" w:y="1603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0"/>
          <w:sz w:val="36"/>
        </w:rPr>
        <w:t>记录方法：画图（如整棵树或叶的形状）、照相、文字、拓印（树皮）、标本</w:t>
      </w:r>
    </w:p>
    <w:p>
      <w:pPr>
        <w:pStyle w:val="NoList"/>
        <w:framePr w:w="14076" w:hAnchor="text" w:x="4591" w:y="16034"/>
        <w:widowControl w:val="0"/>
        <w:autoSpaceDE w:val="0"/>
        <w:autoSpaceDN w:val="0"/>
        <w:spacing w:before="342" w:after="0" w:line="360" w:lineRule="exact"/>
        <w:ind w:left="144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等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7"/>
          <w:footerReference w:type="default" r:id="rId8"/>
          <w:type w:val="nextPage"/>
          <w:pgSz w:w="17840" w:h="2524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noProof/>
        </w:rPr>
        <w:pict>
          <v:shape id="_x0000_s1026" type="#_x0000_t75" style="width:758.75pt;height:1072.65pt;margin-top:64.35pt;margin-left:78.25pt;mso-position-horizontal-relative:page;mso-position-vertical-relative:page;position:absolute;z-index:-251657216">
            <v:imagedata r:id="rId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055" w:hAnchor="text" w:x="5379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教</w:t>
      </w:r>
      <w:r>
        <w:rPr>
          <w:rFonts w:ascii="Times New Roman"/>
          <w:color w:val="000000"/>
          <w:spacing w:val="36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设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计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表</w:t>
      </w:r>
    </w:p>
    <w:p>
      <w:pPr>
        <w:pStyle w:val="NoList"/>
        <w:framePr w:w="2340" w:hAnchor="text" w:x="8552" w:y="2457"/>
        <w:widowControl w:val="0"/>
        <w:autoSpaceDE w:val="0"/>
        <w:autoSpaceDN w:val="0"/>
        <w:spacing w:before="0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第一单元</w:t>
      </w:r>
    </w:p>
    <w:p>
      <w:pPr>
        <w:pStyle w:val="NoList"/>
        <w:framePr w:w="2340" w:hAnchor="text" w:x="8552" w:y="2457"/>
        <w:widowControl w:val="0"/>
        <w:autoSpaceDE w:val="0"/>
        <w:autoSpaceDN w:val="0"/>
        <w:spacing w:before="38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校园的树木</w:t>
      </w:r>
    </w:p>
    <w:p>
      <w:pPr>
        <w:pStyle w:val="NoList"/>
        <w:framePr w:w="15318" w:hAnchor="text" w:x="3331" w:y="39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1.树的整体形态一般由树冠、树干、树根组成，树的器官一般包括根、茎、叶、花、</w:t>
      </w:r>
    </w:p>
    <w:p>
      <w:pPr>
        <w:pStyle w:val="NoList"/>
        <w:framePr w:w="15318" w:hAnchor="text" w:x="3331" w:y="392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果实、种子六个部分。</w:t>
      </w:r>
    </w:p>
    <w:p>
      <w:pPr>
        <w:pStyle w:val="NoList"/>
        <w:framePr w:w="8901" w:hAnchor="text" w:x="3331" w:y="53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树生长在一定的环境里，有一定的生存需要。</w:t>
      </w:r>
    </w:p>
    <w:p>
      <w:pPr>
        <w:pStyle w:val="NoList"/>
        <w:framePr w:w="8901" w:hAnchor="text" w:x="3331" w:y="5333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用各种方法观察一棵树，描述一棵树。</w:t>
      </w:r>
    </w:p>
    <w:p>
      <w:pPr>
        <w:pStyle w:val="NoList"/>
        <w:framePr w:w="10143" w:hAnchor="text" w:x="3331" w:y="675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用简图描述树的整体形状。用拓印树皮的观察树干。</w:t>
      </w:r>
    </w:p>
    <w:p>
      <w:pPr>
        <w:pStyle w:val="NoList"/>
        <w:framePr w:w="10143" w:hAnchor="text" w:x="3331" w:y="6752"/>
        <w:widowControl w:val="0"/>
        <w:autoSpaceDE w:val="0"/>
        <w:autoSpaceDN w:val="0"/>
        <w:spacing w:before="22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3.用实物来补充语言描述的不足。</w:t>
      </w:r>
    </w:p>
    <w:p>
      <w:pPr>
        <w:pStyle w:val="NoList"/>
        <w:framePr w:w="14490" w:hAnchor="text" w:x="3331" w:y="139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学习重点：尝试通过对树有序的观察描述和比较后指向树木作为生命体的特征。</w:t>
      </w:r>
    </w:p>
    <w:p>
      <w:pPr>
        <w:pStyle w:val="NoList"/>
        <w:framePr w:w="8744" w:hAnchor="text" w:x="1847" w:y="146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重难点</w:t>
      </w:r>
      <w:r>
        <w:rPr>
          <w:rFonts w:ascii="Times New Roman"/>
          <w:color w:val="000000"/>
          <w:spacing w:val="3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学习难点：比较讨论树木的相同之处。</w:t>
      </w:r>
    </w:p>
    <w:p>
      <w:pPr>
        <w:pStyle w:val="NoList"/>
        <w:framePr w:w="1980" w:hAnchor="text" w:x="14929" w:y="156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1980" w:hAnchor="text" w:x="3806" w:y="1604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学生活动</w:t>
      </w:r>
    </w:p>
    <w:p>
      <w:pPr>
        <w:pStyle w:val="NoList"/>
        <w:framePr w:w="7883" w:hAnchor="text" w:x="7608" w:y="167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活动一：提示上一节内容：观察方法和记录</w:t>
      </w:r>
    </w:p>
    <w:p>
      <w:pPr>
        <w:pStyle w:val="NoList"/>
        <w:framePr w:w="7883" w:hAnchor="text" w:x="7608" w:y="1676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方法</w:t>
      </w:r>
    </w:p>
    <w:p>
      <w:pPr>
        <w:pStyle w:val="NoList"/>
        <w:framePr w:w="8086" w:hAnchor="text" w:x="7608" w:y="202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1.提观察要求：分小组进行观察，</w:t>
      </w:r>
    </w:p>
    <w:p>
      <w:pPr>
        <w:pStyle w:val="NoList"/>
        <w:framePr w:w="8086" w:hAnchor="text" w:x="7608" w:y="2027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每个小组尽量观察不同的树木；小组内要分</w:t>
      </w:r>
    </w:p>
    <w:p>
      <w:pPr>
        <w:pStyle w:val="NoList"/>
        <w:framePr w:w="4567" w:hAnchor="text" w:x="1775" w:y="209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活动二：观察树木的方法</w:t>
      </w:r>
    </w:p>
    <w:p>
      <w:pPr>
        <w:pStyle w:val="NoList"/>
        <w:framePr w:w="14806" w:hAnchor="text" w:x="1775" w:y="216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1．小组分任务：我们所要观察的树</w:t>
      </w:r>
      <w:r>
        <w:rPr>
          <w:rFonts w:ascii="Times New Roman"/>
          <w:color w:val="000000"/>
          <w:spacing w:val="163"/>
          <w:sz w:val="36"/>
        </w:rPr>
        <w:t xml:space="preserve"> </w:t>
      </w:r>
      <w:r>
        <w:rPr>
          <w:rFonts w:ascii="SimSun" w:hAnsi="SimSun" w:cs="SimSun"/>
          <w:color w:val="000000"/>
          <w:spacing w:val="-8"/>
          <w:sz w:val="36"/>
        </w:rPr>
        <w:t>工明确，每个人要有观察任务；描述一棵树，</w:t>
      </w:r>
    </w:p>
    <w:p>
      <w:pPr>
        <w:pStyle w:val="NoList"/>
        <w:framePr w:w="14806" w:hAnchor="text" w:x="1775" w:y="2167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长在校园的哪个地方？我们怎么按</w:t>
      </w:r>
      <w:r>
        <w:rPr>
          <w:rFonts w:ascii="Times New Roman"/>
          <w:color w:val="000000"/>
          <w:spacing w:val="343"/>
          <w:sz w:val="36"/>
        </w:rPr>
        <w:t xml:space="preserve"> </w:t>
      </w:r>
      <w:r>
        <w:rPr>
          <w:rFonts w:ascii="SimSun" w:hAnsi="SimSun" w:cs="SimSun"/>
          <w:color w:val="000000"/>
          <w:spacing w:val="-9"/>
          <w:sz w:val="36"/>
        </w:rPr>
        <w:t>并把观察到的结果记录在记录表中。（提示：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0"/>
          <w:footerReference w:type="default" r:id="rId11"/>
          <w:type w:val="nextPage"/>
          <w:pgSz w:w="17840" w:h="2524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 id="_x0000_s1027" type="#_x0000_t75" style="width:758.75pt;height:1037.65pt;margin-top:111.35pt;margin-left:78.25pt;mso-position-horizontal-relative:page;mso-position-vertical-relative:page;position:absolute;z-index:-251656192">
            <v:imagedata r:id="rId12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2880" w:hAnchor="text" w:x="8750" w:y="148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2、校园的树木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3"/>
          <w:footerReference w:type="default" r:id="rId14"/>
          <w:type w:val="nextPage"/>
          <w:pgSz w:w="17840" w:h="2524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noProof/>
        </w:rPr>
        <w:pict>
          <v:shape id="_x0000_s1028" type="#_x0000_t75" style="width:758.75pt;height:1060.65pt;margin-top:64.35pt;margin-left:78.25pt;mso-position-horizontal-relative:page;mso-position-vertical-relative:page;position:absolute;z-index:-251655168">
            <v:imagedata r:id="rId15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059" w:hAnchor="text" w:x="6975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教</w:t>
      </w:r>
      <w:r>
        <w:rPr>
          <w:rFonts w:ascii="Times New Roman"/>
          <w:color w:val="000000"/>
          <w:spacing w:val="36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设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计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表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第一单元</w:t>
      </w:r>
    </w:p>
    <w:p>
      <w:pPr>
        <w:pStyle w:val="NoList"/>
        <w:framePr w:w="2340" w:hAnchor="text" w:x="8552" w:y="31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小草和大树</w:t>
      </w:r>
    </w:p>
    <w:p>
      <w:pPr>
        <w:pStyle w:val="NoList"/>
        <w:framePr w:w="15318" w:hAnchor="text" w:x="3331" w:y="463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2.大树和小草的主要不同之处在于植株的高矮、茎的粗细和质地。</w:t>
      </w:r>
    </w:p>
    <w:p>
      <w:pPr>
        <w:pStyle w:val="NoList"/>
        <w:framePr w:w="15318" w:hAnchor="text" w:x="3331" w:y="463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3.大树和小草都有生长在土壤中，都有绿色的叶，都会开花结果，都需要水分、阳光</w:t>
      </w:r>
    </w:p>
    <w:p>
      <w:pPr>
        <w:pStyle w:val="NoList"/>
        <w:framePr w:w="15318" w:hAnchor="text" w:x="3331" w:y="463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和空气。</w:t>
      </w:r>
    </w:p>
    <w:p>
      <w:pPr>
        <w:pStyle w:val="NoList"/>
        <w:framePr w:w="7452" w:hAnchor="text" w:x="4051" w:y="120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根据植物特征能区分木本植物和草本植物</w:t>
      </w:r>
    </w:p>
    <w:p>
      <w:pPr>
        <w:pStyle w:val="NoList"/>
        <w:framePr w:w="12006" w:hAnchor="text" w:x="3331" w:y="1423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学习重点：找大树和小草的相同点，体会陆生植物生命体的特征。</w:t>
      </w:r>
    </w:p>
    <w:p>
      <w:pPr>
        <w:pStyle w:val="NoList"/>
        <w:framePr w:w="1980" w:hAnchor="text" w:x="14929" w:y="160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7258" w:hAnchor="text" w:x="8245" w:y="1708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活动一：.引导：在校园、田野、路旁、</w:t>
      </w:r>
    </w:p>
    <w:p>
      <w:pPr>
        <w:pStyle w:val="NoList"/>
        <w:framePr w:w="7258" w:hAnchor="text" w:x="8245" w:y="1708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果园中都能找到狗尾草，为什么叫狗尾</w:t>
      </w:r>
    </w:p>
    <w:p>
      <w:pPr>
        <w:pStyle w:val="NoList"/>
        <w:framePr w:w="7258" w:hAnchor="text" w:x="8245" w:y="17085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草？是呀，它的果实串毛茸茸的，很像</w:t>
      </w:r>
    </w:p>
    <w:p>
      <w:pPr>
        <w:pStyle w:val="NoList"/>
        <w:framePr w:w="7258" w:hAnchor="text" w:x="8245" w:y="1708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狗尾巴。它是一年生杂草，各地都有分</w:t>
      </w:r>
    </w:p>
    <w:p>
      <w:pPr>
        <w:pStyle w:val="NoList"/>
        <w:framePr w:w="7258" w:hAnchor="text" w:x="8245" w:y="1708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布。</w:t>
      </w:r>
    </w:p>
    <w:p>
      <w:pPr>
        <w:pStyle w:val="NoList"/>
        <w:framePr w:w="4567" w:hAnchor="text" w:x="1775" w:y="198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活动二：认识常见的小草</w:t>
      </w:r>
    </w:p>
    <w:p>
      <w:pPr>
        <w:pStyle w:val="NoList"/>
        <w:framePr w:w="1980" w:hAnchor="text" w:x="1775" w:y="212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草的特征</w:t>
      </w:r>
    </w:p>
    <w:p>
      <w:pPr>
        <w:pStyle w:val="NoList"/>
        <w:framePr w:w="7039" w:hAnchor="text" w:x="1775" w:y="220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2.小组汇报：茎很软、很小、生命短等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6"/>
          <w:footerReference w:type="default" r:id="rId17"/>
          <w:type w:val="nextPage"/>
          <w:pgSz w:w="17840" w:h="2524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noProof/>
        </w:rPr>
        <w:pict>
          <v:shape id="_x0000_s1029" type="#_x0000_t75" style="width:758.75pt;height:1018.65pt;margin-top:111.4pt;margin-left:78.25pt;mso-position-horizontal-relative:page;mso-position-vertical-relative:page;position:absolute;z-index:-251654144">
            <v:imagedata r:id="rId18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900" w:hAnchor="text" w:x="1775" w:y="29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长</w:t>
      </w:r>
    </w:p>
    <w:p>
      <w:pPr>
        <w:pStyle w:val="NoList"/>
        <w:framePr w:w="5279" w:hAnchor="text" w:x="8245" w:y="29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SimSu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课件出示各种各样的小草</w:t>
      </w:r>
    </w:p>
    <w:p>
      <w:pPr>
        <w:pStyle w:val="NoList"/>
        <w:framePr w:w="5279" w:hAnchor="text" w:x="8245" w:y="36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SimSu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课件出示各种各样的大树</w:t>
      </w:r>
    </w:p>
    <w:p>
      <w:pPr>
        <w:pStyle w:val="NoList"/>
        <w:framePr w:w="7088" w:hAnchor="text" w:x="8245" w:y="712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活动三：</w:t>
      </w:r>
      <w:r>
        <w:rPr>
          <w:rFonts w:ascii="SimSun"/>
          <w:color w:val="000000"/>
          <w:spacing w:val="33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1、什么叫草本植物？什么叫</w:t>
      </w:r>
    </w:p>
    <w:p>
      <w:pPr>
        <w:pStyle w:val="NoList"/>
        <w:framePr w:w="7051" w:hAnchor="text" w:x="8245" w:y="113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活动四：师讲解维恩图的表达方式：中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9"/>
          <w:footerReference w:type="default" r:id="rId20"/>
          <w:type w:val="nextPage"/>
          <w:pgSz w:w="17840" w:h="2524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noProof/>
        </w:rPr>
        <w:pict>
          <v:shape id="_x0000_s1030" type="#_x0000_t75" style="width:758.75pt;height:1025.65pt;margin-top:64.35pt;margin-left:78.25pt;mso-position-horizontal-relative:page;mso-position-vertical-relative:page;position:absolute;z-index:-251653120">
            <v:imagedata r:id="rId21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055" w:hAnchor="text" w:x="5379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教</w:t>
      </w:r>
      <w:r>
        <w:rPr>
          <w:rFonts w:ascii="Times New Roman"/>
          <w:color w:val="000000"/>
          <w:spacing w:val="36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设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计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表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第一单元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38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水生植物</w:t>
      </w:r>
    </w:p>
    <w:p>
      <w:pPr>
        <w:pStyle w:val="NoList"/>
        <w:framePr w:w="12006" w:hAnchor="text" w:x="3331" w:y="605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用简图画出水生植物的主要形态特征，能看懂维恩图的表达方式。</w:t>
      </w:r>
    </w:p>
    <w:p>
      <w:pPr>
        <w:pStyle w:val="NoList"/>
        <w:framePr w:w="14076" w:hAnchor="text" w:x="3331" w:y="73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3.培养研究水生植物的兴趣，体会到水生植物也是一个个活生生的生命个体。</w:t>
      </w:r>
    </w:p>
    <w:p>
      <w:pPr>
        <w:pStyle w:val="NoList"/>
        <w:framePr w:w="12006" w:hAnchor="text" w:x="3331" w:y="139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学习重点：利用维恩图总结水生陆生植物作为生命体的共同特征。</w:t>
      </w:r>
    </w:p>
    <w:p>
      <w:pPr>
        <w:pStyle w:val="NoList"/>
        <w:framePr w:w="11228" w:hAnchor="text" w:x="1847" w:y="146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重难点</w:t>
      </w:r>
      <w:r>
        <w:rPr>
          <w:rFonts w:ascii="Times New Roman"/>
          <w:color w:val="000000"/>
          <w:spacing w:val="3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学习难点：探究水生植物适应水生环境的结构特点。</w:t>
      </w:r>
    </w:p>
    <w:p>
      <w:pPr>
        <w:pStyle w:val="NoList"/>
        <w:framePr w:w="11228" w:hAnchor="text" w:x="1847" w:y="14612"/>
        <w:widowControl w:val="0"/>
        <w:autoSpaceDE w:val="0"/>
        <w:autoSpaceDN w:val="0"/>
        <w:spacing w:before="356" w:after="0" w:line="360" w:lineRule="exact"/>
        <w:ind w:left="555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教学过程</w:t>
      </w:r>
    </w:p>
    <w:p>
      <w:pPr>
        <w:pStyle w:val="NoList"/>
        <w:framePr w:w="1980" w:hAnchor="text" w:x="14929" w:y="156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6070" w:hAnchor="text" w:x="9095" w:y="167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活动一：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提问：你们知道哪些</w:t>
      </w:r>
    </w:p>
    <w:p>
      <w:pPr>
        <w:pStyle w:val="NoList"/>
        <w:framePr w:w="6070" w:hAnchor="text" w:x="9095" w:y="16765"/>
        <w:widowControl w:val="0"/>
        <w:autoSpaceDE w:val="0"/>
        <w:autoSpaceDN w:val="0"/>
        <w:spacing w:before="342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水生植物？</w:t>
      </w:r>
    </w:p>
    <w:p>
      <w:pPr>
        <w:pStyle w:val="NoList"/>
        <w:framePr w:w="14629" w:hAnchor="text" w:x="1775" w:y="216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很大，像葫芦一样，估计里面是空的，才能</w:t>
      </w:r>
      <w:r>
        <w:rPr>
          <w:rFonts w:ascii="Times New Roman"/>
          <w:color w:val="000000"/>
          <w:spacing w:val="3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1.陆地上生长着许多植物，水中也</w:t>
      </w:r>
    </w:p>
    <w:p>
      <w:pPr>
        <w:pStyle w:val="NoList"/>
        <w:framePr w:w="14629" w:hAnchor="text" w:x="1775" w:y="2167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浮起来。</w:t>
      </w:r>
      <w:r>
        <w:rPr>
          <w:rFonts w:ascii="Times New Roman"/>
          <w:color w:val="000000"/>
          <w:spacing w:val="57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生长着许多植物。我们先来认识下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22"/>
          <w:footerReference w:type="default" r:id="rId23"/>
          <w:type w:val="nextPage"/>
          <w:pgSz w:w="17840" w:h="2524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noProof/>
        </w:rPr>
        <w:pict>
          <v:shape id="_x0000_s1031" type="#_x0000_t75" style="width:758.75pt;height:1037.65pt;margin-top:111.35pt;margin-left:78.25pt;mso-position-horizontal-relative:page;mso-position-vertical-relative:page;position:absolute;z-index:-251652096">
            <v:imagedata r:id="rId24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9867" w:hAnchor="text" w:x="1955" w:y="4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1.观察比较：观察它们在水中的样子，并用</w:t>
      </w:r>
      <w:r>
        <w:rPr>
          <w:rFonts w:ascii="SimSun"/>
          <w:color w:val="000000"/>
          <w:spacing w:val="12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活动三：</w:t>
      </w:r>
    </w:p>
    <w:p>
      <w:pPr>
        <w:pStyle w:val="NoList"/>
        <w:framePr w:w="15111" w:hAnchor="text" w:x="1775" w:y="9233"/>
        <w:widowControl w:val="0"/>
        <w:autoSpaceDE w:val="0"/>
        <w:autoSpaceDN w:val="0"/>
        <w:spacing w:before="0" w:after="0" w:line="360" w:lineRule="exact"/>
        <w:ind w:left="73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SimSu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-21"/>
          <w:sz w:val="36"/>
        </w:rPr>
        <w:t>课件出示：解剖了的水葫芦（这</w:t>
      </w:r>
    </w:p>
    <w:p>
      <w:pPr>
        <w:pStyle w:val="NoList"/>
        <w:framePr w:w="15111" w:hAnchor="text" w:x="1775" w:y="9233"/>
        <w:widowControl w:val="0"/>
        <w:autoSpaceDE w:val="0"/>
        <w:autoSpaceDN w:val="0"/>
        <w:spacing w:before="342" w:after="0" w:line="360" w:lineRule="exact"/>
        <w:ind w:left="793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活动四：四、比较水葫芦和金鱼藻</w:t>
      </w:r>
      <w:r>
        <w:rPr>
          <w:rFonts w:ascii="SimSun"/>
          <w:color w:val="000000"/>
          <w:spacing w:val="93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种海绵状气囊结构很轻，所以能浮</w:t>
      </w:r>
    </w:p>
    <w:p>
      <w:pPr>
        <w:pStyle w:val="NoList"/>
        <w:framePr w:w="15111" w:hAnchor="text" w:x="1775" w:y="923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0"/>
          <w:sz w:val="36"/>
        </w:rPr>
        <w:t>1．用维恩图表示：有根茎叶、都会繁殖后代、</w:t>
      </w:r>
      <w:r>
        <w:rPr>
          <w:rFonts w:ascii="SimSun"/>
          <w:color w:val="000000"/>
          <w:spacing w:val="-25"/>
          <w:sz w:val="36"/>
        </w:rPr>
        <w:t xml:space="preserve"> </w:t>
      </w:r>
      <w:r>
        <w:rPr>
          <w:rFonts w:ascii="SimSun" w:hAnsi="SimSun" w:cs="SimSun"/>
          <w:color w:val="000000"/>
          <w:spacing w:val="-13"/>
          <w:sz w:val="36"/>
        </w:rPr>
        <w:t>在水面上，适应水生植物的环境）。</w:t>
      </w:r>
    </w:p>
    <w:p>
      <w:pPr>
        <w:pStyle w:val="NoList"/>
        <w:framePr w:w="15111" w:hAnchor="text" w:x="1775" w:y="9233"/>
        <w:widowControl w:val="0"/>
        <w:autoSpaceDE w:val="0"/>
        <w:autoSpaceDN w:val="0"/>
        <w:spacing w:before="342" w:after="0" w:line="360" w:lineRule="exact"/>
        <w:ind w:left="76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寿命都短、都是草本植物，都需要阳光、水</w:t>
      </w:r>
      <w:r>
        <w:rPr>
          <w:rFonts w:ascii="SimSun"/>
          <w:color w:val="000000"/>
          <w:spacing w:val="22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活动四：</w:t>
      </w:r>
      <w:r>
        <w:rPr>
          <w:rFonts w:ascii="SimSun"/>
          <w:color w:val="000000"/>
          <w:spacing w:val="-126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1.</w:t>
      </w:r>
      <w:r>
        <w:rPr>
          <w:rFonts w:ascii="SimSun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水葫芦和金鱼藻有哪</w:t>
      </w:r>
    </w:p>
    <w:p>
      <w:pPr>
        <w:pStyle w:val="NoList"/>
        <w:framePr w:w="1980" w:hAnchor="text" w:x="4551" w:y="120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分和空气</w:t>
      </w:r>
    </w:p>
    <w:p>
      <w:pPr>
        <w:pStyle w:val="NoList"/>
        <w:framePr w:w="2520" w:hAnchor="text" w:x="8930" w:y="155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4、水生植物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25"/>
          <w:footerReference w:type="default" r:id="rId26"/>
          <w:type w:val="nextPage"/>
          <w:pgSz w:w="17840" w:h="2524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noProof/>
        </w:rPr>
        <w:pict>
          <v:shape id="_x0000_s1032" type="#_x0000_t75" style="width:758.75pt;height:1060.65pt;margin-top:64.35pt;margin-left:78.25pt;mso-position-horizontal-relative:page;mso-position-vertical-relative:page;position:absolute;z-index:-251651072">
            <v:imagedata r:id="rId27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059" w:hAnchor="text" w:x="6975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教</w:t>
      </w:r>
      <w:r>
        <w:rPr>
          <w:rFonts w:ascii="Times New Roman"/>
          <w:color w:val="000000"/>
          <w:spacing w:val="36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设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计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表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第一单元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38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植物的叶</w:t>
      </w:r>
    </w:p>
    <w:p>
      <w:pPr>
        <w:pStyle w:val="NoList"/>
        <w:framePr w:w="11799" w:hAnchor="text" w:x="3331" w:y="39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树的叶是多种多样的，同一种树的叶具有共同的基本功特征。</w:t>
      </w:r>
    </w:p>
    <w:p>
      <w:pPr>
        <w:pStyle w:val="NoList"/>
        <w:framePr w:w="11799" w:hAnchor="text" w:x="3331" w:y="392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2.植物的叶一般由叶片和叶柄组成，叶片上有叶脉。</w:t>
      </w:r>
    </w:p>
    <w:p>
      <w:pPr>
        <w:pStyle w:val="NoList"/>
        <w:framePr w:w="13869" w:hAnchor="text" w:x="3331" w:y="53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3.叶也是有生命的，叶从叶芽开始生长，到最后衰老死亡，完成了一生。</w:t>
      </w:r>
    </w:p>
    <w:p>
      <w:pPr>
        <w:pStyle w:val="NoList"/>
        <w:framePr w:w="13869" w:hAnchor="text" w:x="3331" w:y="5333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能统计捡到的树叶的数量和树叶的种数；根据一定的判断依据，划分出同</w:t>
      </w:r>
    </w:p>
    <w:p>
      <w:pPr>
        <w:pStyle w:val="NoList"/>
        <w:framePr w:w="13869" w:hAnchor="text" w:x="3331" w:y="533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一种树叶和不同种的树叶。</w:t>
      </w:r>
    </w:p>
    <w:p>
      <w:pPr>
        <w:pStyle w:val="NoList"/>
        <w:framePr w:w="7038" w:hAnchor="text" w:x="3878" w:y="118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能根据所学的知识可以对树叶进行分类</w:t>
      </w:r>
    </w:p>
    <w:p>
      <w:pPr>
        <w:pStyle w:val="NoList"/>
        <w:framePr w:w="1980" w:hAnchor="text" w:x="14929" w:y="157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10021" w:hAnchor="text" w:x="1775" w:y="203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1、全班认识不同形状的叶（反复认识，</w:t>
      </w:r>
      <w:r>
        <w:rPr>
          <w:rFonts w:ascii="Times New Roman"/>
          <w:color w:val="000000"/>
          <w:spacing w:val="16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形的、针形的</w:t>
      </w:r>
    </w:p>
    <w:p>
      <w:pPr>
        <w:pStyle w:val="NoList"/>
        <w:framePr w:w="10021" w:hAnchor="text" w:x="1775" w:y="2030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1"/>
          <w:sz w:val="36"/>
        </w:rPr>
        <w:t>至到随意抽取都能认识的程度为止）。</w:t>
      </w:r>
    </w:p>
    <w:p>
      <w:pPr>
        <w:pStyle w:val="NoList"/>
        <w:framePr w:w="7452" w:hAnchor="text" w:x="1775" w:y="217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2.小组内认识各种形状的叶，相互抽认。</w:t>
      </w:r>
    </w:p>
    <w:p>
      <w:pPr>
        <w:pStyle w:val="NoList"/>
        <w:framePr w:w="7452" w:hAnchor="text" w:x="1775" w:y="217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3、师生画图：各种形状的叶（在画图中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28"/>
          <w:footerReference w:type="default" r:id="rId29"/>
          <w:type w:val="nextPage"/>
          <w:pgSz w:w="17840" w:h="25240"/>
          <w:pgMar w:top="0" w:right="0" w:bottom="0" w:left="0" w:header="720" w:footer="720" w:gutter="0"/>
          <w:pgNumType w:start="9"/>
          <w:cols w:sep="0" w:space="720"/>
          <w:titlePg w:val="0"/>
          <w:docGrid w:linePitch="1"/>
        </w:sectPr>
      </w:pPr>
      <w:r>
        <w:rPr>
          <w:noProof/>
        </w:rPr>
        <w:pict>
          <v:shape id="_x0000_s1033" type="#_x0000_t75" style="width:758.75pt;height:1038.65pt;margin-top:111.35pt;margin-left:78.25pt;mso-position-horizontal-relative:page;mso-position-vertical-relative:page;position:absolute;z-index:-251650048">
            <v:imagedata r:id="rId30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1980" w:hAnchor="text" w:x="8328" w:y="29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活动三：</w:t>
      </w:r>
    </w:p>
    <w:p>
      <w:pPr>
        <w:pStyle w:val="NoList"/>
        <w:framePr w:w="7038" w:hAnchor="text" w:x="8328" w:y="78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2.课件出示:</w:t>
      </w:r>
      <w:r>
        <w:rPr>
          <w:rFonts w:ascii="Times New Roman"/>
          <w:color w:val="000000"/>
          <w:spacing w:val="6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叶也是有生命的，它从叶</w:t>
      </w:r>
    </w:p>
    <w:p>
      <w:pPr>
        <w:pStyle w:val="NoList"/>
        <w:framePr w:w="7038" w:hAnchor="text" w:x="8328" w:y="782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芽长成小小的嫩叶，又慢慢地长大，变</w:t>
      </w:r>
    </w:p>
    <w:p>
      <w:pPr>
        <w:pStyle w:val="NoList"/>
        <w:framePr w:w="7038" w:hAnchor="text" w:x="8328" w:y="782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老。许多植物的叶从春天长出来，到秋</w:t>
      </w:r>
    </w:p>
    <w:p>
      <w:pPr>
        <w:pStyle w:val="NoList"/>
        <w:framePr w:w="7038" w:hAnchor="text" w:x="8328" w:y="782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天枯黄死去，完成了叶的一生。有些树</w:t>
      </w:r>
    </w:p>
    <w:p>
      <w:pPr>
        <w:pStyle w:val="NoList"/>
        <w:framePr w:w="7038" w:hAnchor="text" w:x="8328" w:y="782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木虽然秋天不落叶，但它们的叶同样也</w:t>
      </w:r>
    </w:p>
    <w:p>
      <w:pPr>
        <w:pStyle w:val="NoList"/>
        <w:framePr w:w="2520" w:hAnchor="text" w:x="8930" w:y="139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5、植物的叶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31"/>
          <w:footerReference w:type="default" r:id="rId32"/>
          <w:type w:val="nextPage"/>
          <w:pgSz w:w="17840" w:h="25240"/>
          <w:pgMar w:top="0" w:right="0" w:bottom="0" w:left="0" w:header="720" w:footer="720" w:gutter="0"/>
          <w:pgNumType w:start="10"/>
          <w:cols w:sep="0" w:space="720"/>
          <w:titlePg w:val="0"/>
          <w:docGrid w:linePitch="1"/>
        </w:sectPr>
      </w:pPr>
      <w:r>
        <w:rPr>
          <w:noProof/>
        </w:rPr>
        <w:pict>
          <v:shape id="_x0000_s1034" type="#_x0000_t75" style="width:758.75pt;height:1060.65pt;margin-top:64.35pt;margin-left:78.25pt;mso-position-horizontal-relative:page;mso-position-vertical-relative:page;position:absolute;z-index:-251649024">
            <v:imagedata r:id="rId33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059" w:hAnchor="text" w:x="6975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教</w:t>
      </w:r>
      <w:r>
        <w:rPr>
          <w:rFonts w:ascii="Times New Roman"/>
          <w:color w:val="000000"/>
          <w:spacing w:val="36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设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计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表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第一单元</w:t>
      </w:r>
    </w:p>
    <w:p>
      <w:pPr>
        <w:pStyle w:val="NoList"/>
        <w:framePr w:w="14283" w:hAnchor="text" w:x="3331" w:y="39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植物在不断地发生变化，有些变化比较明显，有些变化不太明显。</w:t>
      </w:r>
    </w:p>
    <w:p>
      <w:pPr>
        <w:pStyle w:val="NoList"/>
        <w:framePr w:w="14283" w:hAnchor="text" w:x="3331" w:y="392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植物的变化表现在各个方面，主要表现在发芽、生长、开花、结果等方面。</w:t>
      </w:r>
    </w:p>
    <w:p>
      <w:pPr>
        <w:pStyle w:val="NoList"/>
        <w:framePr w:w="14283" w:hAnchor="text" w:x="3331" w:y="392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植物的变化是生命体的特征之一。</w:t>
      </w:r>
    </w:p>
    <w:p>
      <w:pPr>
        <w:pStyle w:val="NoList"/>
        <w:framePr w:w="10814" w:hAnchor="text" w:x="1847" w:y="1402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重难点</w:t>
      </w:r>
      <w:r>
        <w:rPr>
          <w:rFonts w:ascii="Times New Roman"/>
          <w:color w:val="000000"/>
          <w:spacing w:val="3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学习难点：坚持记录完成一棵植物的变化记录表。</w:t>
      </w:r>
    </w:p>
    <w:p>
      <w:pPr>
        <w:pStyle w:val="NoList"/>
        <w:framePr w:w="10814" w:hAnchor="text" w:x="1847" w:y="14025"/>
        <w:widowControl w:val="0"/>
        <w:autoSpaceDE w:val="0"/>
        <w:autoSpaceDN w:val="0"/>
        <w:spacing w:before="356" w:after="0" w:line="360" w:lineRule="exact"/>
        <w:ind w:left="555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教学过程</w:t>
      </w:r>
    </w:p>
    <w:p>
      <w:pPr>
        <w:pStyle w:val="NoList"/>
        <w:framePr w:w="1980" w:hAnchor="text" w:x="14929" w:y="151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4406" w:hAnchor="text" w:x="1775" w:y="15461"/>
        <w:widowControl w:val="0"/>
        <w:autoSpaceDE w:val="0"/>
        <w:autoSpaceDN w:val="0"/>
        <w:spacing w:before="0" w:after="0" w:line="360" w:lineRule="exact"/>
        <w:ind w:left="239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学生活动</w:t>
      </w:r>
    </w:p>
    <w:p>
      <w:pPr>
        <w:pStyle w:val="NoList"/>
        <w:framePr w:w="4406" w:hAnchor="text" w:x="1775" w:y="15461"/>
        <w:widowControl w:val="0"/>
        <w:autoSpaceDE w:val="0"/>
        <w:autoSpaceDN w:val="0"/>
        <w:spacing w:before="35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活动一：一、引言</w:t>
      </w:r>
    </w:p>
    <w:p>
      <w:pPr>
        <w:pStyle w:val="NoList"/>
        <w:framePr w:w="4141" w:hAnchor="text" w:x="1775" w:y="224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3.小组认识并使用软尺</w:t>
      </w:r>
    </w:p>
    <w:p>
      <w:pPr>
        <w:pStyle w:val="NoList"/>
        <w:framePr w:w="7038" w:hAnchor="text" w:x="8508" w:y="224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其他小组补充：树叶从春天到秋天长大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34"/>
          <w:footerReference w:type="default" r:id="rId35"/>
          <w:type w:val="nextPage"/>
          <w:pgSz w:w="17840" w:h="25240"/>
          <w:pgMar w:top="0" w:right="0" w:bottom="0" w:left="0" w:header="720" w:footer="720" w:gutter="0"/>
          <w:pgNumType w:start="11"/>
          <w:cols w:sep="0" w:space="720"/>
          <w:titlePg w:val="0"/>
          <w:docGrid w:linePitch="1"/>
        </w:sectPr>
      </w:pPr>
      <w:r>
        <w:rPr>
          <w:noProof/>
        </w:rPr>
        <w:pict>
          <v:shape id="_x0000_s1035" type="#_x0000_t75" style="width:758.75pt;height:1043.65pt;margin-top:111.35pt;margin-left:78.25pt;mso-position-horizontal-relative:page;mso-position-vertical-relative:page;position:absolute;z-index:-251648000">
            <v:imagedata r:id="rId36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38" w:hAnchor="text" w:x="8328" w:y="15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了、长长了；有些树叶变黄了；树变高</w:t>
      </w:r>
    </w:p>
    <w:p>
      <w:pPr>
        <w:pStyle w:val="NoList"/>
        <w:framePr w:w="7038" w:hAnchor="text" w:x="8328" w:y="150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了，也变大了……</w:t>
      </w:r>
    </w:p>
    <w:p>
      <w:pPr>
        <w:pStyle w:val="NoList"/>
        <w:framePr w:w="1980" w:hAnchor="text" w:x="1775" w:y="22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活动三：</w:t>
      </w:r>
    </w:p>
    <w:p>
      <w:pPr>
        <w:pStyle w:val="NoList"/>
        <w:framePr w:w="6731" w:hAnchor="text" w:x="8328" w:y="4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1．</w:t>
      </w:r>
      <w:r>
        <w:rPr>
          <w:rFonts w:ascii="Times New Roman"/>
          <w:color w:val="000000"/>
          <w:spacing w:val="18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测量树干粗细和树叶的长和宽时</w:t>
      </w:r>
    </w:p>
    <w:p>
      <w:pPr>
        <w:pStyle w:val="NoList"/>
        <w:framePr w:w="6731" w:hAnchor="text" w:x="8328" w:y="4318"/>
        <w:widowControl w:val="0"/>
        <w:autoSpaceDE w:val="0"/>
        <w:autoSpaceDN w:val="0"/>
        <w:spacing w:before="342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强调纪律安全。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37"/>
          <w:footerReference w:type="default" r:id="rId38"/>
          <w:type w:val="nextPage"/>
          <w:pgSz w:w="17840" w:h="25240"/>
          <w:pgMar w:top="0" w:right="0" w:bottom="0" w:left="0" w:header="720" w:footer="720" w:gutter="0"/>
          <w:pgNumType w:start="12"/>
          <w:cols w:sep="0" w:space="720"/>
          <w:titlePg w:val="0"/>
          <w:docGrid w:linePitch="1"/>
        </w:sectPr>
      </w:pPr>
      <w:r>
        <w:rPr>
          <w:noProof/>
        </w:rPr>
        <w:pict>
          <v:shape id="_x0000_s1036" type="#_x0000_t75" style="width:758.75pt;height:1060.65pt;margin-top:64.35pt;margin-left:78.25pt;mso-position-horizontal-relative:page;mso-position-vertical-relative:page;position:absolute;z-index:-251646976">
            <v:imagedata r:id="rId3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4550" w:hAnchor="text" w:x="7216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整合课教学设计表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第一单元</w:t>
      </w:r>
    </w:p>
    <w:p>
      <w:pPr>
        <w:pStyle w:val="NoList"/>
        <w:framePr w:w="15200" w:hAnchor="text" w:x="3331" w:y="39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植物按生存的环境不同，可以分为陆生植物和水生植物。</w:t>
      </w:r>
    </w:p>
    <w:p>
      <w:pPr>
        <w:pStyle w:val="NoList"/>
        <w:framePr w:w="15200" w:hAnchor="text" w:x="3331" w:y="392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植物的生存需要水分、阳光、空气和营养。</w:t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植物的一生是有生命周期的，每种植</w:t>
      </w:r>
    </w:p>
    <w:p>
      <w:pPr>
        <w:pStyle w:val="NoList"/>
        <w:framePr w:w="15200" w:hAnchor="text" w:x="3331" w:y="392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物都有一定的寿命。</w:t>
      </w:r>
    </w:p>
    <w:p>
      <w:pPr>
        <w:pStyle w:val="NoList"/>
        <w:framePr w:w="15318" w:hAnchor="text" w:x="3331" w:y="60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3.植物的共同特征是：生长在一定的环境里，都需要水分、阳光、空气和营养，都会</w:t>
      </w:r>
    </w:p>
    <w:p>
      <w:pPr>
        <w:pStyle w:val="NoList"/>
        <w:framePr w:w="15318" w:hAnchor="text" w:x="3331" w:y="603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生长发育，都会繁殖后代，都有从生到死的生命过程。</w:t>
      </w:r>
    </w:p>
    <w:p>
      <w:pPr>
        <w:pStyle w:val="NoList"/>
        <w:framePr w:w="12834" w:hAnchor="text" w:x="3331" w:y="82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2.通过对植物寿命的认识，懂得生命的可贵，也体会生死的自然规律。</w:t>
      </w:r>
    </w:p>
    <w:p>
      <w:pPr>
        <w:pStyle w:val="NoList"/>
        <w:framePr w:w="10814" w:hAnchor="text" w:x="1847" w:y="154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重难点</w:t>
      </w:r>
      <w:r>
        <w:rPr>
          <w:rFonts w:ascii="Times New Roman"/>
          <w:color w:val="000000"/>
          <w:spacing w:val="3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学习难点：通过阅读资料来总结植物的一些特征。</w:t>
      </w:r>
    </w:p>
    <w:p>
      <w:pPr>
        <w:pStyle w:val="NoList"/>
        <w:framePr w:w="1980" w:hAnchor="text" w:x="14929" w:y="165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1980" w:hAnchor="text" w:x="9362" w:y="203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</w:t>
      </w:r>
    </w:p>
    <w:p>
      <w:pPr>
        <w:pStyle w:val="NoList"/>
        <w:framePr w:w="8695" w:hAnchor="text" w:x="1775" w:y="210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2.小组汇报：陆生植物有狗尾草、樟树、桃树、</w:t>
      </w:r>
    </w:p>
    <w:p>
      <w:pPr>
        <w:pStyle w:val="NoList"/>
        <w:framePr w:w="8695" w:hAnchor="text" w:x="1775" w:y="2109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向日葵、三叶草……</w:t>
      </w:r>
    </w:p>
    <w:p>
      <w:pPr>
        <w:pStyle w:val="NoList"/>
        <w:framePr w:w="12927" w:hAnchor="text" w:x="3230" w:y="224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水生植物有水葫芦、金鱼藻、浮萍、</w:t>
      </w:r>
      <w:r>
        <w:rPr>
          <w:rFonts w:ascii="Times New Roman"/>
          <w:color w:val="000000"/>
          <w:spacing w:val="282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-9"/>
          <w:sz w:val="36"/>
        </w:rPr>
        <w:t>课件出示：陆生植物和水生植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40"/>
          <w:footerReference w:type="default" r:id="rId41"/>
          <w:type w:val="nextPage"/>
          <w:pgSz w:w="17840" w:h="25240"/>
          <w:pgMar w:top="0" w:right="0" w:bottom="0" w:left="0" w:header="720" w:footer="720" w:gutter="0"/>
          <w:pgNumType w:start="13"/>
          <w:cols w:sep="0" w:space="720"/>
          <w:titlePg w:val="0"/>
          <w:docGrid w:linePitch="1"/>
        </w:sectPr>
      </w:pPr>
      <w:r>
        <w:rPr>
          <w:noProof/>
        </w:rPr>
        <w:pict>
          <v:shape id="_x0000_s1037" type="#_x0000_t75" style="width:758.75pt;height:1043.65pt;margin-top:111.35pt;margin-left:78.25pt;mso-position-horizontal-relative:page;mso-position-vertical-relative:page;position:absolute;z-index:-251645952">
            <v:imagedata r:id="rId42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382" w:hAnchor="text" w:x="9902" w:y="15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物，问：请说出几种陆生植物</w:t>
      </w:r>
    </w:p>
    <w:p>
      <w:pPr>
        <w:pStyle w:val="NoList"/>
        <w:framePr w:w="5382" w:hAnchor="text" w:x="9902" w:y="150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和水生植物</w:t>
      </w:r>
    </w:p>
    <w:p>
      <w:pPr>
        <w:pStyle w:val="NoList"/>
        <w:framePr w:w="1260" w:hAnchor="text" w:x="1775" w:y="36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土。</w:t>
      </w:r>
    </w:p>
    <w:p>
      <w:pPr>
        <w:pStyle w:val="NoList"/>
        <w:framePr w:w="1980" w:hAnchor="text" w:x="1775" w:y="4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活动三：</w:t>
      </w:r>
    </w:p>
    <w:p>
      <w:pPr>
        <w:pStyle w:val="NoList"/>
        <w:framePr w:w="6004" w:hAnchor="text" w:x="9362" w:y="57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课件出示向日葵的一生，问：</w:t>
      </w:r>
    </w:p>
    <w:p>
      <w:pPr>
        <w:pStyle w:val="NoList"/>
        <w:framePr w:w="6004" w:hAnchor="text" w:x="9362" w:y="5722"/>
        <w:widowControl w:val="0"/>
        <w:autoSpaceDE w:val="0"/>
        <w:autoSpaceDN w:val="0"/>
        <w:spacing w:before="342" w:after="0" w:line="360" w:lineRule="exact"/>
        <w:ind w:left="54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你能用简单的语言归纳向日</w:t>
      </w:r>
    </w:p>
    <w:p>
      <w:pPr>
        <w:pStyle w:val="NoList"/>
        <w:framePr w:w="6004" w:hAnchor="text" w:x="9362" w:y="5722"/>
        <w:widowControl w:val="0"/>
        <w:autoSpaceDE w:val="0"/>
        <w:autoSpaceDN w:val="0"/>
        <w:spacing w:before="342" w:after="0" w:line="360" w:lineRule="exact"/>
        <w:ind w:left="54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葵的一生</w:t>
      </w:r>
    </w:p>
    <w:p>
      <w:pPr>
        <w:pStyle w:val="NoList"/>
        <w:framePr w:w="5796" w:hAnchor="text" w:x="9362" w:y="106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教师带着学生一起复习回顾本节</w:t>
      </w:r>
    </w:p>
    <w:p>
      <w:pPr>
        <w:pStyle w:val="NoList"/>
        <w:framePr w:w="5796" w:hAnchor="text" w:x="9362" w:y="1063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的知识点</w:t>
      </w:r>
    </w:p>
    <w:p>
      <w:pPr>
        <w:pStyle w:val="NoList"/>
        <w:framePr w:w="8280" w:hAnchor="text" w:x="2136" w:y="12041"/>
        <w:widowControl w:val="0"/>
        <w:autoSpaceDE w:val="0"/>
        <w:autoSpaceDN w:val="0"/>
        <w:spacing w:before="0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（2）都有根、茎、叶，有的会开花、结果。</w:t>
      </w:r>
    </w:p>
    <w:p>
      <w:pPr>
        <w:pStyle w:val="NoList"/>
        <w:framePr w:w="8280" w:hAnchor="text" w:x="2136" w:y="12041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（3）都会繁殖后代。</w:t>
      </w:r>
    </w:p>
    <w:p>
      <w:pPr>
        <w:pStyle w:val="NoList"/>
        <w:framePr w:w="1620" w:hAnchor="text" w:x="1775" w:y="1414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程……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43"/>
          <w:footerReference w:type="default" r:id="rId44"/>
          <w:type w:val="nextPage"/>
          <w:pgSz w:w="17840" w:h="25240"/>
          <w:pgMar w:top="0" w:right="0" w:bottom="0" w:left="0" w:header="720" w:footer="720" w:gutter="0"/>
          <w:pgNumType w:start="14"/>
          <w:cols w:sep="0" w:space="720"/>
          <w:titlePg w:val="0"/>
          <w:docGrid w:linePitch="1"/>
        </w:sectPr>
      </w:pPr>
      <w:r>
        <w:rPr>
          <w:noProof/>
        </w:rPr>
        <w:pict>
          <v:shape id="_x0000_s1038" type="#_x0000_t75" style="width:758.75pt;height:1048.65pt;margin-top:64.4pt;margin-left:78.25pt;mso-position-horizontal-relative:page;mso-position-vertical-relative:page;position:absolute;z-index:-251644928">
            <v:imagedata r:id="rId45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055" w:hAnchor="text" w:x="6103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教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设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计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表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第二单元</w:t>
      </w:r>
    </w:p>
    <w:p>
      <w:pPr>
        <w:pStyle w:val="NoList"/>
        <w:framePr w:w="2340" w:hAnchor="text" w:x="8552" w:y="31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寻访小动物</w:t>
      </w:r>
    </w:p>
    <w:p>
      <w:pPr>
        <w:pStyle w:val="NoList"/>
        <w:framePr w:w="14076" w:hAnchor="text" w:x="3331" w:y="39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动物具有多样性，动物的生存依赖于环境，不同的环境中生长着不同的动物。</w:t>
      </w:r>
    </w:p>
    <w:p>
      <w:pPr>
        <w:pStyle w:val="NoList"/>
        <w:framePr w:w="15318" w:hAnchor="text" w:x="3331" w:y="543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1.会议和整理已有的对小动物的经验和知识，提出寻访小动物中可能碰到的未提及解</w:t>
      </w:r>
    </w:p>
    <w:p>
      <w:pPr>
        <w:pStyle w:val="NoList"/>
        <w:framePr w:w="15214" w:hAnchor="text" w:x="3331" w:y="68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发展亲近和关注周围环境中的小动物的态度，形成爱护小动物，珍爱生命，保护生</w:t>
      </w:r>
    </w:p>
    <w:p>
      <w:pPr>
        <w:pStyle w:val="NoList"/>
        <w:framePr w:w="15214" w:hAnchor="text" w:x="3331" w:y="6842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态环境的意识。</w:t>
      </w:r>
    </w:p>
    <w:p>
      <w:pPr>
        <w:pStyle w:val="NoList"/>
        <w:framePr w:w="4554" w:hAnchor="text" w:x="3878" w:y="118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课外观察我们周围的动物</w:t>
      </w:r>
    </w:p>
    <w:p>
      <w:pPr>
        <w:pStyle w:val="NoList"/>
        <w:framePr w:w="15318" w:hAnchor="text" w:x="3331" w:y="1402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学习重点：在回忆和整理已有的对小动物的经验和知识的基础上，去寻访、亲近、关</w:t>
      </w:r>
    </w:p>
    <w:p>
      <w:pPr>
        <w:pStyle w:val="NoList"/>
        <w:framePr w:w="15318" w:hAnchor="text" w:x="3331" w:y="1402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注周围环境中的小动物。</w:t>
      </w:r>
    </w:p>
    <w:p>
      <w:pPr>
        <w:pStyle w:val="NoList"/>
        <w:framePr w:w="10766" w:hAnchor="text" w:x="3331" w:y="154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学习难点：避免学生在寻访过程中过分关注某一种小动物。</w:t>
      </w:r>
    </w:p>
    <w:p>
      <w:pPr>
        <w:pStyle w:val="NoList"/>
        <w:framePr w:w="1980" w:hAnchor="text" w:x="14929" w:y="165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1980" w:hAnchor="text" w:x="4346" w:y="168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学生活动</w:t>
      </w:r>
    </w:p>
    <w:p>
      <w:pPr>
        <w:pStyle w:val="NoList"/>
        <w:framePr w:w="1980" w:hAnchor="text" w:x="8688" w:y="1758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活动一：</w:t>
      </w:r>
    </w:p>
    <w:p>
      <w:pPr>
        <w:pStyle w:val="NoList"/>
        <w:framePr w:w="2340" w:hAnchor="text" w:x="1775" w:y="189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量不重复。</w:t>
      </w:r>
    </w:p>
    <w:p>
      <w:pPr>
        <w:pStyle w:val="NoList"/>
        <w:framePr w:w="1980" w:hAnchor="text" w:x="8688" w:y="210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</w:t>
      </w:r>
    </w:p>
    <w:p>
      <w:pPr>
        <w:pStyle w:val="NoList"/>
        <w:framePr w:w="1980" w:hAnchor="text" w:x="1775" w:y="2179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</w:t>
      </w:r>
    </w:p>
    <w:p>
      <w:pPr>
        <w:pStyle w:val="NoList"/>
        <w:framePr w:w="7038" w:hAnchor="text" w:x="8688" w:y="2179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9"/>
          <w:sz w:val="36"/>
        </w:rPr>
        <w:t>1.教师问：“听到‘动物’这个词我们</w:t>
      </w:r>
    </w:p>
    <w:p>
      <w:pPr>
        <w:pStyle w:val="NoList"/>
        <w:framePr w:w="7038" w:hAnchor="text" w:x="8688" w:y="2179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想到了那些动物？”</w:t>
      </w:r>
      <w:r>
        <w:rPr>
          <w:rFonts w:ascii="Times New Roman"/>
          <w:color w:val="000000"/>
          <w:spacing w:val="105"/>
          <w:sz w:val="36"/>
        </w:rPr>
        <w:t xml:space="preserve"> </w:t>
      </w:r>
      <w:r>
        <w:rPr>
          <w:rFonts w:ascii="SimSun" w:hAnsi="SimSun" w:cs="SimSun"/>
          <w:color w:val="000000"/>
          <w:spacing w:val="-26"/>
          <w:sz w:val="36"/>
        </w:rPr>
        <w:t>“‘大动物’我</w:t>
      </w:r>
    </w:p>
    <w:p>
      <w:pPr>
        <w:pStyle w:val="NoList"/>
        <w:framePr w:w="2340" w:hAnchor="text" w:x="1959" w:y="224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理解小动物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46"/>
          <w:footerReference w:type="default" r:id="rId47"/>
          <w:type w:val="nextPage"/>
          <w:pgSz w:w="17840" w:h="25240"/>
          <w:pgMar w:top="0" w:right="0" w:bottom="0" w:left="0" w:header="720" w:footer="720" w:gutter="0"/>
          <w:pgNumType w:start="15"/>
          <w:cols w:sep="0" w:space="720"/>
          <w:titlePg w:val="0"/>
          <w:docGrid w:linePitch="1"/>
        </w:sectPr>
      </w:pPr>
      <w:r>
        <w:rPr>
          <w:noProof/>
        </w:rPr>
        <w:pict>
          <v:shape id="_x0000_s1039" type="#_x0000_t75" style="width:758.75pt;height:1043.65pt;margin-top:111.35pt;margin-left:78.25pt;mso-position-horizontal-relative:page;mso-position-vertical-relative:page;position:absolute;z-index:-251643904">
            <v:imagedata r:id="rId48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382" w:hAnchor="text" w:x="8688" w:y="4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学生对寻访小动物产生兴趣。</w:t>
      </w:r>
    </w:p>
    <w:p>
      <w:pPr>
        <w:pStyle w:val="NoList"/>
        <w:framePr w:w="1980" w:hAnchor="text" w:x="8688" w:y="57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活动三：</w:t>
      </w:r>
    </w:p>
    <w:p>
      <w:pPr>
        <w:pStyle w:val="NoList"/>
        <w:framePr w:w="4761" w:hAnchor="text" w:x="8688" w:y="78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师巡视，指导并提示。</w:t>
      </w:r>
    </w:p>
    <w:p>
      <w:pPr>
        <w:pStyle w:val="NoList"/>
        <w:framePr w:w="1980" w:hAnchor="text" w:x="8688" w:y="92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活动四：</w:t>
      </w:r>
    </w:p>
    <w:p>
      <w:pPr>
        <w:pStyle w:val="NoList"/>
        <w:framePr w:w="5796" w:hAnchor="text" w:x="8872" w:y="99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师评价，提出希望：爱护动物。</w:t>
      </w:r>
    </w:p>
    <w:p>
      <w:pPr>
        <w:pStyle w:val="NoList"/>
        <w:framePr w:w="4554" w:hAnchor="text" w:x="1775" w:y="106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小组汇报：观察时的记录</w:t>
      </w:r>
    </w:p>
    <w:p>
      <w:pPr>
        <w:pStyle w:val="NoList"/>
        <w:framePr w:w="4554" w:hAnchor="text" w:x="1775" w:y="1063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2.全班进行补充，整理</w:t>
      </w:r>
    </w:p>
    <w:p>
      <w:pPr>
        <w:pStyle w:val="NoList"/>
        <w:framePr w:w="2880" w:hAnchor="text" w:x="8750" w:y="1252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1、寻访小动物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49"/>
          <w:footerReference w:type="default" r:id="rId50"/>
          <w:type w:val="nextPage"/>
          <w:pgSz w:w="17840" w:h="25240"/>
          <w:pgMar w:top="0" w:right="0" w:bottom="0" w:left="0" w:header="720" w:footer="720" w:gutter="0"/>
          <w:pgNumType w:start="16"/>
          <w:cols w:sep="0" w:space="720"/>
          <w:titlePg w:val="0"/>
          <w:docGrid w:linePitch="1"/>
        </w:sectPr>
      </w:pPr>
      <w:r>
        <w:rPr>
          <w:noProof/>
        </w:rPr>
        <w:pict>
          <v:shape id="_x0000_s1040" type="#_x0000_t75" style="width:758.75pt;height:1072.65pt;margin-top:64.35pt;margin-left:78.25pt;mso-position-horizontal-relative:page;mso-position-vertical-relative:page;position:absolute;z-index:-251642880">
            <v:imagedata r:id="rId51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059" w:hAnchor="text" w:x="6975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教</w:t>
      </w:r>
      <w:r>
        <w:rPr>
          <w:rFonts w:ascii="Times New Roman"/>
          <w:color w:val="000000"/>
          <w:spacing w:val="36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设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计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表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第二单元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382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蜗牛</w:t>
      </w:r>
    </w:p>
    <w:p>
      <w:pPr>
        <w:pStyle w:val="NoList"/>
        <w:framePr w:w="15525" w:hAnchor="text" w:x="3331" w:y="42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2、蜗牛能对外界的刺激产生相应的反应，如触角伸缩、身体躲进壳内以躲避危险等。</w:t>
      </w:r>
    </w:p>
    <w:p>
      <w:pPr>
        <w:pStyle w:val="NoList"/>
        <w:framePr w:w="15525" w:hAnchor="text" w:x="3331" w:y="427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3、蜗牛利用腹足能在各种物体上爬行，腹足做细波浪状运动并在爬行中留下粘液痕</w:t>
      </w:r>
    </w:p>
    <w:p>
      <w:pPr>
        <w:pStyle w:val="NoList"/>
        <w:framePr w:w="15525" w:hAnchor="text" w:x="3331" w:y="4278"/>
        <w:widowControl w:val="0"/>
        <w:autoSpaceDE w:val="0"/>
        <w:autoSpaceDN w:val="0"/>
        <w:spacing w:before="108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迹。</w:t>
      </w:r>
    </w:p>
    <w:p>
      <w:pPr>
        <w:pStyle w:val="NoList"/>
        <w:framePr w:w="14283" w:hAnchor="text" w:x="3331" w:y="56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1、经历和体验从整体到局部的观察过程，并学习使用放大镜做更细致的观察。</w:t>
      </w:r>
    </w:p>
    <w:p>
      <w:pPr>
        <w:pStyle w:val="NoList"/>
        <w:framePr w:w="14283" w:hAnchor="text" w:x="3331" w:y="569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2、用简图画出蜗牛的外形。</w:t>
      </w:r>
    </w:p>
    <w:p>
      <w:pPr>
        <w:pStyle w:val="NoList"/>
        <w:framePr w:w="14283" w:hAnchor="text" w:x="3331" w:y="569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3、按照教科书介绍的方法饲养蜗牛，做好记录。</w:t>
      </w:r>
    </w:p>
    <w:p>
      <w:pPr>
        <w:pStyle w:val="NoList"/>
        <w:framePr w:w="15111" w:hAnchor="text" w:x="3331" w:y="72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PKJIR+Nimbus Roman No9 L Regul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、发展研究小动物的兴趣，树立起认真细致、实事求是地观察态度，做到不打扰、</w:t>
      </w:r>
    </w:p>
    <w:p>
      <w:pPr>
        <w:pStyle w:val="NoList"/>
        <w:framePr w:w="1980" w:hAnchor="text" w:x="14929" w:y="161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1980" w:hAnchor="text" w:x="8937" w:y="171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活动一：</w:t>
      </w:r>
    </w:p>
    <w:p>
      <w:pPr>
        <w:pStyle w:val="NoList"/>
        <w:framePr w:w="1980" w:hAnchor="text" w:x="1775" w:y="172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活动一：</w:t>
      </w:r>
    </w:p>
    <w:p>
      <w:pPr>
        <w:pStyle w:val="NoList"/>
        <w:framePr w:w="1980" w:hAnchor="text" w:x="1775" w:y="208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</w:t>
      </w:r>
    </w:p>
    <w:p>
      <w:pPr>
        <w:pStyle w:val="NoList"/>
        <w:framePr w:w="1980" w:hAnchor="text" w:x="8937" w:y="212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</w:t>
      </w:r>
    </w:p>
    <w:p>
      <w:pPr>
        <w:pStyle w:val="NoList"/>
        <w:framePr w:w="7759" w:hAnchor="text" w:x="1775" w:y="2147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观察蜗牛的身体。</w:t>
      </w:r>
    </w:p>
    <w:p>
      <w:pPr>
        <w:pStyle w:val="NoList"/>
        <w:framePr w:w="7759" w:hAnchor="text" w:x="1775" w:y="21471"/>
        <w:widowControl w:val="0"/>
        <w:autoSpaceDE w:val="0"/>
        <w:autoSpaceDN w:val="0"/>
        <w:spacing w:before="108" w:after="0" w:line="360" w:lineRule="exact"/>
        <w:ind w:left="8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1、组织讨论观察蜗牛的身体的顺序，讨论</w:t>
      </w:r>
    </w:p>
    <w:p>
      <w:pPr>
        <w:pStyle w:val="NoList"/>
        <w:framePr w:w="7759" w:hAnchor="text" w:x="1775" w:y="21471"/>
        <w:widowControl w:val="0"/>
        <w:autoSpaceDE w:val="0"/>
        <w:autoSpaceDN w:val="0"/>
        <w:spacing w:before="108" w:after="0" w:line="360" w:lineRule="exact"/>
        <w:ind w:left="62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纪录的方法。在学生观察过程中解答学</w:t>
      </w:r>
    </w:p>
    <w:p>
      <w:pPr>
        <w:pStyle w:val="NoList"/>
        <w:framePr w:w="6417" w:hAnchor="text" w:x="8937" w:y="225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1、教师关注：学生在观察过程中的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52"/>
          <w:footerReference w:type="default" r:id="rId53"/>
          <w:type w:val="nextPage"/>
          <w:pgSz w:w="17840" w:h="25240"/>
          <w:pgMar w:top="0" w:right="0" w:bottom="0" w:left="0" w:header="720" w:footer="720" w:gutter="0"/>
          <w:pgNumType w:start="17"/>
          <w:cols w:sep="0" w:space="720"/>
          <w:titlePg w:val="0"/>
          <w:docGrid w:linePitch="1"/>
        </w:sectPr>
      </w:pPr>
      <w:r>
        <w:rPr>
          <w:noProof/>
        </w:rPr>
        <w:pict>
          <v:shape id="_x0000_s1041" type="#_x0000_t75" style="width:758.75pt;height:1038.65pt;margin-top:111.35pt;margin-left:78.25pt;mso-position-horizontal-relative:page;mso-position-vertical-relative:page;position:absolute;z-index:-251641856">
            <v:imagedata r:id="rId54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382" w:hAnchor="text" w:x="9477" w:y="13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组织纪律性及学生在观察过程</w:t>
      </w:r>
    </w:p>
    <w:p>
      <w:pPr>
        <w:pStyle w:val="NoList"/>
        <w:framePr w:w="5382" w:hAnchor="text" w:x="9477" w:y="139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中交流和记录情况。</w:t>
      </w:r>
    </w:p>
    <w:p>
      <w:pPr>
        <w:pStyle w:val="NoList"/>
        <w:framePr w:w="1980" w:hAnchor="text" w:x="8937" w:y="40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活动三：</w:t>
      </w:r>
    </w:p>
    <w:p>
      <w:pPr>
        <w:pStyle w:val="NoList"/>
        <w:framePr w:w="6211" w:hAnchor="text" w:x="8937" w:y="46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教师关注学生在观察过程中的组织</w:t>
      </w:r>
    </w:p>
    <w:p>
      <w:pPr>
        <w:pStyle w:val="NoList"/>
        <w:framePr w:w="6211" w:hAnchor="text" w:x="8937" w:y="4667"/>
        <w:widowControl w:val="0"/>
        <w:autoSpaceDE w:val="0"/>
        <w:autoSpaceDN w:val="0"/>
        <w:spacing w:before="108" w:after="0" w:line="360" w:lineRule="exact"/>
        <w:ind w:left="54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纪律性及学生在观察过程中交</w:t>
      </w:r>
    </w:p>
    <w:p>
      <w:pPr>
        <w:pStyle w:val="NoList"/>
        <w:framePr w:w="6211" w:hAnchor="text" w:x="8937" w:y="4667"/>
        <w:widowControl w:val="0"/>
        <w:autoSpaceDE w:val="0"/>
        <w:autoSpaceDN w:val="0"/>
        <w:spacing w:before="108" w:after="0" w:line="360" w:lineRule="exact"/>
        <w:ind w:left="54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流和记录情况。特别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提示：认</w:t>
      </w:r>
    </w:p>
    <w:p>
      <w:pPr>
        <w:pStyle w:val="NoList"/>
        <w:framePr w:w="6211" w:hAnchor="text" w:x="8937" w:y="4667"/>
        <w:widowControl w:val="0"/>
        <w:autoSpaceDE w:val="0"/>
        <w:autoSpaceDN w:val="0"/>
        <w:spacing w:before="108" w:after="0" w:line="360" w:lineRule="exact"/>
        <w:ind w:left="54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识蜗牛的身体结构特点。</w:t>
      </w:r>
    </w:p>
    <w:p>
      <w:pPr>
        <w:pStyle w:val="NoList"/>
        <w:framePr w:w="1980" w:hAnchor="text" w:x="1775" w:y="47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活动三：</w:t>
      </w:r>
    </w:p>
    <w:p>
      <w:pPr>
        <w:pStyle w:val="NoList"/>
        <w:framePr w:w="4554" w:hAnchor="text" w:x="1775" w:y="53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观察蜗牛的运动和反应。</w:t>
      </w:r>
    </w:p>
    <w:p>
      <w:pPr>
        <w:pStyle w:val="NoList"/>
        <w:framePr w:w="1980" w:hAnchor="text" w:x="1775" w:y="759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活动四：</w:t>
      </w:r>
    </w:p>
    <w:p>
      <w:pPr>
        <w:pStyle w:val="NoList"/>
        <w:framePr w:w="1980" w:hAnchor="text" w:x="8937" w:y="80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活动四：</w:t>
      </w:r>
    </w:p>
    <w:p>
      <w:pPr>
        <w:pStyle w:val="NoList"/>
        <w:framePr w:w="6210" w:hAnchor="text" w:x="8937" w:y="946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组织学生讨论观察蜗牛运动的方法</w:t>
      </w:r>
    </w:p>
    <w:p>
      <w:pPr>
        <w:pStyle w:val="NoList"/>
        <w:framePr w:w="6210" w:hAnchor="text" w:x="8937" w:y="946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和记录的方法。在学生观察过程中</w:t>
      </w:r>
    </w:p>
    <w:p>
      <w:pPr>
        <w:pStyle w:val="NoList"/>
        <w:framePr w:w="6210" w:hAnchor="text" w:x="8937" w:y="946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解答学生问题和给与指导。提示：</w:t>
      </w:r>
    </w:p>
    <w:p>
      <w:pPr>
        <w:pStyle w:val="NoList"/>
        <w:framePr w:w="6210" w:hAnchor="text" w:x="8937" w:y="946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学生在观察过程中是否用到适度刺</w:t>
      </w:r>
    </w:p>
    <w:p>
      <w:pPr>
        <w:pStyle w:val="NoList"/>
        <w:framePr w:w="6210" w:hAnchor="text" w:x="8937" w:y="946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激的方法观察蜗牛的反应，学生在</w:t>
      </w:r>
    </w:p>
    <w:p>
      <w:pPr>
        <w:pStyle w:val="NoList"/>
        <w:framePr w:w="6210" w:hAnchor="text" w:x="8937" w:y="9467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观察过程中交流和记录情况。</w:t>
      </w:r>
    </w:p>
    <w:p>
      <w:pPr>
        <w:pStyle w:val="NoList"/>
        <w:framePr w:w="2880" w:hAnchor="text" w:x="8750" w:y="143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2、蜗牛（一）</w:t>
      </w:r>
    </w:p>
    <w:p>
      <w:pPr>
        <w:pStyle w:val="NoList"/>
        <w:framePr w:w="1260" w:hAnchor="text" w:x="2028" w:y="189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</w:t>
      </w:r>
    </w:p>
    <w:p>
      <w:pPr>
        <w:pStyle w:val="NoList"/>
        <w:framePr w:w="1260" w:hAnchor="text" w:x="2028" w:y="1897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后记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55"/>
          <w:footerReference w:type="default" r:id="rId56"/>
          <w:type w:val="nextPage"/>
          <w:pgSz w:w="17840" w:h="25240"/>
          <w:pgMar w:top="0" w:right="0" w:bottom="0" w:left="0" w:header="720" w:footer="720" w:gutter="0"/>
          <w:pgNumType w:start="18"/>
          <w:cols w:sep="0" w:space="720"/>
          <w:titlePg w:val="0"/>
          <w:docGrid w:linePitch="1"/>
        </w:sectPr>
      </w:pPr>
      <w:r>
        <w:rPr>
          <w:noProof/>
        </w:rPr>
        <w:pict>
          <v:shape id="_x0000_s1042" type="#_x0000_t75" style="width:758.75pt;height:1072.65pt;margin-top:64.35pt;margin-left:78.25pt;mso-position-horizontal-relative:page;mso-position-vertical-relative:page;position:absolute;z-index:-251640832">
            <v:imagedata r:id="rId57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059" w:hAnchor="text" w:x="6975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教</w:t>
      </w:r>
      <w:r>
        <w:rPr>
          <w:rFonts w:ascii="Times New Roman"/>
          <w:color w:val="000000"/>
          <w:spacing w:val="36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设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计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表</w:t>
      </w:r>
    </w:p>
    <w:p>
      <w:pPr>
        <w:pStyle w:val="NoList"/>
        <w:framePr w:w="13662" w:hAnchor="text" w:x="3331" w:y="45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蜗牛有一些与生命活动相关的生活习性：运动和休眠、呼吸、吃食、排泄。</w:t>
      </w:r>
    </w:p>
    <w:p>
      <w:pPr>
        <w:pStyle w:val="NoList"/>
        <w:framePr w:w="8073" w:hAnchor="text" w:x="3331" w:y="63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GIHKNT+Nimbus Roman No9 L Regul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、尝试用不同的方法解决遇到的不同问题。</w:t>
      </w:r>
    </w:p>
    <w:p>
      <w:pPr>
        <w:pStyle w:val="NoList"/>
        <w:framePr w:w="8073" w:hAnchor="text" w:x="3331" w:y="6389"/>
        <w:widowControl w:val="0"/>
        <w:autoSpaceDE w:val="0"/>
        <w:autoSpaceDN w:val="0"/>
        <w:spacing w:before="227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GIHKNT+Nimbus Roman No9 L Regul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、体会细致观察对获得信息的重要性。</w:t>
      </w:r>
    </w:p>
    <w:p>
      <w:pPr>
        <w:pStyle w:val="NoList"/>
        <w:framePr w:w="15318" w:hAnchor="text" w:x="3331" w:y="1417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学习重点：经历观察蜗牛吃食、休眠、排泄的过程，体会观察对获取信息的重要性。</w:t>
      </w:r>
    </w:p>
    <w:p>
      <w:pPr>
        <w:pStyle w:val="NoList"/>
        <w:framePr w:w="1980" w:hAnchor="text" w:x="14929" w:y="1594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1980" w:hAnchor="text" w:x="3457" w:y="163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学生活动</w:t>
      </w:r>
    </w:p>
    <w:p>
      <w:pPr>
        <w:pStyle w:val="NoList"/>
        <w:framePr w:w="1980" w:hAnchor="text" w:x="9967" w:y="163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教师活动</w:t>
      </w:r>
    </w:p>
    <w:p>
      <w:pPr>
        <w:pStyle w:val="NoList"/>
        <w:framePr w:w="1980" w:hAnchor="text" w:x="1775" w:y="169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活动一：</w:t>
      </w:r>
    </w:p>
    <w:p>
      <w:pPr>
        <w:pStyle w:val="NoList"/>
        <w:framePr w:w="8499" w:hAnchor="text" w:x="6910" w:y="218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教师注意就学生提出的新问题提供信</w:t>
      </w:r>
    </w:p>
    <w:p>
      <w:pPr>
        <w:pStyle w:val="NoList"/>
        <w:framePr w:w="14599" w:hAnchor="text" w:x="1775" w:y="222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GIHKNT+Nimbus Roman No9 L Regul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、整理有关蜗牛排泄的信息，</w:t>
      </w:r>
      <w:r>
        <w:rPr>
          <w:rFonts w:ascii="Times New Roman"/>
          <w:color w:val="000000"/>
          <w:spacing w:val="18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息。提示：学生设计实验的多样性和可行性；学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58"/>
          <w:footerReference w:type="default" r:id="rId59"/>
          <w:type w:val="nextPage"/>
          <w:pgSz w:w="17840" w:h="25240"/>
          <w:pgMar w:top="0" w:right="0" w:bottom="0" w:left="0" w:header="720" w:footer="720" w:gutter="0"/>
          <w:pgNumType w:start="19"/>
          <w:cols w:sep="0" w:space="720"/>
          <w:titlePg w:val="0"/>
          <w:docGrid w:linePitch="1"/>
        </w:sectPr>
      </w:pPr>
      <w:r>
        <w:rPr>
          <w:noProof/>
        </w:rPr>
        <w:pict>
          <v:shape id="_x0000_s1043" type="#_x0000_t75" style="width:758.75pt;height:1027.65pt;margin-top:111.35pt;margin-left:78.25pt;mso-position-horizontal-relative:page;mso-position-vertical-relative:page;position:absolute;z-index:-251639808">
            <v:imagedata r:id="rId60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2340" w:hAnchor="text" w:x="1775" w:y="40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和不吃什么</w:t>
      </w:r>
    </w:p>
    <w:p>
      <w:pPr>
        <w:pStyle w:val="NoList"/>
        <w:framePr w:w="1980" w:hAnchor="text" w:x="1775" w:y="54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活动三：</w:t>
      </w:r>
    </w:p>
    <w:p>
      <w:pPr>
        <w:pStyle w:val="NoList"/>
        <w:framePr w:w="8698" w:hAnchor="text" w:x="6910" w:y="84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1、活动四：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教师注意在学生饲养过程中就学生</w:t>
      </w:r>
    </w:p>
    <w:p>
      <w:pPr>
        <w:pStyle w:val="NoList"/>
        <w:framePr w:w="8698" w:hAnchor="text" w:x="6910" w:y="8412"/>
        <w:widowControl w:val="0"/>
        <w:autoSpaceDE w:val="0"/>
        <w:autoSpaceDN w:val="0"/>
        <w:spacing w:before="108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提出的新问题提供信息。提醒学生在饲养中是</w:t>
      </w:r>
    </w:p>
    <w:p>
      <w:pPr>
        <w:pStyle w:val="NoList"/>
        <w:framePr w:w="8698" w:hAnchor="text" w:x="6910" w:y="8412"/>
        <w:widowControl w:val="0"/>
        <w:autoSpaceDE w:val="0"/>
        <w:autoSpaceDN w:val="0"/>
        <w:spacing w:before="108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否仔细认真的观察，注意引起饲养和观察的兴</w:t>
      </w:r>
    </w:p>
    <w:p>
      <w:pPr>
        <w:pStyle w:val="NoList"/>
        <w:framePr w:w="8698" w:hAnchor="text" w:x="6910" w:y="8412"/>
        <w:widowControl w:val="0"/>
        <w:autoSpaceDE w:val="0"/>
        <w:autoSpaceDN w:val="0"/>
        <w:spacing w:before="108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趣。让学生在饲养中获取更多的有关动物的信</w:t>
      </w:r>
    </w:p>
    <w:p>
      <w:pPr>
        <w:pStyle w:val="NoList"/>
        <w:framePr w:w="8698" w:hAnchor="text" w:x="6910" w:y="8412"/>
        <w:widowControl w:val="0"/>
        <w:autoSpaceDE w:val="0"/>
        <w:autoSpaceDN w:val="0"/>
        <w:spacing w:before="108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息。</w:t>
      </w:r>
    </w:p>
    <w:p>
      <w:pPr>
        <w:pStyle w:val="NoList"/>
        <w:framePr w:w="2880" w:hAnchor="text" w:x="8750" w:y="1275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3、蜗牛（二）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61"/>
          <w:footerReference w:type="default" r:id="rId62"/>
          <w:type w:val="nextPage"/>
          <w:pgSz w:w="17840" w:h="25240"/>
          <w:pgMar w:top="0" w:right="0" w:bottom="0" w:left="0" w:header="720" w:footer="720" w:gutter="0"/>
          <w:pgNumType w:start="20"/>
          <w:cols w:sep="0" w:space="720"/>
          <w:titlePg w:val="0"/>
          <w:docGrid w:linePitch="1"/>
        </w:sectPr>
      </w:pPr>
      <w:r>
        <w:rPr>
          <w:noProof/>
        </w:rPr>
        <w:pict>
          <v:shape id="_x0000_s1044" type="#_x0000_t75" style="width:758.75pt;height:1083.65pt;margin-top:64.35pt;margin-left:78.25pt;mso-position-horizontal-relative:page;mso-position-vertical-relative:page;position:absolute;z-index:-251638784">
            <v:imagedata r:id="rId63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059" w:hAnchor="text" w:x="6975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教</w:t>
      </w:r>
      <w:r>
        <w:rPr>
          <w:rFonts w:ascii="Times New Roman"/>
          <w:color w:val="000000"/>
          <w:spacing w:val="36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设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计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表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第二单元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382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蚯蚓</w:t>
      </w:r>
    </w:p>
    <w:p>
      <w:pPr>
        <w:pStyle w:val="NoList"/>
        <w:framePr w:w="14283" w:hAnchor="text" w:x="3331" w:y="42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1、蚯蚓有其适应环境的身体结构。</w:t>
      </w:r>
    </w:p>
    <w:p>
      <w:pPr>
        <w:pStyle w:val="NoList"/>
        <w:framePr w:w="14283" w:hAnchor="text" w:x="3331" w:y="427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2、蚯蚓能对外界的刺激做出相应的反应，如对外力刺激的反应、对水的反应。</w:t>
      </w:r>
    </w:p>
    <w:p>
      <w:pPr>
        <w:pStyle w:val="NoList"/>
        <w:framePr w:w="11799" w:hAnchor="text" w:x="3331" w:y="63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GIHKNT+Nimbus Roman No9 L Regul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、能用简图画出蚯蚓的形态结构，能用维恩图比较相同和不同。</w:t>
      </w:r>
    </w:p>
    <w:p>
      <w:pPr>
        <w:pStyle w:val="NoList"/>
        <w:framePr w:w="15111" w:hAnchor="text" w:x="3331" w:y="69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GIHKNT+Nimbus Roman No9 L Regul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、喜欢蚯蚓这样的小动物，树立认真细致、实事求是地观察态度，做到不打扰、不</w:t>
      </w:r>
    </w:p>
    <w:p>
      <w:pPr>
        <w:pStyle w:val="NoList"/>
        <w:framePr w:w="12006" w:hAnchor="text" w:x="3331" w:y="155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学习重点：经历对蚯蚓的观察，初步理解动物身体结构的多样性。</w:t>
      </w:r>
    </w:p>
    <w:p>
      <w:pPr>
        <w:pStyle w:val="NoList"/>
        <w:framePr w:w="1980" w:hAnchor="text" w:x="14929" w:y="180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6210" w:hAnchor="text" w:x="9207" w:y="1913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活动一：教师提醒学生注意在哪里</w:t>
      </w:r>
    </w:p>
    <w:p>
      <w:pPr>
        <w:pStyle w:val="NoList"/>
        <w:framePr w:w="6210" w:hAnchor="text" w:x="9207" w:y="19131"/>
        <w:widowControl w:val="0"/>
        <w:autoSpaceDE w:val="0"/>
        <w:autoSpaceDN w:val="0"/>
        <w:spacing w:before="108" w:after="0" w:line="360" w:lineRule="exact"/>
        <w:ind w:left="200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捉到的蜗牛</w:t>
      </w:r>
    </w:p>
    <w:p>
      <w:pPr>
        <w:pStyle w:val="NoList"/>
        <w:framePr w:w="6058" w:hAnchor="text" w:x="9207" w:y="215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</w:t>
      </w:r>
      <w:r>
        <w:rPr>
          <w:rFonts w:ascii="Times New Roman"/>
          <w:color w:val="000000"/>
          <w:spacing w:val="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教师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-9"/>
          <w:sz w:val="36"/>
        </w:rPr>
        <w:t>：组织讨论观察蚯</w:t>
      </w:r>
    </w:p>
    <w:p>
      <w:pPr>
        <w:pStyle w:val="NoList"/>
        <w:framePr w:w="6058" w:hAnchor="text" w:x="9207" w:y="2159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蚓的身体的顺</w:t>
      </w:r>
    </w:p>
    <w:p>
      <w:pPr>
        <w:pStyle w:val="NoList"/>
        <w:framePr w:w="8078" w:hAnchor="text" w:x="1775" w:y="225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1、小组讨论：观察、记录蚯蚓的身体。并在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64"/>
          <w:footerReference w:type="default" r:id="rId65"/>
          <w:type w:val="nextPage"/>
          <w:pgSz w:w="17840" w:h="25240"/>
          <w:pgMar w:top="0" w:right="0" w:bottom="0" w:left="0" w:header="720" w:footer="720" w:gutter="0"/>
          <w:pgNumType w:start="21"/>
          <w:cols w:sep="0" w:space="720"/>
          <w:titlePg w:val="0"/>
          <w:docGrid w:linePitch="1"/>
        </w:sectPr>
      </w:pPr>
      <w:r>
        <w:rPr>
          <w:noProof/>
        </w:rPr>
        <w:pict>
          <v:shape id="_x0000_s1045" type="#_x0000_t75" style="width:758.75pt;height:1038.65pt;margin-top:111.35pt;margin-left:78.25pt;mso-position-horizontal-relative:page;mso-position-vertical-relative:page;position:absolute;z-index:-251637760">
            <v:imagedata r:id="rId66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6210" w:hAnchor="text" w:x="9207" w:y="22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活动三：</w:t>
      </w:r>
      <w:r>
        <w:rPr>
          <w:rFonts w:ascii="Times New Roman"/>
          <w:color w:val="000000"/>
          <w:spacing w:val="1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、老师引导学生观察蚯</w:t>
      </w:r>
    </w:p>
    <w:p>
      <w:pPr>
        <w:pStyle w:val="NoList"/>
        <w:framePr w:w="6210" w:hAnchor="text" w:x="9207" w:y="221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蚓运动时记录的方法，并在学生观</w:t>
      </w:r>
    </w:p>
    <w:p>
      <w:pPr>
        <w:pStyle w:val="NoList"/>
        <w:framePr w:w="6210" w:hAnchor="text" w:x="9207" w:y="221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察过程中解答学生问题和给与指</w:t>
      </w:r>
    </w:p>
    <w:p>
      <w:pPr>
        <w:pStyle w:val="NoList"/>
        <w:framePr w:w="6210" w:hAnchor="text" w:x="9207" w:y="221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导</w:t>
      </w:r>
    </w:p>
    <w:p>
      <w:pPr>
        <w:pStyle w:val="NoList"/>
        <w:framePr w:w="8487" w:hAnchor="text" w:x="1775" w:y="1122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3、师生小结：蚯蚓和蜗牛的相同点和不同点。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67"/>
          <w:footerReference w:type="default" r:id="rId68"/>
          <w:type w:val="nextPage"/>
          <w:pgSz w:w="17840" w:h="25240"/>
          <w:pgMar w:top="0" w:right="0" w:bottom="0" w:left="0" w:header="720" w:footer="720" w:gutter="0"/>
          <w:pgNumType w:start="22"/>
          <w:cols w:sep="0" w:space="720"/>
          <w:titlePg w:val="0"/>
          <w:docGrid w:linePitch="1"/>
        </w:sectPr>
      </w:pPr>
      <w:r>
        <w:rPr>
          <w:noProof/>
        </w:rPr>
        <w:pict>
          <v:shape id="_x0000_s1046" type="#_x0000_t75" style="width:758.75pt;height:1013.65pt;margin-top:64.35pt;margin-left:78.25pt;mso-position-horizontal-relative:page;mso-position-vertical-relative:page;position:absolute;z-index:-251636736">
            <v:imagedata r:id="rId6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055" w:hAnchor="text" w:x="6103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教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设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计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表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第二单元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382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蚂蚁</w:t>
      </w:r>
    </w:p>
    <w:p>
      <w:pPr>
        <w:pStyle w:val="NoList"/>
        <w:framePr w:w="8901" w:hAnchor="text" w:x="3331" w:y="40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1、蚂蚁有自己的生活习性，适应陆地上的生活。</w:t>
      </w:r>
    </w:p>
    <w:p>
      <w:pPr>
        <w:pStyle w:val="NoList"/>
        <w:framePr w:w="13455" w:hAnchor="text" w:x="3331" w:y="45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2、蚂蚁的身体分成头、胸、腹三个部分，头上有触角，胸上长有六只脚。</w:t>
      </w:r>
    </w:p>
    <w:p>
      <w:pPr>
        <w:pStyle w:val="NoList"/>
        <w:framePr w:w="7659" w:hAnchor="text" w:x="3331" w:y="57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1、用图画尽可能准确的画出蚂蚁的身体。</w:t>
      </w:r>
    </w:p>
    <w:p>
      <w:pPr>
        <w:pStyle w:val="NoList"/>
        <w:framePr w:w="4554" w:hAnchor="text" w:x="3871" w:y="118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课后观察蚂蚁的生活习性</w:t>
      </w:r>
    </w:p>
    <w:p>
      <w:pPr>
        <w:pStyle w:val="NoList"/>
        <w:framePr w:w="12834" w:hAnchor="text" w:x="3331" w:y="147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学习重点：经历用不同方法观察蚂蚁的过程，初步体会动物的多样性。</w:t>
      </w:r>
    </w:p>
    <w:p>
      <w:pPr>
        <w:pStyle w:val="NoList"/>
        <w:framePr w:w="13712" w:hAnchor="text" w:x="1847" w:y="154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重难点</w:t>
      </w:r>
      <w:r>
        <w:rPr>
          <w:rFonts w:ascii="Times New Roman"/>
          <w:color w:val="000000"/>
          <w:spacing w:val="3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学习难点：观察蚂蚁过程中不干扰蚂蚁，室外观察蚂蚁的安全性。</w:t>
      </w:r>
    </w:p>
    <w:p>
      <w:pPr>
        <w:pStyle w:val="NoList"/>
        <w:framePr w:w="1980" w:hAnchor="text" w:x="14929" w:y="172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6430" w:hAnchor="text" w:x="8850" w:y="1816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活动一：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老师提示：学生是否按要</w:t>
      </w:r>
    </w:p>
    <w:p>
      <w:pPr>
        <w:pStyle w:val="NoList"/>
        <w:framePr w:w="6430" w:hAnchor="text" w:x="8850" w:y="18166"/>
        <w:widowControl w:val="0"/>
        <w:autoSpaceDE w:val="0"/>
        <w:autoSpaceDN w:val="0"/>
        <w:spacing w:before="108" w:after="0" w:line="360" w:lineRule="exact"/>
        <w:ind w:left="54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求找蚂蚁。关注：蚂蚁的生活环</w:t>
      </w:r>
    </w:p>
    <w:p>
      <w:pPr>
        <w:pStyle w:val="NoList"/>
        <w:framePr w:w="6430" w:hAnchor="text" w:x="8850" w:y="18166"/>
        <w:widowControl w:val="0"/>
        <w:autoSpaceDE w:val="0"/>
        <w:autoSpaceDN w:val="0"/>
        <w:spacing w:before="108" w:after="0" w:line="360" w:lineRule="exact"/>
        <w:ind w:left="270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境。</w:t>
      </w:r>
    </w:p>
    <w:p>
      <w:pPr>
        <w:pStyle w:val="NoList"/>
        <w:framePr w:w="6624" w:hAnchor="text" w:x="8822" w:y="210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活动二：教师问：“蚂蚁要乱跑，怎</w:t>
      </w:r>
    </w:p>
    <w:p>
      <w:pPr>
        <w:pStyle w:val="NoList"/>
        <w:framePr w:w="6624" w:hAnchor="text" w:x="8822" w:y="2109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样才能很好的观察蚂蚁呢？”关注：</w:t>
      </w:r>
    </w:p>
    <w:p>
      <w:pPr>
        <w:pStyle w:val="NoList"/>
        <w:framePr w:w="6624" w:hAnchor="text" w:x="8822" w:y="2109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学生是否能在真正不伤害蚂蚁的情</w:t>
      </w:r>
    </w:p>
    <w:p>
      <w:pPr>
        <w:pStyle w:val="NoList"/>
        <w:framePr w:w="5590" w:hAnchor="text" w:x="1775" w:y="215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二、观察蚂蚁</w:t>
      </w:r>
    </w:p>
    <w:p>
      <w:pPr>
        <w:pStyle w:val="NoList"/>
        <w:framePr w:w="5590" w:hAnchor="text" w:x="1775" w:y="2155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1、小组合作学习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P33-35</w:t>
      </w:r>
    </w:p>
    <w:p>
      <w:pPr>
        <w:pStyle w:val="NoList"/>
        <w:framePr w:w="5590" w:hAnchor="text" w:x="1775" w:y="2155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2、小组交流：蚂蚁的身体结构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70"/>
          <w:footerReference w:type="default" r:id="rId71"/>
          <w:type w:val="nextPage"/>
          <w:pgSz w:w="17840" w:h="25240"/>
          <w:pgMar w:top="0" w:right="0" w:bottom="0" w:left="0" w:header="720" w:footer="720" w:gutter="0"/>
          <w:pgNumType w:start="23"/>
          <w:cols w:sep="0" w:space="720"/>
          <w:titlePg w:val="0"/>
          <w:docGrid w:linePitch="1"/>
        </w:sectPr>
      </w:pPr>
      <w:r>
        <w:rPr>
          <w:noProof/>
        </w:rPr>
        <w:pict>
          <v:shape id="_x0000_s1047" type="#_x0000_t75" style="width:758.75pt;height:1043.65pt;margin-top:111.35pt;margin-left:78.25pt;mso-position-horizontal-relative:page;mso-position-vertical-relative:page;position:absolute;z-index:-251635712">
            <v:imagedata r:id="rId72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6624" w:hAnchor="text" w:x="8822" w:y="15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7"/>
          <w:sz w:val="36"/>
        </w:rPr>
        <w:t>况下观察蚂蚁，是否能观察到蚂蚁的</w:t>
      </w:r>
    </w:p>
    <w:p>
      <w:pPr>
        <w:pStyle w:val="NoList"/>
        <w:framePr w:w="6624" w:hAnchor="text" w:x="8822" w:y="150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身体结构和运动方式。</w:t>
      </w:r>
    </w:p>
    <w:p>
      <w:pPr>
        <w:pStyle w:val="NoList"/>
        <w:framePr w:w="7452" w:hAnchor="text" w:x="1934" w:y="23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察了解蚂蚁在身体结构、吃食、运动、群</w:t>
      </w:r>
    </w:p>
    <w:p>
      <w:pPr>
        <w:pStyle w:val="NoList"/>
        <w:framePr w:w="7452" w:hAnchor="text" w:x="1934" w:y="232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体关系等方面的信息。</w:t>
      </w:r>
    </w:p>
    <w:p>
      <w:pPr>
        <w:pStyle w:val="NoList"/>
        <w:framePr w:w="6430" w:hAnchor="text" w:x="8822" w:y="361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活动三：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老师适当补充，并汇集全</w:t>
      </w:r>
    </w:p>
    <w:p>
      <w:pPr>
        <w:pStyle w:val="NoList"/>
        <w:framePr w:w="6430" w:hAnchor="text" w:x="8822" w:y="36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班的知识激发出学生爱护小动物的</w:t>
      </w:r>
    </w:p>
    <w:p>
      <w:pPr>
        <w:pStyle w:val="NoList"/>
        <w:framePr w:w="6430" w:hAnchor="text" w:x="8822" w:y="36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意识</w:t>
      </w:r>
    </w:p>
    <w:p>
      <w:pPr>
        <w:pStyle w:val="NoList"/>
        <w:framePr w:w="1980" w:hAnchor="text" w:x="8822" w:y="64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活动四：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73"/>
          <w:footerReference w:type="default" r:id="rId74"/>
          <w:type w:val="nextPage"/>
          <w:pgSz w:w="17840" w:h="25240"/>
          <w:pgMar w:top="0" w:right="0" w:bottom="0" w:left="0" w:header="720" w:footer="720" w:gutter="0"/>
          <w:pgNumType w:start="24"/>
          <w:cols w:sep="0" w:space="720"/>
          <w:titlePg w:val="0"/>
          <w:docGrid w:linePitch="1"/>
        </w:sectPr>
      </w:pPr>
      <w:r>
        <w:rPr>
          <w:noProof/>
        </w:rPr>
        <w:pict>
          <v:shape id="_x0000_s1048" type="#_x0000_t75" style="width:758.75pt;height:1037.65pt;margin-top:64.35pt;margin-left:78.25pt;mso-position-horizontal-relative:page;mso-position-vertical-relative:page;position:absolute;z-index:-251634688">
            <v:imagedata r:id="rId75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5055" w:hAnchor="text" w:x="6103" w:y="1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教</w:t>
      </w:r>
      <w:r>
        <w:rPr>
          <w:rFonts w:ascii="Times New Roman"/>
          <w:color w:val="000000"/>
          <w:spacing w:val="361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设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计</w:t>
      </w:r>
      <w:r>
        <w:rPr>
          <w:rFonts w:ascii="Times New Roman"/>
          <w:color w:val="000000"/>
          <w:spacing w:val="3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表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第二单元</w:t>
      </w:r>
    </w:p>
    <w:p>
      <w:pPr>
        <w:pStyle w:val="NoList"/>
        <w:framePr w:w="1980" w:hAnchor="text" w:x="8732" w:y="2457"/>
        <w:widowControl w:val="0"/>
        <w:autoSpaceDE w:val="0"/>
        <w:autoSpaceDN w:val="0"/>
        <w:spacing w:before="382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金鱼</w:t>
      </w:r>
    </w:p>
    <w:p>
      <w:pPr>
        <w:pStyle w:val="NoList"/>
        <w:framePr w:w="10557" w:hAnchor="text" w:x="3331" w:y="45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1、鱼类有适应水生环境的结构，具有生命体的基本特征。</w:t>
      </w:r>
    </w:p>
    <w:p>
      <w:pPr>
        <w:pStyle w:val="NoList"/>
        <w:framePr w:w="10557" w:hAnchor="text" w:x="3331" w:y="451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2、金鱼用鳍游泳，用腮呼吸。</w:t>
      </w:r>
    </w:p>
    <w:p>
      <w:pPr>
        <w:pStyle w:val="NoList"/>
        <w:framePr w:w="8073" w:hAnchor="text" w:x="3331" w:y="71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2、继续利用维恩图比较动物的相同和不同。</w:t>
      </w:r>
    </w:p>
    <w:p>
      <w:pPr>
        <w:pStyle w:val="NoList"/>
        <w:framePr w:w="11385" w:hAnchor="text" w:x="3331" w:y="767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GTMGH+Nimbus Roman No9 L Regul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、培养喜爱小动物的感情，培养用实验证据证明猜想的态度。</w:t>
      </w:r>
    </w:p>
    <w:p>
      <w:pPr>
        <w:pStyle w:val="NoList"/>
        <w:framePr w:w="13662" w:hAnchor="text" w:x="3331" w:y="1487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学习重点：通过观察金鱼的生活，了解水生动物与陆生动物的相同和不同。</w:t>
      </w:r>
    </w:p>
    <w:p>
      <w:pPr>
        <w:pStyle w:val="NoList"/>
        <w:framePr w:w="10814" w:hAnchor="text" w:x="1847" w:y="155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重难点</w:t>
      </w:r>
      <w:r>
        <w:rPr>
          <w:rFonts w:ascii="Times New Roman"/>
          <w:color w:val="000000"/>
          <w:spacing w:val="3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学习难点：学生有想法时用实验的方法进行验证。</w:t>
      </w:r>
    </w:p>
    <w:p>
      <w:pPr>
        <w:pStyle w:val="NoList"/>
        <w:framePr w:w="1980" w:hAnchor="text" w:x="14929" w:y="173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二次备课</w:t>
      </w:r>
    </w:p>
    <w:p>
      <w:pPr>
        <w:pStyle w:val="NoList"/>
        <w:framePr w:w="7142" w:hAnchor="text" w:x="8598" w:y="18310"/>
        <w:widowControl w:val="0"/>
        <w:autoSpaceDE w:val="0"/>
        <w:autoSpaceDN w:val="0"/>
        <w:spacing w:before="0" w:after="0" w:line="360" w:lineRule="exact"/>
        <w:ind w:left="3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活动一：</w:t>
      </w:r>
      <w:r>
        <w:rPr>
          <w:rFonts w:ascii="Times New Roman"/>
          <w:color w:val="000000"/>
          <w:spacing w:val="2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教师介绍鱼类的生活环</w:t>
      </w:r>
    </w:p>
    <w:p>
      <w:pPr>
        <w:pStyle w:val="NoList"/>
        <w:framePr w:w="7142" w:hAnchor="text" w:x="8598" w:y="183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6"/>
          <w:sz w:val="36"/>
        </w:rPr>
        <w:t>境，关注：“鱼生活在水里”的理解。</w:t>
      </w:r>
      <w:r>
        <w:rPr>
          <w:rFonts w:ascii="JGTMGH+Nimbus Roman No9 L Regul"/>
          <w:color w:val="000000"/>
          <w:spacing w:val="0"/>
          <w:sz w:val="36"/>
        </w:rPr>
        <w:t>.</w:t>
      </w:r>
    </w:p>
    <w:p>
      <w:pPr>
        <w:pStyle w:val="NoList"/>
        <w:framePr w:w="7142" w:hAnchor="text" w:x="8598" w:y="183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为进一步观察与作铺垫。</w:t>
      </w:r>
    </w:p>
    <w:p>
      <w:pPr>
        <w:pStyle w:val="NoList"/>
        <w:framePr w:w="6004" w:hAnchor="text" w:x="1775" w:y="220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2、小组汇报，其他组进行补充。</w:t>
      </w:r>
    </w:p>
    <w:p>
      <w:pPr>
        <w:pStyle w:val="NoList"/>
        <w:framePr w:w="6417" w:hAnchor="text" w:x="8598" w:y="2228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2、老师让学生了解金鱼的形态和金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9" type="#_x0000_t75" style="width:758.75pt;height:1027.65pt;margin-top:111.35pt;margin-left:78.25pt;mso-position-horizontal-relative:page;mso-position-vertical-relative:page;position:absolute;z-index:-251633664">
            <v:imagedata r:id="rId76" o:title=""/>
          </v:shape>
        </w:pict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https://d.book118.com/896212231214010050</w:t>
        </w:r>
      </w:hyperlink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78"/>
      <w:footerReference w:type="default" r:id="rId79"/>
      <w:type w:val="nextPage"/>
      <w:pgSz w:w="17840" w:h="25240"/>
      <w:pgMar w:top="0" w:right="0" w:bottom="0" w:left="0" w:header="720" w:footer="720" w:gutter="0"/>
      <w:pgNumType w:start="25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F5C72C7-B205-481C-A1C3-06BCAC93805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B4FDEC9D-CFC6-4CD9-A8BA-38D0C62AC734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EB1B9901-0E72-4E30-9B91-965C5252420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82B17EAC-98FF-4C1D-B298-D81DAA2DD3D9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9687B369-8AFF-421D-AC7A-FA5BFDF003E5}"/>
  </w:font>
  <w:font w:name="GIHKNT+Nimbus Roman No9 L Regul">
    <w:charset w:val="00"/>
    <w:family w:val="auto"/>
    <w:pitch w:val="default"/>
  </w:font>
  <w:font w:name="JGTMGH+Nimbus Roman No9 L Regul">
    <w:charset w:val="00"/>
    <w:family w:val="auto"/>
    <w:pitch w:val="default"/>
  </w:font>
  <w:font w:name="WPKJIR+Nimbus Roman No9 L Regul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jpeg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4.jpeg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image" Target="media/image5.jpe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6.jpe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image" Target="media/image7.jpeg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image" Target="media/image8.jpeg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9.jpeg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image" Target="media/image10.jpeg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image" Target="media/image11.jpeg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image" Target="media/image12.jpeg" /><Relationship Id="rId4" Type="http://schemas.openxmlformats.org/officeDocument/2006/relationships/header" Target="header1.xml" /><Relationship Id="rId40" Type="http://schemas.openxmlformats.org/officeDocument/2006/relationships/header" Target="header13.xml" /><Relationship Id="rId41" Type="http://schemas.openxmlformats.org/officeDocument/2006/relationships/footer" Target="footer13.xml" /><Relationship Id="rId42" Type="http://schemas.openxmlformats.org/officeDocument/2006/relationships/image" Target="media/image13.jpeg" /><Relationship Id="rId43" Type="http://schemas.openxmlformats.org/officeDocument/2006/relationships/header" Target="header14.xml" /><Relationship Id="rId44" Type="http://schemas.openxmlformats.org/officeDocument/2006/relationships/footer" Target="footer14.xml" /><Relationship Id="rId45" Type="http://schemas.openxmlformats.org/officeDocument/2006/relationships/image" Target="media/image14.jpeg" /><Relationship Id="rId46" Type="http://schemas.openxmlformats.org/officeDocument/2006/relationships/header" Target="header15.xml" /><Relationship Id="rId47" Type="http://schemas.openxmlformats.org/officeDocument/2006/relationships/footer" Target="footer15.xml" /><Relationship Id="rId48" Type="http://schemas.openxmlformats.org/officeDocument/2006/relationships/image" Target="media/image15.jpeg" /><Relationship Id="rId49" Type="http://schemas.openxmlformats.org/officeDocument/2006/relationships/header" Target="header16.xml" /><Relationship Id="rId5" Type="http://schemas.openxmlformats.org/officeDocument/2006/relationships/footer" Target="footer1.xml" /><Relationship Id="rId50" Type="http://schemas.openxmlformats.org/officeDocument/2006/relationships/footer" Target="footer16.xml" /><Relationship Id="rId51" Type="http://schemas.openxmlformats.org/officeDocument/2006/relationships/image" Target="media/image16.jpeg" /><Relationship Id="rId52" Type="http://schemas.openxmlformats.org/officeDocument/2006/relationships/header" Target="header17.xml" /><Relationship Id="rId53" Type="http://schemas.openxmlformats.org/officeDocument/2006/relationships/footer" Target="footer17.xml" /><Relationship Id="rId54" Type="http://schemas.openxmlformats.org/officeDocument/2006/relationships/image" Target="media/image17.jpeg" /><Relationship Id="rId55" Type="http://schemas.openxmlformats.org/officeDocument/2006/relationships/header" Target="header18.xml" /><Relationship Id="rId56" Type="http://schemas.openxmlformats.org/officeDocument/2006/relationships/footer" Target="footer18.xml" /><Relationship Id="rId57" Type="http://schemas.openxmlformats.org/officeDocument/2006/relationships/image" Target="media/image18.jpeg" /><Relationship Id="rId58" Type="http://schemas.openxmlformats.org/officeDocument/2006/relationships/header" Target="header19.xml" /><Relationship Id="rId59" Type="http://schemas.openxmlformats.org/officeDocument/2006/relationships/footer" Target="footer19.xml" /><Relationship Id="rId6" Type="http://schemas.openxmlformats.org/officeDocument/2006/relationships/image" Target="media/image1.jpeg" /><Relationship Id="rId60" Type="http://schemas.openxmlformats.org/officeDocument/2006/relationships/image" Target="media/image19.jpeg" /><Relationship Id="rId61" Type="http://schemas.openxmlformats.org/officeDocument/2006/relationships/header" Target="header20.xml" /><Relationship Id="rId62" Type="http://schemas.openxmlformats.org/officeDocument/2006/relationships/footer" Target="footer20.xml" /><Relationship Id="rId63" Type="http://schemas.openxmlformats.org/officeDocument/2006/relationships/image" Target="media/image20.jpeg" /><Relationship Id="rId64" Type="http://schemas.openxmlformats.org/officeDocument/2006/relationships/header" Target="header21.xml" /><Relationship Id="rId65" Type="http://schemas.openxmlformats.org/officeDocument/2006/relationships/footer" Target="footer21.xml" /><Relationship Id="rId66" Type="http://schemas.openxmlformats.org/officeDocument/2006/relationships/image" Target="media/image21.jpeg" /><Relationship Id="rId67" Type="http://schemas.openxmlformats.org/officeDocument/2006/relationships/header" Target="header22.xml" /><Relationship Id="rId68" Type="http://schemas.openxmlformats.org/officeDocument/2006/relationships/footer" Target="footer22.xml" /><Relationship Id="rId69" Type="http://schemas.openxmlformats.org/officeDocument/2006/relationships/image" Target="media/image22.jpeg" /><Relationship Id="rId7" Type="http://schemas.openxmlformats.org/officeDocument/2006/relationships/header" Target="header2.xml" /><Relationship Id="rId70" Type="http://schemas.openxmlformats.org/officeDocument/2006/relationships/header" Target="header23.xml" /><Relationship Id="rId71" Type="http://schemas.openxmlformats.org/officeDocument/2006/relationships/footer" Target="footer23.xml" /><Relationship Id="rId72" Type="http://schemas.openxmlformats.org/officeDocument/2006/relationships/image" Target="media/image23.jpeg" /><Relationship Id="rId73" Type="http://schemas.openxmlformats.org/officeDocument/2006/relationships/header" Target="header24.xml" /><Relationship Id="rId74" Type="http://schemas.openxmlformats.org/officeDocument/2006/relationships/footer" Target="footer24.xml" /><Relationship Id="rId75" Type="http://schemas.openxmlformats.org/officeDocument/2006/relationships/image" Target="media/image24.jpeg" /><Relationship Id="rId76" Type="http://schemas.openxmlformats.org/officeDocument/2006/relationships/image" Target="media/image25.jpeg" /><Relationship Id="rId77" Type="http://schemas.openxmlformats.org/officeDocument/2006/relationships/hyperlink" Target="https://d.book118.com/896212231214010050" TargetMode="External" /><Relationship Id="rId78" Type="http://schemas.openxmlformats.org/officeDocument/2006/relationships/header" Target="header25.xml" /><Relationship Id="rId79" Type="http://schemas.openxmlformats.org/officeDocument/2006/relationships/footer" Target="footer25.xml" /><Relationship Id="rId8" Type="http://schemas.openxmlformats.org/officeDocument/2006/relationships/footer" Target="footer2.xml" /><Relationship Id="rId80" Type="http://schemas.openxmlformats.org/officeDocument/2006/relationships/theme" Target="theme/theme1.xml" /><Relationship Id="rId81" Type="http://schemas.openxmlformats.org/officeDocument/2006/relationships/styles" Target="styles.xml" /><Relationship Id="rId9" Type="http://schemas.openxmlformats.org/officeDocument/2006/relationships/image" Target="media/image2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974</Words>
  <Characters>9669</Characters>
  <Application>Microsoft Office Word</Application>
  <DocSecurity>0</DocSecurity>
  <Lines>684</Lines>
  <Paragraphs>684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2022-09-18T11:54:38Z</dcterms:created>
  <dcterms:modified xsi:type="dcterms:W3CDTF">2022-09-18T11:54:38Z</dcterms:modified>
</cp:coreProperties>
</file>