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7ED2" w14:paraId="2272BA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D2" w14:paraId="520A87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D2" w14:paraId="1C152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D2" w:rsidRPr="00B97ED2" w14:paraId="791D2F30" w14:textId="619759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7ED2">
        <w:rPr>
          <w:rFonts w:ascii="宋体" w:eastAsia="宋体" w:hAnsi="宋体" w:hint="eastAsia"/>
          <w:b/>
          <w:sz w:val="60"/>
        </w:rPr>
        <w:t>氢氧化锌相关项目可行性研究报告</w:t>
      </w:r>
    </w:p>
    <w:p w:rsidR="00B97ED2" w:rsidP="00B97ED2" w14:paraId="69D5F5C7" w14:textId="13AD44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7ED2">
        <w:rPr>
          <w:rFonts w:ascii="仿宋" w:eastAsia="仿宋" w:hAnsi="仿宋" w:hint="eastAsia"/>
          <w:b/>
          <w:sz w:val="40"/>
        </w:rPr>
        <w:t>目录</w:t>
      </w:r>
    </w:p>
    <w:p w:rsidR="00B97ED2" w14:paraId="30D119B9" w14:textId="5A648D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97ED2" w14:paraId="60D48A99" w14:textId="56B1D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一、氢氧化锌项目选址科学性分析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ED2" w14:paraId="54D5F8DB" w14:textId="0C269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(一)、氢氧化锌项目厂址的选择原则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ED2" w14:paraId="2FB8CB44" w14:textId="75117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(二)、氢氧化锌项目区概况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7ED2" w14:paraId="5F5AC425" w14:textId="42430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(三)、氢氧化锌厂址选择方案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7ED2" w14:paraId="3823B47B" w14:textId="17F4A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(四)、氢氧化锌项目选址用地权属性质类别及占地面积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7ED2" w14:paraId="4CCFA1E2" w14:textId="133AC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(五)、氢氧化锌项目用地利用指标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7ED2" w14:paraId="548234B7" w14:textId="6F7D75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7ED2" w14:paraId="222D339D" w14:textId="4CE1E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7ED2" w14:paraId="3B21CD6D" w14:textId="37761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(二)、商业模式创新对氢氧化锌项目价值的影响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7ED2" w14:paraId="1AD29BB4" w14:textId="2C08C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ED2" w14:paraId="1CABF859" w14:textId="70C3D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三、氢氧化锌行业社会文化影响评估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7ED2" w14:paraId="0C632B67" w14:textId="601E4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(一)、氢氧化锌在文化和艺术中的地位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7ED2" w14:paraId="5384C351" w14:textId="0DADC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(二)、文化趋势对氢氧化锌需求的影响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7ED2" w14:paraId="2745DD68" w14:textId="65F2D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7ED2" w14:paraId="3E4BB699" w14:textId="491F2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7ED2" w14:paraId="79A8E0EC" w14:textId="7083C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(一)、氢氧化锌项目产品的市场定位和目标客户分析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7ED2" w14:paraId="5EC9B9AA" w14:textId="14355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7ED2" w14:paraId="7BE49961" w14:textId="012F6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7ED2" w14:paraId="0BDD0A4A" w14:textId="2DF99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7ED2" w14:paraId="39E069A9" w14:textId="3EE64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_Toc160118365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https://d.book118.com/896232013150010053</w:t>
        </w:r>
      </w:hyperlink>
    </w:p>
    <w:p w:rsidR="00B97ED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P="00372C11" w14:paraId="7AC4EB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D2" w14:paraId="58EEAD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P="00372C11" w14:paraId="6F9714E6" w14:textId="1ADC4E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7ED2" w14:paraId="231D29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paraId="57598F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P="00372C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P="00372C11" w14:textId="1ADC4E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7E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paraId="13A720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RPr="00B97ED2" w:rsidP="00B97ED2" w14:paraId="39CECB9C" w14:textId="1F3D4E27">
    <w:pPr>
      <w:pStyle w:val="Header"/>
      <w:rPr>
        <w:rFonts w:ascii="仿宋" w:eastAsia="仿宋" w:hAnsi="仿宋"/>
      </w:rPr>
    </w:pPr>
    <w:r w:rsidRPr="00B97ED2">
      <w:rPr>
        <w:rFonts w:ascii="仿宋" w:eastAsia="仿宋" w:hAnsi="仿宋" w:hint="eastAsia"/>
      </w:rPr>
      <w:t>氢氧化锌可行性报告</w:t>
    </w:r>
    <w:r w:rsidRPr="00B97ED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paraId="2831AA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:rsidRPr="00B97ED2" w:rsidP="00B97ED2" w14:textId="1F3D4E27">
    <w:pPr>
      <w:pStyle w:val="Header"/>
      <w:rPr>
        <w:rFonts w:ascii="仿宋" w:eastAsia="仿宋" w:hAnsi="仿宋"/>
      </w:rPr>
    </w:pPr>
    <w:r w:rsidRPr="00B97ED2">
      <w:rPr>
        <w:rFonts w:ascii="仿宋" w:eastAsia="仿宋" w:hAnsi="仿宋" w:hint="eastAsia"/>
      </w:rPr>
      <w:t>氢氧化锌可行性报告</w:t>
    </w:r>
    <w:r w:rsidRPr="00B97ED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D2"/>
    <w:rsid w:val="00372C11"/>
    <w:rsid w:val="00B97E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27CA42"/>
  <w15:chartTrackingRefBased/>
  <w15:docId w15:val="{DE3E9061-0C77-4E96-B4FB-6931B6199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7E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7E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7E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7E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7E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7E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7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7E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7ED2"/>
  </w:style>
  <w:style w:type="paragraph" w:styleId="TOC1">
    <w:name w:val="toc 1"/>
    <w:basedOn w:val="Normal"/>
    <w:next w:val="Normal"/>
    <w:autoRedefine/>
    <w:uiPriority w:val="39"/>
    <w:unhideWhenUsed/>
    <w:rsid w:val="00B97ED2"/>
  </w:style>
  <w:style w:type="paragraph" w:styleId="TOC2">
    <w:name w:val="toc 2"/>
    <w:basedOn w:val="Normal"/>
    <w:next w:val="Normal"/>
    <w:autoRedefine/>
    <w:uiPriority w:val="39"/>
    <w:unhideWhenUsed/>
    <w:rsid w:val="00B97E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232013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3735</Words>
  <Characters>21292</Characters>
  <Application>Microsoft Office Word</Application>
  <DocSecurity>0</DocSecurity>
  <Lines>177</Lines>
  <Paragraphs>49</Paragraphs>
  <ScaleCrop>false</ScaleCrop>
  <Company/>
  <LinksUpToDate>false</LinksUpToDate>
  <CharactersWithSpaces>24978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2024-02-29T08:58:00Z</dcterms:created>
  <dcterms:modified xsi:type="dcterms:W3CDTF">2024-02-29T08:58:00Z</dcterms:modified>
</cp:coreProperties>
</file>