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6CFB" w14:paraId="59785D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CFB" w14:paraId="3A5CEB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CFB" w14:paraId="1570B5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CFB" w:rsidRPr="004F6CFB" w14:paraId="073C1F7E" w14:textId="324793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6CFB">
        <w:rPr>
          <w:rFonts w:ascii="宋体" w:eastAsia="宋体" w:hAnsi="宋体" w:hint="eastAsia"/>
          <w:b/>
          <w:sz w:val="60"/>
        </w:rPr>
        <w:t>汽车减震元件相关项目可行性研究报告</w:t>
      </w:r>
    </w:p>
    <w:p w:rsidR="004F6CFB" w:rsidP="004F6CFB" w14:paraId="3CEBDD53" w14:textId="2971A1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6CFB">
        <w:rPr>
          <w:rFonts w:ascii="仿宋" w:eastAsia="仿宋" w:hAnsi="仿宋" w:hint="eastAsia"/>
          <w:b/>
          <w:sz w:val="40"/>
        </w:rPr>
        <w:t>目录</w:t>
      </w:r>
    </w:p>
    <w:p w:rsidR="004F6CFB" w14:paraId="21C06E04" w14:textId="63B618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6CFB" w14:paraId="6E494C71" w14:textId="650A79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CFB" w14:paraId="0D0685B6" w14:textId="105B2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(一)、汽车减震元件项目融资方式和资金来源选择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CFB" w14:paraId="4E4457EE" w14:textId="7E769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6CFB" w14:paraId="2EEE23DF" w14:textId="2B60E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6CFB" w14:paraId="00E2F6C3" w14:textId="7CE75C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6CFB" w14:paraId="1E2134AA" w14:textId="19939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6CFB" w14:paraId="7AEE1C78" w14:textId="661A9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(二)、汽车减震元件项目的技术难点及解决方案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6CFB" w14:paraId="1BC73493" w14:textId="71847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6CFB" w14:paraId="4438A8C5" w14:textId="6F53E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三、汽车减震元件行业项目技术方案与设备的选择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CFB" w14:paraId="4CAF5E57" w14:textId="3F57A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CFB" w14:paraId="7EC30219" w14:textId="3FA3D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6CFB" w14:paraId="1A3478C3" w14:textId="456B76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四、汽车减震元件项目选址科学性分析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6CFB" w14:paraId="6A099818" w14:textId="17165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(一)、汽车减震元件项目厂址的选择原则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6CFB" w14:paraId="0D1CC6F6" w14:textId="1F1EF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(二)、汽车减震元件项目区概况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6CFB" w14:paraId="2409709C" w14:textId="32043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(三)、汽车减震元件厂址选择方案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6CFB" w14:paraId="1931CEB7" w14:textId="6BCF0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(四)、汽车减震元件项目选址用地权属性质类别及占地面积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6CFB" w14:paraId="26D4053E" w14:textId="0E564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(五)、汽车减震元件项目用地利用指标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6CFB" w14:paraId="2ED9EF4B" w14:textId="08AF78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6CFB" w14:paraId="79BDECEE" w14:textId="6DA66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(一)、汽车减震元件项目品牌定位和形象设计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6CFB" w14:paraId="06375AC1" w14:textId="5FC5C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_Toc157760891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https://d.book118.com/897021020100006036</w:t>
        </w:r>
      </w:hyperlink>
    </w:p>
    <w:p w:rsidR="004F6CF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:rsidP="004E42DB" w14:paraId="0DB04C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CFB" w14:paraId="178657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:rsidP="004E42DB" w14:paraId="3F721CC4" w14:textId="2E7027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6CFB" w14:paraId="6BE267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14:paraId="29EE389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:rsidP="004E42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C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:rsidP="004E42DB" w14:textId="2E7027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6C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14:paraId="74F96F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:rsidRPr="004F6CFB" w:rsidP="004F6CFB" w14:paraId="1D0F5FFF" w14:textId="46480764">
    <w:pPr>
      <w:pStyle w:val="Header"/>
      <w:rPr>
        <w:rFonts w:ascii="仿宋" w:eastAsia="仿宋" w:hAnsi="仿宋"/>
      </w:rPr>
    </w:pPr>
    <w:r w:rsidRPr="004F6CFB">
      <w:rPr>
        <w:rFonts w:ascii="仿宋" w:eastAsia="仿宋" w:hAnsi="仿宋" w:hint="eastAsia"/>
      </w:rPr>
      <w:t>汽车减震元件可行性报告</w:t>
    </w:r>
    <w:r w:rsidRPr="004F6CF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14:paraId="5A785D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:rsidRPr="004F6CFB" w:rsidP="004F6CFB" w14:textId="46480764">
    <w:pPr>
      <w:pStyle w:val="Header"/>
      <w:rPr>
        <w:rFonts w:ascii="仿宋" w:eastAsia="仿宋" w:hAnsi="仿宋"/>
      </w:rPr>
    </w:pPr>
    <w:r w:rsidRPr="004F6CFB">
      <w:rPr>
        <w:rFonts w:ascii="仿宋" w:eastAsia="仿宋" w:hAnsi="仿宋" w:hint="eastAsia"/>
      </w:rPr>
      <w:t>汽车减震元件可行性报告</w:t>
    </w:r>
    <w:r w:rsidRPr="004F6CF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C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CFB"/>
    <w:rsid w:val="004E42DB"/>
    <w:rsid w:val="004F6C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55E35E"/>
  <w15:chartTrackingRefBased/>
  <w15:docId w15:val="{A1754184-4C79-4582-8C72-481B3C402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6C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6C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6C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6C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6C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6C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6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6C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6CFB"/>
  </w:style>
  <w:style w:type="paragraph" w:styleId="TOC1">
    <w:name w:val="toc 1"/>
    <w:basedOn w:val="Normal"/>
    <w:next w:val="Normal"/>
    <w:autoRedefine/>
    <w:uiPriority w:val="39"/>
    <w:unhideWhenUsed/>
    <w:rsid w:val="004F6CFB"/>
  </w:style>
  <w:style w:type="paragraph" w:styleId="TOC2">
    <w:name w:val="toc 2"/>
    <w:basedOn w:val="Normal"/>
    <w:next w:val="Normal"/>
    <w:autoRedefine/>
    <w:uiPriority w:val="39"/>
    <w:unhideWhenUsed/>
    <w:rsid w:val="004F6C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7021020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3924</Words>
  <Characters>22373</Characters>
  <Application>Microsoft Office Word</Application>
  <DocSecurity>0</DocSecurity>
  <Lines>186</Lines>
  <Paragraphs>52</Paragraphs>
  <ScaleCrop>false</ScaleCrop>
  <Company/>
  <LinksUpToDate>false</LinksUpToDate>
  <CharactersWithSpaces>26245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2024-02-02T02:07:00Z</dcterms:created>
  <dcterms:modified xsi:type="dcterms:W3CDTF">2024-02-02T02:07:00Z</dcterms:modified>
</cp:coreProperties>
</file>