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33D8" w:rsidRPr="003233D8" w:rsidP="003233D8">
      <w:pPr>
        <w:jc w:val="center"/>
        <w:rPr>
          <w:rFonts w:ascii="微软雅黑" w:eastAsia="微软雅黑" w:hAnsi="微软雅黑"/>
          <w:b/>
          <w:bCs/>
          <w:sz w:val="28"/>
        </w:rPr>
      </w:pPr>
      <w:r w:rsidRPr="003233D8">
        <w:rPr>
          <w:rFonts w:ascii="微软雅黑" w:eastAsia="微软雅黑" w:hAnsi="微软雅黑" w:hint="eastAsia"/>
          <w:b/>
          <w:bCs/>
          <w:sz w:val="28"/>
        </w:rPr>
        <w:t>广东省卓识教育深圳实验部</w:t>
      </w:r>
      <w:r w:rsidRPr="003233D8">
        <w:rPr>
          <w:rFonts w:ascii="微软雅黑" w:eastAsia="微软雅黑" w:hAnsi="微软雅黑"/>
          <w:b/>
          <w:bCs/>
          <w:sz w:val="28"/>
        </w:rPr>
        <w:t>2024年高三语文第一学期期末达标检测试题</w:t>
      </w:r>
    </w:p>
    <w:p w:rsidR="00482FF5" w:rsidRPr="00482FF5" w:rsidP="00697701">
      <w:pPr>
        <w:jc w:val="left"/>
        <w:rPr>
          <w:rFonts w:ascii="宋体" w:hAnsi="宋体"/>
          <w:b/>
          <w:bCs/>
        </w:rPr>
      </w:pPr>
      <w:r w:rsidRPr="00482FF5">
        <w:rPr>
          <w:rFonts w:ascii="宋体" w:hAnsi="宋体" w:hint="eastAsia"/>
          <w:b/>
          <w:bCs/>
        </w:rPr>
        <w:t>注意事项：</w:t>
      </w:r>
    </w:p>
    <w:p w:rsidR="00482FF5" w:rsidRPr="00482FF5" w:rsidP="00697701">
      <w:pPr>
        <w:jc w:val="left"/>
        <w:rPr>
          <w:rFonts w:ascii="宋体" w:hAnsi="宋体" w:hint="eastAsia"/>
          <w:b/>
          <w:bCs/>
        </w:rPr>
      </w:pPr>
      <w:r w:rsidRPr="00482FF5">
        <w:rPr>
          <w:rFonts w:ascii="宋体" w:hAnsi="宋体" w:hint="eastAsia"/>
          <w:b/>
          <w:bCs/>
        </w:rPr>
        <w:t>1． 答题前，考生先将自己的姓名、准考证号填写清楚，将条形码准确粘贴在考生信息条形码粘贴区。</w:t>
      </w:r>
    </w:p>
    <w:p w:rsidR="00482FF5" w:rsidRPr="00482FF5" w:rsidP="00697701">
      <w:pPr>
        <w:jc w:val="left"/>
        <w:rPr>
          <w:rFonts w:ascii="宋体" w:hAnsi="宋体" w:hint="eastAsia"/>
          <w:b/>
          <w:bCs/>
        </w:rPr>
      </w:pPr>
      <w:r w:rsidRPr="00482FF5">
        <w:rPr>
          <w:rFonts w:ascii="宋体" w:hAnsi="宋体" w:hint="eastAsia"/>
          <w:b/>
          <w:bCs/>
        </w:rPr>
        <w:t>2．选择题必须使用2B铅笔填涂；非选择题必须使用0．5毫米黑色字迹的签字笔书写，字体工整、笔迹清楚。</w:t>
      </w:r>
    </w:p>
    <w:p w:rsidR="00482FF5" w:rsidRPr="00482FF5" w:rsidP="00697701">
      <w:pPr>
        <w:jc w:val="left"/>
        <w:rPr>
          <w:rFonts w:ascii="宋体" w:hAnsi="宋体" w:hint="eastAsia"/>
          <w:b/>
          <w:bCs/>
        </w:rPr>
      </w:pPr>
      <w:r w:rsidRPr="00482FF5">
        <w:rPr>
          <w:rFonts w:ascii="宋体" w:hAnsi="宋体" w:hint="eastAsia"/>
          <w:b/>
          <w:bCs/>
        </w:rPr>
        <w:t>3．请按照题号顺序在各题目的答题区域内作答，超出答题区域书写的答案无效；在草稿纸、试题卷上答题无效。</w:t>
      </w:r>
    </w:p>
    <w:p w:rsidR="00482FF5" w:rsidRPr="00482FF5" w:rsidP="00697701">
      <w:pPr>
        <w:jc w:val="left"/>
        <w:rPr>
          <w:rFonts w:ascii="宋体" w:hAnsi="宋体"/>
          <w:b/>
          <w:bCs/>
        </w:rPr>
      </w:pPr>
      <w:r w:rsidRPr="00482FF5">
        <w:rPr>
          <w:rFonts w:ascii="宋体" w:hAnsi="宋体" w:hint="eastAsia"/>
          <w:b/>
          <w:bCs/>
        </w:rPr>
        <w:t>4．保持卡面清洁，不要折叠，不要弄破、弄皱，不准使用涂改液、修正带、刮纸刀。</w:t>
      </w:r>
    </w:p>
    <w:p w:rsidR="00482FF5" w:rsidRPr="00482FF5" w:rsidP="00482FF5">
      <w:pPr>
        <w:jc w:val="center"/>
        <w:rPr>
          <w:rFonts w:ascii="宋体" w:hAnsi="宋体"/>
          <w:b/>
        </w:rPr>
      </w:pPr>
    </w:p>
    <w:p w:rsidR="00482FF5" w:rsidRPr="00482FF5" w:rsidP="00482FF5">
      <w:pPr>
        <w:jc w:val="left"/>
        <w:rPr>
          <w:rFonts w:ascii="宋体" w:hAnsi="宋体"/>
          <w:b/>
        </w:rPr>
      </w:pPr>
    </w:p>
    <w:p w:rsidR="00482FF5" w:rsidRPr="00482FF5" w:rsidP="00697701">
      <w:pPr>
        <w:spacing w:line="360" w:lineRule="auto"/>
        <w:jc w:val="left"/>
        <w:textAlignment w:val="center"/>
        <w:rPr>
          <w:rFonts w:ascii="宋体" w:hAnsi="宋体" w:cs="宋体"/>
          <w:b/>
        </w:rPr>
      </w:pPr>
      <w:r w:rsidRPr="00482FF5">
        <w:rPr>
          <w:rFonts w:ascii="宋体" w:hAnsi="宋体"/>
          <w:b/>
        </w:rPr>
        <w:t>1．</w:t>
      </w:r>
      <w:r w:rsidRPr="00482FF5">
        <w:rPr>
          <w:rFonts w:ascii="宋体" w:hAnsi="宋体" w:cs="宋体"/>
          <w:b/>
        </w:rPr>
        <w:t>阅读下面的文字，完成下列小题。</w:t>
      </w:r>
    </w:p>
    <w:p w:rsidR="00482FF5" w:rsidRPr="00482FF5" w:rsidP="00697701">
      <w:pPr>
        <w:spacing w:line="360" w:lineRule="auto"/>
        <w:ind w:firstLine="420"/>
        <w:jc w:val="left"/>
        <w:textAlignment w:val="center"/>
        <w:rPr>
          <w:rFonts w:ascii="楷体" w:eastAsia="楷体" w:hAnsi="楷体" w:cs="楷体"/>
          <w:b/>
        </w:rPr>
      </w:pPr>
      <w:r w:rsidRPr="00482FF5">
        <w:rPr>
          <w:rFonts w:ascii="楷体" w:eastAsia="楷体" w:hAnsi="楷体" w:cs="楷体"/>
          <w:b/>
        </w:rPr>
        <w:t>梨花白</w:t>
      </w:r>
    </w:p>
    <w:p w:rsidR="00482FF5" w:rsidRPr="00482FF5" w:rsidP="00697701">
      <w:pPr>
        <w:spacing w:line="360" w:lineRule="auto"/>
        <w:ind w:firstLine="420"/>
        <w:jc w:val="left"/>
        <w:textAlignment w:val="center"/>
        <w:rPr>
          <w:rFonts w:ascii="楷体" w:eastAsia="楷体" w:hAnsi="楷体" w:cs="楷体"/>
          <w:b/>
        </w:rPr>
      </w:pPr>
      <w:r w:rsidRPr="00482FF5">
        <w:rPr>
          <w:rFonts w:ascii="楷体" w:eastAsia="楷体" w:hAnsi="楷体" w:cs="楷体"/>
          <w:b/>
        </w:rPr>
        <w:t>刘建超</w:t>
      </w:r>
    </w:p>
    <w:p w:rsidR="00482FF5" w:rsidRPr="00482FF5" w:rsidP="00697701">
      <w:pPr>
        <w:spacing w:line="360" w:lineRule="auto"/>
        <w:ind w:firstLine="420"/>
        <w:jc w:val="left"/>
        <w:textAlignment w:val="center"/>
        <w:rPr>
          <w:rFonts w:ascii="楷体" w:eastAsia="楷体" w:hAnsi="楷体" w:cs="楷体"/>
          <w:b/>
        </w:rPr>
      </w:pPr>
      <w:r w:rsidRPr="00482FF5">
        <w:rPr>
          <w:rFonts w:ascii="楷体" w:eastAsia="楷体" w:hAnsi="楷体" w:cs="楷体"/>
          <w:b/>
        </w:rPr>
        <w:t>梨花白在老街唱红时，年方十六岁。</w:t>
      </w:r>
    </w:p>
    <w:p w:rsidR="00482FF5" w:rsidRPr="00482FF5" w:rsidP="00697701">
      <w:pPr>
        <w:spacing w:line="360" w:lineRule="auto"/>
        <w:ind w:firstLine="420"/>
        <w:jc w:val="left"/>
        <w:textAlignment w:val="center"/>
        <w:rPr>
          <w:rFonts w:ascii="楷体" w:eastAsia="楷体" w:hAnsi="楷体" w:cs="楷体"/>
          <w:b/>
        </w:rPr>
      </w:pPr>
      <w:r w:rsidRPr="00482FF5">
        <w:rPr>
          <w:rFonts w:ascii="楷体" w:eastAsia="楷体" w:hAnsi="楷体" w:cs="楷体"/>
          <w:b/>
        </w:rPr>
        <w:t>梨花白六岁开始跟着师傅学艺，拜在梅派名师门下。在老街首次登台时，正值梨花满天，一院春色，师傅便给她起了个艺名梨花白。</w:t>
      </w:r>
    </w:p>
    <w:p w:rsidR="00482FF5" w:rsidRPr="00482FF5" w:rsidP="00697701">
      <w:pPr>
        <w:spacing w:line="360" w:lineRule="auto"/>
        <w:ind w:firstLine="420"/>
        <w:jc w:val="left"/>
        <w:textAlignment w:val="center"/>
        <w:rPr>
          <w:rFonts w:ascii="楷体" w:eastAsia="楷体" w:hAnsi="楷体" w:cs="楷体"/>
          <w:b/>
        </w:rPr>
      </w:pPr>
      <w:r w:rsidRPr="00482FF5">
        <w:rPr>
          <w:rFonts w:ascii="楷体" w:eastAsia="楷体" w:hAnsi="楷体" w:cs="楷体"/>
          <w:b/>
        </w:rPr>
        <w:t>梨花白登台唱的是梅派经典剧目《贵妃醉酒》。梨花白扮相俊秀，嗓音甜润，念白、唱腔、舞蹈、水袖，一招一式，举手投足都深谙梅派风韵，把老街人听得如醉如痴。</w:t>
      </w:r>
    </w:p>
    <w:p w:rsidR="00482FF5" w:rsidRPr="00482FF5" w:rsidP="00697701">
      <w:pPr>
        <w:spacing w:line="360" w:lineRule="auto"/>
        <w:ind w:firstLine="420"/>
        <w:jc w:val="left"/>
        <w:textAlignment w:val="center"/>
        <w:rPr>
          <w:rFonts w:ascii="楷体" w:eastAsia="楷体" w:hAnsi="楷体" w:cs="楷体"/>
          <w:b/>
        </w:rPr>
      </w:pPr>
      <w:r w:rsidRPr="00482FF5">
        <w:rPr>
          <w:rFonts w:ascii="楷体" w:eastAsia="楷体" w:hAnsi="楷体" w:cs="楷体"/>
          <w:b/>
        </w:rPr>
        <w:t>梨花白走出戏楼已是午夜，一轮弯月苍白地挂在丽京门的檐角，青石板路泛着幽幽的冷光。一辆车轻轻地来到她的面前，拉车的是一个和她年纪差不多的小伙子。</w:t>
      </w:r>
    </w:p>
    <w:p w:rsidR="00482FF5" w:rsidRPr="00482FF5" w:rsidP="00697701">
      <w:pPr>
        <w:spacing w:line="360" w:lineRule="auto"/>
        <w:ind w:firstLine="420"/>
        <w:jc w:val="left"/>
        <w:textAlignment w:val="center"/>
        <w:rPr>
          <w:rFonts w:ascii="楷体" w:eastAsia="楷体" w:hAnsi="楷体" w:cs="楷体"/>
          <w:b/>
        </w:rPr>
      </w:pPr>
      <w:r w:rsidRPr="00482FF5">
        <w:rPr>
          <w:rFonts w:ascii="楷体" w:eastAsia="楷体" w:hAnsi="楷体" w:cs="楷体"/>
          <w:b/>
        </w:rPr>
        <w:t>老街人歇息的早，天黑收店，吃饭睡觉。半夜里是不会有啥生意的，尤其是个拉车的。</w:t>
      </w:r>
    </w:p>
    <w:p w:rsidR="00482FF5" w:rsidRPr="00482FF5" w:rsidP="00697701">
      <w:pPr>
        <w:spacing w:line="360" w:lineRule="auto"/>
        <w:ind w:firstLine="420"/>
        <w:jc w:val="left"/>
        <w:textAlignment w:val="center"/>
        <w:rPr>
          <w:rFonts w:ascii="楷体" w:eastAsia="楷体" w:hAnsi="楷体" w:cs="楷体"/>
          <w:b/>
        </w:rPr>
      </w:pPr>
      <w:r w:rsidRPr="00482FF5">
        <w:rPr>
          <w:rFonts w:ascii="楷体" w:eastAsia="楷体" w:hAnsi="楷体" w:cs="楷体"/>
          <w:b/>
        </w:rPr>
        <w:t>“这么晚了，还没有收工？”</w:t>
      </w:r>
    </w:p>
    <w:p w:rsidR="00482FF5" w:rsidRPr="00482FF5" w:rsidP="00697701">
      <w:pPr>
        <w:spacing w:line="360" w:lineRule="auto"/>
        <w:ind w:firstLine="420"/>
        <w:jc w:val="left"/>
        <w:textAlignment w:val="center"/>
        <w:rPr>
          <w:rFonts w:ascii="楷体" w:eastAsia="楷体" w:hAnsi="楷体" w:cs="楷体"/>
          <w:b/>
        </w:rPr>
      </w:pPr>
      <w:r w:rsidRPr="00482FF5">
        <w:rPr>
          <w:rFonts w:ascii="楷体" w:eastAsia="楷体" w:hAnsi="楷体" w:cs="楷体"/>
          <w:b/>
        </w:rPr>
        <w:t>小伙子憨憨地笑笑：“我是在等你，天黑，路上怕不安全。”</w:t>
      </w:r>
    </w:p>
    <w:p w:rsidR="00482FF5" w:rsidRPr="00482FF5" w:rsidP="00697701">
      <w:pPr>
        <w:spacing w:line="360" w:lineRule="auto"/>
        <w:ind w:firstLine="420"/>
        <w:jc w:val="left"/>
        <w:textAlignment w:val="center"/>
        <w:rPr>
          <w:rFonts w:ascii="楷体" w:eastAsia="楷体" w:hAnsi="楷体" w:cs="楷体"/>
          <w:b/>
        </w:rPr>
      </w:pPr>
      <w:r w:rsidRPr="00482FF5">
        <w:rPr>
          <w:rFonts w:ascii="楷体" w:eastAsia="楷体" w:hAnsi="楷体" w:cs="楷体"/>
          <w:b/>
        </w:rPr>
        <w:t>梨花白好生感动。说了句：“去怡心胡同。”</w:t>
      </w:r>
    </w:p>
    <w:p w:rsidR="00482FF5" w:rsidRPr="00482FF5" w:rsidP="00697701">
      <w:pPr>
        <w:spacing w:line="360" w:lineRule="auto"/>
        <w:ind w:firstLine="420"/>
        <w:jc w:val="left"/>
        <w:textAlignment w:val="center"/>
        <w:rPr>
          <w:rFonts w:ascii="楷体" w:eastAsia="楷体" w:hAnsi="楷体" w:cs="楷体"/>
          <w:b/>
        </w:rPr>
      </w:pPr>
      <w:r w:rsidRPr="00482FF5">
        <w:rPr>
          <w:rFonts w:ascii="楷体" w:eastAsia="楷体" w:hAnsi="楷体" w:cs="楷体"/>
          <w:b/>
        </w:rPr>
        <w:t>车子在青石板路上轻快地颠簸起来。</w:t>
      </w:r>
    </w:p>
    <w:p w:rsidR="00482FF5" w:rsidRPr="00482FF5" w:rsidP="00697701">
      <w:pPr>
        <w:spacing w:line="360" w:lineRule="auto"/>
        <w:ind w:firstLine="420"/>
        <w:jc w:val="left"/>
        <w:textAlignment w:val="center"/>
        <w:rPr>
          <w:rFonts w:ascii="楷体" w:eastAsia="楷体" w:hAnsi="楷体" w:cs="楷体"/>
          <w:b/>
        </w:rPr>
      </w:pPr>
      <w:r w:rsidRPr="00482FF5">
        <w:rPr>
          <w:rFonts w:ascii="楷体" w:eastAsia="楷体" w:hAnsi="楷体" w:cs="楷体"/>
          <w:b/>
        </w:rPr>
        <w:t>老街的戏园子在城外两里地。从丽京门到戏园子，一色的青石板路。青石板路在戏班子唱戏时才热闹一下，沿街两边卖各种小营生的摊贩忙碌着，多半是些卖小吃、水果的。在这里可以吃到纯正的不翻汤、浆面条、绿豆丸子汤。戏散人静，青石板路便又恢复了冷清。</w:t>
      </w:r>
    </w:p>
    <w:p w:rsidR="00482FF5" w:rsidRPr="00482FF5" w:rsidP="00697701">
      <w:pPr>
        <w:spacing w:line="360" w:lineRule="auto"/>
        <w:ind w:firstLine="420"/>
        <w:jc w:val="left"/>
        <w:textAlignment w:val="center"/>
        <w:rPr>
          <w:rFonts w:ascii="楷体" w:eastAsia="楷体" w:hAnsi="楷体" w:cs="楷体"/>
          <w:b/>
        </w:rPr>
        <w:sectPr w:rsidSect="00A12C77">
          <w:pgSz w:w="11907" w:h="16839" w:code="9"/>
          <w:pgMar w:top="900" w:right="1997" w:bottom="900" w:left="1997" w:header="500" w:footer="500" w:gutter="0"/>
          <w:cols w:sep="1" w:space="425"/>
          <w:docGrid w:type="lines" w:linePitch="312"/>
        </w:sectPr>
      </w:pPr>
    </w:p>
    <w:p w:rsidR="00482FF5" w:rsidRPr="00482FF5" w:rsidP="00697701">
      <w:pPr>
        <w:spacing w:line="360" w:lineRule="auto"/>
        <w:ind w:firstLine="420"/>
        <w:jc w:val="left"/>
        <w:textAlignment w:val="center"/>
        <w:rPr>
          <w:rFonts w:ascii="楷体" w:eastAsia="楷体" w:hAnsi="楷体" w:cs="楷体"/>
          <w:b/>
        </w:rPr>
      </w:pPr>
      <w:r w:rsidRPr="00482FF5">
        <w:rPr>
          <w:rFonts w:ascii="楷体" w:eastAsia="楷体" w:hAnsi="楷体" w:cs="楷体"/>
          <w:b/>
        </w:rPr>
        <w:t>车子在青石板路上微微颠簸，却很舒适。许是太累了，梨花白在轻微的颠簸中闭上眼睛睡了。拉车的小伙子放慢了脚步，双手攥紧车把，让车子走得更平稳些。怡心胡同到了，小伙子不忍心叫醒梨花白，车子拐过头又跑了回去。梨花白醒来，看见小伙子气喘吁吁，后背已经被汗水浸湿。</w:t>
      </w:r>
    </w:p>
    <w:p w:rsidR="00482FF5" w:rsidRPr="00482FF5" w:rsidP="00697701">
      <w:pPr>
        <w:spacing w:line="360" w:lineRule="auto"/>
        <w:ind w:firstLine="420"/>
        <w:jc w:val="left"/>
        <w:textAlignment w:val="center"/>
        <w:rPr>
          <w:rFonts w:ascii="楷体" w:eastAsia="楷体" w:hAnsi="楷体" w:cs="楷体"/>
          <w:b/>
        </w:rPr>
      </w:pPr>
      <w:r w:rsidRPr="00482FF5">
        <w:rPr>
          <w:rFonts w:ascii="楷体" w:eastAsia="楷体" w:hAnsi="楷体" w:cs="楷体"/>
          <w:b/>
        </w:rPr>
        <w:t>梨花白连忙表示歉意，小伙子乐呵呵地说：“没事，我爱听你唱戏。只要你有戏，多晚我都等你。我姓程，你叫我程子就中。”</w:t>
      </w:r>
    </w:p>
    <w:p w:rsidR="00482FF5" w:rsidRPr="00482FF5" w:rsidP="00697701">
      <w:pPr>
        <w:spacing w:line="360" w:lineRule="auto"/>
        <w:ind w:firstLine="420"/>
        <w:jc w:val="left"/>
        <w:textAlignment w:val="center"/>
        <w:rPr>
          <w:rFonts w:ascii="楷体" w:eastAsia="楷体" w:hAnsi="楷体" w:cs="楷体"/>
          <w:b/>
        </w:rPr>
      </w:pPr>
      <w:r w:rsidRPr="00482FF5">
        <w:rPr>
          <w:rFonts w:ascii="楷体" w:eastAsia="楷体" w:hAnsi="楷体" w:cs="楷体"/>
          <w:b/>
        </w:rPr>
        <w:t>程子真的每次都等着拉梨花白，并且说啥都不收钱。梨花白说急了，程子就呵呵笑，说：“那中，啥时候你给我唱出戏就中了，我爱听《贵妃醉酒》。”</w:t>
      </w:r>
    </w:p>
    <w:p w:rsidR="00482FF5" w:rsidRPr="00482FF5" w:rsidP="00697701">
      <w:pPr>
        <w:spacing w:line="360" w:lineRule="auto"/>
        <w:ind w:firstLine="420"/>
        <w:jc w:val="left"/>
        <w:textAlignment w:val="center"/>
        <w:rPr>
          <w:rFonts w:ascii="楷体" w:eastAsia="楷体" w:hAnsi="楷体" w:cs="楷体"/>
          <w:b/>
        </w:rPr>
      </w:pPr>
      <w:r w:rsidRPr="00482FF5">
        <w:rPr>
          <w:rFonts w:ascii="楷体" w:eastAsia="楷体" w:hAnsi="楷体" w:cs="楷体"/>
          <w:b/>
        </w:rPr>
        <w:t>一个雨夜，程子送梨花白回家，发现胡同门口有几个鬼鬼祟祟的身影。程子也就没走，躲在一个屋檐下。</w:t>
      </w:r>
    </w:p>
    <w:p w:rsidR="00482FF5" w:rsidRPr="00482FF5" w:rsidP="00697701">
      <w:pPr>
        <w:spacing w:line="360" w:lineRule="auto"/>
        <w:ind w:firstLine="420"/>
        <w:jc w:val="left"/>
        <w:textAlignment w:val="center"/>
        <w:rPr>
          <w:rFonts w:ascii="楷体" w:eastAsia="楷体" w:hAnsi="楷体" w:cs="楷体"/>
          <w:b/>
        </w:rPr>
      </w:pPr>
      <w:r w:rsidRPr="00482FF5">
        <w:rPr>
          <w:rFonts w:ascii="楷体" w:eastAsia="楷体" w:hAnsi="楷体" w:cs="楷体"/>
          <w:b/>
        </w:rPr>
        <w:t>梨花白住的二层木楼上果然传出了动静。程子飞一般蹿过去，跑上二楼，推开了门。几个满嘴酒气的汉子，三五下就把程子打翻在地。程子满脸是血，依然倔强地站起来。</w:t>
      </w:r>
    </w:p>
    <w:p w:rsidR="00482FF5" w:rsidRPr="00482FF5" w:rsidP="00697701">
      <w:pPr>
        <w:spacing w:line="360" w:lineRule="auto"/>
        <w:ind w:firstLine="420"/>
        <w:jc w:val="left"/>
        <w:textAlignment w:val="center"/>
        <w:rPr>
          <w:rFonts w:ascii="楷体" w:eastAsia="楷体" w:hAnsi="楷体" w:cs="楷体"/>
          <w:b/>
        </w:rPr>
      </w:pPr>
      <w:r w:rsidRPr="00482FF5">
        <w:rPr>
          <w:rFonts w:ascii="楷体" w:eastAsia="楷体" w:hAnsi="楷体" w:cs="楷体"/>
          <w:b/>
        </w:rPr>
        <w:t>痞子头儿说：“想逞能？那我成全你，你是干啥的？”</w:t>
      </w:r>
    </w:p>
    <w:p w:rsidR="00482FF5" w:rsidRPr="00482FF5" w:rsidP="00697701">
      <w:pPr>
        <w:spacing w:line="360" w:lineRule="auto"/>
        <w:ind w:firstLine="420"/>
        <w:jc w:val="left"/>
        <w:textAlignment w:val="center"/>
        <w:rPr>
          <w:rFonts w:ascii="楷体" w:eastAsia="楷体" w:hAnsi="楷体" w:cs="楷体"/>
          <w:b/>
        </w:rPr>
      </w:pPr>
      <w:r w:rsidRPr="00482FF5">
        <w:rPr>
          <w:rFonts w:ascii="楷体" w:eastAsia="楷体" w:hAnsi="楷体" w:cs="楷体"/>
          <w:b/>
        </w:rPr>
        <w:t>“拉车的。”</w:t>
      </w:r>
    </w:p>
    <w:p w:rsidR="00482FF5" w:rsidRPr="00482FF5" w:rsidP="00697701">
      <w:pPr>
        <w:spacing w:line="360" w:lineRule="auto"/>
        <w:ind w:firstLine="420"/>
        <w:jc w:val="left"/>
        <w:textAlignment w:val="center"/>
        <w:rPr>
          <w:rFonts w:ascii="楷体" w:eastAsia="楷体" w:hAnsi="楷体" w:cs="楷体"/>
          <w:b/>
        </w:rPr>
      </w:pPr>
      <w:r w:rsidRPr="00482FF5">
        <w:rPr>
          <w:rFonts w:ascii="楷体" w:eastAsia="楷体" w:hAnsi="楷体" w:cs="楷体"/>
          <w:b/>
        </w:rPr>
        <w:t>“靠腿脚吃饭啊。那好吧，今天我废了你的腿。”</w:t>
      </w:r>
    </w:p>
    <w:p w:rsidR="00482FF5" w:rsidRPr="00482FF5" w:rsidP="00697701">
      <w:pPr>
        <w:spacing w:line="360" w:lineRule="auto"/>
        <w:ind w:firstLine="420"/>
        <w:jc w:val="left"/>
        <w:textAlignment w:val="center"/>
        <w:rPr>
          <w:rFonts w:ascii="楷体" w:eastAsia="楷体" w:hAnsi="楷体" w:cs="楷体"/>
          <w:b/>
        </w:rPr>
      </w:pPr>
      <w:r w:rsidRPr="00482FF5">
        <w:rPr>
          <w:rFonts w:ascii="楷体" w:eastAsia="楷体" w:hAnsi="楷体" w:cs="楷体"/>
          <w:b/>
        </w:rPr>
        <w:t>“咋都中，你们别欺负女娃。不然，就是打死我，我也拽个垫背的。”</w:t>
      </w:r>
    </w:p>
    <w:p w:rsidR="00482FF5" w:rsidRPr="00482FF5" w:rsidP="00697701">
      <w:pPr>
        <w:spacing w:line="360" w:lineRule="auto"/>
        <w:ind w:firstLine="420"/>
        <w:jc w:val="left"/>
        <w:textAlignment w:val="center"/>
        <w:rPr>
          <w:rFonts w:ascii="楷体" w:eastAsia="楷体" w:hAnsi="楷体" w:cs="楷体"/>
          <w:b/>
        </w:rPr>
      </w:pPr>
      <w:r w:rsidRPr="00482FF5">
        <w:rPr>
          <w:rFonts w:ascii="楷体" w:eastAsia="楷体" w:hAnsi="楷体" w:cs="楷体"/>
          <w:b/>
        </w:rPr>
        <w:t>痞子掏出了刮刀，程子的一双脚筋被他们生生挑断。</w:t>
      </w:r>
    </w:p>
    <w:p w:rsidR="00482FF5" w:rsidRPr="00482FF5" w:rsidP="00697701">
      <w:pPr>
        <w:spacing w:line="360" w:lineRule="auto"/>
        <w:ind w:firstLine="420"/>
        <w:jc w:val="left"/>
        <w:textAlignment w:val="center"/>
        <w:rPr>
          <w:rFonts w:ascii="楷体" w:eastAsia="楷体" w:hAnsi="楷体" w:cs="楷体"/>
          <w:b/>
        </w:rPr>
      </w:pPr>
      <w:r w:rsidRPr="00482FF5">
        <w:rPr>
          <w:rFonts w:ascii="楷体" w:eastAsia="楷体" w:hAnsi="楷体" w:cs="楷体"/>
          <w:b/>
        </w:rPr>
        <w:t>虽然那几个痞子后来被法办了，但是，程子只能坐轮椅了。</w:t>
      </w:r>
    </w:p>
    <w:p w:rsidR="00482FF5" w:rsidRPr="00482FF5" w:rsidP="00697701">
      <w:pPr>
        <w:spacing w:line="360" w:lineRule="auto"/>
        <w:ind w:firstLine="420"/>
        <w:jc w:val="left"/>
        <w:textAlignment w:val="center"/>
        <w:rPr>
          <w:rFonts w:ascii="楷体" w:eastAsia="楷体" w:hAnsi="楷体" w:cs="楷体"/>
          <w:b/>
        </w:rPr>
      </w:pPr>
      <w:r w:rsidRPr="00482FF5">
        <w:rPr>
          <w:rFonts w:ascii="楷体" w:eastAsia="楷体" w:hAnsi="楷体" w:cs="楷体"/>
          <w:b/>
        </w:rPr>
        <w:t>程子学了剪裁手艺，在丽京门下开了“贵妃醉裁缝店”。每天接送梨花白的是她师兄洛半城。老街人都说梨花白和她师兄是天造地设的一对，可就是等不到他们结合的消息。</w:t>
      </w:r>
    </w:p>
    <w:p w:rsidR="00482FF5" w:rsidRPr="00482FF5" w:rsidP="00697701">
      <w:pPr>
        <w:spacing w:line="360" w:lineRule="auto"/>
        <w:ind w:firstLine="420"/>
        <w:jc w:val="left"/>
        <w:textAlignment w:val="center"/>
        <w:rPr>
          <w:rFonts w:ascii="楷体" w:eastAsia="楷体" w:hAnsi="楷体" w:cs="楷体"/>
          <w:b/>
        </w:rPr>
      </w:pPr>
      <w:r w:rsidRPr="00482FF5">
        <w:rPr>
          <w:rFonts w:ascii="楷体" w:eastAsia="楷体" w:hAnsi="楷体" w:cs="楷体"/>
          <w:b/>
        </w:rPr>
        <w:t>动乱的年月，剧团由造反派接管，梨花白被当成资产阶级的黑苗子遭受批斗，发配到街道去扫大街。</w:t>
      </w:r>
    </w:p>
    <w:p w:rsidR="00482FF5" w:rsidRPr="00482FF5" w:rsidP="00697701">
      <w:pPr>
        <w:spacing w:line="360" w:lineRule="auto"/>
        <w:ind w:firstLine="420"/>
        <w:jc w:val="left"/>
        <w:textAlignment w:val="center"/>
        <w:rPr>
          <w:rFonts w:ascii="楷体" w:eastAsia="楷体" w:hAnsi="楷体" w:cs="楷体"/>
          <w:b/>
        </w:rPr>
      </w:pPr>
      <w:r w:rsidRPr="00482FF5">
        <w:rPr>
          <w:rFonts w:ascii="楷体" w:eastAsia="楷体" w:hAnsi="楷体" w:cs="楷体"/>
          <w:b/>
        </w:rPr>
        <w:t>程子转着轮椅，找到“靠边站”的洛半城，说：“我听着剧团里演李铁梅的那主嗓子不中，不洪亮。英雄李铁梅声音不洪亮咋能鼓舞咱老街人。你和剧团头头说说，可以让梨花白伴唱，这也是接受改造，接受教育嘛。”</w:t>
      </w:r>
    </w:p>
    <w:p w:rsidR="00482FF5" w:rsidRPr="00482FF5" w:rsidP="00697701">
      <w:pPr>
        <w:spacing w:line="360" w:lineRule="auto"/>
        <w:ind w:firstLine="420"/>
        <w:jc w:val="left"/>
        <w:textAlignment w:val="center"/>
        <w:rPr>
          <w:rFonts w:ascii="楷体" w:eastAsia="楷体" w:hAnsi="楷体" w:cs="楷体"/>
          <w:b/>
        </w:rPr>
      </w:pPr>
      <w:r w:rsidRPr="00482FF5">
        <w:rPr>
          <w:rFonts w:ascii="楷体" w:eastAsia="楷体" w:hAnsi="楷体" w:cs="楷体"/>
          <w:b/>
        </w:rPr>
        <w:t>剧团头头觉得革命群众说得有理，就把梨花白抽回团里，在幕后为演李铁梅的演员伴唱。老街人知道后，都去听梨花白唱戏，听戏的人多了，剧团头头挺高兴。</w:t>
      </w:r>
    </w:p>
    <w:p w:rsidR="00482FF5" w:rsidRPr="00482FF5" w:rsidP="00697701">
      <w:pPr>
        <w:spacing w:line="360" w:lineRule="auto"/>
        <w:ind w:firstLine="420"/>
        <w:jc w:val="left"/>
        <w:textAlignment w:val="center"/>
        <w:rPr>
          <w:rFonts w:ascii="楷体" w:eastAsia="楷体" w:hAnsi="楷体" w:cs="楷体"/>
          <w:b/>
        </w:rPr>
      </w:pPr>
      <w:r w:rsidRPr="00482FF5">
        <w:rPr>
          <w:rFonts w:ascii="楷体" w:eastAsia="楷体" w:hAnsi="楷体" w:cs="楷体"/>
          <w:b/>
        </w:rPr>
        <w:t>中秋时节，梨花白发烧，嗓子不佳，她和剧团头头请假。头头瞪着三角眼不允许——中秋节快到了，要过革命化的中秋节，死了都要唱。</w:t>
      </w:r>
    </w:p>
    <w:p w:rsidR="00482FF5" w:rsidRPr="00482FF5" w:rsidP="00697701">
      <w:pPr>
        <w:spacing w:line="360" w:lineRule="auto"/>
        <w:ind w:firstLine="420"/>
        <w:jc w:val="left"/>
        <w:textAlignment w:val="center"/>
        <w:rPr>
          <w:rFonts w:ascii="楷体" w:eastAsia="楷体" w:hAnsi="楷体" w:cs="楷体"/>
          <w:b/>
        </w:rPr>
      </w:pPr>
      <w:r w:rsidRPr="00482FF5">
        <w:rPr>
          <w:rFonts w:ascii="楷体" w:eastAsia="楷体" w:hAnsi="楷体" w:cs="楷体"/>
          <w:b/>
        </w:rPr>
        <w:t>结果梨花白在唱“打不尽豺狼决不下战场”时，倒了嗓子。剧团头头说梨花白故意破坏，还是想着那些才子佳人。在戏园子的土台子上，不但批斗打骂梨花白，还要她把“打不尽豺狼决不下战场”唱一百遍。</w:t>
      </w:r>
    </w:p>
    <w:p w:rsidR="00482FF5" w:rsidRPr="00482FF5" w:rsidP="00697701">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2"/>
          <w:cols w:sep="1" w:space="425"/>
          <w:titlePg w:val="0"/>
          <w:docGrid w:type="lines" w:linePitch="312"/>
        </w:sectPr>
      </w:pPr>
      <w:r w:rsidRPr="00482FF5">
        <w:rPr>
          <w:rFonts w:ascii="楷体" w:eastAsia="楷体" w:hAnsi="楷体" w:cs="楷体"/>
          <w:b/>
        </w:rPr>
        <w:t>梨花白直唱得气若游丝，昏死过去。从医院出来，梨花白彻底失音，别说唱戏，说话都如蚊子嗡嗡。洛半城气愤难平，把剧团头头狠狠揍了一通，从此不再唱戏。</w:t>
      </w:r>
    </w:p>
    <w:p w:rsidR="00482FF5" w:rsidRPr="00482FF5" w:rsidP="00697701">
      <w:pPr>
        <w:spacing w:line="360" w:lineRule="auto"/>
        <w:ind w:firstLine="420"/>
        <w:jc w:val="left"/>
        <w:textAlignment w:val="center"/>
        <w:rPr>
          <w:rFonts w:ascii="楷体" w:eastAsia="楷体" w:hAnsi="楷体" w:cs="楷体"/>
          <w:b/>
        </w:rPr>
      </w:pPr>
      <w:r w:rsidRPr="00482FF5">
        <w:rPr>
          <w:rFonts w:ascii="楷体" w:eastAsia="楷体" w:hAnsi="楷体" w:cs="楷体"/>
          <w:b/>
        </w:rPr>
        <w:t>一个艺人，不能唱戏，活着还有什么意义？梨花白来到了洛河边。圆月朗朗，秋水依依。梨花白的脚刚刚踏进河水，却听到洛河桥上传来《贵妃醉酒》：海岛冰轮初转腾，见玉兔，玉兔又早东升。那冰轮离海岛，乾坤分外明……竟然是程子。梨花白哭倒在程子怀中。</w:t>
      </w:r>
    </w:p>
    <w:p w:rsidR="00482FF5" w:rsidRPr="00482FF5" w:rsidP="00697701">
      <w:pPr>
        <w:spacing w:line="360" w:lineRule="auto"/>
        <w:ind w:firstLine="420"/>
        <w:jc w:val="left"/>
        <w:textAlignment w:val="center"/>
        <w:rPr>
          <w:rFonts w:ascii="楷体" w:eastAsia="楷体" w:hAnsi="楷体" w:cs="楷体"/>
          <w:b/>
        </w:rPr>
      </w:pPr>
      <w:r w:rsidRPr="00482FF5">
        <w:rPr>
          <w:rFonts w:ascii="楷体" w:eastAsia="楷体" w:hAnsi="楷体" w:cs="楷体"/>
          <w:b/>
        </w:rPr>
        <w:t>动乱过后，梨花白又回到剧团，担任艺术指导。她退休后常常推着程子去广场听大家聚会唱戏，两人真的是发如梨花。</w:t>
      </w:r>
    </w:p>
    <w:p w:rsidR="00482FF5" w:rsidRPr="00482FF5" w:rsidP="00697701">
      <w:pPr>
        <w:spacing w:line="360" w:lineRule="auto"/>
        <w:ind w:firstLine="420"/>
        <w:jc w:val="left"/>
        <w:textAlignment w:val="center"/>
        <w:rPr>
          <w:rFonts w:ascii="楷体" w:eastAsia="楷体" w:hAnsi="楷体" w:cs="楷体"/>
          <w:b/>
        </w:rPr>
      </w:pPr>
      <w:r w:rsidRPr="00482FF5">
        <w:rPr>
          <w:rFonts w:ascii="楷体" w:eastAsia="楷体" w:hAnsi="楷体" w:cs="楷体"/>
          <w:b/>
        </w:rPr>
        <w:t>又是一个中秋夜。老街戏园子那座土台子上，梨花白和洛半城着装重彩，冰冷的月光下，演着《贵妃醉酒》。</w:t>
      </w:r>
    </w:p>
    <w:p w:rsidR="00482FF5" w:rsidRPr="00482FF5" w:rsidP="00697701">
      <w:pPr>
        <w:spacing w:line="360" w:lineRule="auto"/>
        <w:ind w:firstLine="420"/>
        <w:jc w:val="left"/>
        <w:textAlignment w:val="center"/>
        <w:rPr>
          <w:rFonts w:ascii="楷体" w:eastAsia="楷体" w:hAnsi="楷体" w:cs="楷体"/>
          <w:b/>
        </w:rPr>
      </w:pPr>
      <w:r w:rsidRPr="00482FF5">
        <w:rPr>
          <w:rFonts w:ascii="楷体" w:eastAsia="楷体" w:hAnsi="楷体" w:cs="楷体"/>
          <w:b/>
        </w:rPr>
        <w:t>台下没有观众，静静的场子里，只有一部空空的轮椅。</w:t>
      </w:r>
    </w:p>
    <w:p w:rsidR="00482FF5" w:rsidRPr="00482FF5" w:rsidP="00697701">
      <w:pPr>
        <w:spacing w:line="360" w:lineRule="auto"/>
        <w:ind w:firstLine="420"/>
        <w:jc w:val="left"/>
        <w:textAlignment w:val="center"/>
        <w:rPr>
          <w:rFonts w:ascii="楷体" w:eastAsia="楷体" w:hAnsi="楷体" w:cs="楷体"/>
          <w:b/>
        </w:rPr>
      </w:pPr>
      <w:r w:rsidRPr="00482FF5">
        <w:rPr>
          <w:rFonts w:ascii="楷体" w:eastAsia="楷体" w:hAnsi="楷体" w:cs="楷体"/>
          <w:b/>
        </w:rPr>
        <w:t>（选自《市井人物</w:t>
      </w:r>
      <w:r w:rsidRPr="00482FF5">
        <w:rPr>
          <w:rFonts w:ascii="微软雅黑" w:eastAsia="微软雅黑" w:hAnsi="微软雅黑" w:cs="微软雅黑"/>
          <w:b/>
        </w:rPr>
        <w:t>•</w:t>
      </w:r>
      <w:r w:rsidRPr="00482FF5">
        <w:rPr>
          <w:rFonts w:ascii="楷体" w:eastAsia="楷体" w:hAnsi="楷体" w:cs="楷体"/>
          <w:b/>
        </w:rPr>
        <w:t>出门是江湖》）</w:t>
      </w:r>
    </w:p>
    <w:p w:rsidR="00482FF5" w:rsidRPr="00482FF5" w:rsidP="00697701">
      <w:pPr>
        <w:spacing w:line="360" w:lineRule="auto"/>
        <w:jc w:val="left"/>
        <w:textAlignment w:val="center"/>
        <w:rPr>
          <w:rFonts w:ascii="宋体" w:hAnsi="宋体" w:cs="宋体"/>
          <w:b/>
        </w:rPr>
      </w:pPr>
      <w:r w:rsidRPr="00482FF5">
        <w:rPr>
          <w:b/>
        </w:rPr>
        <w:t>1．</w:t>
      </w:r>
      <w:r w:rsidRPr="00482FF5">
        <w:rPr>
          <w:rFonts w:ascii="宋体" w:hAnsi="宋体" w:cs="宋体"/>
          <w:b/>
        </w:rPr>
        <w:t>下列对这篇小说内容与艺术特色的赏析，</w:t>
      </w:r>
      <w:r w:rsidRPr="00482FF5">
        <w:rPr>
          <w:rFonts w:ascii="宋体" w:hAnsi="宋体" w:cs="宋体"/>
          <w:b/>
          <w:em w:val="dot"/>
        </w:rPr>
        <w:t>不正确</w:t>
      </w:r>
      <w:r w:rsidRPr="00482FF5">
        <w:rPr>
          <w:rFonts w:ascii="宋体" w:hAnsi="宋体" w:cs="宋体"/>
          <w:b/>
        </w:rPr>
        <w:t>的一项是（    ）</w:t>
      </w:r>
    </w:p>
    <w:p w:rsidR="00482FF5" w:rsidRPr="00482FF5" w:rsidP="00697701">
      <w:pPr>
        <w:spacing w:line="360" w:lineRule="auto"/>
        <w:jc w:val="left"/>
        <w:textAlignment w:val="center"/>
        <w:rPr>
          <w:rFonts w:ascii="宋体" w:hAnsi="宋体" w:cs="宋体"/>
          <w:b/>
        </w:rPr>
      </w:pPr>
      <w:r w:rsidRPr="00482FF5">
        <w:rPr>
          <w:b/>
        </w:rPr>
        <w:t>A．</w:t>
      </w:r>
      <w:r w:rsidRPr="00482FF5">
        <w:rPr>
          <w:rFonts w:ascii="宋体" w:hAnsi="宋体" w:cs="宋体"/>
          <w:b/>
        </w:rPr>
        <w:t>剧团头头批斗打骂梨花白，还要她把“打不尽豺狼决不下战场”唱一百遍，揭示了动乱年代背景下梨花白一类艺人生活的艰辛。</w:t>
      </w:r>
    </w:p>
    <w:p w:rsidR="00482FF5" w:rsidRPr="00482FF5" w:rsidP="00697701">
      <w:pPr>
        <w:spacing w:line="360" w:lineRule="auto"/>
        <w:jc w:val="left"/>
        <w:textAlignment w:val="center"/>
        <w:rPr>
          <w:rFonts w:ascii="宋体" w:hAnsi="宋体" w:cs="宋体"/>
          <w:b/>
        </w:rPr>
      </w:pPr>
      <w:r w:rsidRPr="00482FF5">
        <w:rPr>
          <w:b/>
        </w:rPr>
        <w:t>B．</w:t>
      </w:r>
      <w:r w:rsidRPr="00482FF5">
        <w:rPr>
          <w:rFonts w:ascii="宋体" w:hAnsi="宋体" w:cs="宋体"/>
          <w:b/>
        </w:rPr>
        <w:t>城里的人都认为梨花白和她的师兄极为般配，但就是没有他们结合的消息，这是因为当时梨花白内心对程子十分愧疚。</w:t>
      </w:r>
    </w:p>
    <w:p w:rsidR="00482FF5" w:rsidRPr="00482FF5" w:rsidP="00697701">
      <w:pPr>
        <w:spacing w:line="360" w:lineRule="auto"/>
        <w:jc w:val="left"/>
        <w:textAlignment w:val="center"/>
        <w:rPr>
          <w:rFonts w:ascii="宋体" w:hAnsi="宋体" w:cs="宋体"/>
          <w:b/>
        </w:rPr>
      </w:pPr>
      <w:r w:rsidRPr="00482FF5">
        <w:rPr>
          <w:b/>
        </w:rPr>
        <w:t>C．</w:t>
      </w:r>
      <w:r w:rsidRPr="00482FF5">
        <w:rPr>
          <w:rFonts w:ascii="宋体" w:hAnsi="宋体" w:cs="宋体"/>
          <w:b/>
        </w:rPr>
        <w:t>小说中的环境描写并不多，但多次写到清幽的青石板路和冷冷的月光。既渲染了气氛，同时也给小说蒙上了一层淡淡的忧伤。</w:t>
      </w:r>
    </w:p>
    <w:p w:rsidR="00482FF5" w:rsidRPr="00482FF5" w:rsidP="00697701">
      <w:pPr>
        <w:spacing w:line="360" w:lineRule="auto"/>
        <w:jc w:val="left"/>
        <w:textAlignment w:val="center"/>
        <w:rPr>
          <w:rFonts w:ascii="宋体" w:hAnsi="宋体" w:cs="宋体"/>
          <w:b/>
        </w:rPr>
      </w:pPr>
      <w:r w:rsidRPr="00482FF5">
        <w:rPr>
          <w:b/>
        </w:rPr>
        <w:t>D．</w:t>
      </w:r>
      <w:r w:rsidRPr="00482FF5">
        <w:rPr>
          <w:rFonts w:ascii="宋体" w:hAnsi="宋体" w:cs="宋体"/>
          <w:b/>
        </w:rPr>
        <w:t>小说在刻画人物上主要是正面描写，如语言描写、神态描写、动作描写等，凝练传神地塑造了鲜明的人物形象。</w:t>
      </w:r>
    </w:p>
    <w:p w:rsidR="00482FF5" w:rsidRPr="00482FF5" w:rsidP="00697701">
      <w:pPr>
        <w:spacing w:line="360" w:lineRule="auto"/>
        <w:jc w:val="left"/>
        <w:textAlignment w:val="center"/>
        <w:rPr>
          <w:rFonts w:ascii="宋体" w:hAnsi="宋体" w:cs="宋体"/>
          <w:b/>
        </w:rPr>
      </w:pPr>
      <w:r w:rsidRPr="00482FF5">
        <w:rPr>
          <w:b/>
        </w:rPr>
        <w:t>2．</w:t>
      </w:r>
      <w:r w:rsidRPr="00482FF5">
        <w:rPr>
          <w:rFonts w:ascii="宋体" w:hAnsi="宋体" w:cs="宋体"/>
          <w:b/>
        </w:rPr>
        <w:t>请简要分析程子的性格特点。</w:t>
      </w:r>
    </w:p>
    <w:p w:rsidR="00482FF5" w:rsidRPr="00482FF5" w:rsidP="00697701">
      <w:pPr>
        <w:spacing w:line="360" w:lineRule="auto"/>
        <w:jc w:val="left"/>
        <w:textAlignment w:val="center"/>
        <w:rPr>
          <w:rFonts w:ascii="宋体" w:hAnsi="宋体" w:cs="宋体"/>
          <w:b/>
        </w:rPr>
      </w:pPr>
      <w:r w:rsidRPr="00482FF5">
        <w:rPr>
          <w:b/>
        </w:rPr>
        <w:t>3．</w:t>
      </w:r>
      <w:r w:rsidRPr="00482FF5">
        <w:rPr>
          <w:rFonts w:ascii="宋体" w:hAnsi="宋体" w:cs="宋体"/>
          <w:b/>
        </w:rPr>
        <w:t>小说中“贵妃醉酒”出现了多次,请简要分析其在文中的作用。</w:t>
      </w:r>
    </w:p>
    <w:p w:rsidR="00482FF5" w:rsidRPr="00482FF5" w:rsidP="00697701">
      <w:pPr>
        <w:spacing w:line="360" w:lineRule="auto"/>
        <w:jc w:val="left"/>
        <w:textAlignment w:val="center"/>
        <w:rPr>
          <w:rFonts w:ascii="宋体" w:hAnsi="宋体" w:cs="宋体"/>
          <w:b/>
        </w:rPr>
      </w:pPr>
      <w:r w:rsidRPr="00482FF5">
        <w:rPr>
          <w:rFonts w:ascii="宋体" w:hAnsi="宋体"/>
          <w:b/>
        </w:rPr>
        <w:t>2．</w:t>
      </w:r>
      <w:r w:rsidRPr="00482FF5">
        <w:rPr>
          <w:rFonts w:ascii="宋体" w:hAnsi="宋体" w:cs="宋体"/>
          <w:b/>
        </w:rPr>
        <w:t>阅读下面的文字，完成下列小题。</w:t>
      </w:r>
    </w:p>
    <w:p w:rsidR="00482FF5" w:rsidRPr="00482FF5" w:rsidP="00697701">
      <w:pPr>
        <w:spacing w:line="360" w:lineRule="auto"/>
        <w:ind w:firstLine="420"/>
        <w:jc w:val="left"/>
        <w:textAlignment w:val="center"/>
        <w:rPr>
          <w:rFonts w:ascii="楷体" w:eastAsia="楷体" w:hAnsi="楷体" w:cs="楷体"/>
          <w:b/>
        </w:rPr>
      </w:pPr>
      <w:r w:rsidRPr="00482FF5">
        <w:rPr>
          <w:rFonts w:ascii="楷体" w:eastAsia="楷体" w:hAnsi="楷体" w:cs="楷体"/>
          <w:b/>
        </w:rPr>
        <w:t>《荀子·君道》曰：“法者，治之端也；君子者，法之原也。……不知法之义而正法之数者，虽博，临事必乱。”大致意思是：良法已备，是国家治理的开端；道德与智慧兼具的君子，是国家治理的根本。不懂得律法的原则和精神，而只注重律法的条文数目多少，遇到变动的现实肯定手足无措。</w:t>
      </w:r>
    </w:p>
    <w:p w:rsidR="00482FF5" w:rsidRPr="00482FF5" w:rsidP="00697701">
      <w:pPr>
        <w:spacing w:line="360" w:lineRule="auto"/>
        <w:ind w:firstLine="420"/>
        <w:jc w:val="left"/>
        <w:textAlignment w:val="center"/>
        <w:rPr>
          <w:rFonts w:ascii="楷体" w:eastAsia="楷体" w:hAnsi="楷体" w:cs="楷体"/>
          <w:b/>
        </w:rPr>
      </w:pPr>
      <w:r w:rsidRPr="00482FF5">
        <w:rPr>
          <w:rFonts w:ascii="楷体" w:eastAsia="楷体" w:hAnsi="楷体" w:cs="楷体"/>
          <w:b/>
        </w:rPr>
        <w:t>荀子这位先秦儒家“继往圣”与“开汉儒”的“新派”人物，直面周道衰亡、纲纪散坏、战乱频仍的现实，他提出“法者，治之端也”的思想，承载着经世济民、治国平天下的深沉关怀和内在逻辑。而儒家“大道之行，天下为公”的观念，以及当今人类社会面临的错综复杂的局势，为以此“大安之道”处理全球化时代的国际关系提供了基础。</w:t>
      </w:r>
    </w:p>
    <w:p w:rsidR="00482FF5" w:rsidRPr="00482FF5" w:rsidP="00697701">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3"/>
          <w:cols w:sep="1" w:space="425"/>
          <w:titlePg w:val="0"/>
          <w:docGrid w:type="lines" w:linePitch="312"/>
        </w:sectPr>
      </w:pPr>
    </w:p>
    <w:p w:rsidR="00482FF5" w:rsidRPr="00482FF5" w:rsidP="00697701">
      <w:pPr>
        <w:spacing w:line="360" w:lineRule="auto"/>
        <w:ind w:firstLine="420"/>
        <w:jc w:val="left"/>
        <w:textAlignment w:val="center"/>
        <w:rPr>
          <w:rFonts w:ascii="楷体" w:eastAsia="楷体" w:hAnsi="楷体" w:cs="楷体"/>
          <w:b/>
        </w:rPr>
      </w:pPr>
      <w:r w:rsidRPr="00482FF5">
        <w:rPr>
          <w:rFonts w:ascii="楷体" w:eastAsia="楷体" w:hAnsi="楷体" w:cs="楷体"/>
          <w:b/>
        </w:rPr>
        <w:t>治国者，必良法也。在改刑为法的历史背景下，荀子认为治国应“明礼义以化之，起法正以治之，重刑罚以禁之”，由此“隆礼尊贤而王，重法爱民而霸”。但是荀子这里所谈的法，不仅是一种普遍适用的行为规则，而且是一种“良法”。这是一种合乎道德原则的律法，即合“礼义”之法。唯行“良法”，才能养万民于安乐，“四海之内若一家”，所以“良法”也是“王者之法”。这一点在当今发展为“以法治体现道德理念”的基本原则。主席在演讲中提及的“要为当代人着想，还要为子孙后代负责”“公正合理”“主权平等”“共赢共享”等道德理念都是国际法治的要义所在，无此则难以称之为“良法”，舍此也无法建立一个公平正义的国际新秩序。而各国以联合国宪章为基础在多个领域所达成的一系列国际公约和法律文书，才能称之为“良法”，国际治理才有坚实的基础。</w:t>
      </w:r>
    </w:p>
    <w:p w:rsidR="00482FF5" w:rsidRPr="00482FF5" w:rsidP="00697701">
      <w:pPr>
        <w:spacing w:line="360" w:lineRule="auto"/>
        <w:ind w:firstLine="420"/>
        <w:jc w:val="left"/>
        <w:textAlignment w:val="center"/>
        <w:rPr>
          <w:rFonts w:ascii="楷体" w:eastAsia="楷体" w:hAnsi="楷体" w:cs="楷体"/>
          <w:b/>
        </w:rPr>
      </w:pPr>
      <w:r w:rsidRPr="00482FF5">
        <w:rPr>
          <w:rFonts w:ascii="楷体" w:eastAsia="楷体" w:hAnsi="楷体" w:cs="楷体"/>
          <w:b/>
        </w:rPr>
        <w:t>无君子，则良法不行也。良好的律法，仅仅是治国的一个开端，没有恰当的执行法的人，“良法”只能停留在口头上、纸面上，无法成为现实的社会秩序。有“良法”，不一定有治世。而有了君子，则律法即使有所不足，也能使国家安定。“故有良法而乱者，有之矣；有君子而乱者，自古及今，未尝闻矣”。这一点在当今逐渐发展为对一整套适合国情的法治运行体制机制和一支高素质执法人员队伍的不懈追求。在国际法治层面，各国及相关国际机构有责任维护国际法治权威。</w:t>
      </w:r>
    </w:p>
    <w:p w:rsidR="00482FF5" w:rsidRPr="00482FF5" w:rsidP="00697701">
      <w:pPr>
        <w:spacing w:line="360" w:lineRule="auto"/>
        <w:ind w:firstLine="420"/>
        <w:jc w:val="left"/>
        <w:textAlignment w:val="center"/>
        <w:rPr>
          <w:rFonts w:ascii="楷体" w:eastAsia="楷体" w:hAnsi="楷体" w:cs="楷体"/>
          <w:b/>
        </w:rPr>
      </w:pPr>
      <w:r w:rsidRPr="00482FF5">
        <w:rPr>
          <w:rFonts w:ascii="楷体" w:eastAsia="楷体" w:hAnsi="楷体" w:cs="楷体"/>
          <w:b/>
        </w:rPr>
        <w:t>君子者，行道者也。能够行良法治国的君子应符合两条标准：一是具有“去蔽”的认知能力。人们的认识往往因固守自己的利益和立场而失之片面。而要想去除这种“蔽塞之祸”，就必须“虚壹而静”；二是具有行“礼义”的道德实践能力。“忠信以为质，端悫以为统，礼义以为文，伦类以为理”，才是君子之道。这样的标准和要求在今天已经逐渐发展为一整套对法治机构和执法人员的明确义务规定和严格制度约束。也正是因此，各国和国际司法机构应该根据公平正义的原则确保国际法平等统一适用，决不能也不应如某些国家和国际机构一样，自甘认知之“蔽塞”、搞双重标准。</w:t>
      </w:r>
    </w:p>
    <w:p w:rsidR="00482FF5" w:rsidRPr="00482FF5" w:rsidP="00697701">
      <w:pPr>
        <w:spacing w:line="360" w:lineRule="auto"/>
        <w:ind w:firstLine="405"/>
        <w:jc w:val="left"/>
        <w:textAlignment w:val="center"/>
        <w:rPr>
          <w:rFonts w:ascii="楷体" w:eastAsia="楷体" w:hAnsi="楷体" w:cs="楷体"/>
          <w:b/>
        </w:rPr>
      </w:pPr>
      <w:r w:rsidRPr="00482FF5">
        <w:rPr>
          <w:rFonts w:ascii="楷体" w:eastAsia="楷体" w:hAnsi="楷体" w:cs="楷体"/>
          <w:b/>
        </w:rPr>
        <w:t>构建人类命运共同体，唯有以良法为端，行君子大道，方能迎来“世界大同”的曙光！</w:t>
      </w:r>
    </w:p>
    <w:p w:rsidR="00482FF5" w:rsidRPr="00482FF5" w:rsidP="00697701">
      <w:pPr>
        <w:spacing w:line="360" w:lineRule="auto"/>
        <w:ind w:firstLine="405"/>
        <w:jc w:val="left"/>
        <w:textAlignment w:val="center"/>
        <w:rPr>
          <w:rFonts w:ascii="宋体" w:hAnsi="宋体" w:cs="宋体"/>
          <w:b/>
        </w:rPr>
      </w:pPr>
      <w:r w:rsidRPr="00482FF5">
        <w:rPr>
          <w:rFonts w:ascii="宋体" w:hAnsi="宋体" w:cs="宋体"/>
          <w:b/>
        </w:rPr>
        <w:t>（节选自2019年5月《光明日报&lt;法者，治之端也&gt;》，有删减）</w:t>
      </w:r>
    </w:p>
    <w:p w:rsidR="00482FF5" w:rsidRPr="00482FF5" w:rsidP="00697701">
      <w:pPr>
        <w:spacing w:line="360" w:lineRule="auto"/>
        <w:jc w:val="left"/>
        <w:textAlignment w:val="center"/>
        <w:rPr>
          <w:rFonts w:ascii="宋体" w:hAnsi="宋体" w:cs="宋体"/>
          <w:b/>
        </w:rPr>
      </w:pPr>
      <w:r w:rsidRPr="00482FF5">
        <w:rPr>
          <w:b/>
        </w:rPr>
        <w:t>1．</w:t>
      </w:r>
      <w:r w:rsidRPr="00482FF5">
        <w:rPr>
          <w:rFonts w:ascii="宋体" w:hAnsi="宋体" w:cs="宋体"/>
          <w:b/>
        </w:rPr>
        <w:t>下列关于原文内容的理解和分析，不正确的一项是</w:t>
      </w:r>
    </w:p>
    <w:p w:rsidR="00482FF5" w:rsidRPr="00482FF5" w:rsidP="00697701">
      <w:pPr>
        <w:spacing w:line="360" w:lineRule="auto"/>
        <w:jc w:val="left"/>
        <w:textAlignment w:val="center"/>
        <w:rPr>
          <w:rFonts w:ascii="宋体" w:hAnsi="宋体" w:cs="宋体"/>
          <w:b/>
        </w:rPr>
      </w:pPr>
      <w:r w:rsidRPr="00482FF5">
        <w:rPr>
          <w:b/>
        </w:rPr>
        <w:t>A．</w:t>
      </w:r>
      <w:r w:rsidRPr="00482FF5">
        <w:rPr>
          <w:rFonts w:ascii="宋体" w:hAnsi="宋体" w:cs="宋体"/>
          <w:b/>
        </w:rPr>
        <w:t>儒家的荀子直面现实提出良法是治国的开端这一理念。面对如今世界局势，在处理全球化时代的国际关系时也值得借鉴“大道之行，天下为公”的观念。</w:t>
      </w:r>
    </w:p>
    <w:p w:rsidR="00482FF5" w:rsidRPr="00482FF5" w:rsidP="00697701">
      <w:pPr>
        <w:spacing w:line="360" w:lineRule="auto"/>
        <w:jc w:val="left"/>
        <w:textAlignment w:val="center"/>
        <w:rPr>
          <w:rFonts w:ascii="宋体" w:hAnsi="宋体" w:cs="宋体"/>
          <w:b/>
        </w:rPr>
      </w:pPr>
      <w:r w:rsidRPr="00482FF5">
        <w:rPr>
          <w:b/>
        </w:rPr>
        <w:t>B．</w:t>
      </w:r>
      <w:r w:rsidRPr="00482FF5">
        <w:rPr>
          <w:rFonts w:ascii="宋体" w:hAnsi="宋体" w:cs="宋体"/>
          <w:b/>
        </w:rPr>
        <w:t>作者赞同治国要“起法正以治之”。他所谓的“法”，不是一种普遍适用的行为准则，而是一种合乎道德原则的律法。</w:t>
      </w:r>
    </w:p>
    <w:p w:rsidR="00482FF5" w:rsidRPr="00482FF5" w:rsidP="00697701">
      <w:pPr>
        <w:spacing w:line="360" w:lineRule="auto"/>
        <w:jc w:val="left"/>
        <w:textAlignment w:val="center"/>
        <w:rPr>
          <w:rFonts w:ascii="宋体" w:hAnsi="宋体" w:cs="宋体"/>
          <w:b/>
        </w:rPr>
      </w:pPr>
      <w:r w:rsidRPr="00482FF5">
        <w:rPr>
          <w:b/>
        </w:rPr>
        <w:t>C．</w:t>
      </w:r>
      <w:r w:rsidRPr="00482FF5">
        <w:rPr>
          <w:rFonts w:ascii="宋体" w:hAnsi="宋体" w:cs="宋体"/>
          <w:b/>
        </w:rPr>
        <w:t>“君子者，法之原也”。即使律法存在某些不足，有了能恰当地执行法的“君子”们，通常也能使国家秩序稳定。</w:t>
      </w:r>
    </w:p>
    <w:p w:rsidR="00482FF5" w:rsidRPr="00482FF5" w:rsidP="00697701">
      <w:pPr>
        <w:spacing w:line="360" w:lineRule="auto"/>
        <w:jc w:val="left"/>
        <w:textAlignment w:val="center"/>
        <w:rPr>
          <w:rFonts w:ascii="宋体" w:hAnsi="宋体" w:cs="宋体"/>
          <w:b/>
        </w:rPr>
      </w:pPr>
      <w:r w:rsidRPr="00482FF5">
        <w:rPr>
          <w:b/>
        </w:rPr>
        <w:t>D．</w:t>
      </w:r>
      <w:r w:rsidRPr="00482FF5">
        <w:rPr>
          <w:rFonts w:ascii="宋体" w:hAnsi="宋体" w:cs="宋体"/>
          <w:b/>
        </w:rPr>
        <w:br/>
      </w:r>
      <w:r w:rsidRPr="00482FF5">
        <w:rPr>
          <w:rFonts w:ascii="宋体" w:hAnsi="宋体" w:cs="宋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https://d.book118.com/897140153130006040</w:t>
        </w:r>
      </w:hyperlink>
    </w:p>
    <w:p w:rsidR="00482FF5" w:rsidRPr="00482FF5" w:rsidP="00697701">
      <w:pPr>
        <w:spacing w:line="360" w:lineRule="auto"/>
        <w:jc w:val="left"/>
        <w:textAlignment w:val="center"/>
        <w:rPr>
          <w:rFonts w:ascii="宋体" w:hAnsi="宋体" w:cs="宋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156C10"/>
    <w:rsid w:val="0016710A"/>
    <w:rsid w:val="00187194"/>
    <w:rsid w:val="00193019"/>
    <w:rsid w:val="002B7D81"/>
    <w:rsid w:val="003233D8"/>
    <w:rsid w:val="003D3C46"/>
    <w:rsid w:val="00464523"/>
    <w:rsid w:val="00482FF5"/>
    <w:rsid w:val="00622F25"/>
    <w:rsid w:val="00697701"/>
    <w:rsid w:val="006B2EBA"/>
    <w:rsid w:val="00850032"/>
    <w:rsid w:val="008D2EAE"/>
    <w:rsid w:val="008F1F6E"/>
    <w:rsid w:val="00900771"/>
    <w:rsid w:val="00911EF2"/>
    <w:rsid w:val="00A12C77"/>
    <w:rsid w:val="00A5224E"/>
    <w:rsid w:val="00C57401"/>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897140153130006040"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3101</Words>
  <Characters>17682</Characters>
  <Application>Microsoft Office Word</Application>
  <DocSecurity>0</DocSecurity>
  <Lines>147</Lines>
  <Paragraphs>41</Paragraphs>
  <ScaleCrop>false</ScaleCrop>
  <Company>zxxk.com</Company>
  <LinksUpToDate>false</LinksUpToDate>
  <CharactersWithSpaces>20742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3</cp:revision>
  <dcterms:created xsi:type="dcterms:W3CDTF">2022-07-08T04:10:00Z</dcterms:created>
  <dcterms:modified xsi:type="dcterms:W3CDTF">2023-05-16T22:49:00Z</dcterms:modified>
</cp:coreProperties>
</file>