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磁带车项目可行性建设方案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7" w:history="1">
        <w:r>
          <w:rPr>
            <w:rFonts w:ascii="仿宋" w:eastAsia="仿宋" w:hAnsi="仿宋" w:cs="仿宋" w:hint="eastAsia"/>
            <w:lang w:eastAsia="zh-CN"/>
          </w:rPr>
          <w:t>序言</w:t>
        </w:r>
        <w:r>
          <w:tab/>
        </w:r>
        <w:r>
          <w:fldChar w:fldCharType="begin"/>
        </w:r>
        <w:r>
          <w:instrText xml:space="preserve"> PAGEREF _Toc20367 \h </w:instrText>
        </w:r>
        <w:r>
          <w:fldChar w:fldCharType="separate"/>
        </w:r>
        <w:r>
          <w:t>4</w:t>
        </w:r>
        <w:r>
          <w:fldChar w:fldCharType="end"/>
        </w:r>
      </w:hyperlink>
    </w:p>
    <w:p>
      <w:pPr>
        <w:pStyle w:val="TOC1"/>
        <w:tabs>
          <w:tab w:val="right" w:leader="dot" w:pos="8306"/>
        </w:tabs>
      </w:pPr>
      <w:hyperlink w:anchor="_Toc32030" w:history="1">
        <w:r>
          <w:rPr>
            <w:rFonts w:ascii="仿宋" w:eastAsia="仿宋" w:hAnsi="仿宋" w:cs="仿宋" w:hint="eastAsia"/>
            <w:lang w:eastAsia="zh-CN"/>
          </w:rPr>
          <w:t>一、背景、必要性分析</w:t>
        </w:r>
        <w:r>
          <w:tab/>
        </w:r>
        <w:r>
          <w:fldChar w:fldCharType="begin"/>
        </w:r>
        <w:r>
          <w:instrText xml:space="preserve"> PAGEREF _Toc32030 \h </w:instrText>
        </w:r>
        <w:r>
          <w:fldChar w:fldCharType="separate"/>
        </w:r>
        <w:r>
          <w:t>4</w:t>
        </w:r>
        <w:r>
          <w:fldChar w:fldCharType="end"/>
        </w:r>
      </w:hyperlink>
    </w:p>
    <w:p>
      <w:pPr>
        <w:pStyle w:val="TOC2"/>
        <w:tabs>
          <w:tab w:val="right" w:leader="dot" w:pos="8306"/>
        </w:tabs>
      </w:pPr>
      <w:hyperlink w:anchor="_Toc24475" w:history="1">
        <w:r>
          <w:rPr>
            <w:rFonts w:ascii="仿宋" w:eastAsia="仿宋" w:hAnsi="仿宋" w:cs="仿宋" w:hint="eastAsia"/>
            <w:lang w:eastAsia="zh-CN"/>
          </w:rPr>
          <w:t>(一)、项目建设背景</w:t>
        </w:r>
        <w:r>
          <w:tab/>
        </w:r>
        <w:r>
          <w:fldChar w:fldCharType="begin"/>
        </w:r>
        <w:r>
          <w:instrText xml:space="preserve"> PAGEREF _Toc24475 \h </w:instrText>
        </w:r>
        <w:r>
          <w:fldChar w:fldCharType="separate"/>
        </w:r>
        <w:r>
          <w:t>4</w:t>
        </w:r>
        <w:r>
          <w:fldChar w:fldCharType="end"/>
        </w:r>
      </w:hyperlink>
    </w:p>
    <w:p>
      <w:pPr>
        <w:pStyle w:val="TOC2"/>
        <w:tabs>
          <w:tab w:val="right" w:leader="dot" w:pos="8306"/>
        </w:tabs>
      </w:pPr>
      <w:hyperlink w:anchor="_Toc13207" w:history="1">
        <w:r>
          <w:rPr>
            <w:rFonts w:ascii="仿宋" w:eastAsia="仿宋" w:hAnsi="仿宋" w:cs="仿宋" w:hint="eastAsia"/>
            <w:lang w:eastAsia="zh-CN"/>
          </w:rPr>
          <w:t>(二)、必要性分析</w:t>
        </w:r>
        <w:r>
          <w:tab/>
        </w:r>
        <w:r>
          <w:fldChar w:fldCharType="begin"/>
        </w:r>
        <w:r>
          <w:instrText xml:space="preserve"> PAGEREF _Toc13207 \h </w:instrText>
        </w:r>
        <w:r>
          <w:fldChar w:fldCharType="separate"/>
        </w:r>
        <w:r>
          <w:t>5</w:t>
        </w:r>
        <w:r>
          <w:fldChar w:fldCharType="end"/>
        </w:r>
      </w:hyperlink>
    </w:p>
    <w:p>
      <w:pPr>
        <w:pStyle w:val="TOC2"/>
        <w:tabs>
          <w:tab w:val="right" w:leader="dot" w:pos="8306"/>
        </w:tabs>
      </w:pPr>
      <w:hyperlink w:anchor="_Toc20097" w:history="1">
        <w:r>
          <w:rPr>
            <w:rFonts w:ascii="仿宋" w:eastAsia="仿宋" w:hAnsi="仿宋" w:cs="仿宋" w:hint="eastAsia"/>
            <w:lang w:eastAsia="zh-CN"/>
          </w:rPr>
          <w:t>(三)、项目建设有利条件</w:t>
        </w:r>
        <w:r>
          <w:tab/>
        </w:r>
        <w:r>
          <w:fldChar w:fldCharType="begin"/>
        </w:r>
        <w:r>
          <w:instrText xml:space="preserve"> PAGEREF _Toc20097 \h </w:instrText>
        </w:r>
        <w:r>
          <w:fldChar w:fldCharType="separate"/>
        </w:r>
        <w:r>
          <w:t>6</w:t>
        </w:r>
        <w:r>
          <w:fldChar w:fldCharType="end"/>
        </w:r>
      </w:hyperlink>
    </w:p>
    <w:p>
      <w:pPr>
        <w:pStyle w:val="TOC1"/>
        <w:tabs>
          <w:tab w:val="right" w:leader="dot" w:pos="8306"/>
        </w:tabs>
      </w:pPr>
      <w:hyperlink w:anchor="_Toc23959" w:history="1">
        <w:r>
          <w:rPr>
            <w:rFonts w:ascii="仿宋" w:eastAsia="仿宋" w:hAnsi="仿宋" w:cs="仿宋" w:hint="eastAsia"/>
            <w:lang w:eastAsia="zh-CN"/>
          </w:rPr>
          <w:t>二、项目选址研究</w:t>
        </w:r>
        <w:r>
          <w:tab/>
        </w:r>
        <w:r>
          <w:fldChar w:fldCharType="begin"/>
        </w:r>
        <w:r>
          <w:instrText xml:space="preserve"> PAGEREF _Toc23959 \h </w:instrText>
        </w:r>
        <w:r>
          <w:fldChar w:fldCharType="separate"/>
        </w:r>
        <w:r>
          <w:t>8</w:t>
        </w:r>
        <w:r>
          <w:fldChar w:fldCharType="end"/>
        </w:r>
      </w:hyperlink>
    </w:p>
    <w:p>
      <w:pPr>
        <w:pStyle w:val="TOC2"/>
        <w:tabs>
          <w:tab w:val="right" w:leader="dot" w:pos="8306"/>
        </w:tabs>
      </w:pPr>
      <w:hyperlink w:anchor="_Toc25478" w:history="1">
        <w:r>
          <w:rPr>
            <w:rFonts w:ascii="仿宋" w:eastAsia="仿宋" w:hAnsi="仿宋" w:cs="仿宋" w:hint="eastAsia"/>
            <w:lang w:eastAsia="zh-CN"/>
          </w:rPr>
          <w:t>(一)、项目选址原则</w:t>
        </w:r>
        <w:r>
          <w:tab/>
        </w:r>
        <w:r>
          <w:fldChar w:fldCharType="begin"/>
        </w:r>
        <w:r>
          <w:instrText xml:space="preserve"> PAGEREF _Toc25478 \h </w:instrText>
        </w:r>
        <w:r>
          <w:fldChar w:fldCharType="separate"/>
        </w:r>
        <w:r>
          <w:t>8</w:t>
        </w:r>
        <w:r>
          <w:fldChar w:fldCharType="end"/>
        </w:r>
      </w:hyperlink>
    </w:p>
    <w:p>
      <w:pPr>
        <w:pStyle w:val="TOC2"/>
        <w:tabs>
          <w:tab w:val="right" w:leader="dot" w:pos="8306"/>
        </w:tabs>
      </w:pPr>
      <w:hyperlink w:anchor="_Toc22" w:history="1">
        <w:r>
          <w:rPr>
            <w:rFonts w:ascii="仿宋" w:eastAsia="仿宋" w:hAnsi="仿宋" w:cs="仿宋" w:hint="eastAsia"/>
            <w:lang w:eastAsia="zh-CN"/>
          </w:rPr>
          <w:t>(二)、项目选址</w:t>
        </w:r>
        <w:r>
          <w:tab/>
        </w:r>
        <w:r>
          <w:fldChar w:fldCharType="begin"/>
        </w:r>
        <w:r>
          <w:instrText xml:space="preserve"> PAGEREF _Toc22 \h </w:instrText>
        </w:r>
        <w:r>
          <w:fldChar w:fldCharType="separate"/>
        </w:r>
        <w:r>
          <w:t>11</w:t>
        </w:r>
        <w:r>
          <w:fldChar w:fldCharType="end"/>
        </w:r>
      </w:hyperlink>
    </w:p>
    <w:p>
      <w:pPr>
        <w:pStyle w:val="TOC2"/>
        <w:tabs>
          <w:tab w:val="right" w:leader="dot" w:pos="8306"/>
        </w:tabs>
      </w:pPr>
      <w:hyperlink w:anchor="_Toc1919" w:history="1">
        <w:r>
          <w:rPr>
            <w:rFonts w:ascii="仿宋" w:eastAsia="仿宋" w:hAnsi="仿宋" w:cs="仿宋" w:hint="eastAsia"/>
            <w:lang w:eastAsia="zh-CN"/>
          </w:rPr>
          <w:t>(三)、建设条件分析</w:t>
        </w:r>
        <w:r>
          <w:tab/>
        </w:r>
        <w:r>
          <w:fldChar w:fldCharType="begin"/>
        </w:r>
        <w:r>
          <w:instrText xml:space="preserve"> PAGEREF _Toc1919 \h </w:instrText>
        </w:r>
        <w:r>
          <w:fldChar w:fldCharType="separate"/>
        </w:r>
        <w:r>
          <w:t>13</w:t>
        </w:r>
        <w:r>
          <w:fldChar w:fldCharType="end"/>
        </w:r>
      </w:hyperlink>
    </w:p>
    <w:p>
      <w:pPr>
        <w:pStyle w:val="TOC2"/>
        <w:tabs>
          <w:tab w:val="right" w:leader="dot" w:pos="8306"/>
        </w:tabs>
      </w:pPr>
      <w:hyperlink w:anchor="_Toc24933" w:history="1">
        <w:r>
          <w:rPr>
            <w:rFonts w:ascii="仿宋" w:eastAsia="仿宋" w:hAnsi="仿宋" w:cs="仿宋" w:hint="eastAsia"/>
            <w:lang w:eastAsia="zh-CN"/>
          </w:rPr>
          <w:t>(四)、用地控制指标</w:t>
        </w:r>
        <w:r>
          <w:tab/>
        </w:r>
        <w:r>
          <w:fldChar w:fldCharType="begin"/>
        </w:r>
        <w:r>
          <w:instrText xml:space="preserve"> PAGEREF _Toc24933 \h </w:instrText>
        </w:r>
        <w:r>
          <w:fldChar w:fldCharType="separate"/>
        </w:r>
        <w:r>
          <w:t>15</w:t>
        </w:r>
        <w:r>
          <w:fldChar w:fldCharType="end"/>
        </w:r>
      </w:hyperlink>
    </w:p>
    <w:p>
      <w:pPr>
        <w:pStyle w:val="TOC2"/>
        <w:tabs>
          <w:tab w:val="right" w:leader="dot" w:pos="8306"/>
        </w:tabs>
      </w:pPr>
      <w:hyperlink w:anchor="_Toc11527" w:history="1">
        <w:r>
          <w:rPr>
            <w:rFonts w:ascii="仿宋" w:eastAsia="仿宋" w:hAnsi="仿宋" w:cs="仿宋" w:hint="eastAsia"/>
            <w:lang w:eastAsia="zh-CN"/>
          </w:rPr>
          <w:t>(五)、地总体要求</w:t>
        </w:r>
        <w:r>
          <w:tab/>
        </w:r>
        <w:r>
          <w:fldChar w:fldCharType="begin"/>
        </w:r>
        <w:r>
          <w:instrText xml:space="preserve"> PAGEREF _Toc11527 \h </w:instrText>
        </w:r>
        <w:r>
          <w:fldChar w:fldCharType="separate"/>
        </w:r>
        <w:r>
          <w:t>16</w:t>
        </w:r>
        <w:r>
          <w:fldChar w:fldCharType="end"/>
        </w:r>
      </w:hyperlink>
    </w:p>
    <w:p>
      <w:pPr>
        <w:pStyle w:val="TOC2"/>
        <w:tabs>
          <w:tab w:val="right" w:leader="dot" w:pos="8306"/>
        </w:tabs>
      </w:pPr>
      <w:hyperlink w:anchor="_Toc276" w:history="1">
        <w:r>
          <w:rPr>
            <w:rFonts w:ascii="仿宋" w:eastAsia="仿宋" w:hAnsi="仿宋" w:cs="仿宋" w:hint="eastAsia"/>
            <w:lang w:eastAsia="zh-CN"/>
          </w:rPr>
          <w:t>(六)、节约用地措施</w:t>
        </w:r>
        <w:r>
          <w:tab/>
        </w:r>
        <w:r>
          <w:fldChar w:fldCharType="begin"/>
        </w:r>
        <w:r>
          <w:instrText xml:space="preserve"> PAGEREF _Toc276 \h </w:instrText>
        </w:r>
        <w:r>
          <w:fldChar w:fldCharType="separate"/>
        </w:r>
        <w:r>
          <w:t>17</w:t>
        </w:r>
        <w:r>
          <w:fldChar w:fldCharType="end"/>
        </w:r>
      </w:hyperlink>
    </w:p>
    <w:p>
      <w:pPr>
        <w:pStyle w:val="TOC2"/>
        <w:tabs>
          <w:tab w:val="right" w:leader="dot" w:pos="8306"/>
        </w:tabs>
      </w:pPr>
      <w:hyperlink w:anchor="_Toc22336" w:history="1">
        <w:r>
          <w:rPr>
            <w:rFonts w:ascii="仿宋" w:eastAsia="仿宋" w:hAnsi="仿宋" w:cs="仿宋" w:hint="eastAsia"/>
            <w:lang w:eastAsia="zh-CN"/>
          </w:rPr>
          <w:t>(七)、选址综合评价</w:t>
        </w:r>
        <w:r>
          <w:tab/>
        </w:r>
        <w:r>
          <w:fldChar w:fldCharType="begin"/>
        </w:r>
        <w:r>
          <w:instrText xml:space="preserve"> PAGEREF _Toc22336 \h </w:instrText>
        </w:r>
        <w:r>
          <w:fldChar w:fldCharType="separate"/>
        </w:r>
        <w:r>
          <w:t>19</w:t>
        </w:r>
        <w:r>
          <w:fldChar w:fldCharType="end"/>
        </w:r>
      </w:hyperlink>
    </w:p>
    <w:p>
      <w:pPr>
        <w:pStyle w:val="TOC1"/>
        <w:tabs>
          <w:tab w:val="right" w:leader="dot" w:pos="8306"/>
        </w:tabs>
      </w:pPr>
      <w:hyperlink w:anchor="_Toc14385" w:history="1">
        <w:r>
          <w:rPr>
            <w:rFonts w:ascii="仿宋" w:eastAsia="仿宋" w:hAnsi="仿宋" w:cs="仿宋" w:hint="eastAsia"/>
            <w:lang w:eastAsia="zh-CN"/>
          </w:rPr>
          <w:t>三、社会影响分析</w:t>
        </w:r>
        <w:r>
          <w:tab/>
        </w:r>
        <w:r>
          <w:fldChar w:fldCharType="begin"/>
        </w:r>
        <w:r>
          <w:instrText xml:space="preserve"> PAGEREF _Toc14385 \h </w:instrText>
        </w:r>
        <w:r>
          <w:fldChar w:fldCharType="separate"/>
        </w:r>
        <w:r>
          <w:t>20</w:t>
        </w:r>
        <w:r>
          <w:fldChar w:fldCharType="end"/>
        </w:r>
      </w:hyperlink>
    </w:p>
    <w:p>
      <w:pPr>
        <w:pStyle w:val="TOC2"/>
        <w:tabs>
          <w:tab w:val="right" w:leader="dot" w:pos="8306"/>
        </w:tabs>
      </w:pPr>
      <w:hyperlink w:anchor="_Toc7087" w:history="1">
        <w:r>
          <w:rPr>
            <w:rFonts w:ascii="仿宋" w:eastAsia="仿宋" w:hAnsi="仿宋" w:cs="仿宋" w:hint="eastAsia"/>
            <w:lang w:eastAsia="zh-CN"/>
          </w:rPr>
          <w:t>(一)、社会影响效果分析</w:t>
        </w:r>
        <w:r>
          <w:tab/>
        </w:r>
        <w:r>
          <w:fldChar w:fldCharType="begin"/>
        </w:r>
        <w:r>
          <w:instrText xml:space="preserve"> PAGEREF _Toc7087 \h </w:instrText>
        </w:r>
        <w:r>
          <w:fldChar w:fldCharType="separate"/>
        </w:r>
        <w:r>
          <w:t>20</w:t>
        </w:r>
        <w:r>
          <w:fldChar w:fldCharType="end"/>
        </w:r>
      </w:hyperlink>
    </w:p>
    <w:p>
      <w:pPr>
        <w:pStyle w:val="TOC2"/>
        <w:tabs>
          <w:tab w:val="right" w:leader="dot" w:pos="8306"/>
        </w:tabs>
      </w:pPr>
      <w:hyperlink w:anchor="_Toc3118" w:history="1">
        <w:r>
          <w:rPr>
            <w:rFonts w:ascii="仿宋" w:eastAsia="仿宋" w:hAnsi="仿宋" w:cs="仿宋" w:hint="eastAsia"/>
            <w:lang w:eastAsia="zh-CN"/>
          </w:rPr>
          <w:t>(二)、社会适应性分析</w:t>
        </w:r>
        <w:r>
          <w:tab/>
        </w:r>
        <w:r>
          <w:fldChar w:fldCharType="begin"/>
        </w:r>
        <w:r>
          <w:instrText xml:space="preserve"> PAGEREF _Toc3118 \h </w:instrText>
        </w:r>
        <w:r>
          <w:fldChar w:fldCharType="separate"/>
        </w:r>
        <w:r>
          <w:t>22</w:t>
        </w:r>
        <w:r>
          <w:fldChar w:fldCharType="end"/>
        </w:r>
      </w:hyperlink>
    </w:p>
    <w:p>
      <w:pPr>
        <w:pStyle w:val="TOC2"/>
        <w:tabs>
          <w:tab w:val="right" w:leader="dot" w:pos="8306"/>
        </w:tabs>
      </w:pPr>
      <w:hyperlink w:anchor="_Toc8188" w:history="1">
        <w:r>
          <w:rPr>
            <w:rFonts w:ascii="仿宋" w:eastAsia="仿宋" w:hAnsi="仿宋" w:cs="仿宋" w:hint="eastAsia"/>
            <w:lang w:eastAsia="zh-CN"/>
          </w:rPr>
          <w:t>(三)、社会风险及对策分析</w:t>
        </w:r>
        <w:r>
          <w:tab/>
        </w:r>
        <w:r>
          <w:fldChar w:fldCharType="begin"/>
        </w:r>
        <w:r>
          <w:instrText xml:space="preserve"> PAGEREF _Toc8188 \h </w:instrText>
        </w:r>
        <w:r>
          <w:fldChar w:fldCharType="separate"/>
        </w:r>
        <w:r>
          <w:t>23</w:t>
        </w:r>
        <w:r>
          <w:fldChar w:fldCharType="end"/>
        </w:r>
      </w:hyperlink>
    </w:p>
    <w:p>
      <w:pPr>
        <w:pStyle w:val="TOC1"/>
        <w:tabs>
          <w:tab w:val="right" w:leader="dot" w:pos="8306"/>
        </w:tabs>
      </w:pPr>
      <w:hyperlink w:anchor="_Toc21031" w:history="1">
        <w:r>
          <w:rPr>
            <w:rFonts w:ascii="仿宋" w:eastAsia="仿宋" w:hAnsi="仿宋" w:cs="仿宋" w:hint="eastAsia"/>
            <w:lang w:eastAsia="zh-CN"/>
          </w:rPr>
          <w:t>四、环境和生态影响分析</w:t>
        </w:r>
        <w:r>
          <w:tab/>
        </w:r>
        <w:r>
          <w:fldChar w:fldCharType="begin"/>
        </w:r>
        <w:r>
          <w:instrText xml:space="preserve"> PAGEREF _Toc21031 \h </w:instrText>
        </w:r>
        <w:r>
          <w:fldChar w:fldCharType="separate"/>
        </w:r>
        <w:r>
          <w:t>27</w:t>
        </w:r>
        <w:r>
          <w:fldChar w:fldCharType="end"/>
        </w:r>
      </w:hyperlink>
    </w:p>
    <w:p>
      <w:pPr>
        <w:pStyle w:val="TOC2"/>
        <w:tabs>
          <w:tab w:val="right" w:leader="dot" w:pos="8306"/>
        </w:tabs>
      </w:pPr>
      <w:hyperlink w:anchor="_Toc23186" w:history="1">
        <w:r>
          <w:rPr>
            <w:rFonts w:ascii="仿宋" w:eastAsia="仿宋" w:hAnsi="仿宋" w:cs="仿宋" w:hint="eastAsia"/>
            <w:lang w:eastAsia="zh-CN"/>
          </w:rPr>
          <w:t>(一)、环境和生态现状</w:t>
        </w:r>
        <w:r>
          <w:tab/>
        </w:r>
        <w:r>
          <w:fldChar w:fldCharType="begin"/>
        </w:r>
        <w:r>
          <w:instrText xml:space="preserve"> PAGEREF _Toc23186 \h </w:instrText>
        </w:r>
        <w:r>
          <w:fldChar w:fldCharType="separate"/>
        </w:r>
        <w:r>
          <w:t>27</w:t>
        </w:r>
        <w:r>
          <w:fldChar w:fldCharType="end"/>
        </w:r>
      </w:hyperlink>
    </w:p>
    <w:p>
      <w:pPr>
        <w:pStyle w:val="TOC2"/>
        <w:tabs>
          <w:tab w:val="right" w:leader="dot" w:pos="8306"/>
        </w:tabs>
      </w:pPr>
      <w:hyperlink w:anchor="_Toc28025" w:history="1">
        <w:r>
          <w:rPr>
            <w:rFonts w:ascii="仿宋" w:eastAsia="仿宋" w:hAnsi="仿宋" w:cs="仿宋" w:hint="eastAsia"/>
            <w:lang w:eastAsia="zh-CN"/>
          </w:rPr>
          <w:t>(二)、生态环境影响分析</w:t>
        </w:r>
        <w:r>
          <w:tab/>
        </w:r>
        <w:r>
          <w:fldChar w:fldCharType="begin"/>
        </w:r>
        <w:r>
          <w:instrText xml:space="preserve"> PAGEREF _Toc28025 \h </w:instrText>
        </w:r>
        <w:r>
          <w:fldChar w:fldCharType="separate"/>
        </w:r>
        <w:r>
          <w:t>29</w:t>
        </w:r>
        <w:r>
          <w:fldChar w:fldCharType="end"/>
        </w:r>
      </w:hyperlink>
    </w:p>
    <w:p>
      <w:pPr>
        <w:pStyle w:val="TOC2"/>
        <w:tabs>
          <w:tab w:val="right" w:leader="dot" w:pos="8306"/>
        </w:tabs>
      </w:pPr>
      <w:hyperlink w:anchor="_Toc21886" w:history="1">
        <w:r>
          <w:rPr>
            <w:rFonts w:ascii="仿宋" w:eastAsia="仿宋" w:hAnsi="仿宋" w:cs="仿宋" w:hint="eastAsia"/>
            <w:lang w:eastAsia="zh-CN"/>
          </w:rPr>
          <w:t>(三)、生态环境保护措施</w:t>
        </w:r>
        <w:r>
          <w:tab/>
        </w:r>
        <w:r>
          <w:fldChar w:fldCharType="begin"/>
        </w:r>
        <w:r>
          <w:instrText xml:space="preserve"> PAGEREF _Toc21886 \h </w:instrText>
        </w:r>
        <w:r>
          <w:fldChar w:fldCharType="separate"/>
        </w:r>
        <w:r>
          <w:t>30</w:t>
        </w:r>
        <w:r>
          <w:fldChar w:fldCharType="end"/>
        </w:r>
      </w:hyperlink>
    </w:p>
    <w:p>
      <w:pPr>
        <w:pStyle w:val="TOC2"/>
        <w:tabs>
          <w:tab w:val="right" w:leader="dot" w:pos="8306"/>
        </w:tabs>
      </w:pPr>
      <w:hyperlink w:anchor="_Toc2995" w:history="1">
        <w:r>
          <w:rPr>
            <w:rFonts w:ascii="仿宋" w:eastAsia="仿宋" w:hAnsi="仿宋" w:cs="仿宋" w:hint="eastAsia"/>
            <w:lang w:eastAsia="zh-CN"/>
          </w:rPr>
          <w:t>(四)、地质灾害影响分析</w:t>
        </w:r>
        <w:r>
          <w:tab/>
        </w:r>
        <w:r>
          <w:fldChar w:fldCharType="begin"/>
        </w:r>
        <w:r>
          <w:instrText xml:space="preserve"> PAGEREF _Toc2995 \h </w:instrText>
        </w:r>
        <w:r>
          <w:fldChar w:fldCharType="separate"/>
        </w:r>
        <w:r>
          <w:t>31</w:t>
        </w:r>
        <w:r>
          <w:fldChar w:fldCharType="end"/>
        </w:r>
      </w:hyperlink>
    </w:p>
    <w:p>
      <w:pPr>
        <w:pStyle w:val="TOC2"/>
        <w:tabs>
          <w:tab w:val="right" w:leader="dot" w:pos="8306"/>
        </w:tabs>
      </w:pPr>
      <w:hyperlink w:anchor="_Toc27897" w:history="1">
        <w:r>
          <w:rPr>
            <w:rFonts w:ascii="仿宋" w:eastAsia="仿宋" w:hAnsi="仿宋" w:cs="仿宋" w:hint="eastAsia"/>
            <w:lang w:eastAsia="zh-CN"/>
          </w:rPr>
          <w:t>(五)、特殊环境影响</w:t>
        </w:r>
        <w:r>
          <w:tab/>
        </w:r>
        <w:r>
          <w:fldChar w:fldCharType="begin"/>
        </w:r>
        <w:r>
          <w:instrText xml:space="preserve"> PAGEREF _Toc27897 \h </w:instrText>
        </w:r>
        <w:r>
          <w:fldChar w:fldCharType="separate"/>
        </w:r>
        <w:r>
          <w:t>33</w:t>
        </w:r>
        <w:r>
          <w:fldChar w:fldCharType="end"/>
        </w:r>
      </w:hyperlink>
    </w:p>
    <w:p>
      <w:pPr>
        <w:pStyle w:val="TOC1"/>
        <w:tabs>
          <w:tab w:val="right" w:leader="dot" w:pos="8306"/>
        </w:tabs>
      </w:pPr>
      <w:hyperlink w:anchor="_Toc4459" w:history="1">
        <w:r>
          <w:rPr>
            <w:rFonts w:ascii="仿宋" w:eastAsia="仿宋" w:hAnsi="仿宋" w:cs="仿宋" w:hint="eastAsia"/>
            <w:lang w:eastAsia="zh-CN"/>
          </w:rPr>
          <w:t>五、磁带车项目概论</w:t>
        </w:r>
        <w:r>
          <w:tab/>
        </w:r>
        <w:r>
          <w:fldChar w:fldCharType="begin"/>
        </w:r>
        <w:r>
          <w:instrText xml:space="preserve"> PAGEREF _Toc4459 \h </w:instrText>
        </w:r>
        <w:r>
          <w:fldChar w:fldCharType="separate"/>
        </w:r>
        <w:r>
          <w:t>34</w:t>
        </w:r>
        <w:r>
          <w:fldChar w:fldCharType="end"/>
        </w:r>
      </w:hyperlink>
    </w:p>
    <w:p>
      <w:pPr>
        <w:pStyle w:val="TOC2"/>
        <w:tabs>
          <w:tab w:val="right" w:leader="dot" w:pos="8306"/>
        </w:tabs>
      </w:pPr>
      <w:hyperlink w:anchor="_Toc3963" w:history="1">
        <w:r>
          <w:rPr>
            <w:rFonts w:ascii="仿宋" w:eastAsia="仿宋" w:hAnsi="仿宋" w:cs="仿宋" w:hint="eastAsia"/>
            <w:lang w:eastAsia="zh-CN"/>
          </w:rPr>
          <w:t>(一)、项目申报单位概况</w:t>
        </w:r>
        <w:r>
          <w:tab/>
        </w:r>
        <w:r>
          <w:fldChar w:fldCharType="begin"/>
        </w:r>
        <w:r>
          <w:instrText xml:space="preserve"> PAGEREF _Toc3963 \h </w:instrText>
        </w:r>
        <w:r>
          <w:fldChar w:fldCharType="separate"/>
        </w:r>
        <w:r>
          <w:t>34</w:t>
        </w:r>
        <w:r>
          <w:fldChar w:fldCharType="end"/>
        </w:r>
      </w:hyperlink>
    </w:p>
    <w:p>
      <w:pPr>
        <w:pStyle w:val="TOC2"/>
        <w:tabs>
          <w:tab w:val="right" w:leader="dot" w:pos="8306"/>
        </w:tabs>
      </w:pPr>
      <w:hyperlink w:anchor="_Toc18056" w:history="1">
        <w:r>
          <w:rPr>
            <w:rFonts w:ascii="仿宋" w:eastAsia="仿宋" w:hAnsi="仿宋" w:cs="仿宋" w:hint="eastAsia"/>
            <w:lang w:eastAsia="zh-CN"/>
          </w:rPr>
          <w:t>(二)、项目概况</w:t>
        </w:r>
        <w:r>
          <w:tab/>
        </w:r>
        <w:r>
          <w:fldChar w:fldCharType="begin"/>
        </w:r>
        <w:r>
          <w:instrText xml:space="preserve"> PAGEREF _Toc18056 \h </w:instrText>
        </w:r>
        <w:r>
          <w:fldChar w:fldCharType="separate"/>
        </w:r>
        <w:r>
          <w:t>35</w:t>
        </w:r>
        <w:r>
          <w:fldChar w:fldCharType="end"/>
        </w:r>
      </w:hyperlink>
    </w:p>
    <w:p>
      <w:pPr>
        <w:pStyle w:val="TOC1"/>
        <w:tabs>
          <w:tab w:val="right" w:leader="dot" w:pos="8306"/>
        </w:tabs>
      </w:pPr>
      <w:hyperlink w:anchor="_Toc29526" w:history="1">
        <w:r>
          <w:rPr>
            <w:rFonts w:ascii="仿宋" w:eastAsia="仿宋" w:hAnsi="仿宋" w:cs="仿宋" w:hint="eastAsia"/>
            <w:lang w:eastAsia="zh-CN"/>
          </w:rPr>
          <w:t>六、项目监理与质量保证</w:t>
        </w:r>
        <w:r>
          <w:tab/>
        </w:r>
        <w:r>
          <w:fldChar w:fldCharType="begin"/>
        </w:r>
        <w:r>
          <w:instrText xml:space="preserve"> PAGEREF _Toc29526 \h </w:instrText>
        </w:r>
        <w:r>
          <w:fldChar w:fldCharType="separate"/>
        </w:r>
        <w:r>
          <w:t>38</w:t>
        </w:r>
        <w:r>
          <w:fldChar w:fldCharType="end"/>
        </w:r>
      </w:hyperlink>
    </w:p>
    <w:p>
      <w:pPr>
        <w:pStyle w:val="TOC2"/>
        <w:tabs>
          <w:tab w:val="right" w:leader="dot" w:pos="8306"/>
        </w:tabs>
      </w:pPr>
      <w:hyperlink w:anchor="_Toc1528" w:history="1">
        <w:r>
          <w:rPr>
            <w:rFonts w:ascii="仿宋" w:eastAsia="仿宋" w:hAnsi="仿宋" w:cs="仿宋" w:hint="eastAsia"/>
            <w:lang w:eastAsia="zh-CN"/>
          </w:rPr>
          <w:t>(一)、监理体系构建</w:t>
        </w:r>
        <w:r>
          <w:tab/>
        </w:r>
        <w:r>
          <w:fldChar w:fldCharType="begin"/>
        </w:r>
        <w:r>
          <w:instrText xml:space="preserve"> PAGEREF _Toc1528 \h </w:instrText>
        </w:r>
        <w:r>
          <w:fldChar w:fldCharType="separate"/>
        </w:r>
        <w:r>
          <w:t>38</w:t>
        </w:r>
        <w:r>
          <w:fldChar w:fldCharType="end"/>
        </w:r>
      </w:hyperlink>
    </w:p>
    <w:p>
      <w:pPr>
        <w:pStyle w:val="TOC2"/>
        <w:tabs>
          <w:tab w:val="right" w:leader="dot" w:pos="8306"/>
        </w:tabs>
      </w:pPr>
      <w:hyperlink w:anchor="_Toc5666" w:history="1">
        <w:r>
          <w:rPr>
            <w:rFonts w:ascii="仿宋" w:eastAsia="仿宋" w:hAnsi="仿宋" w:cs="仿宋" w:hint="eastAsia"/>
            <w:lang w:eastAsia="zh-CN"/>
          </w:rPr>
          <w:t>(二)、质量保证体系实施</w:t>
        </w:r>
        <w:r>
          <w:tab/>
        </w:r>
        <w:r>
          <w:fldChar w:fldCharType="begin"/>
        </w:r>
        <w:r>
          <w:instrText xml:space="preserve"> PAGEREF _Toc5666 \h </w:instrText>
        </w:r>
        <w:r>
          <w:fldChar w:fldCharType="separate"/>
        </w:r>
        <w:r>
          <w:t>39</w:t>
        </w:r>
        <w:r>
          <w:fldChar w:fldCharType="end"/>
        </w:r>
      </w:hyperlink>
    </w:p>
    <w:p>
      <w:pPr>
        <w:pStyle w:val="TOC2"/>
        <w:tabs>
          <w:tab w:val="right" w:leader="dot" w:pos="8306"/>
        </w:tabs>
      </w:pPr>
      <w:hyperlink w:anchor="_Toc5095" w:history="1">
        <w:r>
          <w:rPr>
            <w:rFonts w:ascii="仿宋" w:eastAsia="仿宋" w:hAnsi="仿宋" w:cs="仿宋" w:hint="eastAsia"/>
            <w:lang w:eastAsia="zh-CN"/>
          </w:rPr>
          <w:t>(三)、监理与质量控制流程</w:t>
        </w:r>
        <w:r>
          <w:tab/>
        </w:r>
        <w:r>
          <w:fldChar w:fldCharType="begin"/>
        </w:r>
        <w:r>
          <w:instrText xml:space="preserve"> PAGEREF _Toc5095 \h </w:instrText>
        </w:r>
        <w:r>
          <w:fldChar w:fldCharType="separate"/>
        </w:r>
        <w:r>
          <w:t>39</w:t>
        </w:r>
        <w:r>
          <w:fldChar w:fldCharType="end"/>
        </w:r>
      </w:hyperlink>
    </w:p>
    <w:p>
      <w:pPr>
        <w:pStyle w:val="TOC1"/>
        <w:tabs>
          <w:tab w:val="right" w:leader="dot" w:pos="8306"/>
        </w:tabs>
      </w:pPr>
      <w:hyperlink w:anchor="_Toc15485" w:history="1">
        <w:r>
          <w:rPr>
            <w:rFonts w:ascii="仿宋" w:eastAsia="仿宋" w:hAnsi="仿宋" w:cs="仿宋" w:hint="eastAsia"/>
            <w:lang w:eastAsia="zh-CN"/>
          </w:rPr>
          <w:t>七、项目变更管理</w:t>
        </w:r>
        <w:r>
          <w:tab/>
        </w:r>
        <w:r>
          <w:fldChar w:fldCharType="begin"/>
        </w:r>
        <w:r>
          <w:instrText xml:space="preserve"> PAGEREF _Toc15485 \h </w:instrText>
        </w:r>
        <w:r>
          <w:fldChar w:fldCharType="separate"/>
        </w:r>
        <w:r>
          <w:t>40</w:t>
        </w:r>
        <w:r>
          <w:fldChar w:fldCharType="end"/>
        </w:r>
      </w:hyperlink>
    </w:p>
    <w:p>
      <w:pPr>
        <w:pStyle w:val="TOC2"/>
        <w:tabs>
          <w:tab w:val="right" w:leader="dot" w:pos="8306"/>
        </w:tabs>
      </w:pPr>
      <w:hyperlink w:anchor="_Toc5883" w:history="1">
        <w:r>
          <w:rPr>
            <w:rFonts w:ascii="仿宋" w:eastAsia="仿宋" w:hAnsi="仿宋" w:cs="仿宋" w:hint="eastAsia"/>
            <w:lang w:eastAsia="zh-CN"/>
          </w:rPr>
          <w:t>(一)、变更控制流程</w:t>
        </w:r>
        <w:r>
          <w:tab/>
        </w:r>
        <w:r>
          <w:fldChar w:fldCharType="begin"/>
        </w:r>
        <w:r>
          <w:instrText xml:space="preserve"> PAGEREF _Toc5883 \h </w:instrText>
        </w:r>
        <w:r>
          <w:fldChar w:fldCharType="separate"/>
        </w:r>
        <w:r>
          <w:t>40</w:t>
        </w:r>
        <w:r>
          <w:fldChar w:fldCharType="end"/>
        </w:r>
      </w:hyperlink>
    </w:p>
    <w:p>
      <w:pPr>
        <w:pStyle w:val="TOC2"/>
        <w:tabs>
          <w:tab w:val="right" w:leader="dot" w:pos="8306"/>
        </w:tabs>
      </w:pPr>
      <w:hyperlink w:anchor="_Toc7412" w:history="1">
        <w:r>
          <w:rPr>
            <w:rFonts w:ascii="仿宋" w:eastAsia="仿宋" w:hAnsi="仿宋" w:cs="仿宋" w:hint="eastAsia"/>
            <w:lang w:eastAsia="zh-CN"/>
          </w:rPr>
          <w:t>(二)、影响评估与处理</w:t>
        </w:r>
        <w:r>
          <w:tab/>
        </w:r>
        <w:r>
          <w:fldChar w:fldCharType="begin"/>
        </w:r>
        <w:r>
          <w:instrText xml:space="preserve"> PAGEREF _Toc7412 \h </w:instrText>
        </w:r>
        <w:r>
          <w:fldChar w:fldCharType="separate"/>
        </w:r>
        <w:r>
          <w:t>41</w:t>
        </w:r>
        <w:r>
          <w:fldChar w:fldCharType="end"/>
        </w:r>
      </w:hyperlink>
    </w:p>
    <w:p>
      <w:pPr>
        <w:pStyle w:val="TOC2"/>
        <w:tabs>
          <w:tab w:val="right" w:leader="dot" w:pos="8306"/>
        </w:tabs>
      </w:pPr>
      <w:hyperlink w:anchor="_Toc21534" w:history="1">
        <w:r>
          <w:rPr>
            <w:rFonts w:ascii="仿宋" w:eastAsia="仿宋" w:hAnsi="仿宋" w:cs="仿宋" w:hint="eastAsia"/>
            <w:lang w:eastAsia="zh-CN"/>
          </w:rPr>
          <w:t>(三)、变更记录与追踪</w:t>
        </w:r>
        <w:r>
          <w:tab/>
        </w:r>
        <w:r>
          <w:fldChar w:fldCharType="begin"/>
        </w:r>
        <w:r>
          <w:instrText xml:space="preserve"> PAGEREF _Toc21534 \h </w:instrText>
        </w:r>
        <w:r>
          <w:fldChar w:fldCharType="separate"/>
        </w:r>
        <w:r>
          <w:t>42</w:t>
        </w:r>
        <w:r>
          <w:fldChar w:fldCharType="end"/>
        </w:r>
      </w:hyperlink>
    </w:p>
    <w:p>
      <w:pPr>
        <w:pStyle w:val="TOC2"/>
        <w:tabs>
          <w:tab w:val="right" w:leader="dot" w:pos="8306"/>
        </w:tabs>
      </w:pPr>
      <w:hyperlink w:anchor="_Toc30480" w:history="1">
        <w:r>
          <w:rPr>
            <w:rFonts w:ascii="仿宋" w:eastAsia="仿宋" w:hAnsi="仿宋" w:cs="仿宋" w:hint="eastAsia"/>
            <w:lang w:eastAsia="zh-CN"/>
          </w:rPr>
          <w:t>(四)、变更管理策略</w:t>
        </w:r>
        <w:r>
          <w:tab/>
        </w:r>
        <w:r>
          <w:fldChar w:fldCharType="begin"/>
        </w:r>
        <w:r>
          <w:instrText xml:space="preserve"> PAGEREF _Toc30480 \h </w:instrText>
        </w:r>
        <w:r>
          <w:fldChar w:fldCharType="separate"/>
        </w:r>
        <w:r>
          <w:t>44</w:t>
        </w:r>
        <w:r>
          <w:fldChar w:fldCharType="end"/>
        </w:r>
      </w:hyperlink>
    </w:p>
    <w:p>
      <w:pPr>
        <w:pStyle w:val="TOC1"/>
        <w:tabs>
          <w:tab w:val="right" w:leader="dot" w:pos="8306"/>
        </w:tabs>
      </w:pPr>
      <w:hyperlink w:anchor="_Toc2520" w:history="1">
        <w:r>
          <w:rPr>
            <w:rFonts w:ascii="仿宋" w:eastAsia="仿宋" w:hAnsi="仿宋" w:cs="仿宋" w:hint="eastAsia"/>
            <w:lang w:eastAsia="zh-CN"/>
          </w:rPr>
          <w:t>八、环境保护与绿色发展</w:t>
        </w:r>
        <w:r>
          <w:tab/>
        </w:r>
        <w:r>
          <w:fldChar w:fldCharType="begin"/>
        </w:r>
        <w:r>
          <w:instrText xml:space="preserve"> PAGEREF _Toc2520 \h </w:instrText>
        </w:r>
        <w:r>
          <w:fldChar w:fldCharType="separate"/>
        </w:r>
        <w:r>
          <w:t>46</w:t>
        </w:r>
        <w:r>
          <w:fldChar w:fldCharType="end"/>
        </w:r>
      </w:hyperlink>
    </w:p>
    <w:p>
      <w:pPr>
        <w:pStyle w:val="TOC2"/>
        <w:tabs>
          <w:tab w:val="right" w:leader="dot" w:pos="8306"/>
        </w:tabs>
      </w:pPr>
      <w:hyperlink w:anchor="_Toc8150" w:history="1">
        <w:r>
          <w:rPr>
            <w:rFonts w:ascii="仿宋" w:eastAsia="仿宋" w:hAnsi="仿宋" w:cs="仿宋" w:hint="eastAsia"/>
            <w:lang w:eastAsia="zh-CN"/>
          </w:rPr>
          <w:t>(一)、环境保护措施</w:t>
        </w:r>
        <w:r>
          <w:tab/>
        </w:r>
        <w:r>
          <w:fldChar w:fldCharType="begin"/>
        </w:r>
        <w:r>
          <w:instrText xml:space="preserve"> PAGEREF _Toc8150 \h </w:instrText>
        </w:r>
        <w:r>
          <w:fldChar w:fldCharType="separate"/>
        </w:r>
        <w:r>
          <w:t>46</w:t>
        </w:r>
        <w:r>
          <w:fldChar w:fldCharType="end"/>
        </w:r>
      </w:hyperlink>
    </w:p>
    <w:p>
      <w:pPr>
        <w:pStyle w:val="TOC2"/>
        <w:tabs>
          <w:tab w:val="right" w:leader="dot" w:pos="8306"/>
        </w:tabs>
      </w:pPr>
      <w:hyperlink w:anchor="_Toc28495" w:history="1">
        <w:r>
          <w:rPr>
            <w:rFonts w:ascii="仿宋" w:eastAsia="仿宋" w:hAnsi="仿宋" w:cs="仿宋" w:hint="eastAsia"/>
            <w:lang w:eastAsia="zh-CN"/>
          </w:rPr>
          <w:t>(二)、绿色发展与可持续发展策略</w:t>
        </w:r>
        <w:r>
          <w:tab/>
        </w:r>
        <w:r>
          <w:fldChar w:fldCharType="begin"/>
        </w:r>
        <w:r>
          <w:instrText xml:space="preserve"> PAGEREF _Toc28495 \h </w:instrText>
        </w:r>
        <w:r>
          <w:fldChar w:fldCharType="separate"/>
        </w:r>
        <w:r>
          <w:t>47</w:t>
        </w:r>
        <w:r>
          <w:fldChar w:fldCharType="end"/>
        </w:r>
      </w:hyperlink>
    </w:p>
    <w:p>
      <w:pPr>
        <w:pStyle w:val="TOC1"/>
        <w:tabs>
          <w:tab w:val="right" w:leader="dot" w:pos="8306"/>
        </w:tabs>
      </w:pPr>
      <w:hyperlink w:anchor="_Toc5947" w:history="1">
        <w:r>
          <w:rPr>
            <w:rFonts w:ascii="仿宋" w:eastAsia="仿宋" w:hAnsi="仿宋" w:cs="仿宋" w:hint="eastAsia"/>
            <w:lang w:eastAsia="zh-CN"/>
          </w:rPr>
          <w:t>九、项目进度计划</w:t>
        </w:r>
        <w:r>
          <w:tab/>
        </w:r>
        <w:r>
          <w:fldChar w:fldCharType="begin"/>
        </w:r>
        <w:r>
          <w:instrText xml:space="preserve"> PAGEREF _Toc5947 \h </w:instrText>
        </w:r>
        <w:r>
          <w:fldChar w:fldCharType="separate"/>
        </w:r>
        <w:r>
          <w:t>49</w:t>
        </w:r>
        <w:r>
          <w:fldChar w:fldCharType="end"/>
        </w:r>
      </w:hyperlink>
    </w:p>
    <w:p>
      <w:pPr>
        <w:pStyle w:val="TOC2"/>
        <w:tabs>
          <w:tab w:val="right" w:leader="dot" w:pos="8306"/>
        </w:tabs>
      </w:pPr>
      <w:hyperlink w:anchor="_Toc15455" w:history="1">
        <w:r>
          <w:rPr>
            <w:rFonts w:ascii="仿宋" w:eastAsia="仿宋" w:hAnsi="仿宋" w:cs="仿宋" w:hint="eastAsia"/>
            <w:lang w:eastAsia="zh-CN"/>
          </w:rPr>
          <w:t>(一)、建设周期</w:t>
        </w:r>
        <w:r>
          <w:tab/>
        </w:r>
        <w:r>
          <w:fldChar w:fldCharType="begin"/>
        </w:r>
        <w:r>
          <w:instrText xml:space="preserve"> PAGEREF _Toc15455 \h </w:instrText>
        </w:r>
        <w:r>
          <w:fldChar w:fldCharType="separate"/>
        </w:r>
        <w:r>
          <w:t>49</w:t>
        </w:r>
        <w:r>
          <w:fldChar w:fldCharType="end"/>
        </w:r>
      </w:hyperlink>
    </w:p>
    <w:p>
      <w:pPr>
        <w:pStyle w:val="TOC2"/>
        <w:tabs>
          <w:tab w:val="right" w:leader="dot" w:pos="8306"/>
        </w:tabs>
      </w:pPr>
      <w:hyperlink w:anchor="_Toc5732" w:history="1">
        <w:r>
          <w:rPr>
            <w:rFonts w:ascii="仿宋" w:eastAsia="仿宋" w:hAnsi="仿宋" w:cs="仿宋" w:hint="eastAsia"/>
            <w:lang w:eastAsia="zh-CN"/>
          </w:rPr>
          <w:t>(二)、建设进度</w:t>
        </w:r>
        <w:r>
          <w:tab/>
        </w:r>
        <w:r>
          <w:fldChar w:fldCharType="begin"/>
        </w:r>
        <w:r>
          <w:instrText xml:space="preserve"> PAGEREF _Toc5732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 w:history="1">
        <w:r>
          <w:rPr>
            <w:rFonts w:ascii="仿宋" w:eastAsia="仿宋" w:hAnsi="仿宋" w:cs="仿宋" w:hint="eastAsia"/>
            <w:lang w:eastAsia="zh-CN"/>
          </w:rPr>
          <w:t>(三)、进度安排注意事项</w:t>
        </w:r>
        <w:r>
          <w:tab/>
        </w:r>
        <w:r>
          <w:fldChar w:fldCharType="begin"/>
        </w:r>
        <w:r>
          <w:instrText xml:space="preserve"> PAGEREF _Toc2930 \h </w:instrText>
        </w:r>
        <w:r>
          <w:fldChar w:fldCharType="separate"/>
        </w:r>
        <w:r>
          <w:t>50</w:t>
        </w:r>
        <w:r>
          <w:fldChar w:fldCharType="end"/>
        </w:r>
      </w:hyperlink>
    </w:p>
    <w:p>
      <w:pPr>
        <w:pStyle w:val="TOC2"/>
        <w:tabs>
          <w:tab w:val="right" w:leader="dot" w:pos="8306"/>
        </w:tabs>
      </w:pPr>
      <w:hyperlink w:anchor="_Toc17570" w:history="1">
        <w:r>
          <w:rPr>
            <w:rFonts w:ascii="仿宋" w:eastAsia="仿宋" w:hAnsi="仿宋" w:cs="仿宋" w:hint="eastAsia"/>
            <w:lang w:eastAsia="zh-CN"/>
          </w:rPr>
          <w:t>(四)、人力资源配置</w:t>
        </w:r>
        <w:r>
          <w:tab/>
        </w:r>
        <w:r>
          <w:fldChar w:fldCharType="begin"/>
        </w:r>
        <w:r>
          <w:instrText xml:space="preserve"> PAGEREF _Toc17570 \h </w:instrText>
        </w:r>
        <w:r>
          <w:fldChar w:fldCharType="separate"/>
        </w:r>
        <w:r>
          <w:t>51</w:t>
        </w:r>
        <w:r>
          <w:fldChar w:fldCharType="end"/>
        </w:r>
      </w:hyperlink>
    </w:p>
    <w:p>
      <w:pPr>
        <w:pStyle w:val="TOC2"/>
        <w:tabs>
          <w:tab w:val="right" w:leader="dot" w:pos="8306"/>
        </w:tabs>
      </w:pPr>
      <w:hyperlink w:anchor="_Toc10996" w:history="1">
        <w:r>
          <w:rPr>
            <w:rFonts w:ascii="仿宋" w:eastAsia="仿宋" w:hAnsi="仿宋" w:cs="仿宋" w:hint="eastAsia"/>
            <w:lang w:eastAsia="zh-CN"/>
          </w:rPr>
          <w:t>(五)、员工培训</w:t>
        </w:r>
        <w:r>
          <w:tab/>
        </w:r>
        <w:r>
          <w:fldChar w:fldCharType="begin"/>
        </w:r>
        <w:r>
          <w:instrText xml:space="preserve"> PAGEREF _Toc10996 \h </w:instrText>
        </w:r>
        <w:r>
          <w:fldChar w:fldCharType="separate"/>
        </w:r>
        <w:r>
          <w:t>53</w:t>
        </w:r>
        <w:r>
          <w:fldChar w:fldCharType="end"/>
        </w:r>
      </w:hyperlink>
    </w:p>
    <w:p>
      <w:pPr>
        <w:pStyle w:val="TOC2"/>
        <w:tabs>
          <w:tab w:val="right" w:leader="dot" w:pos="8306"/>
        </w:tabs>
      </w:pPr>
      <w:hyperlink w:anchor="_Toc29065" w:history="1">
        <w:r>
          <w:rPr>
            <w:rFonts w:ascii="仿宋" w:eastAsia="仿宋" w:hAnsi="仿宋" w:cs="仿宋" w:hint="eastAsia"/>
            <w:lang w:eastAsia="zh-CN"/>
          </w:rPr>
          <w:t>(六)、项目实施保障</w:t>
        </w:r>
        <w:r>
          <w:tab/>
        </w:r>
        <w:r>
          <w:fldChar w:fldCharType="begin"/>
        </w:r>
        <w:r>
          <w:instrText xml:space="preserve"> PAGEREF _Toc29065 \h </w:instrText>
        </w:r>
        <w:r>
          <w:fldChar w:fldCharType="separate"/>
        </w:r>
        <w:r>
          <w:t>54</w:t>
        </w:r>
        <w:r>
          <w:fldChar w:fldCharType="end"/>
        </w:r>
      </w:hyperlink>
    </w:p>
    <w:p>
      <w:pPr>
        <w:pStyle w:val="TOC2"/>
        <w:tabs>
          <w:tab w:val="right" w:leader="dot" w:pos="8306"/>
        </w:tabs>
      </w:pPr>
      <w:hyperlink w:anchor="_Toc25501" w:history="1">
        <w:r>
          <w:rPr>
            <w:rFonts w:ascii="仿宋" w:eastAsia="仿宋" w:hAnsi="仿宋" w:cs="仿宋" w:hint="eastAsia"/>
            <w:lang w:eastAsia="zh-CN"/>
          </w:rPr>
          <w:t>(七)、安全规范管理</w:t>
        </w:r>
        <w:r>
          <w:tab/>
        </w:r>
        <w:r>
          <w:fldChar w:fldCharType="begin"/>
        </w:r>
        <w:r>
          <w:instrText xml:space="preserve"> PAGEREF _Toc25501 \h </w:instrText>
        </w:r>
        <w:r>
          <w:fldChar w:fldCharType="separate"/>
        </w:r>
        <w:r>
          <w:t>55</w:t>
        </w:r>
        <w:r>
          <w:fldChar w:fldCharType="end"/>
        </w:r>
      </w:hyperlink>
    </w:p>
    <w:p>
      <w:pPr>
        <w:pStyle w:val="TOC1"/>
        <w:tabs>
          <w:tab w:val="right" w:leader="dot" w:pos="8306"/>
        </w:tabs>
      </w:pPr>
      <w:hyperlink w:anchor="_Toc25752" w:history="1">
        <w:r>
          <w:rPr>
            <w:rFonts w:ascii="仿宋" w:eastAsia="仿宋" w:hAnsi="仿宋" w:cs="仿宋" w:hint="eastAsia"/>
            <w:lang w:eastAsia="zh-CN"/>
          </w:rPr>
          <w:t>十、环境保护与治理方案</w:t>
        </w:r>
        <w:r>
          <w:tab/>
        </w:r>
        <w:r>
          <w:fldChar w:fldCharType="begin"/>
        </w:r>
        <w:r>
          <w:instrText xml:space="preserve"> PAGEREF _Toc25752 \h </w:instrText>
        </w:r>
        <w:r>
          <w:fldChar w:fldCharType="separate"/>
        </w:r>
        <w:r>
          <w:t>56</w:t>
        </w:r>
        <w:r>
          <w:fldChar w:fldCharType="end"/>
        </w:r>
      </w:hyperlink>
    </w:p>
    <w:p>
      <w:pPr>
        <w:pStyle w:val="TOC2"/>
        <w:tabs>
          <w:tab w:val="right" w:leader="dot" w:pos="8306"/>
        </w:tabs>
      </w:pPr>
      <w:hyperlink w:anchor="_Toc8685" w:history="1">
        <w:r>
          <w:rPr>
            <w:rFonts w:ascii="仿宋" w:eastAsia="仿宋" w:hAnsi="仿宋" w:cs="仿宋" w:hint="eastAsia"/>
            <w:lang w:eastAsia="zh-CN"/>
          </w:rPr>
          <w:t>(一)、项目环境影响评估</w:t>
        </w:r>
        <w:r>
          <w:tab/>
        </w:r>
        <w:r>
          <w:fldChar w:fldCharType="begin"/>
        </w:r>
        <w:r>
          <w:instrText xml:space="preserve"> PAGEREF _Toc8685 \h </w:instrText>
        </w:r>
        <w:r>
          <w:fldChar w:fldCharType="separate"/>
        </w:r>
        <w:r>
          <w:t>56</w:t>
        </w:r>
        <w:r>
          <w:fldChar w:fldCharType="end"/>
        </w:r>
      </w:hyperlink>
    </w:p>
    <w:p>
      <w:pPr>
        <w:pStyle w:val="TOC2"/>
        <w:tabs>
          <w:tab w:val="right" w:leader="dot" w:pos="8306"/>
        </w:tabs>
      </w:pPr>
      <w:hyperlink w:anchor="_Toc5964" w:history="1">
        <w:r>
          <w:rPr>
            <w:rFonts w:ascii="仿宋" w:eastAsia="仿宋" w:hAnsi="仿宋" w:cs="仿宋" w:hint="eastAsia"/>
            <w:lang w:eastAsia="zh-CN"/>
          </w:rPr>
          <w:t>(二)、环境保护措施与治理方案</w:t>
        </w:r>
        <w:r>
          <w:tab/>
        </w:r>
        <w:r>
          <w:fldChar w:fldCharType="begin"/>
        </w:r>
        <w:r>
          <w:instrText xml:space="preserve"> PAGEREF _Toc5964 \h </w:instrText>
        </w:r>
        <w:r>
          <w:fldChar w:fldCharType="separate"/>
        </w:r>
        <w:r>
          <w:t>57</w:t>
        </w:r>
        <w:r>
          <w:fldChar w:fldCharType="end"/>
        </w:r>
      </w:hyperlink>
    </w:p>
    <w:p>
      <w:pPr>
        <w:pStyle w:val="TOC1"/>
        <w:tabs>
          <w:tab w:val="right" w:leader="dot" w:pos="8306"/>
        </w:tabs>
      </w:pPr>
      <w:hyperlink w:anchor="_Toc9347" w:history="1">
        <w:r>
          <w:rPr>
            <w:rFonts w:ascii="仿宋" w:eastAsia="仿宋" w:hAnsi="仿宋" w:cs="仿宋" w:hint="eastAsia"/>
            <w:lang w:eastAsia="zh-CN"/>
          </w:rPr>
          <w:t>十一、项目质量与标准</w:t>
        </w:r>
        <w:r>
          <w:tab/>
        </w:r>
        <w:r>
          <w:fldChar w:fldCharType="begin"/>
        </w:r>
        <w:r>
          <w:instrText xml:space="preserve"> PAGEREF _Toc9347 \h </w:instrText>
        </w:r>
        <w:r>
          <w:fldChar w:fldCharType="separate"/>
        </w:r>
        <w:r>
          <w:t>57</w:t>
        </w:r>
        <w:r>
          <w:fldChar w:fldCharType="end"/>
        </w:r>
      </w:hyperlink>
    </w:p>
    <w:p>
      <w:pPr>
        <w:pStyle w:val="TOC2"/>
        <w:tabs>
          <w:tab w:val="right" w:leader="dot" w:pos="8306"/>
        </w:tabs>
      </w:pPr>
      <w:hyperlink w:anchor="_Toc5266" w:history="1">
        <w:r>
          <w:rPr>
            <w:rFonts w:ascii="仿宋" w:eastAsia="仿宋" w:hAnsi="仿宋" w:cs="仿宋" w:hint="eastAsia"/>
            <w:lang w:eastAsia="zh-CN"/>
          </w:rPr>
          <w:t>(一)、质量保障体系</w:t>
        </w:r>
        <w:r>
          <w:tab/>
        </w:r>
        <w:r>
          <w:fldChar w:fldCharType="begin"/>
        </w:r>
        <w:r>
          <w:instrText xml:space="preserve"> PAGEREF _Toc5266 \h </w:instrText>
        </w:r>
        <w:r>
          <w:fldChar w:fldCharType="separate"/>
        </w:r>
        <w:r>
          <w:t>57</w:t>
        </w:r>
        <w:r>
          <w:fldChar w:fldCharType="end"/>
        </w:r>
      </w:hyperlink>
    </w:p>
    <w:p>
      <w:pPr>
        <w:pStyle w:val="TOC2"/>
        <w:tabs>
          <w:tab w:val="right" w:leader="dot" w:pos="8306"/>
        </w:tabs>
      </w:pPr>
      <w:hyperlink w:anchor="_Toc7740" w:history="1">
        <w:r>
          <w:rPr>
            <w:rFonts w:ascii="仿宋" w:eastAsia="仿宋" w:hAnsi="仿宋" w:cs="仿宋" w:hint="eastAsia"/>
            <w:lang w:eastAsia="zh-CN"/>
          </w:rPr>
          <w:t>(二)、标准化作业流程</w:t>
        </w:r>
        <w:r>
          <w:tab/>
        </w:r>
        <w:r>
          <w:fldChar w:fldCharType="begin"/>
        </w:r>
        <w:r>
          <w:instrText xml:space="preserve"> PAGEREF _Toc7740 \h </w:instrText>
        </w:r>
        <w:r>
          <w:fldChar w:fldCharType="separate"/>
        </w:r>
        <w:r>
          <w:t>59</w:t>
        </w:r>
        <w:r>
          <w:fldChar w:fldCharType="end"/>
        </w:r>
      </w:hyperlink>
    </w:p>
    <w:p>
      <w:pPr>
        <w:pStyle w:val="TOC2"/>
        <w:tabs>
          <w:tab w:val="right" w:leader="dot" w:pos="8306"/>
        </w:tabs>
      </w:pPr>
      <w:hyperlink w:anchor="_Toc20717" w:history="1">
        <w:r>
          <w:rPr>
            <w:rFonts w:ascii="仿宋" w:eastAsia="仿宋" w:hAnsi="仿宋" w:cs="仿宋" w:hint="eastAsia"/>
            <w:lang w:eastAsia="zh-CN"/>
          </w:rPr>
          <w:t>(三)、质量监控与评估</w:t>
        </w:r>
        <w:r>
          <w:tab/>
        </w:r>
        <w:r>
          <w:fldChar w:fldCharType="begin"/>
        </w:r>
        <w:r>
          <w:instrText xml:space="preserve"> PAGEREF _Toc20717 \h </w:instrText>
        </w:r>
        <w:r>
          <w:fldChar w:fldCharType="separate"/>
        </w:r>
        <w:r>
          <w:t>60</w:t>
        </w:r>
        <w:r>
          <w:fldChar w:fldCharType="end"/>
        </w:r>
      </w:hyperlink>
    </w:p>
    <w:p>
      <w:pPr>
        <w:pStyle w:val="TOC2"/>
        <w:tabs>
          <w:tab w:val="right" w:leader="dot" w:pos="8306"/>
        </w:tabs>
      </w:pPr>
      <w:hyperlink w:anchor="_Toc29244" w:history="1">
        <w:r>
          <w:rPr>
            <w:rFonts w:ascii="仿宋" w:eastAsia="仿宋" w:hAnsi="仿宋" w:cs="仿宋" w:hint="eastAsia"/>
            <w:lang w:eastAsia="zh-CN"/>
          </w:rPr>
          <w:t>(四)、质量改进计划</w:t>
        </w:r>
        <w:r>
          <w:tab/>
        </w:r>
        <w:r>
          <w:fldChar w:fldCharType="begin"/>
        </w:r>
        <w:r>
          <w:instrText xml:space="preserve"> PAGEREF _Toc29244 \h </w:instrText>
        </w:r>
        <w:r>
          <w:fldChar w:fldCharType="separate"/>
        </w:r>
        <w:r>
          <w:t>61</w:t>
        </w:r>
        <w:r>
          <w:fldChar w:fldCharType="end"/>
        </w:r>
      </w:hyperlink>
    </w:p>
    <w:p>
      <w:pPr>
        <w:pStyle w:val="TOC1"/>
        <w:tabs>
          <w:tab w:val="right" w:leader="dot" w:pos="8306"/>
        </w:tabs>
      </w:pPr>
      <w:hyperlink w:anchor="_Toc10459" w:history="1">
        <w:r>
          <w:rPr>
            <w:rFonts w:ascii="仿宋" w:eastAsia="仿宋" w:hAnsi="仿宋" w:cs="仿宋" w:hint="eastAsia"/>
            <w:lang w:eastAsia="zh-CN"/>
          </w:rPr>
          <w:t>十二、技术创新与产业升级</w:t>
        </w:r>
        <w:r>
          <w:tab/>
        </w:r>
        <w:r>
          <w:fldChar w:fldCharType="begin"/>
        </w:r>
        <w:r>
          <w:instrText xml:space="preserve"> PAGEREF _Toc10459 \h </w:instrText>
        </w:r>
        <w:r>
          <w:fldChar w:fldCharType="separate"/>
        </w:r>
        <w:r>
          <w:t>63</w:t>
        </w:r>
        <w:r>
          <w:fldChar w:fldCharType="end"/>
        </w:r>
      </w:hyperlink>
    </w:p>
    <w:p>
      <w:pPr>
        <w:pStyle w:val="TOC2"/>
        <w:tabs>
          <w:tab w:val="right" w:leader="dot" w:pos="8306"/>
        </w:tabs>
      </w:pPr>
      <w:hyperlink w:anchor="_Toc8526" w:history="1">
        <w:r>
          <w:rPr>
            <w:rFonts w:ascii="仿宋" w:eastAsia="仿宋" w:hAnsi="仿宋" w:cs="仿宋" w:hint="eastAsia"/>
            <w:lang w:eastAsia="zh-CN"/>
          </w:rPr>
          <w:t>(一)、技术创新方向与目标</w:t>
        </w:r>
        <w:r>
          <w:tab/>
        </w:r>
        <w:r>
          <w:fldChar w:fldCharType="begin"/>
        </w:r>
        <w:r>
          <w:instrText xml:space="preserve"> PAGEREF _Toc8526 \h </w:instrText>
        </w:r>
        <w:r>
          <w:fldChar w:fldCharType="separate"/>
        </w:r>
        <w:r>
          <w:t>63</w:t>
        </w:r>
        <w:r>
          <w:fldChar w:fldCharType="end"/>
        </w:r>
      </w:hyperlink>
    </w:p>
    <w:p>
      <w:pPr>
        <w:pStyle w:val="TOC2"/>
        <w:tabs>
          <w:tab w:val="right" w:leader="dot" w:pos="8306"/>
        </w:tabs>
      </w:pPr>
      <w:hyperlink w:anchor="_Toc24369" w:history="1">
        <w:r>
          <w:rPr>
            <w:rFonts w:ascii="仿宋" w:eastAsia="仿宋" w:hAnsi="仿宋" w:cs="仿宋" w:hint="eastAsia"/>
            <w:lang w:eastAsia="zh-CN"/>
          </w:rPr>
          <w:t>(二)、产业升级路径与措施</w:t>
        </w:r>
        <w:r>
          <w:tab/>
        </w:r>
        <w:r>
          <w:fldChar w:fldCharType="begin"/>
        </w:r>
        <w:r>
          <w:instrText xml:space="preserve"> PAGEREF _Toc24369 \h </w:instrText>
        </w:r>
        <w:r>
          <w:fldChar w:fldCharType="separate"/>
        </w:r>
        <w:r>
          <w:t>64</w:t>
        </w:r>
        <w:r>
          <w:fldChar w:fldCharType="end"/>
        </w:r>
      </w:hyperlink>
    </w:p>
    <w:p>
      <w:pPr>
        <w:pStyle w:val="TOC1"/>
        <w:tabs>
          <w:tab w:val="right" w:leader="dot" w:pos="8306"/>
        </w:tabs>
      </w:pPr>
      <w:hyperlink w:anchor="_Toc31556" w:history="1">
        <w:r>
          <w:rPr>
            <w:rFonts w:ascii="仿宋" w:eastAsia="仿宋" w:hAnsi="仿宋" w:cs="仿宋" w:hint="eastAsia"/>
            <w:lang w:eastAsia="zh-CN"/>
          </w:rPr>
          <w:t>十三、成果转化与推广应用</w:t>
        </w:r>
        <w:r>
          <w:tab/>
        </w:r>
        <w:r>
          <w:fldChar w:fldCharType="begin"/>
        </w:r>
        <w:r>
          <w:instrText xml:space="preserve"> PAGEREF _Toc31556 \h </w:instrText>
        </w:r>
        <w:r>
          <w:fldChar w:fldCharType="separate"/>
        </w:r>
        <w:r>
          <w:t>65</w:t>
        </w:r>
        <w:r>
          <w:fldChar w:fldCharType="end"/>
        </w:r>
      </w:hyperlink>
    </w:p>
    <w:p>
      <w:pPr>
        <w:pStyle w:val="TOC2"/>
        <w:tabs>
          <w:tab w:val="right" w:leader="dot" w:pos="8306"/>
        </w:tabs>
      </w:pPr>
      <w:hyperlink w:anchor="_Toc905" w:history="1">
        <w:r>
          <w:rPr>
            <w:rFonts w:ascii="仿宋" w:eastAsia="仿宋" w:hAnsi="仿宋" w:cs="仿宋" w:hint="eastAsia"/>
            <w:lang w:eastAsia="zh-CN"/>
          </w:rPr>
          <w:t>(一)、成果转化策略制定</w:t>
        </w:r>
        <w:r>
          <w:tab/>
        </w:r>
        <w:r>
          <w:fldChar w:fldCharType="begin"/>
        </w:r>
        <w:r>
          <w:instrText xml:space="preserve"> PAGEREF _Toc905 \h </w:instrText>
        </w:r>
        <w:r>
          <w:fldChar w:fldCharType="separate"/>
        </w:r>
        <w:r>
          <w:t>65</w:t>
        </w:r>
        <w:r>
          <w:fldChar w:fldCharType="end"/>
        </w:r>
      </w:hyperlink>
    </w:p>
    <w:p>
      <w:pPr>
        <w:pStyle w:val="TOC2"/>
        <w:tabs>
          <w:tab w:val="right" w:leader="dot" w:pos="8306"/>
        </w:tabs>
      </w:pPr>
      <w:hyperlink w:anchor="_Toc31795" w:history="1">
        <w:r>
          <w:rPr>
            <w:rFonts w:ascii="仿宋" w:eastAsia="仿宋" w:hAnsi="仿宋" w:cs="仿宋" w:hint="eastAsia"/>
            <w:lang w:eastAsia="zh-CN"/>
          </w:rPr>
          <w:t>(二)、成果推广应用方案</w:t>
        </w:r>
        <w:r>
          <w:tab/>
        </w:r>
        <w:r>
          <w:fldChar w:fldCharType="begin"/>
        </w:r>
        <w:r>
          <w:instrText xml:space="preserve"> PAGEREF _Toc31795 \h </w:instrText>
        </w:r>
        <w:r>
          <w:fldChar w:fldCharType="separate"/>
        </w:r>
        <w:r>
          <w:t>67</w:t>
        </w:r>
        <w:r>
          <w:fldChar w:fldCharType="end"/>
        </w:r>
      </w:hyperlink>
    </w:p>
    <w:p>
      <w:pPr>
        <w:pStyle w:val="TOC1"/>
        <w:tabs>
          <w:tab w:val="right" w:leader="dot" w:pos="8306"/>
        </w:tabs>
      </w:pPr>
      <w:hyperlink w:anchor="_Toc10490" w:history="1">
        <w:r>
          <w:rPr>
            <w:rFonts w:ascii="仿宋" w:eastAsia="仿宋" w:hAnsi="仿宋" w:cs="仿宋" w:hint="eastAsia"/>
            <w:lang w:eastAsia="zh-CN"/>
          </w:rPr>
          <w:t>十四、企业合规与伦理</w:t>
        </w:r>
        <w:r>
          <w:tab/>
        </w:r>
        <w:r>
          <w:fldChar w:fldCharType="begin"/>
        </w:r>
        <w:r>
          <w:instrText xml:space="preserve"> PAGEREF _Toc10490 \h </w:instrText>
        </w:r>
        <w:r>
          <w:fldChar w:fldCharType="separate"/>
        </w:r>
        <w:r>
          <w:t>68</w:t>
        </w:r>
        <w:r>
          <w:fldChar w:fldCharType="end"/>
        </w:r>
      </w:hyperlink>
    </w:p>
    <w:p>
      <w:pPr>
        <w:pStyle w:val="TOC2"/>
        <w:tabs>
          <w:tab w:val="right" w:leader="dot" w:pos="8306"/>
        </w:tabs>
      </w:pPr>
      <w:hyperlink w:anchor="_Toc15557" w:history="1">
        <w:r>
          <w:rPr>
            <w:rFonts w:ascii="仿宋" w:eastAsia="仿宋" w:hAnsi="仿宋" w:cs="仿宋" w:hint="eastAsia"/>
            <w:lang w:eastAsia="zh-CN"/>
          </w:rPr>
          <w:t>(一)、合规政策与程序</w:t>
        </w:r>
        <w:r>
          <w:tab/>
        </w:r>
        <w:r>
          <w:fldChar w:fldCharType="begin"/>
        </w:r>
        <w:r>
          <w:instrText xml:space="preserve"> PAGEREF _Toc15557 \h </w:instrText>
        </w:r>
        <w:r>
          <w:fldChar w:fldCharType="separate"/>
        </w:r>
        <w:r>
          <w:t>68</w:t>
        </w:r>
        <w:r>
          <w:fldChar w:fldCharType="end"/>
        </w:r>
      </w:hyperlink>
    </w:p>
    <w:p>
      <w:pPr>
        <w:pStyle w:val="TOC2"/>
        <w:tabs>
          <w:tab w:val="right" w:leader="dot" w:pos="8306"/>
        </w:tabs>
      </w:pPr>
      <w:hyperlink w:anchor="_Toc22447" w:history="1">
        <w:r>
          <w:rPr>
            <w:rFonts w:ascii="仿宋" w:eastAsia="仿宋" w:hAnsi="仿宋" w:cs="仿宋" w:hint="eastAsia"/>
            <w:lang w:eastAsia="zh-CN"/>
          </w:rPr>
          <w:t>(二)、伦理规范与培训</w:t>
        </w:r>
        <w:r>
          <w:tab/>
        </w:r>
        <w:r>
          <w:fldChar w:fldCharType="begin"/>
        </w:r>
        <w:r>
          <w:instrText xml:space="preserve"> PAGEREF _Toc22447 \h </w:instrText>
        </w:r>
        <w:r>
          <w:fldChar w:fldCharType="separate"/>
        </w:r>
        <w:r>
          <w:t>69</w:t>
        </w:r>
        <w:r>
          <w:fldChar w:fldCharType="end"/>
        </w:r>
      </w:hyperlink>
    </w:p>
    <w:p>
      <w:pPr>
        <w:pStyle w:val="TOC2"/>
        <w:tabs>
          <w:tab w:val="right" w:leader="dot" w:pos="8306"/>
        </w:tabs>
      </w:pPr>
      <w:hyperlink w:anchor="_Toc22014" w:history="1">
        <w:r>
          <w:rPr>
            <w:rFonts w:ascii="仿宋" w:eastAsia="仿宋" w:hAnsi="仿宋" w:cs="仿宋" w:hint="eastAsia"/>
            <w:lang w:eastAsia="zh-CN"/>
          </w:rPr>
          <w:t>(三)、合规风险评估</w:t>
        </w:r>
        <w:r>
          <w:tab/>
        </w:r>
        <w:r>
          <w:fldChar w:fldCharType="begin"/>
        </w:r>
        <w:r>
          <w:instrText xml:space="preserve"> PAGEREF _Toc22014 \h </w:instrText>
        </w:r>
        <w:r>
          <w:fldChar w:fldCharType="separate"/>
        </w:r>
        <w:r>
          <w:t>70</w:t>
        </w:r>
        <w:r>
          <w:fldChar w:fldCharType="end"/>
        </w:r>
      </w:hyperlink>
    </w:p>
    <w:p>
      <w:pPr>
        <w:pStyle w:val="TOC2"/>
        <w:tabs>
          <w:tab w:val="right" w:leader="dot" w:pos="8306"/>
        </w:tabs>
      </w:pPr>
      <w:hyperlink w:anchor="_Toc14362" w:history="1">
        <w:r>
          <w:rPr>
            <w:rFonts w:ascii="仿宋" w:eastAsia="仿宋" w:hAnsi="仿宋" w:cs="仿宋" w:hint="eastAsia"/>
            <w:lang w:eastAsia="zh-CN"/>
          </w:rPr>
          <w:t>(四)、合规监督与执行</w:t>
        </w:r>
        <w:r>
          <w:tab/>
        </w:r>
        <w:r>
          <w:fldChar w:fldCharType="begin"/>
        </w:r>
        <w:r>
          <w:instrText xml:space="preserve"> PAGEREF _Toc14362 \h </w:instrText>
        </w:r>
        <w:r>
          <w:fldChar w:fldCharType="separate"/>
        </w:r>
        <w:r>
          <w:t>71</w:t>
        </w:r>
        <w:r>
          <w:fldChar w:fldCharType="end"/>
        </w:r>
      </w:hyperlink>
    </w:p>
    <w:p>
      <w:pPr>
        <w:pStyle w:val="TOC1"/>
        <w:tabs>
          <w:tab w:val="right" w:leader="dot" w:pos="8306"/>
        </w:tabs>
      </w:pPr>
      <w:hyperlink w:anchor="_Toc23577" w:history="1">
        <w:r>
          <w:rPr>
            <w:rFonts w:ascii="仿宋" w:eastAsia="仿宋" w:hAnsi="仿宋" w:cs="仿宋" w:hint="eastAsia"/>
            <w:lang w:eastAsia="zh-CN"/>
          </w:rPr>
          <w:t>十五、人力资源管理与开发</w:t>
        </w:r>
        <w:r>
          <w:tab/>
        </w:r>
        <w:r>
          <w:fldChar w:fldCharType="begin"/>
        </w:r>
        <w:r>
          <w:instrText xml:space="preserve"> PAGEREF _Toc23577 \h </w:instrText>
        </w:r>
        <w:r>
          <w:fldChar w:fldCharType="separate"/>
        </w:r>
        <w:r>
          <w:t>72</w:t>
        </w:r>
        <w:r>
          <w:fldChar w:fldCharType="end"/>
        </w:r>
      </w:hyperlink>
    </w:p>
    <w:p>
      <w:pPr>
        <w:pStyle w:val="TOC2"/>
        <w:tabs>
          <w:tab w:val="right" w:leader="dot" w:pos="8306"/>
        </w:tabs>
      </w:pPr>
      <w:hyperlink w:anchor="_Toc11476" w:history="1">
        <w:r>
          <w:rPr>
            <w:rFonts w:ascii="仿宋" w:eastAsia="仿宋" w:hAnsi="仿宋" w:cs="仿宋" w:hint="eastAsia"/>
            <w:lang w:eastAsia="zh-CN"/>
          </w:rPr>
          <w:t>(一)、人力资源规划</w:t>
        </w:r>
        <w:r>
          <w:tab/>
        </w:r>
        <w:r>
          <w:fldChar w:fldCharType="begin"/>
        </w:r>
        <w:r>
          <w:instrText xml:space="preserve"> PAGEREF _Toc11476 \h </w:instrText>
        </w:r>
        <w:r>
          <w:fldChar w:fldCharType="separate"/>
        </w:r>
        <w:r>
          <w:t>72</w:t>
        </w:r>
        <w:r>
          <w:fldChar w:fldCharType="end"/>
        </w:r>
      </w:hyperlink>
    </w:p>
    <w:p>
      <w:pPr>
        <w:pStyle w:val="TOC2"/>
        <w:tabs>
          <w:tab w:val="right" w:leader="dot" w:pos="8306"/>
        </w:tabs>
      </w:pPr>
      <w:hyperlink w:anchor="_Toc29039" w:history="1">
        <w:r>
          <w:rPr>
            <w:rFonts w:ascii="仿宋" w:eastAsia="仿宋" w:hAnsi="仿宋" w:cs="仿宋" w:hint="eastAsia"/>
            <w:lang w:eastAsia="zh-CN"/>
          </w:rPr>
          <w:t>(二)、人力资源开发与培训</w:t>
        </w:r>
        <w:r>
          <w:tab/>
        </w:r>
        <w:r>
          <w:fldChar w:fldCharType="begin"/>
        </w:r>
        <w:r>
          <w:instrText xml:space="preserve"> PAGEREF _Toc29039 \h </w:instrText>
        </w:r>
        <w:r>
          <w:fldChar w:fldCharType="separate"/>
        </w:r>
        <w:r>
          <w:t>74</w:t>
        </w:r>
        <w:r>
          <w:fldChar w:fldCharType="end"/>
        </w:r>
      </w:hyperlink>
    </w:p>
    <w:p>
      <w:pPr>
        <w:pStyle w:val="TOC1"/>
        <w:tabs>
          <w:tab w:val="right" w:leader="dot" w:pos="8306"/>
        </w:tabs>
      </w:pPr>
      <w:hyperlink w:anchor="_Toc30825" w:history="1">
        <w:r>
          <w:rPr>
            <w:rFonts w:ascii="仿宋" w:eastAsia="仿宋" w:hAnsi="仿宋" w:cs="仿宋" w:hint="eastAsia"/>
            <w:lang w:eastAsia="zh-CN"/>
          </w:rPr>
          <w:t>十六、知识产权管理与保护</w:t>
        </w:r>
        <w:r>
          <w:tab/>
        </w:r>
        <w:r>
          <w:fldChar w:fldCharType="begin"/>
        </w:r>
        <w:r>
          <w:instrText xml:space="preserve"> PAGEREF _Toc30825 \h </w:instrText>
        </w:r>
        <w:r>
          <w:fldChar w:fldCharType="separate"/>
        </w:r>
        <w:r>
          <w:t>76</w:t>
        </w:r>
        <w:r>
          <w:fldChar w:fldCharType="end"/>
        </w:r>
      </w:hyperlink>
    </w:p>
    <w:p>
      <w:pPr>
        <w:pStyle w:val="TOC2"/>
        <w:tabs>
          <w:tab w:val="right" w:leader="dot" w:pos="8306"/>
        </w:tabs>
      </w:pPr>
      <w:hyperlink w:anchor="_Toc14730" w:history="1">
        <w:r>
          <w:rPr>
            <w:rFonts w:ascii="仿宋" w:eastAsia="仿宋" w:hAnsi="仿宋" w:cs="仿宋" w:hint="eastAsia"/>
            <w:lang w:eastAsia="zh-CN"/>
          </w:rPr>
          <w:t>(一)、知识产权管理体系建设</w:t>
        </w:r>
        <w:r>
          <w:tab/>
        </w:r>
        <w:r>
          <w:fldChar w:fldCharType="begin"/>
        </w:r>
        <w:r>
          <w:instrText xml:space="preserve"> PAGEREF _Toc14730 \h </w:instrText>
        </w:r>
        <w:r>
          <w:fldChar w:fldCharType="separate"/>
        </w:r>
        <w:r>
          <w:t>76</w:t>
        </w:r>
        <w:r>
          <w:fldChar w:fldCharType="end"/>
        </w:r>
      </w:hyperlink>
    </w:p>
    <w:p>
      <w:pPr>
        <w:pStyle w:val="TOC2"/>
        <w:tabs>
          <w:tab w:val="right" w:leader="dot" w:pos="8306"/>
        </w:tabs>
      </w:pPr>
      <w:hyperlink w:anchor="_Toc13988" w:history="1">
        <w:r>
          <w:rPr>
            <w:rFonts w:ascii="仿宋" w:eastAsia="仿宋" w:hAnsi="仿宋" w:cs="仿宋" w:hint="eastAsia"/>
            <w:lang w:eastAsia="zh-CN"/>
          </w:rPr>
          <w:t>(二)、知识产权保护措施</w:t>
        </w:r>
        <w:r>
          <w:tab/>
        </w:r>
        <w:r>
          <w:fldChar w:fldCharType="begin"/>
        </w:r>
        <w:r>
          <w:instrText xml:space="preserve"> PAGEREF _Toc13988 \h </w:instrText>
        </w:r>
        <w:r>
          <w:fldChar w:fldCharType="separate"/>
        </w:r>
        <w:r>
          <w:t>77</w:t>
        </w:r>
        <w:r>
          <w:fldChar w:fldCharType="end"/>
        </w:r>
      </w:hyperlink>
    </w:p>
    <w:p>
      <w:pPr>
        <w:pStyle w:val="TOC1"/>
        <w:tabs>
          <w:tab w:val="right" w:leader="dot" w:pos="8306"/>
        </w:tabs>
      </w:pPr>
      <w:hyperlink w:anchor="_Toc30159" w:history="1">
        <w:r>
          <w:rPr>
            <w:rFonts w:ascii="仿宋" w:eastAsia="仿宋" w:hAnsi="仿宋" w:cs="仿宋" w:hint="eastAsia"/>
            <w:lang w:eastAsia="zh-CN"/>
          </w:rPr>
          <w:t>十七、创新驱动与持续发展</w:t>
        </w:r>
        <w:r>
          <w:tab/>
        </w:r>
        <w:r>
          <w:fldChar w:fldCharType="begin"/>
        </w:r>
        <w:r>
          <w:instrText xml:space="preserve"> PAGEREF _Toc30159 \h </w:instrText>
        </w:r>
        <w:r>
          <w:fldChar w:fldCharType="separate"/>
        </w:r>
        <w:r>
          <w:t>79</w:t>
        </w:r>
        <w:r>
          <w:fldChar w:fldCharType="end"/>
        </w:r>
      </w:hyperlink>
    </w:p>
    <w:p>
      <w:pPr>
        <w:pStyle w:val="TOC2"/>
        <w:tabs>
          <w:tab w:val="right" w:leader="dot" w:pos="8306"/>
        </w:tabs>
      </w:pPr>
      <w:hyperlink w:anchor="_Toc27926" w:history="1">
        <w:r>
          <w:rPr>
            <w:rFonts w:ascii="仿宋" w:eastAsia="仿宋" w:hAnsi="仿宋" w:cs="仿宋" w:hint="eastAsia"/>
            <w:lang w:eastAsia="zh-CN"/>
          </w:rPr>
          <w:t>(一)、创新驱动战略实施</w:t>
        </w:r>
        <w:r>
          <w:tab/>
        </w:r>
        <w:r>
          <w:fldChar w:fldCharType="begin"/>
        </w:r>
        <w:r>
          <w:instrText xml:space="preserve"> PAGEREF _Toc27926 \h </w:instrText>
        </w:r>
        <w:r>
          <w:fldChar w:fldCharType="separate"/>
        </w:r>
        <w:r>
          <w:t>79</w:t>
        </w:r>
        <w:r>
          <w:fldChar w:fldCharType="end"/>
        </w:r>
      </w:hyperlink>
    </w:p>
    <w:p>
      <w:pPr>
        <w:pStyle w:val="TOC2"/>
        <w:tabs>
          <w:tab w:val="right" w:leader="dot" w:pos="8306"/>
        </w:tabs>
      </w:pPr>
      <w:hyperlink w:anchor="_Toc8285" w:history="1">
        <w:r>
          <w:rPr>
            <w:rFonts w:ascii="仿宋" w:eastAsia="仿宋" w:hAnsi="仿宋" w:cs="仿宋" w:hint="eastAsia"/>
            <w:lang w:eastAsia="zh-CN"/>
          </w:rPr>
          <w:t>(二)、持续发展路径探索</w:t>
        </w:r>
        <w:r>
          <w:tab/>
        </w:r>
        <w:r>
          <w:fldChar w:fldCharType="begin"/>
        </w:r>
        <w:r>
          <w:instrText xml:space="preserve"> PAGEREF _Toc8285 \h </w:instrText>
        </w:r>
        <w:r>
          <w:fldChar w:fldCharType="separate"/>
        </w:r>
        <w:r>
          <w:t>80</w:t>
        </w:r>
        <w:r>
          <w:fldChar w:fldCharType="end"/>
        </w:r>
      </w:hyperlink>
    </w:p>
    <w:p>
      <w:pPr>
        <w:pStyle w:val="TOC1"/>
        <w:tabs>
          <w:tab w:val="right" w:leader="dot" w:pos="8306"/>
        </w:tabs>
      </w:pPr>
      <w:hyperlink w:anchor="_Toc21734" w:history="1">
        <w:r>
          <w:rPr>
            <w:rFonts w:ascii="仿宋" w:eastAsia="仿宋" w:hAnsi="仿宋" w:cs="仿宋" w:hint="eastAsia"/>
            <w:lang w:eastAsia="zh-CN"/>
          </w:rPr>
          <w:t>十八、设施与设备管理</w:t>
        </w:r>
        <w:r>
          <w:tab/>
        </w:r>
        <w:r>
          <w:fldChar w:fldCharType="begin"/>
        </w:r>
        <w:r>
          <w:instrText xml:space="preserve"> PAGEREF _Toc21734 \h </w:instrText>
        </w:r>
        <w:r>
          <w:fldChar w:fldCharType="separate"/>
        </w:r>
        <w:r>
          <w:t>84</w:t>
        </w:r>
        <w:r>
          <w:fldChar w:fldCharType="end"/>
        </w:r>
      </w:hyperlink>
    </w:p>
    <w:p>
      <w:pPr>
        <w:pStyle w:val="TOC2"/>
        <w:tabs>
          <w:tab w:val="right" w:leader="dot" w:pos="8306"/>
        </w:tabs>
      </w:pPr>
      <w:hyperlink w:anchor="_Toc16156" w:history="1">
        <w:r>
          <w:rPr>
            <w:rFonts w:ascii="仿宋" w:eastAsia="仿宋" w:hAnsi="仿宋" w:cs="仿宋" w:hint="eastAsia"/>
            <w:lang w:eastAsia="zh-CN"/>
          </w:rPr>
          <w:t>(一)、设施规划与配置</w:t>
        </w:r>
        <w:r>
          <w:tab/>
        </w:r>
        <w:r>
          <w:fldChar w:fldCharType="begin"/>
        </w:r>
        <w:r>
          <w:instrText xml:space="preserve"> PAGEREF _Toc16156 \h </w:instrText>
        </w:r>
        <w:r>
          <w:fldChar w:fldCharType="separate"/>
        </w:r>
        <w:r>
          <w:t>84</w:t>
        </w:r>
        <w:r>
          <w:fldChar w:fldCharType="end"/>
        </w:r>
      </w:hyperlink>
    </w:p>
    <w:p>
      <w:pPr>
        <w:pStyle w:val="TOC2"/>
        <w:tabs>
          <w:tab w:val="right" w:leader="dot" w:pos="8306"/>
        </w:tabs>
      </w:pPr>
      <w:hyperlink w:anchor="_Toc20538" w:history="1">
        <w:r>
          <w:rPr>
            <w:rFonts w:ascii="仿宋" w:eastAsia="仿宋" w:hAnsi="仿宋" w:cs="仿宋" w:hint="eastAsia"/>
            <w:lang w:eastAsia="zh-CN"/>
          </w:rPr>
          <w:t>(二)、设备采购与维护管理</w:t>
        </w:r>
        <w:r>
          <w:tab/>
        </w:r>
        <w:r>
          <w:fldChar w:fldCharType="begin"/>
        </w:r>
        <w:r>
          <w:instrText xml:space="preserve"> PAGEREF _Toc20538 \h </w:instrText>
        </w:r>
        <w:r>
          <w:fldChar w:fldCharType="separate"/>
        </w:r>
        <w:r>
          <w:t>85</w:t>
        </w:r>
        <w:r>
          <w:fldChar w:fldCharType="end"/>
        </w:r>
      </w:hyperlink>
    </w:p>
    <w:p>
      <w:pPr>
        <w:pStyle w:val="TOC2"/>
        <w:tabs>
          <w:tab w:val="right" w:leader="dot" w:pos="8306"/>
        </w:tabs>
      </w:pPr>
      <w:hyperlink w:anchor="_Toc14352" w:history="1">
        <w:r>
          <w:rPr>
            <w:rFonts w:ascii="仿宋" w:eastAsia="仿宋" w:hAnsi="仿宋" w:cs="仿宋" w:hint="eastAsia"/>
            <w:lang w:eastAsia="zh-CN"/>
          </w:rPr>
          <w:t>(三)、设施设备升级策略</w:t>
        </w:r>
        <w:r>
          <w:tab/>
        </w:r>
        <w:r>
          <w:fldChar w:fldCharType="begin"/>
        </w:r>
        <w:r>
          <w:instrText xml:space="preserve"> PAGEREF _Toc14352 \h </w:instrText>
        </w:r>
        <w:r>
          <w:fldChar w:fldCharType="separate"/>
        </w:r>
        <w:r>
          <w:t>86</w:t>
        </w:r>
        <w:r>
          <w:fldChar w:fldCharType="end"/>
        </w:r>
      </w:hyperlink>
    </w:p>
    <w:p>
      <w:pPr>
        <w:pStyle w:val="TOC1"/>
        <w:tabs>
          <w:tab w:val="right" w:leader="dot" w:pos="8306"/>
        </w:tabs>
      </w:pPr>
      <w:hyperlink w:anchor="_Toc20398" w:history="1">
        <w:r>
          <w:rPr>
            <w:rFonts w:ascii="仿宋" w:eastAsia="仿宋" w:hAnsi="仿宋" w:cs="仿宋" w:hint="eastAsia"/>
            <w:lang w:eastAsia="zh-CN"/>
          </w:rPr>
          <w:t>十九、法律法规与政策遵循</w:t>
        </w:r>
        <w:r>
          <w:tab/>
        </w:r>
        <w:r>
          <w:fldChar w:fldCharType="begin"/>
        </w:r>
        <w:r>
          <w:instrText xml:space="preserve"> PAGEREF _Toc20398 \h </w:instrText>
        </w:r>
        <w:r>
          <w:fldChar w:fldCharType="separate"/>
        </w:r>
        <w:r>
          <w:t>87</w:t>
        </w:r>
        <w:r>
          <w:fldChar w:fldCharType="end"/>
        </w:r>
      </w:hyperlink>
    </w:p>
    <w:p>
      <w:pPr>
        <w:pStyle w:val="TOC2"/>
        <w:tabs>
          <w:tab w:val="right" w:leader="dot" w:pos="8306"/>
        </w:tabs>
      </w:pPr>
      <w:hyperlink w:anchor="_Toc31078" w:history="1">
        <w:r>
          <w:rPr>
            <w:rFonts w:ascii="仿宋" w:eastAsia="仿宋" w:hAnsi="仿宋" w:cs="仿宋" w:hint="eastAsia"/>
            <w:lang w:eastAsia="zh-CN"/>
          </w:rPr>
          <w:t>(一)、法律法规遵守</w:t>
        </w:r>
        <w:r>
          <w:tab/>
        </w:r>
        <w:r>
          <w:fldChar w:fldCharType="begin"/>
        </w:r>
        <w:r>
          <w:instrText xml:space="preserve"> PAGEREF _Toc31078 \h </w:instrText>
        </w:r>
        <w:r>
          <w:fldChar w:fldCharType="separate"/>
        </w:r>
        <w:r>
          <w:t>87</w:t>
        </w:r>
        <w:r>
          <w:fldChar w:fldCharType="end"/>
        </w:r>
      </w:hyperlink>
    </w:p>
    <w:p>
      <w:pPr>
        <w:pStyle w:val="TOC2"/>
        <w:tabs>
          <w:tab w:val="right" w:leader="dot" w:pos="8306"/>
        </w:tabs>
      </w:pPr>
      <w:hyperlink w:anchor="_Toc20659" w:history="1">
        <w:r>
          <w:rPr>
            <w:rFonts w:ascii="仿宋" w:eastAsia="仿宋" w:hAnsi="仿宋" w:cs="仿宋" w:hint="eastAsia"/>
            <w:lang w:eastAsia="zh-CN"/>
          </w:rPr>
          <w:t>(二)、政策导向与利用</w:t>
        </w:r>
        <w:r>
          <w:tab/>
        </w:r>
        <w:r>
          <w:fldChar w:fldCharType="begin"/>
        </w:r>
        <w:r>
          <w:instrText xml:space="preserve"> PAGEREF _Toc20659 \h </w:instrText>
        </w:r>
        <w:r>
          <w:fldChar w:fldCharType="separate"/>
        </w:r>
        <w:r>
          <w:t>88</w:t>
        </w:r>
        <w:r>
          <w:fldChar w:fldCharType="end"/>
        </w:r>
      </w:hyperlink>
    </w:p>
    <w:p>
      <w:pPr>
        <w:pStyle w:val="TOC1"/>
        <w:tabs>
          <w:tab w:val="right" w:leader="dot" w:pos="8306"/>
        </w:tabs>
      </w:pPr>
      <w:hyperlink w:anchor="_Toc6879" w:history="1">
        <w:r>
          <w:rPr>
            <w:rFonts w:ascii="仿宋" w:eastAsia="仿宋" w:hAnsi="仿宋" w:cs="仿宋" w:hint="eastAsia"/>
            <w:lang w:eastAsia="zh-CN"/>
          </w:rPr>
          <w:t>二十、项目施工方案</w:t>
        </w:r>
        <w:r>
          <w:tab/>
        </w:r>
        <w:r>
          <w:fldChar w:fldCharType="begin"/>
        </w:r>
        <w:r>
          <w:instrText xml:space="preserve"> PAGEREF _Toc6879 \h </w:instrText>
        </w:r>
        <w:r>
          <w:fldChar w:fldCharType="separate"/>
        </w:r>
        <w:r>
          <w:t>89</w:t>
        </w:r>
        <w:r>
          <w:fldChar w:fldCharType="end"/>
        </w:r>
      </w:hyperlink>
    </w:p>
    <w:p>
      <w:pPr>
        <w:pStyle w:val="TOC2"/>
        <w:tabs>
          <w:tab w:val="right" w:leader="dot" w:pos="8306"/>
        </w:tabs>
      </w:pPr>
      <w:hyperlink w:anchor="_Toc9172" w:history="1">
        <w:r>
          <w:rPr>
            <w:rFonts w:ascii="仿宋" w:eastAsia="仿宋" w:hAnsi="仿宋" w:cs="仿宋" w:hint="eastAsia"/>
            <w:lang w:eastAsia="zh-CN"/>
          </w:rPr>
          <w:t>(一)、施工组织设计</w:t>
        </w:r>
        <w:r>
          <w:tab/>
        </w:r>
        <w:r>
          <w:fldChar w:fldCharType="begin"/>
        </w:r>
        <w:r>
          <w:instrText xml:space="preserve"> PAGEREF _Toc9172 \h </w:instrText>
        </w:r>
        <w:r>
          <w:fldChar w:fldCharType="separate"/>
        </w:r>
        <w:r>
          <w:t>89</w:t>
        </w:r>
        <w:r>
          <w:fldChar w:fldCharType="end"/>
        </w:r>
      </w:hyperlink>
    </w:p>
    <w:p>
      <w:pPr>
        <w:pStyle w:val="TOC2"/>
        <w:tabs>
          <w:tab w:val="right" w:leader="dot" w:pos="8306"/>
        </w:tabs>
      </w:pPr>
      <w:hyperlink w:anchor="_Toc2937" w:history="1">
        <w:r>
          <w:rPr>
            <w:rFonts w:ascii="仿宋" w:eastAsia="仿宋" w:hAnsi="仿宋" w:cs="仿宋" w:hint="eastAsia"/>
            <w:lang w:eastAsia="zh-CN"/>
          </w:rPr>
          <w:t>(二)、施工工艺与技术路线</w:t>
        </w:r>
        <w:r>
          <w:tab/>
        </w:r>
        <w:r>
          <w:fldChar w:fldCharType="begin"/>
        </w:r>
        <w:r>
          <w:instrText xml:space="preserve"> PAGEREF _Toc2937 \h </w:instrText>
        </w:r>
        <w:r>
          <w:fldChar w:fldCharType="separate"/>
        </w:r>
        <w:r>
          <w:t>90</w:t>
        </w:r>
        <w:r>
          <w:fldChar w:fldCharType="end"/>
        </w:r>
      </w:hyperlink>
    </w:p>
    <w:p>
      <w:pPr>
        <w:pStyle w:val="TOC2"/>
        <w:tabs>
          <w:tab w:val="right" w:leader="dot" w:pos="8306"/>
        </w:tabs>
      </w:pPr>
      <w:hyperlink w:anchor="_Toc25135" w:history="1">
        <w:r>
          <w:rPr>
            <w:rFonts w:ascii="仿宋" w:eastAsia="仿宋" w:hAnsi="仿宋" w:cs="仿宋" w:hint="eastAsia"/>
            <w:lang w:eastAsia="zh-CN"/>
          </w:rPr>
          <w:t>(三)、关键节点施工计划</w:t>
        </w:r>
        <w:r>
          <w:tab/>
        </w:r>
        <w:r>
          <w:fldChar w:fldCharType="begin"/>
        </w:r>
        <w:r>
          <w:instrText xml:space="preserve"> PAGEREF _Toc25135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709" w:history="1">
        <w:r>
          <w:rPr>
            <w:rFonts w:ascii="仿宋" w:eastAsia="仿宋" w:hAnsi="仿宋" w:cs="仿宋" w:hint="eastAsia"/>
            <w:lang w:eastAsia="zh-CN"/>
          </w:rPr>
          <w:t>(四)、施工现场管理</w:t>
        </w:r>
        <w:r>
          <w:tab/>
        </w:r>
        <w:r>
          <w:fldChar w:fldCharType="begin"/>
        </w:r>
        <w:r>
          <w:instrText xml:space="preserve"> PAGEREF _Toc13709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03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47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磁带车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磁带车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320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在全球经济快速发展和科技日新月异的今天，市场对创新技术和环保解决方案的需求日益增长。磁带车项目恰好聚焦于这一趋势，提供涵盖人工智能、大数据分析和可持续能源等领域的高效、先进产品和服务。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磁带车项目在其专注的领域内，特别是在人工智能和数据科学方面，有望推动显著的技术革新。项目的研发活动不仅有望孕育出改变行业运作方式的新技术，还可能在长远中影响整个技术生态系统。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磁带车项目还致力于提升当地居民的技能和就业能力，通过与当地教育机构合作提供培训和教育机会，从而提高社区整体的生活水平和社会福祉。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磁带车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09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磁带车项目的建设和发展得益于一系列有利条件，这些条件涵盖了技术优势、市场潜力、政策支持、人力资源、基础设施以及投资和合作伙伴的支持，共同构成了项目成功的坚实基础。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磁带车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磁带车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95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547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2"/>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https://d.book118.com/897154145033006044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5754F"/>
    <w:rsid w:val="5FE575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715414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2024-02-14T15:31:00Z</dcterms:created>
  <dcterms:modified xsi:type="dcterms:W3CDTF">2024-02-14T15:31:38Z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4509F6667DF84FC28DD6EEEE49F65E98_11</vt:lpwstr>
  </property>
  <property fmtid="{D5CDD505-2E9C-101B-9397-08002B2CF9AE}" pid="3" name="KSOProductBuildVer">
    <vt:lpwstr>2052-12.1.0.16250</vt:lpwstr>
  </property>
</Properties>
</file>