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磁共振成像装置项目建设方案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18" w:history="1">
        <w:r>
          <w:rPr>
            <w:rFonts w:ascii="仿宋" w:eastAsia="仿宋" w:hAnsi="仿宋" w:cs="仿宋" w:hint="eastAsia"/>
            <w:lang w:eastAsia="zh-CN"/>
          </w:rPr>
          <w:t>序言</w:t>
        </w:r>
        <w:r>
          <w:tab/>
        </w:r>
        <w:r>
          <w:fldChar w:fldCharType="begin"/>
        </w:r>
        <w:r>
          <w:instrText xml:space="preserve"> PAGEREF _Toc22818 \h </w:instrText>
        </w:r>
        <w:r>
          <w:fldChar w:fldCharType="separate"/>
        </w:r>
        <w:r>
          <w:t>3</w:t>
        </w:r>
        <w:r>
          <w:fldChar w:fldCharType="end"/>
        </w:r>
      </w:hyperlink>
    </w:p>
    <w:p>
      <w:pPr>
        <w:pStyle w:val="TOC1"/>
        <w:tabs>
          <w:tab w:val="right" w:leader="dot" w:pos="8306"/>
        </w:tabs>
      </w:pPr>
      <w:hyperlink w:anchor="_Toc14339" w:history="1">
        <w:r>
          <w:rPr>
            <w:rFonts w:ascii="仿宋" w:eastAsia="仿宋" w:hAnsi="仿宋" w:cs="仿宋" w:hint="eastAsia"/>
            <w:lang w:eastAsia="zh-CN"/>
          </w:rPr>
          <w:t>一、建设风险评估分析</w:t>
        </w:r>
        <w:r>
          <w:tab/>
        </w:r>
        <w:r>
          <w:fldChar w:fldCharType="begin"/>
        </w:r>
        <w:r>
          <w:instrText xml:space="preserve"> PAGEREF _Toc14339 \h </w:instrText>
        </w:r>
        <w:r>
          <w:fldChar w:fldCharType="separate"/>
        </w:r>
        <w:r>
          <w:t>3</w:t>
        </w:r>
        <w:r>
          <w:fldChar w:fldCharType="end"/>
        </w:r>
      </w:hyperlink>
    </w:p>
    <w:p>
      <w:pPr>
        <w:pStyle w:val="TOC2"/>
        <w:tabs>
          <w:tab w:val="right" w:leader="dot" w:pos="8306"/>
        </w:tabs>
      </w:pPr>
      <w:hyperlink w:anchor="_Toc20916" w:history="1">
        <w:r>
          <w:rPr>
            <w:rFonts w:ascii="仿宋" w:eastAsia="仿宋" w:hAnsi="仿宋" w:cs="仿宋" w:hint="eastAsia"/>
            <w:lang w:eastAsia="zh-CN"/>
          </w:rPr>
          <w:t>(一)、政策风险分析</w:t>
        </w:r>
        <w:r>
          <w:tab/>
        </w:r>
        <w:r>
          <w:fldChar w:fldCharType="begin"/>
        </w:r>
        <w:r>
          <w:instrText xml:space="preserve"> PAGEREF _Toc20916 \h </w:instrText>
        </w:r>
        <w:r>
          <w:fldChar w:fldCharType="separate"/>
        </w:r>
        <w:r>
          <w:t>3</w:t>
        </w:r>
        <w:r>
          <w:fldChar w:fldCharType="end"/>
        </w:r>
      </w:hyperlink>
    </w:p>
    <w:p>
      <w:pPr>
        <w:pStyle w:val="TOC2"/>
        <w:tabs>
          <w:tab w:val="right" w:leader="dot" w:pos="8306"/>
        </w:tabs>
      </w:pPr>
      <w:hyperlink w:anchor="_Toc30742" w:history="1">
        <w:r>
          <w:rPr>
            <w:rFonts w:ascii="仿宋" w:eastAsia="仿宋" w:hAnsi="仿宋" w:cs="仿宋" w:hint="eastAsia"/>
            <w:lang w:eastAsia="zh-CN"/>
          </w:rPr>
          <w:t>(二)、社会风险分析</w:t>
        </w:r>
        <w:r>
          <w:tab/>
        </w:r>
        <w:r>
          <w:fldChar w:fldCharType="begin"/>
        </w:r>
        <w:r>
          <w:instrText xml:space="preserve"> PAGEREF _Toc30742 \h </w:instrText>
        </w:r>
        <w:r>
          <w:fldChar w:fldCharType="separate"/>
        </w:r>
        <w:r>
          <w:t>4</w:t>
        </w:r>
        <w:r>
          <w:fldChar w:fldCharType="end"/>
        </w:r>
      </w:hyperlink>
    </w:p>
    <w:p>
      <w:pPr>
        <w:pStyle w:val="TOC2"/>
        <w:tabs>
          <w:tab w:val="right" w:leader="dot" w:pos="8306"/>
        </w:tabs>
      </w:pPr>
      <w:hyperlink w:anchor="_Toc10042" w:history="1">
        <w:r>
          <w:rPr>
            <w:rFonts w:ascii="仿宋" w:eastAsia="仿宋" w:hAnsi="仿宋" w:cs="仿宋" w:hint="eastAsia"/>
            <w:lang w:eastAsia="zh-CN"/>
          </w:rPr>
          <w:t>(三)、市场风险分析</w:t>
        </w:r>
        <w:r>
          <w:tab/>
        </w:r>
        <w:r>
          <w:fldChar w:fldCharType="begin"/>
        </w:r>
        <w:r>
          <w:instrText xml:space="preserve"> PAGEREF _Toc10042 \h </w:instrText>
        </w:r>
        <w:r>
          <w:fldChar w:fldCharType="separate"/>
        </w:r>
        <w:r>
          <w:t>6</w:t>
        </w:r>
        <w:r>
          <w:fldChar w:fldCharType="end"/>
        </w:r>
      </w:hyperlink>
    </w:p>
    <w:p>
      <w:pPr>
        <w:pStyle w:val="TOC2"/>
        <w:tabs>
          <w:tab w:val="right" w:leader="dot" w:pos="8306"/>
        </w:tabs>
      </w:pPr>
      <w:hyperlink w:anchor="_Toc31971" w:history="1">
        <w:r>
          <w:rPr>
            <w:rFonts w:ascii="仿宋" w:eastAsia="仿宋" w:hAnsi="仿宋" w:cs="仿宋" w:hint="eastAsia"/>
            <w:lang w:eastAsia="zh-CN"/>
          </w:rPr>
          <w:t>(四)、资金风险分析</w:t>
        </w:r>
        <w:r>
          <w:tab/>
        </w:r>
        <w:r>
          <w:fldChar w:fldCharType="begin"/>
        </w:r>
        <w:r>
          <w:instrText xml:space="preserve"> PAGEREF _Toc31971 \h </w:instrText>
        </w:r>
        <w:r>
          <w:fldChar w:fldCharType="separate"/>
        </w:r>
        <w:r>
          <w:t>6</w:t>
        </w:r>
        <w:r>
          <w:fldChar w:fldCharType="end"/>
        </w:r>
      </w:hyperlink>
    </w:p>
    <w:p>
      <w:pPr>
        <w:pStyle w:val="TOC2"/>
        <w:tabs>
          <w:tab w:val="right" w:leader="dot" w:pos="8306"/>
        </w:tabs>
      </w:pPr>
      <w:hyperlink w:anchor="_Toc13535" w:history="1">
        <w:r>
          <w:rPr>
            <w:rFonts w:ascii="仿宋" w:eastAsia="仿宋" w:hAnsi="仿宋" w:cs="仿宋" w:hint="eastAsia"/>
            <w:lang w:eastAsia="zh-CN"/>
          </w:rPr>
          <w:t>(五)、技术风险分析</w:t>
        </w:r>
        <w:r>
          <w:tab/>
        </w:r>
        <w:r>
          <w:fldChar w:fldCharType="begin"/>
        </w:r>
        <w:r>
          <w:instrText xml:space="preserve"> PAGEREF _Toc13535 \h </w:instrText>
        </w:r>
        <w:r>
          <w:fldChar w:fldCharType="separate"/>
        </w:r>
        <w:r>
          <w:t>8</w:t>
        </w:r>
        <w:r>
          <w:fldChar w:fldCharType="end"/>
        </w:r>
      </w:hyperlink>
    </w:p>
    <w:p>
      <w:pPr>
        <w:pStyle w:val="TOC2"/>
        <w:tabs>
          <w:tab w:val="right" w:leader="dot" w:pos="8306"/>
        </w:tabs>
      </w:pPr>
      <w:hyperlink w:anchor="_Toc31604" w:history="1">
        <w:r>
          <w:rPr>
            <w:rFonts w:ascii="仿宋" w:eastAsia="仿宋" w:hAnsi="仿宋" w:cs="仿宋" w:hint="eastAsia"/>
            <w:lang w:eastAsia="zh-CN"/>
          </w:rPr>
          <w:t>(六)、财务风险分析</w:t>
        </w:r>
        <w:r>
          <w:tab/>
        </w:r>
        <w:r>
          <w:fldChar w:fldCharType="begin"/>
        </w:r>
        <w:r>
          <w:instrText xml:space="preserve"> PAGEREF _Toc31604 \h </w:instrText>
        </w:r>
        <w:r>
          <w:fldChar w:fldCharType="separate"/>
        </w:r>
        <w:r>
          <w:t>9</w:t>
        </w:r>
        <w:r>
          <w:fldChar w:fldCharType="end"/>
        </w:r>
      </w:hyperlink>
    </w:p>
    <w:p>
      <w:pPr>
        <w:pStyle w:val="TOC2"/>
        <w:tabs>
          <w:tab w:val="right" w:leader="dot" w:pos="8306"/>
        </w:tabs>
      </w:pPr>
      <w:hyperlink w:anchor="_Toc20424" w:history="1">
        <w:r>
          <w:rPr>
            <w:rFonts w:ascii="仿宋" w:eastAsia="仿宋" w:hAnsi="仿宋" w:cs="仿宋" w:hint="eastAsia"/>
            <w:lang w:eastAsia="zh-CN"/>
          </w:rPr>
          <w:t>(七)、管理风险分析</w:t>
        </w:r>
        <w:r>
          <w:tab/>
        </w:r>
        <w:r>
          <w:fldChar w:fldCharType="begin"/>
        </w:r>
        <w:r>
          <w:instrText xml:space="preserve"> PAGEREF _Toc20424 \h </w:instrText>
        </w:r>
        <w:r>
          <w:fldChar w:fldCharType="separate"/>
        </w:r>
        <w:r>
          <w:t>11</w:t>
        </w:r>
        <w:r>
          <w:fldChar w:fldCharType="end"/>
        </w:r>
      </w:hyperlink>
    </w:p>
    <w:p>
      <w:pPr>
        <w:pStyle w:val="TOC2"/>
        <w:tabs>
          <w:tab w:val="right" w:leader="dot" w:pos="8306"/>
        </w:tabs>
      </w:pPr>
      <w:hyperlink w:anchor="_Toc16256" w:history="1">
        <w:r>
          <w:rPr>
            <w:rFonts w:ascii="仿宋" w:eastAsia="仿宋" w:hAnsi="仿宋" w:cs="仿宋" w:hint="eastAsia"/>
            <w:lang w:eastAsia="zh-CN"/>
          </w:rPr>
          <w:t>(八)、其它风险分析</w:t>
        </w:r>
        <w:r>
          <w:tab/>
        </w:r>
        <w:r>
          <w:fldChar w:fldCharType="begin"/>
        </w:r>
        <w:r>
          <w:instrText xml:space="preserve"> PAGEREF _Toc16256 \h </w:instrText>
        </w:r>
        <w:r>
          <w:fldChar w:fldCharType="separate"/>
        </w:r>
        <w:r>
          <w:t>12</w:t>
        </w:r>
        <w:r>
          <w:fldChar w:fldCharType="end"/>
        </w:r>
      </w:hyperlink>
    </w:p>
    <w:p>
      <w:pPr>
        <w:pStyle w:val="TOC2"/>
        <w:tabs>
          <w:tab w:val="right" w:leader="dot" w:pos="8306"/>
        </w:tabs>
      </w:pPr>
      <w:hyperlink w:anchor="_Toc15217" w:history="1">
        <w:r>
          <w:rPr>
            <w:rFonts w:ascii="仿宋" w:eastAsia="仿宋" w:hAnsi="仿宋" w:cs="仿宋" w:hint="eastAsia"/>
            <w:lang w:eastAsia="zh-CN"/>
          </w:rPr>
          <w:t>(九)、社会影响评估</w:t>
        </w:r>
        <w:r>
          <w:tab/>
        </w:r>
        <w:r>
          <w:fldChar w:fldCharType="begin"/>
        </w:r>
        <w:r>
          <w:instrText xml:space="preserve"> PAGEREF _Toc15217 \h </w:instrText>
        </w:r>
        <w:r>
          <w:fldChar w:fldCharType="separate"/>
        </w:r>
        <w:r>
          <w:t>13</w:t>
        </w:r>
        <w:r>
          <w:fldChar w:fldCharType="end"/>
        </w:r>
      </w:hyperlink>
    </w:p>
    <w:p>
      <w:pPr>
        <w:pStyle w:val="TOC1"/>
        <w:tabs>
          <w:tab w:val="right" w:leader="dot" w:pos="8306"/>
        </w:tabs>
      </w:pPr>
      <w:hyperlink w:anchor="_Toc29381" w:history="1">
        <w:r>
          <w:rPr>
            <w:rFonts w:ascii="仿宋" w:eastAsia="仿宋" w:hAnsi="仿宋" w:cs="仿宋" w:hint="eastAsia"/>
            <w:lang w:eastAsia="zh-CN"/>
          </w:rPr>
          <w:t>二、项目监理与质量保证</w:t>
        </w:r>
        <w:r>
          <w:tab/>
        </w:r>
        <w:r>
          <w:fldChar w:fldCharType="begin"/>
        </w:r>
        <w:r>
          <w:instrText xml:space="preserve"> PAGEREF _Toc29381 \h </w:instrText>
        </w:r>
        <w:r>
          <w:fldChar w:fldCharType="separate"/>
        </w:r>
        <w:r>
          <w:t>15</w:t>
        </w:r>
        <w:r>
          <w:fldChar w:fldCharType="end"/>
        </w:r>
      </w:hyperlink>
    </w:p>
    <w:p>
      <w:pPr>
        <w:pStyle w:val="TOC2"/>
        <w:tabs>
          <w:tab w:val="right" w:leader="dot" w:pos="8306"/>
        </w:tabs>
      </w:pPr>
      <w:hyperlink w:anchor="_Toc26115" w:history="1">
        <w:r>
          <w:rPr>
            <w:rFonts w:ascii="仿宋" w:eastAsia="仿宋" w:hAnsi="仿宋" w:cs="仿宋" w:hint="eastAsia"/>
            <w:lang w:eastAsia="zh-CN"/>
          </w:rPr>
          <w:t>(一)、监理体系构建</w:t>
        </w:r>
        <w:r>
          <w:tab/>
        </w:r>
        <w:r>
          <w:fldChar w:fldCharType="begin"/>
        </w:r>
        <w:r>
          <w:instrText xml:space="preserve"> PAGEREF _Toc26115 \h </w:instrText>
        </w:r>
        <w:r>
          <w:fldChar w:fldCharType="separate"/>
        </w:r>
        <w:r>
          <w:t>15</w:t>
        </w:r>
        <w:r>
          <w:fldChar w:fldCharType="end"/>
        </w:r>
      </w:hyperlink>
    </w:p>
    <w:p>
      <w:pPr>
        <w:pStyle w:val="TOC2"/>
        <w:tabs>
          <w:tab w:val="right" w:leader="dot" w:pos="8306"/>
        </w:tabs>
      </w:pPr>
      <w:hyperlink w:anchor="_Toc12422" w:history="1">
        <w:r>
          <w:rPr>
            <w:rFonts w:ascii="仿宋" w:eastAsia="仿宋" w:hAnsi="仿宋" w:cs="仿宋" w:hint="eastAsia"/>
            <w:lang w:eastAsia="zh-CN"/>
          </w:rPr>
          <w:t>(二)、质量保证体系实施</w:t>
        </w:r>
        <w:r>
          <w:tab/>
        </w:r>
        <w:r>
          <w:fldChar w:fldCharType="begin"/>
        </w:r>
        <w:r>
          <w:instrText xml:space="preserve"> PAGEREF _Toc12422 \h </w:instrText>
        </w:r>
        <w:r>
          <w:fldChar w:fldCharType="separate"/>
        </w:r>
        <w:r>
          <w:t>16</w:t>
        </w:r>
        <w:r>
          <w:fldChar w:fldCharType="end"/>
        </w:r>
      </w:hyperlink>
    </w:p>
    <w:p>
      <w:pPr>
        <w:pStyle w:val="TOC2"/>
        <w:tabs>
          <w:tab w:val="right" w:leader="dot" w:pos="8306"/>
        </w:tabs>
      </w:pPr>
      <w:hyperlink w:anchor="_Toc21619" w:history="1">
        <w:r>
          <w:rPr>
            <w:rFonts w:ascii="仿宋" w:eastAsia="仿宋" w:hAnsi="仿宋" w:cs="仿宋" w:hint="eastAsia"/>
            <w:lang w:eastAsia="zh-CN"/>
          </w:rPr>
          <w:t>(三)、监理与质量控制流程</w:t>
        </w:r>
        <w:r>
          <w:tab/>
        </w:r>
        <w:r>
          <w:fldChar w:fldCharType="begin"/>
        </w:r>
        <w:r>
          <w:instrText xml:space="preserve"> PAGEREF _Toc21619 \h </w:instrText>
        </w:r>
        <w:r>
          <w:fldChar w:fldCharType="separate"/>
        </w:r>
        <w:r>
          <w:t>17</w:t>
        </w:r>
        <w:r>
          <w:fldChar w:fldCharType="end"/>
        </w:r>
      </w:hyperlink>
    </w:p>
    <w:p>
      <w:pPr>
        <w:pStyle w:val="TOC1"/>
        <w:tabs>
          <w:tab w:val="right" w:leader="dot" w:pos="8306"/>
        </w:tabs>
      </w:pPr>
      <w:hyperlink w:anchor="_Toc19901" w:history="1">
        <w:r>
          <w:rPr>
            <w:rFonts w:ascii="仿宋" w:eastAsia="仿宋" w:hAnsi="仿宋" w:cs="仿宋" w:hint="eastAsia"/>
            <w:lang w:eastAsia="zh-CN"/>
          </w:rPr>
          <w:t>三、项目选址研究</w:t>
        </w:r>
        <w:r>
          <w:tab/>
        </w:r>
        <w:r>
          <w:fldChar w:fldCharType="begin"/>
        </w:r>
        <w:r>
          <w:instrText xml:space="preserve"> PAGEREF _Toc19901 \h </w:instrText>
        </w:r>
        <w:r>
          <w:fldChar w:fldCharType="separate"/>
        </w:r>
        <w:r>
          <w:t>17</w:t>
        </w:r>
        <w:r>
          <w:fldChar w:fldCharType="end"/>
        </w:r>
      </w:hyperlink>
    </w:p>
    <w:p>
      <w:pPr>
        <w:pStyle w:val="TOC2"/>
        <w:tabs>
          <w:tab w:val="right" w:leader="dot" w:pos="8306"/>
        </w:tabs>
      </w:pPr>
      <w:hyperlink w:anchor="_Toc9309" w:history="1">
        <w:r>
          <w:rPr>
            <w:rFonts w:ascii="仿宋" w:eastAsia="仿宋" w:hAnsi="仿宋" w:cs="仿宋" w:hint="eastAsia"/>
            <w:lang w:eastAsia="zh-CN"/>
          </w:rPr>
          <w:t>(一)、项目选址原则</w:t>
        </w:r>
        <w:r>
          <w:tab/>
        </w:r>
        <w:r>
          <w:fldChar w:fldCharType="begin"/>
        </w:r>
        <w:r>
          <w:instrText xml:space="preserve"> PAGEREF _Toc9309 \h </w:instrText>
        </w:r>
        <w:r>
          <w:fldChar w:fldCharType="separate"/>
        </w:r>
        <w:r>
          <w:t>17</w:t>
        </w:r>
        <w:r>
          <w:fldChar w:fldCharType="end"/>
        </w:r>
      </w:hyperlink>
    </w:p>
    <w:p>
      <w:pPr>
        <w:pStyle w:val="TOC2"/>
        <w:tabs>
          <w:tab w:val="right" w:leader="dot" w:pos="8306"/>
        </w:tabs>
      </w:pPr>
      <w:hyperlink w:anchor="_Toc17396" w:history="1">
        <w:r>
          <w:rPr>
            <w:rFonts w:ascii="仿宋" w:eastAsia="仿宋" w:hAnsi="仿宋" w:cs="仿宋" w:hint="eastAsia"/>
            <w:lang w:eastAsia="zh-CN"/>
          </w:rPr>
          <w:t>(二)、项目选址</w:t>
        </w:r>
        <w:r>
          <w:tab/>
        </w:r>
        <w:r>
          <w:fldChar w:fldCharType="begin"/>
        </w:r>
        <w:r>
          <w:instrText xml:space="preserve"> PAGEREF _Toc17396 \h </w:instrText>
        </w:r>
        <w:r>
          <w:fldChar w:fldCharType="separate"/>
        </w:r>
        <w:r>
          <w:t>21</w:t>
        </w:r>
        <w:r>
          <w:fldChar w:fldCharType="end"/>
        </w:r>
      </w:hyperlink>
    </w:p>
    <w:p>
      <w:pPr>
        <w:pStyle w:val="TOC2"/>
        <w:tabs>
          <w:tab w:val="right" w:leader="dot" w:pos="8306"/>
        </w:tabs>
      </w:pPr>
      <w:hyperlink w:anchor="_Toc31227" w:history="1">
        <w:r>
          <w:rPr>
            <w:rFonts w:ascii="仿宋" w:eastAsia="仿宋" w:hAnsi="仿宋" w:cs="仿宋" w:hint="eastAsia"/>
            <w:lang w:eastAsia="zh-CN"/>
          </w:rPr>
          <w:t>(三)、建设条件分析</w:t>
        </w:r>
        <w:r>
          <w:tab/>
        </w:r>
        <w:r>
          <w:fldChar w:fldCharType="begin"/>
        </w:r>
        <w:r>
          <w:instrText xml:space="preserve"> PAGEREF _Toc31227 \h </w:instrText>
        </w:r>
        <w:r>
          <w:fldChar w:fldCharType="separate"/>
        </w:r>
        <w:r>
          <w:t>23</w:t>
        </w:r>
        <w:r>
          <w:fldChar w:fldCharType="end"/>
        </w:r>
      </w:hyperlink>
    </w:p>
    <w:p>
      <w:pPr>
        <w:pStyle w:val="TOC2"/>
        <w:tabs>
          <w:tab w:val="right" w:leader="dot" w:pos="8306"/>
        </w:tabs>
      </w:pPr>
      <w:hyperlink w:anchor="_Toc23534" w:history="1">
        <w:r>
          <w:rPr>
            <w:rFonts w:ascii="仿宋" w:eastAsia="仿宋" w:hAnsi="仿宋" w:cs="仿宋" w:hint="eastAsia"/>
            <w:lang w:eastAsia="zh-CN"/>
          </w:rPr>
          <w:t>(四)、用地控制指标</w:t>
        </w:r>
        <w:r>
          <w:tab/>
        </w:r>
        <w:r>
          <w:fldChar w:fldCharType="begin"/>
        </w:r>
        <w:r>
          <w:instrText xml:space="preserve"> PAGEREF _Toc23534 \h </w:instrText>
        </w:r>
        <w:r>
          <w:fldChar w:fldCharType="separate"/>
        </w:r>
        <w:r>
          <w:t>24</w:t>
        </w:r>
        <w:r>
          <w:fldChar w:fldCharType="end"/>
        </w:r>
      </w:hyperlink>
    </w:p>
    <w:p>
      <w:pPr>
        <w:pStyle w:val="TOC2"/>
        <w:tabs>
          <w:tab w:val="right" w:leader="dot" w:pos="8306"/>
        </w:tabs>
      </w:pPr>
      <w:hyperlink w:anchor="_Toc8882" w:history="1">
        <w:r>
          <w:rPr>
            <w:rFonts w:ascii="仿宋" w:eastAsia="仿宋" w:hAnsi="仿宋" w:cs="仿宋" w:hint="eastAsia"/>
            <w:lang w:eastAsia="zh-CN"/>
          </w:rPr>
          <w:t>(五)、地总体要求</w:t>
        </w:r>
        <w:r>
          <w:tab/>
        </w:r>
        <w:r>
          <w:fldChar w:fldCharType="begin"/>
        </w:r>
        <w:r>
          <w:instrText xml:space="preserve"> PAGEREF _Toc8882 \h </w:instrText>
        </w:r>
        <w:r>
          <w:fldChar w:fldCharType="separate"/>
        </w:r>
        <w:r>
          <w:t>25</w:t>
        </w:r>
        <w:r>
          <w:fldChar w:fldCharType="end"/>
        </w:r>
      </w:hyperlink>
    </w:p>
    <w:p>
      <w:pPr>
        <w:pStyle w:val="TOC2"/>
        <w:tabs>
          <w:tab w:val="right" w:leader="dot" w:pos="8306"/>
        </w:tabs>
      </w:pPr>
      <w:hyperlink w:anchor="_Toc24190" w:history="1">
        <w:r>
          <w:rPr>
            <w:rFonts w:ascii="仿宋" w:eastAsia="仿宋" w:hAnsi="仿宋" w:cs="仿宋" w:hint="eastAsia"/>
            <w:lang w:eastAsia="zh-CN"/>
          </w:rPr>
          <w:t>(六)、节约用地措施</w:t>
        </w:r>
        <w:r>
          <w:tab/>
        </w:r>
        <w:r>
          <w:fldChar w:fldCharType="begin"/>
        </w:r>
        <w:r>
          <w:instrText xml:space="preserve"> PAGEREF _Toc24190 \h </w:instrText>
        </w:r>
        <w:r>
          <w:fldChar w:fldCharType="separate"/>
        </w:r>
        <w:r>
          <w:t>27</w:t>
        </w:r>
        <w:r>
          <w:fldChar w:fldCharType="end"/>
        </w:r>
      </w:hyperlink>
    </w:p>
    <w:p>
      <w:pPr>
        <w:pStyle w:val="TOC2"/>
        <w:tabs>
          <w:tab w:val="right" w:leader="dot" w:pos="8306"/>
        </w:tabs>
      </w:pPr>
      <w:hyperlink w:anchor="_Toc14590" w:history="1">
        <w:r>
          <w:rPr>
            <w:rFonts w:ascii="仿宋" w:eastAsia="仿宋" w:hAnsi="仿宋" w:cs="仿宋" w:hint="eastAsia"/>
            <w:lang w:eastAsia="zh-CN"/>
          </w:rPr>
          <w:t>(七)、选址综合评价</w:t>
        </w:r>
        <w:r>
          <w:tab/>
        </w:r>
        <w:r>
          <w:fldChar w:fldCharType="begin"/>
        </w:r>
        <w:r>
          <w:instrText xml:space="preserve"> PAGEREF _Toc14590 \h </w:instrText>
        </w:r>
        <w:r>
          <w:fldChar w:fldCharType="separate"/>
        </w:r>
        <w:r>
          <w:t>28</w:t>
        </w:r>
        <w:r>
          <w:fldChar w:fldCharType="end"/>
        </w:r>
      </w:hyperlink>
    </w:p>
    <w:p>
      <w:pPr>
        <w:pStyle w:val="TOC1"/>
        <w:tabs>
          <w:tab w:val="right" w:leader="dot" w:pos="8306"/>
        </w:tabs>
      </w:pPr>
      <w:hyperlink w:anchor="_Toc1350" w:history="1">
        <w:r>
          <w:rPr>
            <w:rFonts w:ascii="仿宋" w:eastAsia="仿宋" w:hAnsi="仿宋" w:cs="仿宋" w:hint="eastAsia"/>
            <w:lang w:eastAsia="zh-CN"/>
          </w:rPr>
          <w:t>四、环境和生态影响分析</w:t>
        </w:r>
        <w:r>
          <w:tab/>
        </w:r>
        <w:r>
          <w:fldChar w:fldCharType="begin"/>
        </w:r>
        <w:r>
          <w:instrText xml:space="preserve"> PAGEREF _Toc1350 \h </w:instrText>
        </w:r>
        <w:r>
          <w:fldChar w:fldCharType="separate"/>
        </w:r>
        <w:r>
          <w:t>29</w:t>
        </w:r>
        <w:r>
          <w:fldChar w:fldCharType="end"/>
        </w:r>
      </w:hyperlink>
    </w:p>
    <w:p>
      <w:pPr>
        <w:pStyle w:val="TOC2"/>
        <w:tabs>
          <w:tab w:val="right" w:leader="dot" w:pos="8306"/>
        </w:tabs>
      </w:pPr>
      <w:hyperlink w:anchor="_Toc15558" w:history="1">
        <w:r>
          <w:rPr>
            <w:rFonts w:ascii="仿宋" w:eastAsia="仿宋" w:hAnsi="仿宋" w:cs="仿宋" w:hint="eastAsia"/>
            <w:lang w:eastAsia="zh-CN"/>
          </w:rPr>
          <w:t>(一)、环境和生态现状</w:t>
        </w:r>
        <w:r>
          <w:tab/>
        </w:r>
        <w:r>
          <w:fldChar w:fldCharType="begin"/>
        </w:r>
        <w:r>
          <w:instrText xml:space="preserve"> PAGEREF _Toc15558 \h </w:instrText>
        </w:r>
        <w:r>
          <w:fldChar w:fldCharType="separate"/>
        </w:r>
        <w:r>
          <w:t>29</w:t>
        </w:r>
        <w:r>
          <w:fldChar w:fldCharType="end"/>
        </w:r>
      </w:hyperlink>
    </w:p>
    <w:p>
      <w:pPr>
        <w:pStyle w:val="TOC2"/>
        <w:tabs>
          <w:tab w:val="right" w:leader="dot" w:pos="8306"/>
        </w:tabs>
      </w:pPr>
      <w:hyperlink w:anchor="_Toc29232" w:history="1">
        <w:r>
          <w:rPr>
            <w:rFonts w:ascii="仿宋" w:eastAsia="仿宋" w:hAnsi="仿宋" w:cs="仿宋" w:hint="eastAsia"/>
            <w:lang w:eastAsia="zh-CN"/>
          </w:rPr>
          <w:t>(二)、生态环境影响分析</w:t>
        </w:r>
        <w:r>
          <w:tab/>
        </w:r>
        <w:r>
          <w:fldChar w:fldCharType="begin"/>
        </w:r>
        <w:r>
          <w:instrText xml:space="preserve"> PAGEREF _Toc29232 \h </w:instrText>
        </w:r>
        <w:r>
          <w:fldChar w:fldCharType="separate"/>
        </w:r>
        <w:r>
          <w:t>31</w:t>
        </w:r>
        <w:r>
          <w:fldChar w:fldCharType="end"/>
        </w:r>
      </w:hyperlink>
    </w:p>
    <w:p>
      <w:pPr>
        <w:pStyle w:val="TOC2"/>
        <w:tabs>
          <w:tab w:val="right" w:leader="dot" w:pos="8306"/>
        </w:tabs>
      </w:pPr>
      <w:hyperlink w:anchor="_Toc27494" w:history="1">
        <w:r>
          <w:rPr>
            <w:rFonts w:ascii="仿宋" w:eastAsia="仿宋" w:hAnsi="仿宋" w:cs="仿宋" w:hint="eastAsia"/>
            <w:lang w:eastAsia="zh-CN"/>
          </w:rPr>
          <w:t>(三)、生态环境保护措施</w:t>
        </w:r>
        <w:r>
          <w:tab/>
        </w:r>
        <w:r>
          <w:fldChar w:fldCharType="begin"/>
        </w:r>
        <w:r>
          <w:instrText xml:space="preserve"> PAGEREF _Toc27494 \h </w:instrText>
        </w:r>
        <w:r>
          <w:fldChar w:fldCharType="separate"/>
        </w:r>
        <w:r>
          <w:t>32</w:t>
        </w:r>
        <w:r>
          <w:fldChar w:fldCharType="end"/>
        </w:r>
      </w:hyperlink>
    </w:p>
    <w:p>
      <w:pPr>
        <w:pStyle w:val="TOC2"/>
        <w:tabs>
          <w:tab w:val="right" w:leader="dot" w:pos="8306"/>
        </w:tabs>
      </w:pPr>
      <w:hyperlink w:anchor="_Toc27609" w:history="1">
        <w:r>
          <w:rPr>
            <w:rFonts w:ascii="仿宋" w:eastAsia="仿宋" w:hAnsi="仿宋" w:cs="仿宋" w:hint="eastAsia"/>
            <w:lang w:eastAsia="zh-CN"/>
          </w:rPr>
          <w:t>(四)、地质灾害影响分析</w:t>
        </w:r>
        <w:r>
          <w:tab/>
        </w:r>
        <w:r>
          <w:fldChar w:fldCharType="begin"/>
        </w:r>
        <w:r>
          <w:instrText xml:space="preserve"> PAGEREF _Toc27609 \h </w:instrText>
        </w:r>
        <w:r>
          <w:fldChar w:fldCharType="separate"/>
        </w:r>
        <w:r>
          <w:t>34</w:t>
        </w:r>
        <w:r>
          <w:fldChar w:fldCharType="end"/>
        </w:r>
      </w:hyperlink>
    </w:p>
    <w:p>
      <w:pPr>
        <w:pStyle w:val="TOC2"/>
        <w:tabs>
          <w:tab w:val="right" w:leader="dot" w:pos="8306"/>
        </w:tabs>
      </w:pPr>
      <w:hyperlink w:anchor="_Toc15598" w:history="1">
        <w:r>
          <w:rPr>
            <w:rFonts w:ascii="仿宋" w:eastAsia="仿宋" w:hAnsi="仿宋" w:cs="仿宋" w:hint="eastAsia"/>
            <w:lang w:eastAsia="zh-CN"/>
          </w:rPr>
          <w:t>(五)、特殊环境影响</w:t>
        </w:r>
        <w:r>
          <w:tab/>
        </w:r>
        <w:r>
          <w:fldChar w:fldCharType="begin"/>
        </w:r>
        <w:r>
          <w:instrText xml:space="preserve"> PAGEREF _Toc15598 \h </w:instrText>
        </w:r>
        <w:r>
          <w:fldChar w:fldCharType="separate"/>
        </w:r>
        <w:r>
          <w:t>35</w:t>
        </w:r>
        <w:r>
          <w:fldChar w:fldCharType="end"/>
        </w:r>
      </w:hyperlink>
    </w:p>
    <w:p>
      <w:pPr>
        <w:pStyle w:val="TOC1"/>
        <w:tabs>
          <w:tab w:val="right" w:leader="dot" w:pos="8306"/>
        </w:tabs>
      </w:pPr>
      <w:hyperlink w:anchor="_Toc20051" w:history="1">
        <w:r>
          <w:rPr>
            <w:rFonts w:ascii="仿宋" w:eastAsia="仿宋" w:hAnsi="仿宋" w:cs="仿宋" w:hint="eastAsia"/>
            <w:lang w:eastAsia="zh-CN"/>
          </w:rPr>
          <w:t>五、社会影响分析</w:t>
        </w:r>
        <w:r>
          <w:tab/>
        </w:r>
        <w:r>
          <w:fldChar w:fldCharType="begin"/>
        </w:r>
        <w:r>
          <w:instrText xml:space="preserve"> PAGEREF _Toc20051 \h </w:instrText>
        </w:r>
        <w:r>
          <w:fldChar w:fldCharType="separate"/>
        </w:r>
        <w:r>
          <w:t>36</w:t>
        </w:r>
        <w:r>
          <w:fldChar w:fldCharType="end"/>
        </w:r>
      </w:hyperlink>
    </w:p>
    <w:p>
      <w:pPr>
        <w:pStyle w:val="TOC2"/>
        <w:tabs>
          <w:tab w:val="right" w:leader="dot" w:pos="8306"/>
        </w:tabs>
      </w:pPr>
      <w:hyperlink w:anchor="_Toc22628" w:history="1">
        <w:r>
          <w:rPr>
            <w:rFonts w:ascii="仿宋" w:eastAsia="仿宋" w:hAnsi="仿宋" w:cs="仿宋" w:hint="eastAsia"/>
            <w:lang w:eastAsia="zh-CN"/>
          </w:rPr>
          <w:t>(一)、社会影响效果分析</w:t>
        </w:r>
        <w:r>
          <w:tab/>
        </w:r>
        <w:r>
          <w:fldChar w:fldCharType="begin"/>
        </w:r>
        <w:r>
          <w:instrText xml:space="preserve"> PAGEREF _Toc22628 \h </w:instrText>
        </w:r>
        <w:r>
          <w:fldChar w:fldCharType="separate"/>
        </w:r>
        <w:r>
          <w:t>36</w:t>
        </w:r>
        <w:r>
          <w:fldChar w:fldCharType="end"/>
        </w:r>
      </w:hyperlink>
    </w:p>
    <w:p>
      <w:pPr>
        <w:pStyle w:val="TOC2"/>
        <w:tabs>
          <w:tab w:val="right" w:leader="dot" w:pos="8306"/>
        </w:tabs>
      </w:pPr>
      <w:hyperlink w:anchor="_Toc23264" w:history="1">
        <w:r>
          <w:rPr>
            <w:rFonts w:ascii="仿宋" w:eastAsia="仿宋" w:hAnsi="仿宋" w:cs="仿宋" w:hint="eastAsia"/>
            <w:lang w:eastAsia="zh-CN"/>
          </w:rPr>
          <w:t>(二)、社会适应性分析</w:t>
        </w:r>
        <w:r>
          <w:tab/>
        </w:r>
        <w:r>
          <w:fldChar w:fldCharType="begin"/>
        </w:r>
        <w:r>
          <w:instrText xml:space="preserve"> PAGEREF _Toc23264 \h </w:instrText>
        </w:r>
        <w:r>
          <w:fldChar w:fldCharType="separate"/>
        </w:r>
        <w:r>
          <w:t>39</w:t>
        </w:r>
        <w:r>
          <w:fldChar w:fldCharType="end"/>
        </w:r>
      </w:hyperlink>
    </w:p>
    <w:p>
      <w:pPr>
        <w:pStyle w:val="TOC2"/>
        <w:tabs>
          <w:tab w:val="right" w:leader="dot" w:pos="8306"/>
        </w:tabs>
      </w:pPr>
      <w:hyperlink w:anchor="_Toc7949" w:history="1">
        <w:r>
          <w:rPr>
            <w:rFonts w:ascii="仿宋" w:eastAsia="仿宋" w:hAnsi="仿宋" w:cs="仿宋" w:hint="eastAsia"/>
            <w:lang w:eastAsia="zh-CN"/>
          </w:rPr>
          <w:t>(三)、社会风险及对策分析</w:t>
        </w:r>
        <w:r>
          <w:tab/>
        </w:r>
        <w:r>
          <w:fldChar w:fldCharType="begin"/>
        </w:r>
        <w:r>
          <w:instrText xml:space="preserve"> PAGEREF _Toc7949 \h </w:instrText>
        </w:r>
        <w:r>
          <w:fldChar w:fldCharType="separate"/>
        </w:r>
        <w:r>
          <w:t>40</w:t>
        </w:r>
        <w:r>
          <w:fldChar w:fldCharType="end"/>
        </w:r>
      </w:hyperlink>
    </w:p>
    <w:p>
      <w:pPr>
        <w:pStyle w:val="TOC1"/>
        <w:tabs>
          <w:tab w:val="right" w:leader="dot" w:pos="8306"/>
        </w:tabs>
      </w:pPr>
      <w:hyperlink w:anchor="_Toc9876" w:history="1">
        <w:r>
          <w:rPr>
            <w:rFonts w:ascii="仿宋" w:eastAsia="仿宋" w:hAnsi="仿宋" w:cs="仿宋" w:hint="eastAsia"/>
            <w:lang w:eastAsia="zh-CN"/>
          </w:rPr>
          <w:t>六、经济影响分析</w:t>
        </w:r>
        <w:r>
          <w:tab/>
        </w:r>
        <w:r>
          <w:fldChar w:fldCharType="begin"/>
        </w:r>
        <w:r>
          <w:instrText xml:space="preserve"> PAGEREF _Toc9876 \h </w:instrText>
        </w:r>
        <w:r>
          <w:fldChar w:fldCharType="separate"/>
        </w:r>
        <w:r>
          <w:t>44</w:t>
        </w:r>
        <w:r>
          <w:fldChar w:fldCharType="end"/>
        </w:r>
      </w:hyperlink>
    </w:p>
    <w:p>
      <w:pPr>
        <w:pStyle w:val="TOC2"/>
        <w:tabs>
          <w:tab w:val="right" w:leader="dot" w:pos="8306"/>
        </w:tabs>
      </w:pPr>
      <w:hyperlink w:anchor="_Toc12040" w:history="1">
        <w:r>
          <w:rPr>
            <w:rFonts w:ascii="仿宋" w:eastAsia="仿宋" w:hAnsi="仿宋" w:cs="仿宋" w:hint="eastAsia"/>
            <w:lang w:eastAsia="zh-CN"/>
          </w:rPr>
          <w:t>(一)、经济费用效益或费用效果分析</w:t>
        </w:r>
        <w:r>
          <w:tab/>
        </w:r>
        <w:r>
          <w:fldChar w:fldCharType="begin"/>
        </w:r>
        <w:r>
          <w:instrText xml:space="preserve"> PAGEREF _Toc12040 \h </w:instrText>
        </w:r>
        <w:r>
          <w:fldChar w:fldCharType="separate"/>
        </w:r>
        <w:r>
          <w:t>44</w:t>
        </w:r>
        <w:r>
          <w:fldChar w:fldCharType="end"/>
        </w:r>
      </w:hyperlink>
    </w:p>
    <w:p>
      <w:pPr>
        <w:pStyle w:val="TOC2"/>
        <w:tabs>
          <w:tab w:val="right" w:leader="dot" w:pos="8306"/>
        </w:tabs>
      </w:pPr>
      <w:hyperlink w:anchor="_Toc9986" w:history="1">
        <w:r>
          <w:rPr>
            <w:rFonts w:ascii="仿宋" w:eastAsia="仿宋" w:hAnsi="仿宋" w:cs="仿宋" w:hint="eastAsia"/>
            <w:lang w:eastAsia="zh-CN"/>
          </w:rPr>
          <w:t>(二)、行业影响分析</w:t>
        </w:r>
        <w:r>
          <w:tab/>
        </w:r>
        <w:r>
          <w:fldChar w:fldCharType="begin"/>
        </w:r>
        <w:r>
          <w:instrText xml:space="preserve"> PAGEREF _Toc9986 \h </w:instrText>
        </w:r>
        <w:r>
          <w:fldChar w:fldCharType="separate"/>
        </w:r>
        <w:r>
          <w:t>46</w:t>
        </w:r>
        <w:r>
          <w:fldChar w:fldCharType="end"/>
        </w:r>
      </w:hyperlink>
    </w:p>
    <w:p>
      <w:pPr>
        <w:pStyle w:val="TOC2"/>
        <w:tabs>
          <w:tab w:val="right" w:leader="dot" w:pos="8306"/>
        </w:tabs>
      </w:pPr>
      <w:hyperlink w:anchor="_Toc32706" w:history="1">
        <w:r>
          <w:rPr>
            <w:rFonts w:ascii="仿宋" w:eastAsia="仿宋" w:hAnsi="仿宋" w:cs="仿宋" w:hint="eastAsia"/>
            <w:lang w:eastAsia="zh-CN"/>
          </w:rPr>
          <w:t>(三)、区域经济影响分析</w:t>
        </w:r>
        <w:r>
          <w:tab/>
        </w:r>
        <w:r>
          <w:fldChar w:fldCharType="begin"/>
        </w:r>
        <w:r>
          <w:instrText xml:space="preserve"> PAGEREF _Toc32706 \h </w:instrText>
        </w:r>
        <w:r>
          <w:fldChar w:fldCharType="separate"/>
        </w:r>
        <w:r>
          <w:t>48</w:t>
        </w:r>
        <w:r>
          <w:fldChar w:fldCharType="end"/>
        </w:r>
      </w:hyperlink>
    </w:p>
    <w:p>
      <w:pPr>
        <w:pStyle w:val="TOC2"/>
        <w:tabs>
          <w:tab w:val="right" w:leader="dot" w:pos="8306"/>
        </w:tabs>
      </w:pPr>
      <w:hyperlink w:anchor="_Toc5475" w:history="1">
        <w:r>
          <w:rPr>
            <w:rFonts w:ascii="仿宋" w:eastAsia="仿宋" w:hAnsi="仿宋" w:cs="仿宋" w:hint="eastAsia"/>
            <w:lang w:eastAsia="zh-CN"/>
          </w:rPr>
          <w:t>(四)、宏观经济影响分析</w:t>
        </w:r>
        <w:r>
          <w:tab/>
        </w:r>
        <w:r>
          <w:fldChar w:fldCharType="begin"/>
        </w:r>
        <w:r>
          <w:instrText xml:space="preserve"> PAGEREF _Toc5475 \h </w:instrText>
        </w:r>
        <w:r>
          <w:fldChar w:fldCharType="separate"/>
        </w:r>
        <w:r>
          <w:t>49</w:t>
        </w:r>
        <w:r>
          <w:fldChar w:fldCharType="end"/>
        </w:r>
      </w:hyperlink>
    </w:p>
    <w:p>
      <w:pPr>
        <w:pStyle w:val="TOC1"/>
        <w:tabs>
          <w:tab w:val="right" w:leader="dot" w:pos="8306"/>
        </w:tabs>
      </w:pPr>
      <w:hyperlink w:anchor="_Toc3855" w:history="1">
        <w:r>
          <w:rPr>
            <w:rFonts w:ascii="仿宋" w:eastAsia="仿宋" w:hAnsi="仿宋" w:cs="仿宋" w:hint="eastAsia"/>
            <w:lang w:eastAsia="zh-CN"/>
          </w:rPr>
          <w:t>七、项目进度计划</w:t>
        </w:r>
        <w:r>
          <w:tab/>
        </w:r>
        <w:r>
          <w:fldChar w:fldCharType="begin"/>
        </w:r>
        <w:r>
          <w:instrText xml:space="preserve"> PAGEREF _Toc3855 \h </w:instrText>
        </w:r>
        <w:r>
          <w:fldChar w:fldCharType="separate"/>
        </w:r>
        <w:r>
          <w:t>50</w:t>
        </w:r>
        <w:r>
          <w:fldChar w:fldCharType="end"/>
        </w:r>
      </w:hyperlink>
    </w:p>
    <w:p>
      <w:pPr>
        <w:pStyle w:val="TOC2"/>
        <w:tabs>
          <w:tab w:val="right" w:leader="dot" w:pos="8306"/>
        </w:tabs>
      </w:pPr>
      <w:hyperlink w:anchor="_Toc25555" w:history="1">
        <w:r>
          <w:rPr>
            <w:rFonts w:ascii="仿宋" w:eastAsia="仿宋" w:hAnsi="仿宋" w:cs="仿宋" w:hint="eastAsia"/>
            <w:lang w:eastAsia="zh-CN"/>
          </w:rPr>
          <w:t>(一)、建设周期</w:t>
        </w:r>
        <w:r>
          <w:tab/>
        </w:r>
        <w:r>
          <w:fldChar w:fldCharType="begin"/>
        </w:r>
        <w:r>
          <w:instrText xml:space="preserve"> PAGEREF _Toc25555 \h </w:instrText>
        </w:r>
        <w:r>
          <w:fldChar w:fldCharType="separate"/>
        </w:r>
        <w:r>
          <w:t>50</w:t>
        </w:r>
        <w:r>
          <w:fldChar w:fldCharType="end"/>
        </w:r>
      </w:hyperlink>
    </w:p>
    <w:p>
      <w:pPr>
        <w:pStyle w:val="TOC2"/>
        <w:tabs>
          <w:tab w:val="right" w:leader="dot" w:pos="8306"/>
        </w:tabs>
      </w:pPr>
      <w:hyperlink w:anchor="_Toc3040" w:history="1">
        <w:r>
          <w:rPr>
            <w:rFonts w:ascii="仿宋" w:eastAsia="仿宋" w:hAnsi="仿宋" w:cs="仿宋" w:hint="eastAsia"/>
            <w:lang w:eastAsia="zh-CN"/>
          </w:rPr>
          <w:t>(二)、建设进度</w:t>
        </w:r>
        <w:r>
          <w:tab/>
        </w:r>
        <w:r>
          <w:fldChar w:fldCharType="begin"/>
        </w:r>
        <w:r>
          <w:instrText xml:space="preserve"> PAGEREF _Toc3040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78" w:history="1">
        <w:r>
          <w:rPr>
            <w:rFonts w:ascii="仿宋" w:eastAsia="仿宋" w:hAnsi="仿宋" w:cs="仿宋" w:hint="eastAsia"/>
            <w:lang w:eastAsia="zh-CN"/>
          </w:rPr>
          <w:t>(三)、进度安排注意事项</w:t>
        </w:r>
        <w:r>
          <w:tab/>
        </w:r>
        <w:r>
          <w:fldChar w:fldCharType="begin"/>
        </w:r>
        <w:r>
          <w:instrText xml:space="preserve"> PAGEREF _Toc7578 \h </w:instrText>
        </w:r>
        <w:r>
          <w:fldChar w:fldCharType="separate"/>
        </w:r>
        <w:r>
          <w:t>52</w:t>
        </w:r>
        <w:r>
          <w:fldChar w:fldCharType="end"/>
        </w:r>
      </w:hyperlink>
    </w:p>
    <w:p>
      <w:pPr>
        <w:pStyle w:val="TOC2"/>
        <w:tabs>
          <w:tab w:val="right" w:leader="dot" w:pos="8306"/>
        </w:tabs>
      </w:pPr>
      <w:hyperlink w:anchor="_Toc5116" w:history="1">
        <w:r>
          <w:rPr>
            <w:rFonts w:ascii="仿宋" w:eastAsia="仿宋" w:hAnsi="仿宋" w:cs="仿宋" w:hint="eastAsia"/>
            <w:lang w:eastAsia="zh-CN"/>
          </w:rPr>
          <w:t>(四)、人力资源配置</w:t>
        </w:r>
        <w:r>
          <w:tab/>
        </w:r>
        <w:r>
          <w:fldChar w:fldCharType="begin"/>
        </w:r>
        <w:r>
          <w:instrText xml:space="preserve"> PAGEREF _Toc5116 \h </w:instrText>
        </w:r>
        <w:r>
          <w:fldChar w:fldCharType="separate"/>
        </w:r>
        <w:r>
          <w:t>53</w:t>
        </w:r>
        <w:r>
          <w:fldChar w:fldCharType="end"/>
        </w:r>
      </w:hyperlink>
    </w:p>
    <w:p>
      <w:pPr>
        <w:pStyle w:val="TOC2"/>
        <w:tabs>
          <w:tab w:val="right" w:leader="dot" w:pos="8306"/>
        </w:tabs>
      </w:pPr>
      <w:hyperlink w:anchor="_Toc4763" w:history="1">
        <w:r>
          <w:rPr>
            <w:rFonts w:ascii="仿宋" w:eastAsia="仿宋" w:hAnsi="仿宋" w:cs="仿宋" w:hint="eastAsia"/>
            <w:lang w:eastAsia="zh-CN"/>
          </w:rPr>
          <w:t>(五)、员工培训</w:t>
        </w:r>
        <w:r>
          <w:tab/>
        </w:r>
        <w:r>
          <w:fldChar w:fldCharType="begin"/>
        </w:r>
        <w:r>
          <w:instrText xml:space="preserve"> PAGEREF _Toc4763 \h </w:instrText>
        </w:r>
        <w:r>
          <w:fldChar w:fldCharType="separate"/>
        </w:r>
        <w:r>
          <w:t>55</w:t>
        </w:r>
        <w:r>
          <w:fldChar w:fldCharType="end"/>
        </w:r>
      </w:hyperlink>
    </w:p>
    <w:p>
      <w:pPr>
        <w:pStyle w:val="TOC2"/>
        <w:tabs>
          <w:tab w:val="right" w:leader="dot" w:pos="8306"/>
        </w:tabs>
      </w:pPr>
      <w:hyperlink w:anchor="_Toc1055" w:history="1">
        <w:r>
          <w:rPr>
            <w:rFonts w:ascii="仿宋" w:eastAsia="仿宋" w:hAnsi="仿宋" w:cs="仿宋" w:hint="eastAsia"/>
            <w:lang w:eastAsia="zh-CN"/>
          </w:rPr>
          <w:t>(六)、项目实施保障</w:t>
        </w:r>
        <w:r>
          <w:tab/>
        </w:r>
        <w:r>
          <w:fldChar w:fldCharType="begin"/>
        </w:r>
        <w:r>
          <w:instrText xml:space="preserve"> PAGEREF _Toc1055 \h </w:instrText>
        </w:r>
        <w:r>
          <w:fldChar w:fldCharType="separate"/>
        </w:r>
        <w:r>
          <w:t>56</w:t>
        </w:r>
        <w:r>
          <w:fldChar w:fldCharType="end"/>
        </w:r>
      </w:hyperlink>
    </w:p>
    <w:p>
      <w:pPr>
        <w:pStyle w:val="TOC2"/>
        <w:tabs>
          <w:tab w:val="right" w:leader="dot" w:pos="8306"/>
        </w:tabs>
      </w:pPr>
      <w:hyperlink w:anchor="_Toc28511" w:history="1">
        <w:r>
          <w:rPr>
            <w:rFonts w:ascii="仿宋" w:eastAsia="仿宋" w:hAnsi="仿宋" w:cs="仿宋" w:hint="eastAsia"/>
            <w:lang w:eastAsia="zh-CN"/>
          </w:rPr>
          <w:t>(七)、安全规范管理</w:t>
        </w:r>
        <w:r>
          <w:tab/>
        </w:r>
        <w:r>
          <w:fldChar w:fldCharType="begin"/>
        </w:r>
        <w:r>
          <w:instrText xml:space="preserve"> PAGEREF _Toc28511 \h </w:instrText>
        </w:r>
        <w:r>
          <w:fldChar w:fldCharType="separate"/>
        </w:r>
        <w:r>
          <w:t>56</w:t>
        </w:r>
        <w:r>
          <w:fldChar w:fldCharType="end"/>
        </w:r>
      </w:hyperlink>
    </w:p>
    <w:p>
      <w:pPr>
        <w:pStyle w:val="TOC1"/>
        <w:tabs>
          <w:tab w:val="right" w:leader="dot" w:pos="8306"/>
        </w:tabs>
      </w:pPr>
      <w:hyperlink w:anchor="_Toc5738" w:history="1">
        <w:r>
          <w:rPr>
            <w:rFonts w:ascii="仿宋" w:eastAsia="仿宋" w:hAnsi="仿宋" w:cs="仿宋" w:hint="eastAsia"/>
            <w:lang w:eastAsia="zh-CN"/>
          </w:rPr>
          <w:t>八、技术创新与产业升级</w:t>
        </w:r>
        <w:r>
          <w:tab/>
        </w:r>
        <w:r>
          <w:fldChar w:fldCharType="begin"/>
        </w:r>
        <w:r>
          <w:instrText xml:space="preserve"> PAGEREF _Toc5738 \h </w:instrText>
        </w:r>
        <w:r>
          <w:fldChar w:fldCharType="separate"/>
        </w:r>
        <w:r>
          <w:t>58</w:t>
        </w:r>
        <w:r>
          <w:fldChar w:fldCharType="end"/>
        </w:r>
      </w:hyperlink>
    </w:p>
    <w:p>
      <w:pPr>
        <w:pStyle w:val="TOC2"/>
        <w:tabs>
          <w:tab w:val="right" w:leader="dot" w:pos="8306"/>
        </w:tabs>
      </w:pPr>
      <w:hyperlink w:anchor="_Toc11864" w:history="1">
        <w:r>
          <w:rPr>
            <w:rFonts w:ascii="仿宋" w:eastAsia="仿宋" w:hAnsi="仿宋" w:cs="仿宋" w:hint="eastAsia"/>
            <w:lang w:eastAsia="zh-CN"/>
          </w:rPr>
          <w:t>(一)、技术创新方向与目标</w:t>
        </w:r>
        <w:r>
          <w:tab/>
        </w:r>
        <w:r>
          <w:fldChar w:fldCharType="begin"/>
        </w:r>
        <w:r>
          <w:instrText xml:space="preserve"> PAGEREF _Toc11864 \h </w:instrText>
        </w:r>
        <w:r>
          <w:fldChar w:fldCharType="separate"/>
        </w:r>
        <w:r>
          <w:t>58</w:t>
        </w:r>
        <w:r>
          <w:fldChar w:fldCharType="end"/>
        </w:r>
      </w:hyperlink>
    </w:p>
    <w:p>
      <w:pPr>
        <w:pStyle w:val="TOC2"/>
        <w:tabs>
          <w:tab w:val="right" w:leader="dot" w:pos="8306"/>
        </w:tabs>
      </w:pPr>
      <w:hyperlink w:anchor="_Toc10513" w:history="1">
        <w:r>
          <w:rPr>
            <w:rFonts w:ascii="仿宋" w:eastAsia="仿宋" w:hAnsi="仿宋" w:cs="仿宋" w:hint="eastAsia"/>
            <w:lang w:eastAsia="zh-CN"/>
          </w:rPr>
          <w:t>(二)、产业升级路径与措施</w:t>
        </w:r>
        <w:r>
          <w:tab/>
        </w:r>
        <w:r>
          <w:fldChar w:fldCharType="begin"/>
        </w:r>
        <w:r>
          <w:instrText xml:space="preserve"> PAGEREF _Toc10513 \h </w:instrText>
        </w:r>
        <w:r>
          <w:fldChar w:fldCharType="separate"/>
        </w:r>
        <w:r>
          <w:t>59</w:t>
        </w:r>
        <w:r>
          <w:fldChar w:fldCharType="end"/>
        </w:r>
      </w:hyperlink>
    </w:p>
    <w:p>
      <w:pPr>
        <w:pStyle w:val="TOC1"/>
        <w:tabs>
          <w:tab w:val="right" w:leader="dot" w:pos="8306"/>
        </w:tabs>
      </w:pPr>
      <w:hyperlink w:anchor="_Toc29771" w:history="1">
        <w:r>
          <w:rPr>
            <w:rFonts w:ascii="仿宋" w:eastAsia="仿宋" w:hAnsi="仿宋" w:cs="仿宋" w:hint="eastAsia"/>
            <w:lang w:eastAsia="zh-CN"/>
          </w:rPr>
          <w:t>九、土地利用与规划方案</w:t>
        </w:r>
        <w:r>
          <w:tab/>
        </w:r>
        <w:r>
          <w:fldChar w:fldCharType="begin"/>
        </w:r>
        <w:r>
          <w:instrText xml:space="preserve"> PAGEREF _Toc29771 \h </w:instrText>
        </w:r>
        <w:r>
          <w:fldChar w:fldCharType="separate"/>
        </w:r>
        <w:r>
          <w:t>60</w:t>
        </w:r>
        <w:r>
          <w:fldChar w:fldCharType="end"/>
        </w:r>
      </w:hyperlink>
    </w:p>
    <w:p>
      <w:pPr>
        <w:pStyle w:val="TOC2"/>
        <w:tabs>
          <w:tab w:val="right" w:leader="dot" w:pos="8306"/>
        </w:tabs>
      </w:pPr>
      <w:hyperlink w:anchor="_Toc6048" w:history="1">
        <w:r>
          <w:rPr>
            <w:rFonts w:ascii="仿宋" w:eastAsia="仿宋" w:hAnsi="仿宋" w:cs="仿宋" w:hint="eastAsia"/>
            <w:lang w:eastAsia="zh-CN"/>
          </w:rPr>
          <w:t>(一)、项目用地情况分析</w:t>
        </w:r>
        <w:r>
          <w:tab/>
        </w:r>
        <w:r>
          <w:fldChar w:fldCharType="begin"/>
        </w:r>
        <w:r>
          <w:instrText xml:space="preserve"> PAGEREF _Toc6048 \h </w:instrText>
        </w:r>
        <w:r>
          <w:fldChar w:fldCharType="separate"/>
        </w:r>
        <w:r>
          <w:t>60</w:t>
        </w:r>
        <w:r>
          <w:fldChar w:fldCharType="end"/>
        </w:r>
      </w:hyperlink>
    </w:p>
    <w:p>
      <w:pPr>
        <w:pStyle w:val="TOC2"/>
        <w:tabs>
          <w:tab w:val="right" w:leader="dot" w:pos="8306"/>
        </w:tabs>
      </w:pPr>
      <w:hyperlink w:anchor="_Toc14598" w:history="1">
        <w:r>
          <w:rPr>
            <w:rFonts w:ascii="仿宋" w:eastAsia="仿宋" w:hAnsi="仿宋" w:cs="仿宋" w:hint="eastAsia"/>
            <w:lang w:eastAsia="zh-CN"/>
          </w:rPr>
          <w:t>(二)、土地利用规划方案</w:t>
        </w:r>
        <w:r>
          <w:tab/>
        </w:r>
        <w:r>
          <w:fldChar w:fldCharType="begin"/>
        </w:r>
        <w:r>
          <w:instrText xml:space="preserve"> PAGEREF _Toc14598 \h </w:instrText>
        </w:r>
        <w:r>
          <w:fldChar w:fldCharType="separate"/>
        </w:r>
        <w:r>
          <w:t>61</w:t>
        </w:r>
        <w:r>
          <w:fldChar w:fldCharType="end"/>
        </w:r>
      </w:hyperlink>
    </w:p>
    <w:p>
      <w:pPr>
        <w:pStyle w:val="TOC1"/>
        <w:tabs>
          <w:tab w:val="right" w:leader="dot" w:pos="8306"/>
        </w:tabs>
      </w:pPr>
      <w:hyperlink w:anchor="_Toc9047" w:history="1">
        <w:r>
          <w:rPr>
            <w:rFonts w:ascii="仿宋" w:eastAsia="仿宋" w:hAnsi="仿宋" w:cs="仿宋" w:hint="eastAsia"/>
            <w:lang w:eastAsia="zh-CN"/>
          </w:rPr>
          <w:t>十、经济效益与社会效益优化</w:t>
        </w:r>
        <w:r>
          <w:tab/>
        </w:r>
        <w:r>
          <w:fldChar w:fldCharType="begin"/>
        </w:r>
        <w:r>
          <w:instrText xml:space="preserve"> PAGEREF _Toc9047 \h </w:instrText>
        </w:r>
        <w:r>
          <w:fldChar w:fldCharType="separate"/>
        </w:r>
        <w:r>
          <w:t>62</w:t>
        </w:r>
        <w:r>
          <w:fldChar w:fldCharType="end"/>
        </w:r>
      </w:hyperlink>
    </w:p>
    <w:p>
      <w:pPr>
        <w:pStyle w:val="TOC2"/>
        <w:tabs>
          <w:tab w:val="right" w:leader="dot" w:pos="8306"/>
        </w:tabs>
      </w:pPr>
      <w:hyperlink w:anchor="_Toc26316" w:history="1">
        <w:r>
          <w:rPr>
            <w:rFonts w:ascii="仿宋" w:eastAsia="仿宋" w:hAnsi="仿宋" w:cs="仿宋" w:hint="eastAsia"/>
            <w:lang w:eastAsia="zh-CN"/>
          </w:rPr>
          <w:t>(一)、经济效益提升策略</w:t>
        </w:r>
        <w:r>
          <w:tab/>
        </w:r>
        <w:r>
          <w:fldChar w:fldCharType="begin"/>
        </w:r>
        <w:r>
          <w:instrText xml:space="preserve"> PAGEREF _Toc26316 \h </w:instrText>
        </w:r>
        <w:r>
          <w:fldChar w:fldCharType="separate"/>
        </w:r>
        <w:r>
          <w:t>62</w:t>
        </w:r>
        <w:r>
          <w:fldChar w:fldCharType="end"/>
        </w:r>
      </w:hyperlink>
    </w:p>
    <w:p>
      <w:pPr>
        <w:pStyle w:val="TOC2"/>
        <w:tabs>
          <w:tab w:val="right" w:leader="dot" w:pos="8306"/>
        </w:tabs>
      </w:pPr>
      <w:hyperlink w:anchor="_Toc2918" w:history="1">
        <w:r>
          <w:rPr>
            <w:rFonts w:ascii="仿宋" w:eastAsia="仿宋" w:hAnsi="仿宋" w:cs="仿宋" w:hint="eastAsia"/>
            <w:lang w:eastAsia="zh-CN"/>
          </w:rPr>
          <w:t>(二)、社会效益增强方案</w:t>
        </w:r>
        <w:r>
          <w:tab/>
        </w:r>
        <w:r>
          <w:fldChar w:fldCharType="begin"/>
        </w:r>
        <w:r>
          <w:instrText xml:space="preserve"> PAGEREF _Toc2918 \h </w:instrText>
        </w:r>
        <w:r>
          <w:fldChar w:fldCharType="separate"/>
        </w:r>
        <w:r>
          <w:t>64</w:t>
        </w:r>
        <w:r>
          <w:fldChar w:fldCharType="end"/>
        </w:r>
      </w:hyperlink>
    </w:p>
    <w:p>
      <w:pPr>
        <w:pStyle w:val="TOC1"/>
        <w:tabs>
          <w:tab w:val="right" w:leader="dot" w:pos="8306"/>
        </w:tabs>
      </w:pPr>
      <w:hyperlink w:anchor="_Toc11805" w:history="1">
        <w:r>
          <w:rPr>
            <w:rFonts w:ascii="仿宋" w:eastAsia="仿宋" w:hAnsi="仿宋" w:cs="仿宋" w:hint="eastAsia"/>
            <w:lang w:eastAsia="zh-CN"/>
          </w:rPr>
          <w:t>十一、客户关系管理与市场拓展</w:t>
        </w:r>
        <w:r>
          <w:tab/>
        </w:r>
        <w:r>
          <w:fldChar w:fldCharType="begin"/>
        </w:r>
        <w:r>
          <w:instrText xml:space="preserve"> PAGEREF _Toc11805 \h </w:instrText>
        </w:r>
        <w:r>
          <w:fldChar w:fldCharType="separate"/>
        </w:r>
        <w:r>
          <w:t>64</w:t>
        </w:r>
        <w:r>
          <w:fldChar w:fldCharType="end"/>
        </w:r>
      </w:hyperlink>
    </w:p>
    <w:p>
      <w:pPr>
        <w:pStyle w:val="TOC2"/>
        <w:tabs>
          <w:tab w:val="right" w:leader="dot" w:pos="8306"/>
        </w:tabs>
      </w:pPr>
      <w:hyperlink w:anchor="_Toc15380" w:history="1">
        <w:r>
          <w:rPr>
            <w:rFonts w:ascii="仿宋" w:eastAsia="仿宋" w:hAnsi="仿宋" w:cs="仿宋" w:hint="eastAsia"/>
            <w:lang w:eastAsia="zh-CN"/>
          </w:rPr>
          <w:t>(一)、客户关系管理策略</w:t>
        </w:r>
        <w:r>
          <w:tab/>
        </w:r>
        <w:r>
          <w:fldChar w:fldCharType="begin"/>
        </w:r>
        <w:r>
          <w:instrText xml:space="preserve"> PAGEREF _Toc15380 \h </w:instrText>
        </w:r>
        <w:r>
          <w:fldChar w:fldCharType="separate"/>
        </w:r>
        <w:r>
          <w:t>64</w:t>
        </w:r>
        <w:r>
          <w:fldChar w:fldCharType="end"/>
        </w:r>
      </w:hyperlink>
    </w:p>
    <w:p>
      <w:pPr>
        <w:pStyle w:val="TOC2"/>
        <w:tabs>
          <w:tab w:val="right" w:leader="dot" w:pos="8306"/>
        </w:tabs>
      </w:pPr>
      <w:hyperlink w:anchor="_Toc30919" w:history="1">
        <w:r>
          <w:rPr>
            <w:rFonts w:ascii="仿宋" w:eastAsia="仿宋" w:hAnsi="仿宋" w:cs="仿宋" w:hint="eastAsia"/>
            <w:lang w:eastAsia="zh-CN"/>
          </w:rPr>
          <w:t>(二)、市场拓展方案</w:t>
        </w:r>
        <w:r>
          <w:tab/>
        </w:r>
        <w:r>
          <w:fldChar w:fldCharType="begin"/>
        </w:r>
        <w:r>
          <w:instrText xml:space="preserve"> PAGEREF _Toc30919 \h </w:instrText>
        </w:r>
        <w:r>
          <w:fldChar w:fldCharType="separate"/>
        </w:r>
        <w:r>
          <w:t>66</w:t>
        </w:r>
        <w:r>
          <w:fldChar w:fldCharType="end"/>
        </w:r>
      </w:hyperlink>
    </w:p>
    <w:p>
      <w:pPr>
        <w:pStyle w:val="TOC1"/>
        <w:tabs>
          <w:tab w:val="right" w:leader="dot" w:pos="8306"/>
        </w:tabs>
      </w:pPr>
      <w:hyperlink w:anchor="_Toc29719" w:history="1">
        <w:r>
          <w:rPr>
            <w:rFonts w:ascii="仿宋" w:eastAsia="仿宋" w:hAnsi="仿宋" w:cs="仿宋" w:hint="eastAsia"/>
            <w:lang w:eastAsia="zh-CN"/>
          </w:rPr>
          <w:t>十二、项目质量与标准</w:t>
        </w:r>
        <w:r>
          <w:tab/>
        </w:r>
        <w:r>
          <w:fldChar w:fldCharType="begin"/>
        </w:r>
        <w:r>
          <w:instrText xml:space="preserve"> PAGEREF _Toc29719 \h </w:instrText>
        </w:r>
        <w:r>
          <w:fldChar w:fldCharType="separate"/>
        </w:r>
        <w:r>
          <w:t>67</w:t>
        </w:r>
        <w:r>
          <w:fldChar w:fldCharType="end"/>
        </w:r>
      </w:hyperlink>
    </w:p>
    <w:p>
      <w:pPr>
        <w:pStyle w:val="TOC2"/>
        <w:tabs>
          <w:tab w:val="right" w:leader="dot" w:pos="8306"/>
        </w:tabs>
      </w:pPr>
      <w:hyperlink w:anchor="_Toc32348" w:history="1">
        <w:r>
          <w:rPr>
            <w:rFonts w:ascii="仿宋" w:eastAsia="仿宋" w:hAnsi="仿宋" w:cs="仿宋" w:hint="eastAsia"/>
            <w:lang w:eastAsia="zh-CN"/>
          </w:rPr>
          <w:t>(一)、质量保障体系</w:t>
        </w:r>
        <w:r>
          <w:tab/>
        </w:r>
        <w:r>
          <w:fldChar w:fldCharType="begin"/>
        </w:r>
        <w:r>
          <w:instrText xml:space="preserve"> PAGEREF _Toc32348 \h </w:instrText>
        </w:r>
        <w:r>
          <w:fldChar w:fldCharType="separate"/>
        </w:r>
        <w:r>
          <w:t>67</w:t>
        </w:r>
        <w:r>
          <w:fldChar w:fldCharType="end"/>
        </w:r>
      </w:hyperlink>
    </w:p>
    <w:p>
      <w:pPr>
        <w:pStyle w:val="TOC2"/>
        <w:tabs>
          <w:tab w:val="right" w:leader="dot" w:pos="8306"/>
        </w:tabs>
      </w:pPr>
      <w:hyperlink w:anchor="_Toc31138" w:history="1">
        <w:r>
          <w:rPr>
            <w:rFonts w:ascii="仿宋" w:eastAsia="仿宋" w:hAnsi="仿宋" w:cs="仿宋" w:hint="eastAsia"/>
            <w:lang w:eastAsia="zh-CN"/>
          </w:rPr>
          <w:t>(二)、标准化作业流程</w:t>
        </w:r>
        <w:r>
          <w:tab/>
        </w:r>
        <w:r>
          <w:fldChar w:fldCharType="begin"/>
        </w:r>
        <w:r>
          <w:instrText xml:space="preserve"> PAGEREF _Toc31138 \h </w:instrText>
        </w:r>
        <w:r>
          <w:fldChar w:fldCharType="separate"/>
        </w:r>
        <w:r>
          <w:t>68</w:t>
        </w:r>
        <w:r>
          <w:fldChar w:fldCharType="end"/>
        </w:r>
      </w:hyperlink>
    </w:p>
    <w:p>
      <w:pPr>
        <w:pStyle w:val="TOC2"/>
        <w:tabs>
          <w:tab w:val="right" w:leader="dot" w:pos="8306"/>
        </w:tabs>
      </w:pPr>
      <w:hyperlink w:anchor="_Toc19842" w:history="1">
        <w:r>
          <w:rPr>
            <w:rFonts w:ascii="仿宋" w:eastAsia="仿宋" w:hAnsi="仿宋" w:cs="仿宋" w:hint="eastAsia"/>
            <w:lang w:eastAsia="zh-CN"/>
          </w:rPr>
          <w:t>(三)、质量监控与评估</w:t>
        </w:r>
        <w:r>
          <w:tab/>
        </w:r>
        <w:r>
          <w:fldChar w:fldCharType="begin"/>
        </w:r>
        <w:r>
          <w:instrText xml:space="preserve"> PAGEREF _Toc19842 \h </w:instrText>
        </w:r>
        <w:r>
          <w:fldChar w:fldCharType="separate"/>
        </w:r>
        <w:r>
          <w:t>70</w:t>
        </w:r>
        <w:r>
          <w:fldChar w:fldCharType="end"/>
        </w:r>
      </w:hyperlink>
    </w:p>
    <w:p>
      <w:pPr>
        <w:pStyle w:val="TOC2"/>
        <w:tabs>
          <w:tab w:val="right" w:leader="dot" w:pos="8306"/>
        </w:tabs>
      </w:pPr>
      <w:hyperlink w:anchor="_Toc1272" w:history="1">
        <w:r>
          <w:rPr>
            <w:rFonts w:ascii="仿宋" w:eastAsia="仿宋" w:hAnsi="仿宋" w:cs="仿宋" w:hint="eastAsia"/>
            <w:lang w:eastAsia="zh-CN"/>
          </w:rPr>
          <w:t>(四)、质量改进计划</w:t>
        </w:r>
        <w:r>
          <w:tab/>
        </w:r>
        <w:r>
          <w:fldChar w:fldCharType="begin"/>
        </w:r>
        <w:r>
          <w:instrText xml:space="preserve"> PAGEREF _Toc1272 \h </w:instrText>
        </w:r>
        <w:r>
          <w:fldChar w:fldCharType="separate"/>
        </w:r>
        <w:r>
          <w:t>71</w:t>
        </w:r>
        <w:r>
          <w:fldChar w:fldCharType="end"/>
        </w:r>
      </w:hyperlink>
    </w:p>
    <w:p>
      <w:pPr>
        <w:pStyle w:val="TOC1"/>
        <w:tabs>
          <w:tab w:val="right" w:leader="dot" w:pos="8306"/>
        </w:tabs>
      </w:pPr>
      <w:hyperlink w:anchor="_Toc30917" w:history="1">
        <w:r>
          <w:rPr>
            <w:rFonts w:ascii="仿宋" w:eastAsia="仿宋" w:hAnsi="仿宋" w:cs="仿宋" w:hint="eastAsia"/>
            <w:lang w:eastAsia="zh-CN"/>
          </w:rPr>
          <w:t>十三、人力资源管理与开发</w:t>
        </w:r>
        <w:r>
          <w:tab/>
        </w:r>
        <w:r>
          <w:fldChar w:fldCharType="begin"/>
        </w:r>
        <w:r>
          <w:instrText xml:space="preserve"> PAGEREF _Toc30917 \h </w:instrText>
        </w:r>
        <w:r>
          <w:fldChar w:fldCharType="separate"/>
        </w:r>
        <w:r>
          <w:t>72</w:t>
        </w:r>
        <w:r>
          <w:fldChar w:fldCharType="end"/>
        </w:r>
      </w:hyperlink>
    </w:p>
    <w:p>
      <w:pPr>
        <w:pStyle w:val="TOC2"/>
        <w:tabs>
          <w:tab w:val="right" w:leader="dot" w:pos="8306"/>
        </w:tabs>
      </w:pPr>
      <w:hyperlink w:anchor="_Toc29828" w:history="1">
        <w:r>
          <w:rPr>
            <w:rFonts w:ascii="仿宋" w:eastAsia="仿宋" w:hAnsi="仿宋" w:cs="仿宋" w:hint="eastAsia"/>
            <w:lang w:eastAsia="zh-CN"/>
          </w:rPr>
          <w:t>(一)、人力资源规划</w:t>
        </w:r>
        <w:r>
          <w:tab/>
        </w:r>
        <w:r>
          <w:fldChar w:fldCharType="begin"/>
        </w:r>
        <w:r>
          <w:instrText xml:space="preserve"> PAGEREF _Toc29828 \h </w:instrText>
        </w:r>
        <w:r>
          <w:fldChar w:fldCharType="separate"/>
        </w:r>
        <w:r>
          <w:t>72</w:t>
        </w:r>
        <w:r>
          <w:fldChar w:fldCharType="end"/>
        </w:r>
      </w:hyperlink>
    </w:p>
    <w:p>
      <w:pPr>
        <w:pStyle w:val="TOC2"/>
        <w:tabs>
          <w:tab w:val="right" w:leader="dot" w:pos="8306"/>
        </w:tabs>
      </w:pPr>
      <w:hyperlink w:anchor="_Toc19138" w:history="1">
        <w:r>
          <w:rPr>
            <w:rFonts w:ascii="仿宋" w:eastAsia="仿宋" w:hAnsi="仿宋" w:cs="仿宋" w:hint="eastAsia"/>
            <w:lang w:eastAsia="zh-CN"/>
          </w:rPr>
          <w:t>(二)、人力资源开发与培训</w:t>
        </w:r>
        <w:r>
          <w:tab/>
        </w:r>
        <w:r>
          <w:fldChar w:fldCharType="begin"/>
        </w:r>
        <w:r>
          <w:instrText xml:space="preserve"> PAGEREF _Toc19138 \h </w:instrText>
        </w:r>
        <w:r>
          <w:fldChar w:fldCharType="separate"/>
        </w:r>
        <w:r>
          <w:t>74</w:t>
        </w:r>
        <w:r>
          <w:fldChar w:fldCharType="end"/>
        </w:r>
      </w:hyperlink>
    </w:p>
    <w:p>
      <w:pPr>
        <w:pStyle w:val="TOC1"/>
        <w:tabs>
          <w:tab w:val="right" w:leader="dot" w:pos="8306"/>
        </w:tabs>
      </w:pPr>
      <w:hyperlink w:anchor="_Toc16072" w:history="1">
        <w:r>
          <w:rPr>
            <w:rFonts w:ascii="仿宋" w:eastAsia="仿宋" w:hAnsi="仿宋" w:cs="仿宋" w:hint="eastAsia"/>
            <w:lang w:eastAsia="zh-CN"/>
          </w:rPr>
          <w:t>十四、设施与设备管理</w:t>
        </w:r>
        <w:r>
          <w:tab/>
        </w:r>
        <w:r>
          <w:fldChar w:fldCharType="begin"/>
        </w:r>
        <w:r>
          <w:instrText xml:space="preserve"> PAGEREF _Toc16072 \h </w:instrText>
        </w:r>
        <w:r>
          <w:fldChar w:fldCharType="separate"/>
        </w:r>
        <w:r>
          <w:t>76</w:t>
        </w:r>
        <w:r>
          <w:fldChar w:fldCharType="end"/>
        </w:r>
      </w:hyperlink>
    </w:p>
    <w:p>
      <w:pPr>
        <w:pStyle w:val="TOC2"/>
        <w:tabs>
          <w:tab w:val="right" w:leader="dot" w:pos="8306"/>
        </w:tabs>
      </w:pPr>
      <w:hyperlink w:anchor="_Toc17641" w:history="1">
        <w:r>
          <w:rPr>
            <w:rFonts w:ascii="仿宋" w:eastAsia="仿宋" w:hAnsi="仿宋" w:cs="仿宋" w:hint="eastAsia"/>
            <w:lang w:eastAsia="zh-CN"/>
          </w:rPr>
          <w:t>(一)、设施规划与配置</w:t>
        </w:r>
        <w:r>
          <w:tab/>
        </w:r>
        <w:r>
          <w:fldChar w:fldCharType="begin"/>
        </w:r>
        <w:r>
          <w:instrText xml:space="preserve"> PAGEREF _Toc17641 \h </w:instrText>
        </w:r>
        <w:r>
          <w:fldChar w:fldCharType="separate"/>
        </w:r>
        <w:r>
          <w:t>76</w:t>
        </w:r>
        <w:r>
          <w:fldChar w:fldCharType="end"/>
        </w:r>
      </w:hyperlink>
    </w:p>
    <w:p>
      <w:pPr>
        <w:pStyle w:val="TOC2"/>
        <w:tabs>
          <w:tab w:val="right" w:leader="dot" w:pos="8306"/>
        </w:tabs>
      </w:pPr>
      <w:hyperlink w:anchor="_Toc30876" w:history="1">
        <w:r>
          <w:rPr>
            <w:rFonts w:ascii="仿宋" w:eastAsia="仿宋" w:hAnsi="仿宋" w:cs="仿宋" w:hint="eastAsia"/>
            <w:lang w:eastAsia="zh-CN"/>
          </w:rPr>
          <w:t>(二)、设备采购与维护管理</w:t>
        </w:r>
        <w:r>
          <w:tab/>
        </w:r>
        <w:r>
          <w:fldChar w:fldCharType="begin"/>
        </w:r>
        <w:r>
          <w:instrText xml:space="preserve"> PAGEREF _Toc30876 \h </w:instrText>
        </w:r>
        <w:r>
          <w:fldChar w:fldCharType="separate"/>
        </w:r>
        <w:r>
          <w:t>77</w:t>
        </w:r>
        <w:r>
          <w:fldChar w:fldCharType="end"/>
        </w:r>
      </w:hyperlink>
    </w:p>
    <w:p>
      <w:pPr>
        <w:pStyle w:val="TOC2"/>
        <w:tabs>
          <w:tab w:val="right" w:leader="dot" w:pos="8306"/>
        </w:tabs>
      </w:pPr>
      <w:hyperlink w:anchor="_Toc1328" w:history="1">
        <w:r>
          <w:rPr>
            <w:rFonts w:ascii="仿宋" w:eastAsia="仿宋" w:hAnsi="仿宋" w:cs="仿宋" w:hint="eastAsia"/>
            <w:lang w:eastAsia="zh-CN"/>
          </w:rPr>
          <w:t>(三)、设施设备升级策略</w:t>
        </w:r>
        <w:r>
          <w:tab/>
        </w:r>
        <w:r>
          <w:fldChar w:fldCharType="begin"/>
        </w:r>
        <w:r>
          <w:instrText xml:space="preserve"> PAGEREF _Toc1328 \h </w:instrText>
        </w:r>
        <w:r>
          <w:fldChar w:fldCharType="separate"/>
        </w:r>
        <w:r>
          <w:t>78</w:t>
        </w:r>
        <w:r>
          <w:fldChar w:fldCharType="end"/>
        </w:r>
      </w:hyperlink>
    </w:p>
    <w:p>
      <w:pPr>
        <w:pStyle w:val="TOC1"/>
        <w:tabs>
          <w:tab w:val="right" w:leader="dot" w:pos="8306"/>
        </w:tabs>
      </w:pPr>
      <w:hyperlink w:anchor="_Toc15000" w:history="1">
        <w:r>
          <w:rPr>
            <w:rFonts w:ascii="仿宋" w:eastAsia="仿宋" w:hAnsi="仿宋" w:cs="仿宋" w:hint="eastAsia"/>
            <w:lang w:eastAsia="zh-CN"/>
          </w:rPr>
          <w:t>十五、合作与交流机制建立</w:t>
        </w:r>
        <w:r>
          <w:tab/>
        </w:r>
        <w:r>
          <w:fldChar w:fldCharType="begin"/>
        </w:r>
        <w:r>
          <w:instrText xml:space="preserve"> PAGEREF _Toc15000 \h </w:instrText>
        </w:r>
        <w:r>
          <w:fldChar w:fldCharType="separate"/>
        </w:r>
        <w:r>
          <w:t>78</w:t>
        </w:r>
        <w:r>
          <w:fldChar w:fldCharType="end"/>
        </w:r>
      </w:hyperlink>
    </w:p>
    <w:p>
      <w:pPr>
        <w:pStyle w:val="TOC2"/>
        <w:tabs>
          <w:tab w:val="right" w:leader="dot" w:pos="8306"/>
        </w:tabs>
      </w:pPr>
      <w:hyperlink w:anchor="_Toc21093" w:history="1">
        <w:r>
          <w:rPr>
            <w:rFonts w:ascii="仿宋" w:eastAsia="仿宋" w:hAnsi="仿宋" w:cs="仿宋" w:hint="eastAsia"/>
            <w:lang w:eastAsia="zh-CN"/>
          </w:rPr>
          <w:t>(一)、合作伙伴选择与合作方式</w:t>
        </w:r>
        <w:r>
          <w:tab/>
        </w:r>
        <w:r>
          <w:fldChar w:fldCharType="begin"/>
        </w:r>
        <w:r>
          <w:instrText xml:space="preserve"> PAGEREF _Toc21093 \h </w:instrText>
        </w:r>
        <w:r>
          <w:fldChar w:fldCharType="separate"/>
        </w:r>
        <w:r>
          <w:t>78</w:t>
        </w:r>
        <w:r>
          <w:fldChar w:fldCharType="end"/>
        </w:r>
      </w:hyperlink>
    </w:p>
    <w:p>
      <w:pPr>
        <w:pStyle w:val="TOC2"/>
        <w:tabs>
          <w:tab w:val="right" w:leader="dot" w:pos="8306"/>
        </w:tabs>
      </w:pPr>
      <w:hyperlink w:anchor="_Toc18078" w:history="1">
        <w:r>
          <w:rPr>
            <w:rFonts w:ascii="仿宋" w:eastAsia="仿宋" w:hAnsi="仿宋" w:cs="仿宋" w:hint="eastAsia"/>
            <w:lang w:eastAsia="zh-CN"/>
          </w:rPr>
          <w:t>(二)、交流与合作平台搭建</w:t>
        </w:r>
        <w:r>
          <w:tab/>
        </w:r>
        <w:r>
          <w:fldChar w:fldCharType="begin"/>
        </w:r>
        <w:r>
          <w:instrText xml:space="preserve"> PAGEREF _Toc18078 \h </w:instrText>
        </w:r>
        <w:r>
          <w:fldChar w:fldCharType="separate"/>
        </w:r>
        <w:r>
          <w:t>80</w:t>
        </w:r>
        <w:r>
          <w:fldChar w:fldCharType="end"/>
        </w:r>
      </w:hyperlink>
    </w:p>
    <w:p>
      <w:pPr>
        <w:pStyle w:val="TOC1"/>
        <w:tabs>
          <w:tab w:val="right" w:leader="dot" w:pos="8306"/>
        </w:tabs>
      </w:pPr>
      <w:hyperlink w:anchor="_Toc19457" w:history="1">
        <w:r>
          <w:rPr>
            <w:rFonts w:ascii="仿宋" w:eastAsia="仿宋" w:hAnsi="仿宋" w:cs="仿宋" w:hint="eastAsia"/>
            <w:lang w:eastAsia="zh-CN"/>
          </w:rPr>
          <w:t>十六、成果转化与推广应用</w:t>
        </w:r>
        <w:r>
          <w:tab/>
        </w:r>
        <w:r>
          <w:fldChar w:fldCharType="begin"/>
        </w:r>
        <w:r>
          <w:instrText xml:space="preserve"> PAGEREF _Toc19457 \h </w:instrText>
        </w:r>
        <w:r>
          <w:fldChar w:fldCharType="separate"/>
        </w:r>
        <w:r>
          <w:t>81</w:t>
        </w:r>
        <w:r>
          <w:fldChar w:fldCharType="end"/>
        </w:r>
      </w:hyperlink>
    </w:p>
    <w:p>
      <w:pPr>
        <w:pStyle w:val="TOC2"/>
        <w:tabs>
          <w:tab w:val="right" w:leader="dot" w:pos="8306"/>
        </w:tabs>
      </w:pPr>
      <w:hyperlink w:anchor="_Toc5853" w:history="1">
        <w:r>
          <w:rPr>
            <w:rFonts w:ascii="仿宋" w:eastAsia="仿宋" w:hAnsi="仿宋" w:cs="仿宋" w:hint="eastAsia"/>
            <w:lang w:eastAsia="zh-CN"/>
          </w:rPr>
          <w:t>(一)、成果转化策略制定</w:t>
        </w:r>
        <w:r>
          <w:tab/>
        </w:r>
        <w:r>
          <w:fldChar w:fldCharType="begin"/>
        </w:r>
        <w:r>
          <w:instrText xml:space="preserve"> PAGEREF _Toc5853 \h </w:instrText>
        </w:r>
        <w:r>
          <w:fldChar w:fldCharType="separate"/>
        </w:r>
        <w:r>
          <w:t>81</w:t>
        </w:r>
        <w:r>
          <w:fldChar w:fldCharType="end"/>
        </w:r>
      </w:hyperlink>
    </w:p>
    <w:p>
      <w:pPr>
        <w:pStyle w:val="TOC2"/>
        <w:tabs>
          <w:tab w:val="right" w:leader="dot" w:pos="8306"/>
        </w:tabs>
      </w:pPr>
      <w:hyperlink w:anchor="_Toc25005" w:history="1">
        <w:r>
          <w:rPr>
            <w:rFonts w:ascii="仿宋" w:eastAsia="仿宋" w:hAnsi="仿宋" w:cs="仿宋" w:hint="eastAsia"/>
            <w:lang w:eastAsia="zh-CN"/>
          </w:rPr>
          <w:t>(二)、成果推广应用方案</w:t>
        </w:r>
        <w:r>
          <w:tab/>
        </w:r>
        <w:r>
          <w:fldChar w:fldCharType="begin"/>
        </w:r>
        <w:r>
          <w:instrText xml:space="preserve"> PAGEREF _Toc25005 \h </w:instrText>
        </w:r>
        <w:r>
          <w:fldChar w:fldCharType="separate"/>
        </w:r>
        <w:r>
          <w:t>83</w:t>
        </w:r>
        <w:r>
          <w:fldChar w:fldCharType="end"/>
        </w:r>
      </w:hyperlink>
    </w:p>
    <w:p>
      <w:pPr>
        <w:pStyle w:val="TOC1"/>
        <w:tabs>
          <w:tab w:val="right" w:leader="dot" w:pos="8306"/>
        </w:tabs>
      </w:pPr>
      <w:hyperlink w:anchor="_Toc2501" w:history="1">
        <w:r>
          <w:rPr>
            <w:rFonts w:ascii="仿宋" w:eastAsia="仿宋" w:hAnsi="仿宋" w:cs="仿宋" w:hint="eastAsia"/>
            <w:lang w:eastAsia="zh-CN"/>
          </w:rPr>
          <w:t>十七、质量管理与控制</w:t>
        </w:r>
        <w:r>
          <w:tab/>
        </w:r>
        <w:r>
          <w:fldChar w:fldCharType="begin"/>
        </w:r>
        <w:r>
          <w:instrText xml:space="preserve"> PAGEREF _Toc2501 \h </w:instrText>
        </w:r>
        <w:r>
          <w:fldChar w:fldCharType="separate"/>
        </w:r>
        <w:r>
          <w:t>84</w:t>
        </w:r>
        <w:r>
          <w:fldChar w:fldCharType="end"/>
        </w:r>
      </w:hyperlink>
    </w:p>
    <w:p>
      <w:pPr>
        <w:pStyle w:val="TOC2"/>
        <w:tabs>
          <w:tab w:val="right" w:leader="dot" w:pos="8306"/>
        </w:tabs>
      </w:pPr>
      <w:hyperlink w:anchor="_Toc6102" w:history="1">
        <w:r>
          <w:rPr>
            <w:rFonts w:ascii="仿宋" w:eastAsia="仿宋" w:hAnsi="仿宋" w:cs="仿宋" w:hint="eastAsia"/>
            <w:lang w:eastAsia="zh-CN"/>
          </w:rPr>
          <w:t>(一)、质量管理体系建设</w:t>
        </w:r>
        <w:r>
          <w:tab/>
        </w:r>
        <w:r>
          <w:fldChar w:fldCharType="begin"/>
        </w:r>
        <w:r>
          <w:instrText xml:space="preserve"> PAGEREF _Toc6102 \h </w:instrText>
        </w:r>
        <w:r>
          <w:fldChar w:fldCharType="separate"/>
        </w:r>
        <w:r>
          <w:t>84</w:t>
        </w:r>
        <w:r>
          <w:fldChar w:fldCharType="end"/>
        </w:r>
      </w:hyperlink>
    </w:p>
    <w:p>
      <w:pPr>
        <w:pStyle w:val="TOC2"/>
        <w:tabs>
          <w:tab w:val="right" w:leader="dot" w:pos="8306"/>
        </w:tabs>
      </w:pPr>
      <w:hyperlink w:anchor="_Toc15044" w:history="1">
        <w:r>
          <w:rPr>
            <w:rFonts w:ascii="仿宋" w:eastAsia="仿宋" w:hAnsi="仿宋" w:cs="仿宋" w:hint="eastAsia"/>
            <w:lang w:eastAsia="zh-CN"/>
          </w:rPr>
          <w:t>(二)、质量控制措施</w:t>
        </w:r>
        <w:r>
          <w:tab/>
        </w:r>
        <w:r>
          <w:fldChar w:fldCharType="begin"/>
        </w:r>
        <w:r>
          <w:instrText xml:space="preserve"> PAGEREF _Toc15044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91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7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0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97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53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60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42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https://d.book118.com/898011137124006023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磁共振成像装置项目建设方案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A0D8C"/>
    <w:rsid w:val="740A0D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1113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2023-12-28T19:21:00Z</dcterms:created>
  <dcterms:modified xsi:type="dcterms:W3CDTF">2023-12-28T19:21:28Z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61F99CD2F50B4002A0B8F946B8930438_11</vt:lpwstr>
  </property>
  <property fmtid="{D5CDD505-2E9C-101B-9397-08002B2CF9AE}" pid="3" name="KSOProductBuildVer">
    <vt:lpwstr>2052-12.1.0.16120</vt:lpwstr>
  </property>
</Properties>
</file>