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宜昌市猇亭区2023-2024学年八年级上学期期末物理易错题整理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（河北省唐山市丰南区八年级（上）第一次月考物理试卷）假如你以后登上月球后，你所做的哪个实验，不能像在地球上一样进行的是（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.用刻度尺测长度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.用放大镜看细小物体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.测小车的平均速度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.用小锤敲击音叉可听到音叉发出的声音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（河南省驻马店市八年级（上）期末物理试卷）分别由不同物质a、b、c组成的三个实心体，它们的体积和质量的关系如图所示，由图可知下列说法正确的是（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4pt;height:5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.a物质的密度最大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.a物质的密度是b的2倍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.c物质的密度是a的2倍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.c物质的密度是b的2倍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（湖南省邵阳五中八年级（上）期中物理试卷）下列物体属于光源的是（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.钻石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.反光镜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.月亮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（2020年秋•浦东新区期末）声纹锁是一种新型智能锁，它能识别是否是主人，主要是依据声音的（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.速度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.响度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.音调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.音色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（河北省廊坊市霸州市八年级（上）期中物理试卷）声音是一种常见的现象，与我们的生活密切相关．同学们听到上课铃声响了之后，立刻回到座位上坐好等待上课，这一现象说明（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.声音可以传递信息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.声的传播携带着能量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.铃声属于噪声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.声音的传播需要介质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下列是使用显微镜的一些操作要领，其中正确的是（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.取放时，必须左手握住镜臂，右手托住镜座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.装好物镜后，先使高倍物镜对准通光孔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.放好玻片标本后，先使镜筒下降，直到物镜接近标本为止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.低倍镜视野中看到一个物象在右上角，可以向左下方移动标本使物象移动到视野中央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（2022年安徽省合肥市中考物理预测试卷（））下列有关光的现象中，说法正确的是（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.色光的混合规律与颜料的混合规律相同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.能从不同方向看清物体是因为发生了镜面反射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.要使投影仪清晰成像在更远的屏幕上，投影仪的镜头要距投影片更近一些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.近视眼是将像成在了视网膜的后面，应该配戴凹透镜来校正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（2022年春•青岛月考）下列作图中，错误的是（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https://d.book118.com/898026067064006026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yperlink" Target="https://d.book118.com/898026067064006026" TargetMode="Externa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