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甲基丙烯酸甲酯项目规划设计纲要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66" w:history="1">
        <w:r>
          <w:rPr>
            <w:rFonts w:ascii="仿宋" w:eastAsia="仿宋" w:hAnsi="仿宋" w:cs="仿宋" w:hint="eastAsia"/>
            <w:lang w:eastAsia="zh-CN"/>
          </w:rPr>
          <w:t>前言</w:t>
        </w:r>
        <w:r>
          <w:tab/>
        </w:r>
        <w:r>
          <w:fldChar w:fldCharType="begin"/>
        </w:r>
        <w:r>
          <w:instrText xml:space="preserve"> PAGEREF _Toc27866 \h </w:instrText>
        </w:r>
        <w:r>
          <w:fldChar w:fldCharType="separate"/>
        </w:r>
        <w:r>
          <w:t>3</w:t>
        </w:r>
        <w:r>
          <w:fldChar w:fldCharType="end"/>
        </w:r>
      </w:hyperlink>
    </w:p>
    <w:p>
      <w:pPr>
        <w:pStyle w:val="TOC1"/>
        <w:tabs>
          <w:tab w:val="right" w:leader="dot" w:pos="8306"/>
        </w:tabs>
      </w:pPr>
      <w:hyperlink w:anchor="_Toc11258" w:history="1">
        <w:r>
          <w:rPr>
            <w:rFonts w:ascii="仿宋" w:eastAsia="仿宋" w:hAnsi="仿宋" w:cs="仿宋" w:hint="eastAsia"/>
            <w:lang w:eastAsia="zh-CN"/>
          </w:rPr>
          <w:t>一、甲基丙烯酸甲酯项目概论</w:t>
        </w:r>
        <w:r>
          <w:tab/>
        </w:r>
        <w:r>
          <w:fldChar w:fldCharType="begin"/>
        </w:r>
        <w:r>
          <w:instrText xml:space="preserve"> PAGEREF _Toc11258 \h </w:instrText>
        </w:r>
        <w:r>
          <w:fldChar w:fldCharType="separate"/>
        </w:r>
        <w:r>
          <w:t>3</w:t>
        </w:r>
        <w:r>
          <w:fldChar w:fldCharType="end"/>
        </w:r>
      </w:hyperlink>
    </w:p>
    <w:p>
      <w:pPr>
        <w:pStyle w:val="TOC2"/>
        <w:tabs>
          <w:tab w:val="right" w:leader="dot" w:pos="8306"/>
        </w:tabs>
      </w:pPr>
      <w:hyperlink w:anchor="_Toc8657" w:history="1">
        <w:r>
          <w:rPr>
            <w:rFonts w:ascii="仿宋" w:eastAsia="仿宋" w:hAnsi="仿宋" w:cs="仿宋" w:hint="eastAsia"/>
            <w:lang w:eastAsia="zh-CN"/>
          </w:rPr>
          <w:t>(一)、甲基丙烯酸甲酯项目概况</w:t>
        </w:r>
        <w:r>
          <w:tab/>
        </w:r>
        <w:r>
          <w:fldChar w:fldCharType="begin"/>
        </w:r>
        <w:r>
          <w:instrText xml:space="preserve"> PAGEREF _Toc8657 \h </w:instrText>
        </w:r>
        <w:r>
          <w:fldChar w:fldCharType="separate"/>
        </w:r>
        <w:r>
          <w:t>3</w:t>
        </w:r>
        <w:r>
          <w:fldChar w:fldCharType="end"/>
        </w:r>
      </w:hyperlink>
    </w:p>
    <w:p>
      <w:pPr>
        <w:pStyle w:val="TOC2"/>
        <w:tabs>
          <w:tab w:val="right" w:leader="dot" w:pos="8306"/>
        </w:tabs>
      </w:pPr>
      <w:hyperlink w:anchor="_Toc22421" w:history="1">
        <w:r>
          <w:rPr>
            <w:rFonts w:ascii="仿宋" w:eastAsia="仿宋" w:hAnsi="仿宋" w:cs="仿宋" w:hint="eastAsia"/>
            <w:lang w:eastAsia="zh-CN"/>
          </w:rPr>
          <w:t>(二)、甲基丙烯酸甲酯项目目标</w:t>
        </w:r>
        <w:r>
          <w:tab/>
        </w:r>
        <w:r>
          <w:fldChar w:fldCharType="begin"/>
        </w:r>
        <w:r>
          <w:instrText xml:space="preserve"> PAGEREF _Toc22421 \h </w:instrText>
        </w:r>
        <w:r>
          <w:fldChar w:fldCharType="separate"/>
        </w:r>
        <w:r>
          <w:t>5</w:t>
        </w:r>
        <w:r>
          <w:fldChar w:fldCharType="end"/>
        </w:r>
      </w:hyperlink>
    </w:p>
    <w:p>
      <w:pPr>
        <w:pStyle w:val="TOC2"/>
        <w:tabs>
          <w:tab w:val="right" w:leader="dot" w:pos="8306"/>
        </w:tabs>
      </w:pPr>
      <w:hyperlink w:anchor="_Toc7581" w:history="1">
        <w:r>
          <w:rPr>
            <w:rFonts w:ascii="仿宋" w:eastAsia="仿宋" w:hAnsi="仿宋" w:cs="仿宋" w:hint="eastAsia"/>
            <w:lang w:eastAsia="zh-CN"/>
          </w:rPr>
          <w:t>(三)、甲基丙烯酸甲酯项目提出的理由</w:t>
        </w:r>
        <w:r>
          <w:tab/>
        </w:r>
        <w:r>
          <w:fldChar w:fldCharType="begin"/>
        </w:r>
        <w:r>
          <w:instrText xml:space="preserve"> PAGEREF _Toc7581 \h </w:instrText>
        </w:r>
        <w:r>
          <w:fldChar w:fldCharType="separate"/>
        </w:r>
        <w:r>
          <w:t>6</w:t>
        </w:r>
        <w:r>
          <w:fldChar w:fldCharType="end"/>
        </w:r>
      </w:hyperlink>
    </w:p>
    <w:p>
      <w:pPr>
        <w:pStyle w:val="TOC2"/>
        <w:tabs>
          <w:tab w:val="right" w:leader="dot" w:pos="8306"/>
        </w:tabs>
      </w:pPr>
      <w:hyperlink w:anchor="_Toc19962" w:history="1">
        <w:r>
          <w:rPr>
            <w:rFonts w:ascii="仿宋" w:eastAsia="仿宋" w:hAnsi="仿宋" w:cs="仿宋" w:hint="eastAsia"/>
            <w:lang w:eastAsia="zh-CN"/>
          </w:rPr>
          <w:t>(四)、甲基丙烯酸甲酯项目意义</w:t>
        </w:r>
        <w:r>
          <w:tab/>
        </w:r>
        <w:r>
          <w:fldChar w:fldCharType="begin"/>
        </w:r>
        <w:r>
          <w:instrText xml:space="preserve"> PAGEREF _Toc19962 \h </w:instrText>
        </w:r>
        <w:r>
          <w:fldChar w:fldCharType="separate"/>
        </w:r>
        <w:r>
          <w:t>8</w:t>
        </w:r>
        <w:r>
          <w:fldChar w:fldCharType="end"/>
        </w:r>
      </w:hyperlink>
    </w:p>
    <w:p>
      <w:pPr>
        <w:pStyle w:val="TOC2"/>
        <w:tabs>
          <w:tab w:val="right" w:leader="dot" w:pos="8306"/>
        </w:tabs>
      </w:pPr>
      <w:hyperlink w:anchor="_Toc19506" w:history="1">
        <w:r>
          <w:rPr>
            <w:rFonts w:ascii="仿宋" w:eastAsia="仿宋" w:hAnsi="仿宋" w:cs="仿宋" w:hint="eastAsia"/>
            <w:lang w:eastAsia="zh-CN"/>
          </w:rPr>
          <w:t>(五)、甲基丙烯酸甲酯项目背景</w:t>
        </w:r>
        <w:r>
          <w:tab/>
        </w:r>
        <w:r>
          <w:fldChar w:fldCharType="begin"/>
        </w:r>
        <w:r>
          <w:instrText xml:space="preserve"> PAGEREF _Toc19506 \h </w:instrText>
        </w:r>
        <w:r>
          <w:fldChar w:fldCharType="separate"/>
        </w:r>
        <w:r>
          <w:t>9</w:t>
        </w:r>
        <w:r>
          <w:fldChar w:fldCharType="end"/>
        </w:r>
      </w:hyperlink>
    </w:p>
    <w:p>
      <w:pPr>
        <w:pStyle w:val="TOC1"/>
        <w:tabs>
          <w:tab w:val="right" w:leader="dot" w:pos="8306"/>
        </w:tabs>
      </w:pPr>
      <w:hyperlink w:anchor="_Toc8079" w:history="1">
        <w:r>
          <w:rPr>
            <w:rFonts w:ascii="仿宋" w:eastAsia="仿宋" w:hAnsi="仿宋" w:cs="仿宋" w:hint="eastAsia"/>
            <w:lang w:eastAsia="zh-CN"/>
          </w:rPr>
          <w:t>二、产品规划分析</w:t>
        </w:r>
        <w:r>
          <w:tab/>
        </w:r>
        <w:r>
          <w:fldChar w:fldCharType="begin"/>
        </w:r>
        <w:r>
          <w:instrText xml:space="preserve"> PAGEREF _Toc8079 \h </w:instrText>
        </w:r>
        <w:r>
          <w:fldChar w:fldCharType="separate"/>
        </w:r>
        <w:r>
          <w:t>10</w:t>
        </w:r>
        <w:r>
          <w:fldChar w:fldCharType="end"/>
        </w:r>
      </w:hyperlink>
    </w:p>
    <w:p>
      <w:pPr>
        <w:pStyle w:val="TOC2"/>
        <w:tabs>
          <w:tab w:val="right" w:leader="dot" w:pos="8306"/>
        </w:tabs>
      </w:pPr>
      <w:hyperlink w:anchor="_Toc1946" w:history="1">
        <w:r>
          <w:rPr>
            <w:rFonts w:ascii="仿宋" w:eastAsia="仿宋" w:hAnsi="仿宋" w:cs="仿宋" w:hint="eastAsia"/>
            <w:lang w:eastAsia="zh-CN"/>
          </w:rPr>
          <w:t>(一)、产品规划</w:t>
        </w:r>
        <w:r>
          <w:tab/>
        </w:r>
        <w:r>
          <w:fldChar w:fldCharType="begin"/>
        </w:r>
        <w:r>
          <w:instrText xml:space="preserve"> PAGEREF _Toc1946 \h </w:instrText>
        </w:r>
        <w:r>
          <w:fldChar w:fldCharType="separate"/>
        </w:r>
        <w:r>
          <w:t>10</w:t>
        </w:r>
        <w:r>
          <w:fldChar w:fldCharType="end"/>
        </w:r>
      </w:hyperlink>
    </w:p>
    <w:p>
      <w:pPr>
        <w:pStyle w:val="TOC2"/>
        <w:tabs>
          <w:tab w:val="right" w:leader="dot" w:pos="8306"/>
        </w:tabs>
      </w:pPr>
      <w:hyperlink w:anchor="_Toc1161" w:history="1">
        <w:r>
          <w:rPr>
            <w:rFonts w:ascii="仿宋" w:eastAsia="仿宋" w:hAnsi="仿宋" w:cs="仿宋" w:hint="eastAsia"/>
            <w:lang w:eastAsia="zh-CN"/>
          </w:rPr>
          <w:t>(二)、建设规模</w:t>
        </w:r>
        <w:r>
          <w:tab/>
        </w:r>
        <w:r>
          <w:fldChar w:fldCharType="begin"/>
        </w:r>
        <w:r>
          <w:instrText xml:space="preserve"> PAGEREF _Toc1161 \h </w:instrText>
        </w:r>
        <w:r>
          <w:fldChar w:fldCharType="separate"/>
        </w:r>
        <w:r>
          <w:t>11</w:t>
        </w:r>
        <w:r>
          <w:fldChar w:fldCharType="end"/>
        </w:r>
      </w:hyperlink>
    </w:p>
    <w:p>
      <w:pPr>
        <w:pStyle w:val="TOC1"/>
        <w:tabs>
          <w:tab w:val="right" w:leader="dot" w:pos="8306"/>
        </w:tabs>
      </w:pPr>
      <w:hyperlink w:anchor="_Toc7228" w:history="1">
        <w:r>
          <w:rPr>
            <w:rFonts w:ascii="仿宋" w:eastAsia="仿宋" w:hAnsi="仿宋" w:cs="仿宋" w:hint="eastAsia"/>
            <w:lang w:eastAsia="zh-CN"/>
          </w:rPr>
          <w:t>三、甲基丙烯酸甲酯项目危机管理</w:t>
        </w:r>
        <w:r>
          <w:tab/>
        </w:r>
        <w:r>
          <w:fldChar w:fldCharType="begin"/>
        </w:r>
        <w:r>
          <w:instrText xml:space="preserve"> PAGEREF _Toc7228 \h </w:instrText>
        </w:r>
        <w:r>
          <w:fldChar w:fldCharType="separate"/>
        </w:r>
        <w:r>
          <w:t>12</w:t>
        </w:r>
        <w:r>
          <w:fldChar w:fldCharType="end"/>
        </w:r>
      </w:hyperlink>
    </w:p>
    <w:p>
      <w:pPr>
        <w:pStyle w:val="TOC2"/>
        <w:tabs>
          <w:tab w:val="right" w:leader="dot" w:pos="8306"/>
        </w:tabs>
      </w:pPr>
      <w:hyperlink w:anchor="_Toc24720" w:history="1">
        <w:r>
          <w:rPr>
            <w:rFonts w:ascii="仿宋" w:eastAsia="仿宋" w:hAnsi="仿宋" w:cs="仿宋" w:hint="eastAsia"/>
            <w:lang w:eastAsia="zh-CN"/>
          </w:rPr>
          <w:t>(一)、危机预警与识别</w:t>
        </w:r>
        <w:r>
          <w:tab/>
        </w:r>
        <w:r>
          <w:fldChar w:fldCharType="begin"/>
        </w:r>
        <w:r>
          <w:instrText xml:space="preserve"> PAGEREF _Toc24720 \h </w:instrText>
        </w:r>
        <w:r>
          <w:fldChar w:fldCharType="separate"/>
        </w:r>
        <w:r>
          <w:t>12</w:t>
        </w:r>
        <w:r>
          <w:fldChar w:fldCharType="end"/>
        </w:r>
      </w:hyperlink>
    </w:p>
    <w:p>
      <w:pPr>
        <w:pStyle w:val="TOC2"/>
        <w:tabs>
          <w:tab w:val="right" w:leader="dot" w:pos="8306"/>
        </w:tabs>
      </w:pPr>
      <w:hyperlink w:anchor="_Toc3197" w:history="1">
        <w:r>
          <w:rPr>
            <w:rFonts w:ascii="仿宋" w:eastAsia="仿宋" w:hAnsi="仿宋" w:cs="仿宋" w:hint="eastAsia"/>
            <w:lang w:eastAsia="zh-CN"/>
          </w:rPr>
          <w:t>(二)、危机应对与恢复</w:t>
        </w:r>
        <w:r>
          <w:tab/>
        </w:r>
        <w:r>
          <w:fldChar w:fldCharType="begin"/>
        </w:r>
        <w:r>
          <w:instrText xml:space="preserve"> PAGEREF _Toc3197 \h </w:instrText>
        </w:r>
        <w:r>
          <w:fldChar w:fldCharType="separate"/>
        </w:r>
        <w:r>
          <w:t>13</w:t>
        </w:r>
        <w:r>
          <w:fldChar w:fldCharType="end"/>
        </w:r>
      </w:hyperlink>
    </w:p>
    <w:p>
      <w:pPr>
        <w:pStyle w:val="TOC1"/>
        <w:tabs>
          <w:tab w:val="right" w:leader="dot" w:pos="8306"/>
        </w:tabs>
      </w:pPr>
      <w:hyperlink w:anchor="_Toc3180" w:history="1">
        <w:r>
          <w:rPr>
            <w:rFonts w:ascii="仿宋" w:eastAsia="仿宋" w:hAnsi="仿宋" w:cs="仿宋" w:hint="eastAsia"/>
            <w:lang w:eastAsia="zh-CN"/>
          </w:rPr>
          <w:t>四、甲基丙烯酸甲酯项目可持续发展</w:t>
        </w:r>
        <w:r>
          <w:tab/>
        </w:r>
        <w:r>
          <w:fldChar w:fldCharType="begin"/>
        </w:r>
        <w:r>
          <w:instrText xml:space="preserve"> PAGEREF _Toc3180 \h </w:instrText>
        </w:r>
        <w:r>
          <w:fldChar w:fldCharType="separate"/>
        </w:r>
        <w:r>
          <w:t>14</w:t>
        </w:r>
        <w:r>
          <w:fldChar w:fldCharType="end"/>
        </w:r>
      </w:hyperlink>
    </w:p>
    <w:p>
      <w:pPr>
        <w:pStyle w:val="TOC2"/>
        <w:tabs>
          <w:tab w:val="right" w:leader="dot" w:pos="8306"/>
        </w:tabs>
      </w:pPr>
      <w:hyperlink w:anchor="_Toc30254" w:history="1">
        <w:r>
          <w:rPr>
            <w:rFonts w:ascii="仿宋" w:eastAsia="仿宋" w:hAnsi="仿宋" w:cs="仿宋" w:hint="eastAsia"/>
            <w:lang w:eastAsia="zh-CN"/>
          </w:rPr>
          <w:t>(一)、可持续战略与实践</w:t>
        </w:r>
        <w:r>
          <w:tab/>
        </w:r>
        <w:r>
          <w:fldChar w:fldCharType="begin"/>
        </w:r>
        <w:r>
          <w:instrText xml:space="preserve"> PAGEREF _Toc30254 \h </w:instrText>
        </w:r>
        <w:r>
          <w:fldChar w:fldCharType="separate"/>
        </w:r>
        <w:r>
          <w:t>14</w:t>
        </w:r>
        <w:r>
          <w:fldChar w:fldCharType="end"/>
        </w:r>
      </w:hyperlink>
    </w:p>
    <w:p>
      <w:pPr>
        <w:pStyle w:val="TOC2"/>
        <w:tabs>
          <w:tab w:val="right" w:leader="dot" w:pos="8306"/>
        </w:tabs>
      </w:pPr>
      <w:hyperlink w:anchor="_Toc24105" w:history="1">
        <w:r>
          <w:rPr>
            <w:rFonts w:ascii="仿宋" w:eastAsia="仿宋" w:hAnsi="仿宋" w:cs="仿宋" w:hint="eastAsia"/>
            <w:lang w:eastAsia="zh-CN"/>
          </w:rPr>
          <w:t>(二)、环保与社会责任</w:t>
        </w:r>
        <w:r>
          <w:tab/>
        </w:r>
        <w:r>
          <w:fldChar w:fldCharType="begin"/>
        </w:r>
        <w:r>
          <w:instrText xml:space="preserve"> PAGEREF _Toc24105 \h </w:instrText>
        </w:r>
        <w:r>
          <w:fldChar w:fldCharType="separate"/>
        </w:r>
        <w:r>
          <w:t>15</w:t>
        </w:r>
        <w:r>
          <w:fldChar w:fldCharType="end"/>
        </w:r>
      </w:hyperlink>
    </w:p>
    <w:p>
      <w:pPr>
        <w:pStyle w:val="TOC1"/>
        <w:tabs>
          <w:tab w:val="right" w:leader="dot" w:pos="8306"/>
        </w:tabs>
      </w:pPr>
      <w:hyperlink w:anchor="_Toc20645" w:history="1">
        <w:r>
          <w:rPr>
            <w:rFonts w:ascii="仿宋" w:eastAsia="仿宋" w:hAnsi="仿宋" w:cs="仿宋" w:hint="eastAsia"/>
            <w:lang w:eastAsia="zh-CN"/>
          </w:rPr>
          <w:t>五、甲基丙烯酸甲酯项目建设背景及必要性分析</w:t>
        </w:r>
        <w:r>
          <w:tab/>
        </w:r>
        <w:r>
          <w:fldChar w:fldCharType="begin"/>
        </w:r>
        <w:r>
          <w:instrText xml:space="preserve"> PAGEREF _Toc20645 \h </w:instrText>
        </w:r>
        <w:r>
          <w:fldChar w:fldCharType="separate"/>
        </w:r>
        <w:r>
          <w:t>16</w:t>
        </w:r>
        <w:r>
          <w:fldChar w:fldCharType="end"/>
        </w:r>
      </w:hyperlink>
    </w:p>
    <w:p>
      <w:pPr>
        <w:pStyle w:val="TOC2"/>
        <w:tabs>
          <w:tab w:val="right" w:leader="dot" w:pos="8306"/>
        </w:tabs>
      </w:pPr>
      <w:hyperlink w:anchor="_Toc27480" w:history="1">
        <w:r>
          <w:rPr>
            <w:rFonts w:ascii="仿宋" w:eastAsia="仿宋" w:hAnsi="仿宋" w:cs="仿宋" w:hint="eastAsia"/>
            <w:lang w:eastAsia="zh-CN"/>
          </w:rPr>
          <w:t>(一)、甲基丙烯酸甲酯项目背景分析</w:t>
        </w:r>
        <w:r>
          <w:tab/>
        </w:r>
        <w:r>
          <w:fldChar w:fldCharType="begin"/>
        </w:r>
        <w:r>
          <w:instrText xml:space="preserve"> PAGEREF _Toc27480 \h </w:instrText>
        </w:r>
        <w:r>
          <w:fldChar w:fldCharType="separate"/>
        </w:r>
        <w:r>
          <w:t>16</w:t>
        </w:r>
        <w:r>
          <w:fldChar w:fldCharType="end"/>
        </w:r>
      </w:hyperlink>
    </w:p>
    <w:p>
      <w:pPr>
        <w:pStyle w:val="TOC2"/>
        <w:tabs>
          <w:tab w:val="right" w:leader="dot" w:pos="8306"/>
        </w:tabs>
      </w:pPr>
      <w:hyperlink w:anchor="_Toc12410" w:history="1">
        <w:r>
          <w:rPr>
            <w:rFonts w:ascii="仿宋" w:eastAsia="仿宋" w:hAnsi="仿宋" w:cs="仿宋" w:hint="eastAsia"/>
            <w:lang w:eastAsia="zh-CN"/>
          </w:rPr>
          <w:t>(二)、甲基丙烯酸甲酯项目建设必要性分析</w:t>
        </w:r>
        <w:r>
          <w:tab/>
        </w:r>
        <w:r>
          <w:fldChar w:fldCharType="begin"/>
        </w:r>
        <w:r>
          <w:instrText xml:space="preserve"> PAGEREF _Toc12410 \h </w:instrText>
        </w:r>
        <w:r>
          <w:fldChar w:fldCharType="separate"/>
        </w:r>
        <w:r>
          <w:t>18</w:t>
        </w:r>
        <w:r>
          <w:fldChar w:fldCharType="end"/>
        </w:r>
      </w:hyperlink>
    </w:p>
    <w:p>
      <w:pPr>
        <w:pStyle w:val="TOC1"/>
        <w:tabs>
          <w:tab w:val="right" w:leader="dot" w:pos="8306"/>
        </w:tabs>
      </w:pPr>
      <w:hyperlink w:anchor="_Toc7764" w:history="1">
        <w:r>
          <w:rPr>
            <w:rFonts w:ascii="仿宋" w:eastAsia="仿宋" w:hAnsi="仿宋" w:cs="仿宋" w:hint="eastAsia"/>
            <w:lang w:eastAsia="zh-CN"/>
          </w:rPr>
          <w:t>六、工艺说明</w:t>
        </w:r>
        <w:r>
          <w:tab/>
        </w:r>
        <w:r>
          <w:fldChar w:fldCharType="begin"/>
        </w:r>
        <w:r>
          <w:instrText xml:space="preserve"> PAGEREF _Toc7764 \h </w:instrText>
        </w:r>
        <w:r>
          <w:fldChar w:fldCharType="separate"/>
        </w:r>
        <w:r>
          <w:t>19</w:t>
        </w:r>
        <w:r>
          <w:fldChar w:fldCharType="end"/>
        </w:r>
      </w:hyperlink>
    </w:p>
    <w:p>
      <w:pPr>
        <w:pStyle w:val="TOC2"/>
        <w:tabs>
          <w:tab w:val="right" w:leader="dot" w:pos="8306"/>
        </w:tabs>
      </w:pPr>
      <w:hyperlink w:anchor="_Toc26166" w:history="1">
        <w:r>
          <w:rPr>
            <w:rFonts w:ascii="仿宋" w:eastAsia="仿宋" w:hAnsi="仿宋" w:cs="仿宋" w:hint="eastAsia"/>
            <w:lang w:eastAsia="zh-CN"/>
          </w:rPr>
          <w:t>(一)、技术管理特点</w:t>
        </w:r>
        <w:r>
          <w:tab/>
        </w:r>
        <w:r>
          <w:fldChar w:fldCharType="begin"/>
        </w:r>
        <w:r>
          <w:instrText xml:space="preserve"> PAGEREF _Toc26166 \h </w:instrText>
        </w:r>
        <w:r>
          <w:fldChar w:fldCharType="separate"/>
        </w:r>
        <w:r>
          <w:t>19</w:t>
        </w:r>
        <w:r>
          <w:fldChar w:fldCharType="end"/>
        </w:r>
      </w:hyperlink>
    </w:p>
    <w:p>
      <w:pPr>
        <w:pStyle w:val="TOC2"/>
        <w:tabs>
          <w:tab w:val="right" w:leader="dot" w:pos="8306"/>
        </w:tabs>
      </w:pPr>
      <w:hyperlink w:anchor="_Toc16052" w:history="1">
        <w:r>
          <w:rPr>
            <w:rFonts w:ascii="仿宋" w:eastAsia="仿宋" w:hAnsi="仿宋" w:cs="仿宋" w:hint="eastAsia"/>
            <w:lang w:eastAsia="zh-CN"/>
          </w:rPr>
          <w:t>(二)、甲基丙烯酸甲酯项目工艺技术设计方案</w:t>
        </w:r>
        <w:r>
          <w:tab/>
        </w:r>
        <w:r>
          <w:fldChar w:fldCharType="begin"/>
        </w:r>
        <w:r>
          <w:instrText xml:space="preserve"> PAGEREF _Toc16052 \h </w:instrText>
        </w:r>
        <w:r>
          <w:fldChar w:fldCharType="separate"/>
        </w:r>
        <w:r>
          <w:t>20</w:t>
        </w:r>
        <w:r>
          <w:fldChar w:fldCharType="end"/>
        </w:r>
      </w:hyperlink>
    </w:p>
    <w:p>
      <w:pPr>
        <w:pStyle w:val="TOC2"/>
        <w:tabs>
          <w:tab w:val="right" w:leader="dot" w:pos="8306"/>
        </w:tabs>
      </w:pPr>
      <w:hyperlink w:anchor="_Toc14201" w:history="1">
        <w:r>
          <w:rPr>
            <w:rFonts w:ascii="仿宋" w:eastAsia="仿宋" w:hAnsi="仿宋" w:cs="仿宋" w:hint="eastAsia"/>
            <w:lang w:eastAsia="zh-CN"/>
          </w:rPr>
          <w:t>(三)、设备选型方案</w:t>
        </w:r>
        <w:r>
          <w:tab/>
        </w:r>
        <w:r>
          <w:fldChar w:fldCharType="begin"/>
        </w:r>
        <w:r>
          <w:instrText xml:space="preserve"> PAGEREF _Toc14201 \h </w:instrText>
        </w:r>
        <w:r>
          <w:fldChar w:fldCharType="separate"/>
        </w:r>
        <w:r>
          <w:t>22</w:t>
        </w:r>
        <w:r>
          <w:fldChar w:fldCharType="end"/>
        </w:r>
      </w:hyperlink>
    </w:p>
    <w:p>
      <w:pPr>
        <w:pStyle w:val="TOC1"/>
        <w:tabs>
          <w:tab w:val="right" w:leader="dot" w:pos="8306"/>
        </w:tabs>
      </w:pPr>
      <w:hyperlink w:anchor="_Toc20055" w:history="1">
        <w:r>
          <w:rPr>
            <w:rFonts w:ascii="仿宋" w:eastAsia="仿宋" w:hAnsi="仿宋" w:cs="仿宋" w:hint="eastAsia"/>
            <w:lang w:eastAsia="zh-CN"/>
          </w:rPr>
          <w:t>七、甲基丙烯酸甲酯项目计划安排</w:t>
        </w:r>
        <w:r>
          <w:tab/>
        </w:r>
        <w:r>
          <w:fldChar w:fldCharType="begin"/>
        </w:r>
        <w:r>
          <w:instrText xml:space="preserve"> PAGEREF _Toc20055 \h </w:instrText>
        </w:r>
        <w:r>
          <w:fldChar w:fldCharType="separate"/>
        </w:r>
        <w:r>
          <w:t>23</w:t>
        </w:r>
        <w:r>
          <w:fldChar w:fldCharType="end"/>
        </w:r>
      </w:hyperlink>
    </w:p>
    <w:p>
      <w:pPr>
        <w:pStyle w:val="TOC2"/>
        <w:tabs>
          <w:tab w:val="right" w:leader="dot" w:pos="8306"/>
        </w:tabs>
      </w:pPr>
      <w:hyperlink w:anchor="_Toc11881" w:history="1">
        <w:r>
          <w:rPr>
            <w:rFonts w:ascii="仿宋" w:eastAsia="仿宋" w:hAnsi="仿宋" w:cs="仿宋" w:hint="eastAsia"/>
            <w:lang w:eastAsia="zh-CN"/>
          </w:rPr>
          <w:t>(一)、建设周期</w:t>
        </w:r>
        <w:r>
          <w:tab/>
        </w:r>
        <w:r>
          <w:fldChar w:fldCharType="begin"/>
        </w:r>
        <w:r>
          <w:instrText xml:space="preserve"> PAGEREF _Toc11881 \h </w:instrText>
        </w:r>
        <w:r>
          <w:fldChar w:fldCharType="separate"/>
        </w:r>
        <w:r>
          <w:t>23</w:t>
        </w:r>
        <w:r>
          <w:fldChar w:fldCharType="end"/>
        </w:r>
      </w:hyperlink>
    </w:p>
    <w:p>
      <w:pPr>
        <w:pStyle w:val="TOC2"/>
        <w:tabs>
          <w:tab w:val="right" w:leader="dot" w:pos="8306"/>
        </w:tabs>
      </w:pPr>
      <w:hyperlink w:anchor="_Toc26529" w:history="1">
        <w:r>
          <w:rPr>
            <w:rFonts w:ascii="仿宋" w:eastAsia="仿宋" w:hAnsi="仿宋" w:cs="仿宋" w:hint="eastAsia"/>
            <w:lang w:eastAsia="zh-CN"/>
          </w:rPr>
          <w:t>(二)、建设进度</w:t>
        </w:r>
        <w:r>
          <w:tab/>
        </w:r>
        <w:r>
          <w:fldChar w:fldCharType="begin"/>
        </w:r>
        <w:r>
          <w:instrText xml:space="preserve"> PAGEREF _Toc26529 \h </w:instrText>
        </w:r>
        <w:r>
          <w:fldChar w:fldCharType="separate"/>
        </w:r>
        <w:r>
          <w:t>24</w:t>
        </w:r>
        <w:r>
          <w:fldChar w:fldCharType="end"/>
        </w:r>
      </w:hyperlink>
    </w:p>
    <w:p>
      <w:pPr>
        <w:pStyle w:val="TOC2"/>
        <w:tabs>
          <w:tab w:val="right" w:leader="dot" w:pos="8306"/>
        </w:tabs>
      </w:pPr>
      <w:hyperlink w:anchor="_Toc6494" w:history="1">
        <w:r>
          <w:rPr>
            <w:rFonts w:ascii="仿宋" w:eastAsia="仿宋" w:hAnsi="仿宋" w:cs="仿宋" w:hint="eastAsia"/>
            <w:lang w:eastAsia="zh-CN"/>
          </w:rPr>
          <w:t>(三)、进度安排注意事项</w:t>
        </w:r>
        <w:r>
          <w:tab/>
        </w:r>
        <w:r>
          <w:fldChar w:fldCharType="begin"/>
        </w:r>
        <w:r>
          <w:instrText xml:space="preserve"> PAGEREF _Toc6494 \h </w:instrText>
        </w:r>
        <w:r>
          <w:fldChar w:fldCharType="separate"/>
        </w:r>
        <w:r>
          <w:t>25</w:t>
        </w:r>
        <w:r>
          <w:fldChar w:fldCharType="end"/>
        </w:r>
      </w:hyperlink>
    </w:p>
    <w:p>
      <w:pPr>
        <w:pStyle w:val="TOC2"/>
        <w:tabs>
          <w:tab w:val="right" w:leader="dot" w:pos="8306"/>
        </w:tabs>
      </w:pPr>
      <w:hyperlink w:anchor="_Toc28395" w:history="1">
        <w:r>
          <w:rPr>
            <w:rFonts w:ascii="仿宋" w:eastAsia="仿宋" w:hAnsi="仿宋" w:cs="仿宋" w:hint="eastAsia"/>
            <w:lang w:eastAsia="zh-CN"/>
          </w:rPr>
          <w:t>(四)、人力资源配置</w:t>
        </w:r>
        <w:r>
          <w:tab/>
        </w:r>
        <w:r>
          <w:fldChar w:fldCharType="begin"/>
        </w:r>
        <w:r>
          <w:instrText xml:space="preserve"> PAGEREF _Toc28395 \h </w:instrText>
        </w:r>
        <w:r>
          <w:fldChar w:fldCharType="separate"/>
        </w:r>
        <w:r>
          <w:t>26</w:t>
        </w:r>
        <w:r>
          <w:fldChar w:fldCharType="end"/>
        </w:r>
      </w:hyperlink>
    </w:p>
    <w:p>
      <w:pPr>
        <w:pStyle w:val="TOC1"/>
        <w:tabs>
          <w:tab w:val="right" w:leader="dot" w:pos="8306"/>
        </w:tabs>
      </w:pPr>
      <w:hyperlink w:anchor="_Toc25895" w:history="1">
        <w:r>
          <w:rPr>
            <w:rFonts w:ascii="仿宋" w:eastAsia="仿宋" w:hAnsi="仿宋" w:cs="仿宋" w:hint="eastAsia"/>
            <w:lang w:eastAsia="zh-CN"/>
          </w:rPr>
          <w:t>八、甲基丙烯酸甲酯项目投资规划</w:t>
        </w:r>
        <w:r>
          <w:tab/>
        </w:r>
        <w:r>
          <w:fldChar w:fldCharType="begin"/>
        </w:r>
        <w:r>
          <w:instrText xml:space="preserve"> PAGEREF _Toc25895 \h </w:instrText>
        </w:r>
        <w:r>
          <w:fldChar w:fldCharType="separate"/>
        </w:r>
        <w:r>
          <w:t>27</w:t>
        </w:r>
        <w:r>
          <w:fldChar w:fldCharType="end"/>
        </w:r>
      </w:hyperlink>
    </w:p>
    <w:p>
      <w:pPr>
        <w:pStyle w:val="TOC2"/>
        <w:tabs>
          <w:tab w:val="right" w:leader="dot" w:pos="8306"/>
        </w:tabs>
      </w:pPr>
      <w:hyperlink w:anchor="_Toc14392" w:history="1">
        <w:r>
          <w:rPr>
            <w:rFonts w:ascii="仿宋" w:eastAsia="仿宋" w:hAnsi="仿宋" w:cs="仿宋" w:hint="eastAsia"/>
            <w:lang w:eastAsia="zh-CN"/>
          </w:rPr>
          <w:t>(一)、甲基丙烯酸甲酯项目总投资估算</w:t>
        </w:r>
        <w:r>
          <w:tab/>
        </w:r>
        <w:r>
          <w:fldChar w:fldCharType="begin"/>
        </w:r>
        <w:r>
          <w:instrText xml:space="preserve"> PAGEREF _Toc14392 \h </w:instrText>
        </w:r>
        <w:r>
          <w:fldChar w:fldCharType="separate"/>
        </w:r>
        <w:r>
          <w:t>27</w:t>
        </w:r>
        <w:r>
          <w:fldChar w:fldCharType="end"/>
        </w:r>
      </w:hyperlink>
    </w:p>
    <w:p>
      <w:pPr>
        <w:pStyle w:val="TOC2"/>
        <w:tabs>
          <w:tab w:val="right" w:leader="dot" w:pos="8306"/>
        </w:tabs>
      </w:pPr>
      <w:hyperlink w:anchor="_Toc3689" w:history="1">
        <w:r>
          <w:rPr>
            <w:rFonts w:ascii="仿宋" w:eastAsia="仿宋" w:hAnsi="仿宋" w:cs="仿宋" w:hint="eastAsia"/>
            <w:lang w:eastAsia="zh-CN"/>
          </w:rPr>
          <w:t>(二)、资金筹措</w:t>
        </w:r>
        <w:r>
          <w:tab/>
        </w:r>
        <w:r>
          <w:fldChar w:fldCharType="begin"/>
        </w:r>
        <w:r>
          <w:instrText xml:space="preserve"> PAGEREF _Toc3689 \h </w:instrText>
        </w:r>
        <w:r>
          <w:fldChar w:fldCharType="separate"/>
        </w:r>
        <w:r>
          <w:t>29</w:t>
        </w:r>
        <w:r>
          <w:fldChar w:fldCharType="end"/>
        </w:r>
      </w:hyperlink>
    </w:p>
    <w:p>
      <w:pPr>
        <w:pStyle w:val="TOC1"/>
        <w:tabs>
          <w:tab w:val="right" w:leader="dot" w:pos="8306"/>
        </w:tabs>
      </w:pPr>
      <w:hyperlink w:anchor="_Toc2974" w:history="1">
        <w:r>
          <w:rPr>
            <w:rFonts w:ascii="仿宋" w:eastAsia="仿宋" w:hAnsi="仿宋" w:cs="仿宋" w:hint="eastAsia"/>
            <w:lang w:eastAsia="zh-CN"/>
          </w:rPr>
          <w:t>九、生产安全保护</w:t>
        </w:r>
        <w:r>
          <w:tab/>
        </w:r>
        <w:r>
          <w:fldChar w:fldCharType="begin"/>
        </w:r>
        <w:r>
          <w:instrText xml:space="preserve"> PAGEREF _Toc2974 \h </w:instrText>
        </w:r>
        <w:r>
          <w:fldChar w:fldCharType="separate"/>
        </w:r>
        <w:r>
          <w:t>29</w:t>
        </w:r>
        <w:r>
          <w:fldChar w:fldCharType="end"/>
        </w:r>
      </w:hyperlink>
    </w:p>
    <w:p>
      <w:pPr>
        <w:pStyle w:val="TOC2"/>
        <w:tabs>
          <w:tab w:val="right" w:leader="dot" w:pos="8306"/>
        </w:tabs>
      </w:pPr>
      <w:hyperlink w:anchor="_Toc2775" w:history="1">
        <w:r>
          <w:rPr>
            <w:rFonts w:ascii="仿宋" w:eastAsia="仿宋" w:hAnsi="仿宋" w:cs="仿宋" w:hint="eastAsia"/>
            <w:lang w:eastAsia="zh-CN"/>
          </w:rPr>
          <w:t>(一)、消防安全</w:t>
        </w:r>
        <w:r>
          <w:tab/>
        </w:r>
        <w:r>
          <w:fldChar w:fldCharType="begin"/>
        </w:r>
        <w:r>
          <w:instrText xml:space="preserve"> PAGEREF _Toc2775 \h </w:instrText>
        </w:r>
        <w:r>
          <w:fldChar w:fldCharType="separate"/>
        </w:r>
        <w:r>
          <w:t>29</w:t>
        </w:r>
        <w:r>
          <w:fldChar w:fldCharType="end"/>
        </w:r>
      </w:hyperlink>
    </w:p>
    <w:p>
      <w:pPr>
        <w:pStyle w:val="TOC2"/>
        <w:tabs>
          <w:tab w:val="right" w:leader="dot" w:pos="8306"/>
        </w:tabs>
      </w:pPr>
      <w:hyperlink w:anchor="_Toc1554" w:history="1">
        <w:r>
          <w:rPr>
            <w:rFonts w:ascii="仿宋" w:eastAsia="仿宋" w:hAnsi="仿宋" w:cs="仿宋" w:hint="eastAsia"/>
            <w:lang w:eastAsia="zh-CN"/>
          </w:rPr>
          <w:t>(二)、防火防爆总图布置措施</w:t>
        </w:r>
        <w:r>
          <w:tab/>
        </w:r>
        <w:r>
          <w:fldChar w:fldCharType="begin"/>
        </w:r>
        <w:r>
          <w:instrText xml:space="preserve"> PAGEREF _Toc1554 \h </w:instrText>
        </w:r>
        <w:r>
          <w:fldChar w:fldCharType="separate"/>
        </w:r>
        <w:r>
          <w:t>31</w:t>
        </w:r>
        <w:r>
          <w:fldChar w:fldCharType="end"/>
        </w:r>
      </w:hyperlink>
    </w:p>
    <w:p>
      <w:pPr>
        <w:pStyle w:val="TOC2"/>
        <w:tabs>
          <w:tab w:val="right" w:leader="dot" w:pos="8306"/>
        </w:tabs>
      </w:pPr>
      <w:hyperlink w:anchor="_Toc20829" w:history="1">
        <w:r>
          <w:rPr>
            <w:rFonts w:ascii="仿宋" w:eastAsia="仿宋" w:hAnsi="仿宋" w:cs="仿宋" w:hint="eastAsia"/>
            <w:lang w:eastAsia="zh-CN"/>
          </w:rPr>
          <w:t>(三)、自然灾害防范措施</w:t>
        </w:r>
        <w:r>
          <w:tab/>
        </w:r>
        <w:r>
          <w:fldChar w:fldCharType="begin"/>
        </w:r>
        <w:r>
          <w:instrText xml:space="preserve"> PAGEREF _Toc20829 \h </w:instrText>
        </w:r>
        <w:r>
          <w:fldChar w:fldCharType="separate"/>
        </w:r>
        <w:r>
          <w:t>32</w:t>
        </w:r>
        <w:r>
          <w:fldChar w:fldCharType="end"/>
        </w:r>
      </w:hyperlink>
    </w:p>
    <w:p>
      <w:pPr>
        <w:pStyle w:val="TOC2"/>
        <w:tabs>
          <w:tab w:val="right" w:leader="dot" w:pos="8306"/>
        </w:tabs>
      </w:pPr>
      <w:hyperlink w:anchor="_Toc374" w:history="1">
        <w:r>
          <w:rPr>
            <w:rFonts w:ascii="仿宋" w:eastAsia="仿宋" w:hAnsi="仿宋" w:cs="仿宋" w:hint="eastAsia"/>
            <w:lang w:eastAsia="zh-CN"/>
          </w:rPr>
          <w:t>(四)、安全色及安全标志使用要求</w:t>
        </w:r>
        <w:r>
          <w:tab/>
        </w:r>
        <w:r>
          <w:fldChar w:fldCharType="begin"/>
        </w:r>
        <w:r>
          <w:instrText xml:space="preserve"> PAGEREF _Toc374 \h </w:instrText>
        </w:r>
        <w:r>
          <w:fldChar w:fldCharType="separate"/>
        </w:r>
        <w:r>
          <w:t>33</w:t>
        </w:r>
        <w:r>
          <w:fldChar w:fldCharType="end"/>
        </w:r>
      </w:hyperlink>
    </w:p>
    <w:p>
      <w:pPr>
        <w:pStyle w:val="TOC2"/>
        <w:tabs>
          <w:tab w:val="right" w:leader="dot" w:pos="8306"/>
        </w:tabs>
      </w:pPr>
      <w:hyperlink w:anchor="_Toc8308" w:history="1">
        <w:r>
          <w:rPr>
            <w:rFonts w:ascii="仿宋" w:eastAsia="仿宋" w:hAnsi="仿宋" w:cs="仿宋" w:hint="eastAsia"/>
            <w:lang w:eastAsia="zh-CN"/>
          </w:rPr>
          <w:t>(五)、防尘防毒措施</w:t>
        </w:r>
        <w:r>
          <w:tab/>
        </w:r>
        <w:r>
          <w:fldChar w:fldCharType="begin"/>
        </w:r>
        <w:r>
          <w:instrText xml:space="preserve"> PAGEREF _Toc8308 \h </w:instrText>
        </w:r>
        <w:r>
          <w:fldChar w:fldCharType="separate"/>
        </w:r>
        <w:r>
          <w:t>34</w:t>
        </w:r>
        <w:r>
          <w:fldChar w:fldCharType="end"/>
        </w:r>
      </w:hyperlink>
    </w:p>
    <w:p>
      <w:pPr>
        <w:pStyle w:val="TOC2"/>
        <w:tabs>
          <w:tab w:val="right" w:leader="dot" w:pos="8306"/>
        </w:tabs>
      </w:pPr>
      <w:hyperlink w:anchor="_Toc17934" w:history="1">
        <w:r>
          <w:rPr>
            <w:rFonts w:ascii="仿宋" w:eastAsia="仿宋" w:hAnsi="仿宋" w:cs="仿宋" w:hint="eastAsia"/>
            <w:lang w:eastAsia="zh-CN"/>
          </w:rPr>
          <w:t>(六)、防静电、触电防护及防雷措施</w:t>
        </w:r>
        <w:r>
          <w:tab/>
        </w:r>
        <w:r>
          <w:fldChar w:fldCharType="begin"/>
        </w:r>
        <w:r>
          <w:instrText xml:space="preserve"> PAGEREF _Toc17934 \h </w:instrText>
        </w:r>
        <w:r>
          <w:fldChar w:fldCharType="separate"/>
        </w:r>
        <w:r>
          <w:t>35</w:t>
        </w:r>
        <w:r>
          <w:fldChar w:fldCharType="end"/>
        </w:r>
      </w:hyperlink>
    </w:p>
    <w:p>
      <w:pPr>
        <w:pStyle w:val="TOC2"/>
        <w:tabs>
          <w:tab w:val="right" w:leader="dot" w:pos="8306"/>
        </w:tabs>
      </w:pPr>
      <w:hyperlink w:anchor="_Toc23603" w:history="1">
        <w:r>
          <w:rPr>
            <w:rFonts w:ascii="仿宋" w:eastAsia="仿宋" w:hAnsi="仿宋" w:cs="仿宋" w:hint="eastAsia"/>
            <w:lang w:eastAsia="zh-CN"/>
          </w:rPr>
          <w:t>(七)、机械设备安全保障措施</w:t>
        </w:r>
        <w:r>
          <w:tab/>
        </w:r>
        <w:r>
          <w:fldChar w:fldCharType="begin"/>
        </w:r>
        <w:r>
          <w:instrText xml:space="preserve"> PAGEREF _Toc23603 \h </w:instrText>
        </w:r>
        <w:r>
          <w:fldChar w:fldCharType="separate"/>
        </w:r>
        <w:r>
          <w:t>36</w:t>
        </w:r>
        <w:r>
          <w:fldChar w:fldCharType="end"/>
        </w:r>
      </w:hyperlink>
    </w:p>
    <w:p>
      <w:pPr>
        <w:pStyle w:val="TOC1"/>
        <w:tabs>
          <w:tab w:val="right" w:leader="dot" w:pos="8306"/>
        </w:tabs>
      </w:pPr>
      <w:hyperlink w:anchor="_Toc6359" w:history="1">
        <w:r>
          <w:rPr>
            <w:rFonts w:ascii="仿宋" w:eastAsia="仿宋" w:hAnsi="仿宋" w:cs="仿宋" w:hint="eastAsia"/>
            <w:lang w:eastAsia="zh-CN"/>
          </w:rPr>
          <w:t>十、甲基丙烯酸甲酯项目环境影响分析</w:t>
        </w:r>
        <w:r>
          <w:tab/>
        </w:r>
        <w:r>
          <w:fldChar w:fldCharType="begin"/>
        </w:r>
        <w:r>
          <w:instrText xml:space="preserve"> PAGEREF _Toc6359 \h </w:instrText>
        </w:r>
        <w:r>
          <w:fldChar w:fldCharType="separate"/>
        </w:r>
        <w:r>
          <w:t>38</w:t>
        </w:r>
        <w:r>
          <w:fldChar w:fldCharType="end"/>
        </w:r>
      </w:hyperlink>
    </w:p>
    <w:p>
      <w:pPr>
        <w:pStyle w:val="TOC2"/>
        <w:tabs>
          <w:tab w:val="right" w:leader="dot" w:pos="8306"/>
        </w:tabs>
      </w:pPr>
      <w:hyperlink w:anchor="_Toc27106" w:history="1">
        <w:r>
          <w:rPr>
            <w:rFonts w:ascii="仿宋" w:eastAsia="仿宋" w:hAnsi="仿宋" w:cs="仿宋" w:hint="eastAsia"/>
            <w:lang w:eastAsia="zh-CN"/>
          </w:rPr>
          <w:t>(一)、建设区域环境质量现状</w:t>
        </w:r>
        <w:r>
          <w:tab/>
        </w:r>
        <w:r>
          <w:fldChar w:fldCharType="begin"/>
        </w:r>
        <w:r>
          <w:instrText xml:space="preserve"> PAGEREF _Toc27106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54" w:history="1">
        <w:r>
          <w:rPr>
            <w:rFonts w:ascii="仿宋" w:eastAsia="仿宋" w:hAnsi="仿宋" w:cs="仿宋" w:hint="eastAsia"/>
            <w:lang w:eastAsia="zh-CN"/>
          </w:rPr>
          <w:t>(二)、建设期环境保护</w:t>
        </w:r>
        <w:r>
          <w:tab/>
        </w:r>
        <w:r>
          <w:fldChar w:fldCharType="begin"/>
        </w:r>
        <w:r>
          <w:instrText xml:space="preserve"> PAGEREF _Toc5454 \h </w:instrText>
        </w:r>
        <w:r>
          <w:fldChar w:fldCharType="separate"/>
        </w:r>
        <w:r>
          <w:t>39</w:t>
        </w:r>
        <w:r>
          <w:fldChar w:fldCharType="end"/>
        </w:r>
      </w:hyperlink>
    </w:p>
    <w:p>
      <w:pPr>
        <w:pStyle w:val="TOC2"/>
        <w:tabs>
          <w:tab w:val="right" w:leader="dot" w:pos="8306"/>
        </w:tabs>
      </w:pPr>
      <w:hyperlink w:anchor="_Toc23824" w:history="1">
        <w:r>
          <w:rPr>
            <w:rFonts w:ascii="仿宋" w:eastAsia="仿宋" w:hAnsi="仿宋" w:cs="仿宋" w:hint="eastAsia"/>
            <w:lang w:eastAsia="zh-CN"/>
          </w:rPr>
          <w:t>(三)、运营期环境保护</w:t>
        </w:r>
        <w:r>
          <w:tab/>
        </w:r>
        <w:r>
          <w:fldChar w:fldCharType="begin"/>
        </w:r>
        <w:r>
          <w:instrText xml:space="preserve"> PAGEREF _Toc23824 \h </w:instrText>
        </w:r>
        <w:r>
          <w:fldChar w:fldCharType="separate"/>
        </w:r>
        <w:r>
          <w:t>40</w:t>
        </w:r>
        <w:r>
          <w:fldChar w:fldCharType="end"/>
        </w:r>
      </w:hyperlink>
    </w:p>
    <w:p>
      <w:pPr>
        <w:pStyle w:val="TOC2"/>
        <w:tabs>
          <w:tab w:val="right" w:leader="dot" w:pos="8306"/>
        </w:tabs>
      </w:pPr>
      <w:hyperlink w:anchor="_Toc30374" w:history="1">
        <w:r>
          <w:rPr>
            <w:rFonts w:ascii="仿宋" w:eastAsia="仿宋" w:hAnsi="仿宋" w:cs="仿宋" w:hint="eastAsia"/>
            <w:lang w:eastAsia="zh-CN"/>
          </w:rPr>
          <w:t>(四)、甲基丙烯酸甲酯项目建设对区域经济的影响</w:t>
        </w:r>
        <w:r>
          <w:tab/>
        </w:r>
        <w:r>
          <w:fldChar w:fldCharType="begin"/>
        </w:r>
        <w:r>
          <w:instrText xml:space="preserve"> PAGEREF _Toc30374 \h </w:instrText>
        </w:r>
        <w:r>
          <w:fldChar w:fldCharType="separate"/>
        </w:r>
        <w:r>
          <w:t>42</w:t>
        </w:r>
        <w:r>
          <w:fldChar w:fldCharType="end"/>
        </w:r>
      </w:hyperlink>
    </w:p>
    <w:p>
      <w:pPr>
        <w:pStyle w:val="TOC2"/>
        <w:tabs>
          <w:tab w:val="right" w:leader="dot" w:pos="8306"/>
        </w:tabs>
      </w:pPr>
      <w:hyperlink w:anchor="_Toc10882" w:history="1">
        <w:r>
          <w:rPr>
            <w:rFonts w:ascii="仿宋" w:eastAsia="仿宋" w:hAnsi="仿宋" w:cs="仿宋" w:hint="eastAsia"/>
            <w:lang w:eastAsia="zh-CN"/>
          </w:rPr>
          <w:t>(五)、废弃物处理</w:t>
        </w:r>
        <w:r>
          <w:tab/>
        </w:r>
        <w:r>
          <w:fldChar w:fldCharType="begin"/>
        </w:r>
        <w:r>
          <w:instrText xml:space="preserve"> PAGEREF _Toc10882 \h </w:instrText>
        </w:r>
        <w:r>
          <w:fldChar w:fldCharType="separate"/>
        </w:r>
        <w:r>
          <w:t>44</w:t>
        </w:r>
        <w:r>
          <w:fldChar w:fldCharType="end"/>
        </w:r>
      </w:hyperlink>
    </w:p>
    <w:p>
      <w:pPr>
        <w:pStyle w:val="TOC2"/>
        <w:tabs>
          <w:tab w:val="right" w:leader="dot" w:pos="8306"/>
        </w:tabs>
      </w:pPr>
      <w:hyperlink w:anchor="_Toc21379" w:history="1">
        <w:r>
          <w:rPr>
            <w:rFonts w:ascii="仿宋" w:eastAsia="仿宋" w:hAnsi="仿宋" w:cs="仿宋" w:hint="eastAsia"/>
            <w:lang w:eastAsia="zh-CN"/>
          </w:rPr>
          <w:t>(六)、特殊环境影响分析</w:t>
        </w:r>
        <w:r>
          <w:tab/>
        </w:r>
        <w:r>
          <w:fldChar w:fldCharType="begin"/>
        </w:r>
        <w:r>
          <w:instrText xml:space="preserve"> PAGEREF _Toc21379 \h </w:instrText>
        </w:r>
        <w:r>
          <w:fldChar w:fldCharType="separate"/>
        </w:r>
        <w:r>
          <w:t>45</w:t>
        </w:r>
        <w:r>
          <w:fldChar w:fldCharType="end"/>
        </w:r>
      </w:hyperlink>
    </w:p>
    <w:p>
      <w:pPr>
        <w:pStyle w:val="TOC2"/>
        <w:tabs>
          <w:tab w:val="right" w:leader="dot" w:pos="8306"/>
        </w:tabs>
      </w:pPr>
      <w:hyperlink w:anchor="_Toc30581" w:history="1">
        <w:r>
          <w:rPr>
            <w:rFonts w:ascii="仿宋" w:eastAsia="仿宋" w:hAnsi="仿宋" w:cs="仿宋" w:hint="eastAsia"/>
            <w:lang w:eastAsia="zh-CN"/>
          </w:rPr>
          <w:t>(七)、清洁生产</w:t>
        </w:r>
        <w:r>
          <w:tab/>
        </w:r>
        <w:r>
          <w:fldChar w:fldCharType="begin"/>
        </w:r>
        <w:r>
          <w:instrText xml:space="preserve"> PAGEREF _Toc30581 \h </w:instrText>
        </w:r>
        <w:r>
          <w:fldChar w:fldCharType="separate"/>
        </w:r>
        <w:r>
          <w:t>46</w:t>
        </w:r>
        <w:r>
          <w:fldChar w:fldCharType="end"/>
        </w:r>
      </w:hyperlink>
    </w:p>
    <w:p>
      <w:pPr>
        <w:pStyle w:val="TOC2"/>
        <w:tabs>
          <w:tab w:val="right" w:leader="dot" w:pos="8306"/>
        </w:tabs>
      </w:pPr>
      <w:hyperlink w:anchor="_Toc10415" w:history="1">
        <w:r>
          <w:rPr>
            <w:rFonts w:ascii="仿宋" w:eastAsia="仿宋" w:hAnsi="仿宋" w:cs="仿宋" w:hint="eastAsia"/>
            <w:lang w:eastAsia="zh-CN"/>
          </w:rPr>
          <w:t>(八)、环境保护综合评价</w:t>
        </w:r>
        <w:r>
          <w:tab/>
        </w:r>
        <w:r>
          <w:fldChar w:fldCharType="begin"/>
        </w:r>
        <w:r>
          <w:instrText xml:space="preserve"> PAGEREF _Toc10415 \h </w:instrText>
        </w:r>
        <w:r>
          <w:fldChar w:fldCharType="separate"/>
        </w:r>
        <w:r>
          <w:t>47</w:t>
        </w:r>
        <w:r>
          <w:fldChar w:fldCharType="end"/>
        </w:r>
      </w:hyperlink>
    </w:p>
    <w:p>
      <w:pPr>
        <w:pStyle w:val="TOC1"/>
        <w:tabs>
          <w:tab w:val="right" w:leader="dot" w:pos="8306"/>
        </w:tabs>
      </w:pPr>
      <w:hyperlink w:anchor="_Toc4100" w:history="1">
        <w:r>
          <w:rPr>
            <w:rFonts w:ascii="仿宋" w:eastAsia="仿宋" w:hAnsi="仿宋" w:cs="仿宋" w:hint="eastAsia"/>
            <w:lang w:eastAsia="zh-CN"/>
          </w:rPr>
          <w:t>十一、甲基丙烯酸甲酯项目人力资源管理</w:t>
        </w:r>
        <w:r>
          <w:tab/>
        </w:r>
        <w:r>
          <w:fldChar w:fldCharType="begin"/>
        </w:r>
        <w:r>
          <w:instrText xml:space="preserve"> PAGEREF _Toc4100 \h </w:instrText>
        </w:r>
        <w:r>
          <w:fldChar w:fldCharType="separate"/>
        </w:r>
        <w:r>
          <w:t>49</w:t>
        </w:r>
        <w:r>
          <w:fldChar w:fldCharType="end"/>
        </w:r>
      </w:hyperlink>
    </w:p>
    <w:p>
      <w:pPr>
        <w:pStyle w:val="TOC2"/>
        <w:tabs>
          <w:tab w:val="right" w:leader="dot" w:pos="8306"/>
        </w:tabs>
      </w:pPr>
      <w:hyperlink w:anchor="_Toc12907" w:history="1">
        <w:r>
          <w:rPr>
            <w:rFonts w:ascii="仿宋" w:eastAsia="仿宋" w:hAnsi="仿宋" w:cs="仿宋" w:hint="eastAsia"/>
            <w:lang w:eastAsia="zh-CN"/>
          </w:rPr>
          <w:t>(一)、建立健全的预算管理制度</w:t>
        </w:r>
        <w:r>
          <w:tab/>
        </w:r>
        <w:r>
          <w:fldChar w:fldCharType="begin"/>
        </w:r>
        <w:r>
          <w:instrText xml:space="preserve"> PAGEREF _Toc12907 \h </w:instrText>
        </w:r>
        <w:r>
          <w:fldChar w:fldCharType="separate"/>
        </w:r>
        <w:r>
          <w:t>49</w:t>
        </w:r>
        <w:r>
          <w:fldChar w:fldCharType="end"/>
        </w:r>
      </w:hyperlink>
    </w:p>
    <w:p>
      <w:pPr>
        <w:pStyle w:val="TOC2"/>
        <w:tabs>
          <w:tab w:val="right" w:leader="dot" w:pos="8306"/>
        </w:tabs>
      </w:pPr>
      <w:hyperlink w:anchor="_Toc9653" w:history="1">
        <w:r>
          <w:rPr>
            <w:rFonts w:ascii="仿宋" w:eastAsia="仿宋" w:hAnsi="仿宋" w:cs="仿宋" w:hint="eastAsia"/>
            <w:lang w:eastAsia="zh-CN"/>
          </w:rPr>
          <w:t>(二)、加强资金流动监控</w:t>
        </w:r>
        <w:r>
          <w:tab/>
        </w:r>
        <w:r>
          <w:fldChar w:fldCharType="begin"/>
        </w:r>
        <w:r>
          <w:instrText xml:space="preserve"> PAGEREF _Toc9653 \h </w:instrText>
        </w:r>
        <w:r>
          <w:fldChar w:fldCharType="separate"/>
        </w:r>
        <w:r>
          <w:t>50</w:t>
        </w:r>
        <w:r>
          <w:fldChar w:fldCharType="end"/>
        </w:r>
      </w:hyperlink>
    </w:p>
    <w:p>
      <w:pPr>
        <w:pStyle w:val="TOC2"/>
        <w:tabs>
          <w:tab w:val="right" w:leader="dot" w:pos="8306"/>
        </w:tabs>
      </w:pPr>
      <w:hyperlink w:anchor="_Toc20804" w:history="1">
        <w:r>
          <w:rPr>
            <w:rFonts w:ascii="仿宋" w:eastAsia="仿宋" w:hAnsi="仿宋" w:cs="仿宋" w:hint="eastAsia"/>
            <w:lang w:eastAsia="zh-CN"/>
          </w:rPr>
          <w:t>(三)、制定完善的风险控制机制</w:t>
        </w:r>
        <w:r>
          <w:tab/>
        </w:r>
        <w:r>
          <w:fldChar w:fldCharType="begin"/>
        </w:r>
        <w:r>
          <w:instrText xml:space="preserve"> PAGEREF _Toc20804 \h </w:instrText>
        </w:r>
        <w:r>
          <w:fldChar w:fldCharType="separate"/>
        </w:r>
        <w:r>
          <w:t>52</w:t>
        </w:r>
        <w:r>
          <w:fldChar w:fldCharType="end"/>
        </w:r>
      </w:hyperlink>
    </w:p>
    <w:p>
      <w:pPr>
        <w:pStyle w:val="TOC2"/>
        <w:tabs>
          <w:tab w:val="right" w:leader="dot" w:pos="8306"/>
        </w:tabs>
      </w:pPr>
      <w:hyperlink w:anchor="_Toc16252" w:history="1">
        <w:r>
          <w:rPr>
            <w:rFonts w:ascii="仿宋" w:eastAsia="仿宋" w:hAnsi="仿宋" w:cs="仿宋" w:hint="eastAsia"/>
            <w:lang w:eastAsia="zh-CN"/>
          </w:rPr>
          <w:t>(四)、优化成本管理</w:t>
        </w:r>
        <w:r>
          <w:tab/>
        </w:r>
        <w:r>
          <w:fldChar w:fldCharType="begin"/>
        </w:r>
        <w:r>
          <w:instrText xml:space="preserve"> PAGEREF _Toc16252 \h </w:instrText>
        </w:r>
        <w:r>
          <w:fldChar w:fldCharType="separate"/>
        </w:r>
        <w:r>
          <w:t>53</w:t>
        </w:r>
        <w:r>
          <w:fldChar w:fldCharType="end"/>
        </w:r>
      </w:hyperlink>
    </w:p>
    <w:p>
      <w:pPr>
        <w:pStyle w:val="TOC1"/>
        <w:tabs>
          <w:tab w:val="right" w:leader="dot" w:pos="8306"/>
        </w:tabs>
      </w:pPr>
      <w:hyperlink w:anchor="_Toc24216" w:history="1">
        <w:r>
          <w:rPr>
            <w:rFonts w:ascii="仿宋" w:eastAsia="仿宋" w:hAnsi="仿宋" w:cs="仿宋" w:hint="eastAsia"/>
            <w:lang w:eastAsia="zh-CN"/>
          </w:rPr>
          <w:t>十二、甲基丙烯酸甲酯项目经营效益</w:t>
        </w:r>
        <w:r>
          <w:tab/>
        </w:r>
        <w:r>
          <w:fldChar w:fldCharType="begin"/>
        </w:r>
        <w:r>
          <w:instrText xml:space="preserve"> PAGEREF _Toc24216 \h </w:instrText>
        </w:r>
        <w:r>
          <w:fldChar w:fldCharType="separate"/>
        </w:r>
        <w:r>
          <w:t>54</w:t>
        </w:r>
        <w:r>
          <w:fldChar w:fldCharType="end"/>
        </w:r>
      </w:hyperlink>
    </w:p>
    <w:p>
      <w:pPr>
        <w:pStyle w:val="TOC2"/>
        <w:tabs>
          <w:tab w:val="right" w:leader="dot" w:pos="8306"/>
        </w:tabs>
      </w:pPr>
      <w:hyperlink w:anchor="_Toc20141" w:history="1">
        <w:r>
          <w:rPr>
            <w:rFonts w:ascii="仿宋" w:eastAsia="仿宋" w:hAnsi="仿宋" w:cs="仿宋" w:hint="eastAsia"/>
            <w:lang w:eastAsia="zh-CN"/>
          </w:rPr>
          <w:t>(一)、经济评价财务测算</w:t>
        </w:r>
        <w:r>
          <w:tab/>
        </w:r>
        <w:r>
          <w:fldChar w:fldCharType="begin"/>
        </w:r>
        <w:r>
          <w:instrText xml:space="preserve"> PAGEREF _Toc20141 \h </w:instrText>
        </w:r>
        <w:r>
          <w:fldChar w:fldCharType="separate"/>
        </w:r>
        <w:r>
          <w:t>54</w:t>
        </w:r>
        <w:r>
          <w:fldChar w:fldCharType="end"/>
        </w:r>
      </w:hyperlink>
    </w:p>
    <w:p>
      <w:pPr>
        <w:pStyle w:val="TOC2"/>
        <w:tabs>
          <w:tab w:val="right" w:leader="dot" w:pos="8306"/>
        </w:tabs>
      </w:pPr>
      <w:hyperlink w:anchor="_Toc13863" w:history="1">
        <w:r>
          <w:rPr>
            <w:rFonts w:ascii="仿宋" w:eastAsia="仿宋" w:hAnsi="仿宋" w:cs="仿宋" w:hint="eastAsia"/>
            <w:lang w:eastAsia="zh-CN"/>
          </w:rPr>
          <w:t>(二)、甲基丙烯酸甲酯项目盈利能力分析</w:t>
        </w:r>
        <w:r>
          <w:tab/>
        </w:r>
        <w:r>
          <w:fldChar w:fldCharType="begin"/>
        </w:r>
        <w:r>
          <w:instrText xml:space="preserve"> PAGEREF _Toc13863 \h </w:instrText>
        </w:r>
        <w:r>
          <w:fldChar w:fldCharType="separate"/>
        </w:r>
        <w:r>
          <w:t>56</w:t>
        </w:r>
        <w:r>
          <w:fldChar w:fldCharType="end"/>
        </w:r>
      </w:hyperlink>
    </w:p>
    <w:p>
      <w:pPr>
        <w:pStyle w:val="TOC1"/>
        <w:tabs>
          <w:tab w:val="right" w:leader="dot" w:pos="8306"/>
        </w:tabs>
      </w:pPr>
      <w:hyperlink w:anchor="_Toc14520" w:history="1">
        <w:r>
          <w:rPr>
            <w:rFonts w:ascii="仿宋" w:eastAsia="仿宋" w:hAnsi="仿宋" w:cs="仿宋" w:hint="eastAsia"/>
            <w:lang w:eastAsia="zh-CN"/>
          </w:rPr>
          <w:t>十三、质量管理体系</w:t>
        </w:r>
        <w:r>
          <w:tab/>
        </w:r>
        <w:r>
          <w:fldChar w:fldCharType="begin"/>
        </w:r>
        <w:r>
          <w:instrText xml:space="preserve"> PAGEREF _Toc14520 \h </w:instrText>
        </w:r>
        <w:r>
          <w:fldChar w:fldCharType="separate"/>
        </w:r>
        <w:r>
          <w:t>56</w:t>
        </w:r>
        <w:r>
          <w:fldChar w:fldCharType="end"/>
        </w:r>
      </w:hyperlink>
    </w:p>
    <w:p>
      <w:pPr>
        <w:pStyle w:val="TOC2"/>
        <w:tabs>
          <w:tab w:val="right" w:leader="dot" w:pos="8306"/>
        </w:tabs>
      </w:pPr>
      <w:hyperlink w:anchor="_Toc9586" w:history="1">
        <w:r>
          <w:rPr>
            <w:rFonts w:ascii="仿宋" w:eastAsia="仿宋" w:hAnsi="仿宋" w:cs="仿宋" w:hint="eastAsia"/>
            <w:lang w:eastAsia="zh-CN"/>
          </w:rPr>
          <w:t>(一)、质量目标与方针</w:t>
        </w:r>
        <w:r>
          <w:tab/>
        </w:r>
        <w:r>
          <w:fldChar w:fldCharType="begin"/>
        </w:r>
        <w:r>
          <w:instrText xml:space="preserve"> PAGEREF _Toc9586 \h </w:instrText>
        </w:r>
        <w:r>
          <w:fldChar w:fldCharType="separate"/>
        </w:r>
        <w:r>
          <w:t>56</w:t>
        </w:r>
        <w:r>
          <w:fldChar w:fldCharType="end"/>
        </w:r>
      </w:hyperlink>
    </w:p>
    <w:p>
      <w:pPr>
        <w:pStyle w:val="TOC2"/>
        <w:tabs>
          <w:tab w:val="right" w:leader="dot" w:pos="8306"/>
        </w:tabs>
      </w:pPr>
      <w:hyperlink w:anchor="_Toc25519" w:history="1">
        <w:r>
          <w:rPr>
            <w:rFonts w:ascii="仿宋" w:eastAsia="仿宋" w:hAnsi="仿宋" w:cs="仿宋" w:hint="eastAsia"/>
            <w:lang w:eastAsia="zh-CN"/>
          </w:rPr>
          <w:t>(二)、质量管理责任</w:t>
        </w:r>
        <w:r>
          <w:tab/>
        </w:r>
        <w:r>
          <w:fldChar w:fldCharType="begin"/>
        </w:r>
        <w:r>
          <w:instrText xml:space="preserve"> PAGEREF _Toc25519 \h </w:instrText>
        </w:r>
        <w:r>
          <w:fldChar w:fldCharType="separate"/>
        </w:r>
        <w:r>
          <w:t>57</w:t>
        </w:r>
        <w:r>
          <w:fldChar w:fldCharType="end"/>
        </w:r>
      </w:hyperlink>
    </w:p>
    <w:p>
      <w:pPr>
        <w:pStyle w:val="TOC2"/>
        <w:tabs>
          <w:tab w:val="right" w:leader="dot" w:pos="8306"/>
        </w:tabs>
      </w:pPr>
      <w:hyperlink w:anchor="_Toc13995" w:history="1">
        <w:r>
          <w:rPr>
            <w:rFonts w:ascii="仿宋" w:eastAsia="仿宋" w:hAnsi="仿宋" w:cs="仿宋" w:hint="eastAsia"/>
            <w:lang w:eastAsia="zh-CN"/>
          </w:rPr>
          <w:t>(三)、质量管理体系文件</w:t>
        </w:r>
        <w:r>
          <w:tab/>
        </w:r>
        <w:r>
          <w:fldChar w:fldCharType="begin"/>
        </w:r>
        <w:r>
          <w:instrText xml:space="preserve"> PAGEREF _Toc13995 \h </w:instrText>
        </w:r>
        <w:r>
          <w:fldChar w:fldCharType="separate"/>
        </w:r>
        <w:r>
          <w:t>59</w:t>
        </w:r>
        <w:r>
          <w:fldChar w:fldCharType="end"/>
        </w:r>
      </w:hyperlink>
    </w:p>
    <w:p>
      <w:pPr>
        <w:pStyle w:val="TOC2"/>
        <w:tabs>
          <w:tab w:val="right" w:leader="dot" w:pos="8306"/>
        </w:tabs>
      </w:pPr>
      <w:hyperlink w:anchor="_Toc977" w:history="1">
        <w:r>
          <w:rPr>
            <w:rFonts w:ascii="仿宋" w:eastAsia="仿宋" w:hAnsi="仿宋" w:cs="仿宋" w:hint="eastAsia"/>
            <w:lang w:eastAsia="zh-CN"/>
          </w:rPr>
          <w:t>(四)、质量培训与教育</w:t>
        </w:r>
        <w:r>
          <w:tab/>
        </w:r>
        <w:r>
          <w:fldChar w:fldCharType="begin"/>
        </w:r>
        <w:r>
          <w:instrText xml:space="preserve"> PAGEREF _Toc977 \h </w:instrText>
        </w:r>
        <w:r>
          <w:fldChar w:fldCharType="separate"/>
        </w:r>
        <w:r>
          <w:t>61</w:t>
        </w:r>
        <w:r>
          <w:fldChar w:fldCharType="end"/>
        </w:r>
      </w:hyperlink>
    </w:p>
    <w:p>
      <w:pPr>
        <w:pStyle w:val="TOC2"/>
        <w:tabs>
          <w:tab w:val="right" w:leader="dot" w:pos="8306"/>
        </w:tabs>
      </w:pPr>
      <w:hyperlink w:anchor="_Toc15487" w:history="1">
        <w:r>
          <w:rPr>
            <w:rFonts w:ascii="仿宋" w:eastAsia="仿宋" w:hAnsi="仿宋" w:cs="仿宋" w:hint="eastAsia"/>
            <w:lang w:eastAsia="zh-CN"/>
          </w:rPr>
          <w:t>(五)、质量审核与评价</w:t>
        </w:r>
        <w:r>
          <w:tab/>
        </w:r>
        <w:r>
          <w:fldChar w:fldCharType="begin"/>
        </w:r>
        <w:r>
          <w:instrText xml:space="preserve"> PAGEREF _Toc15487 \h </w:instrText>
        </w:r>
        <w:r>
          <w:fldChar w:fldCharType="separate"/>
        </w:r>
        <w:r>
          <w:t>62</w:t>
        </w:r>
        <w:r>
          <w:fldChar w:fldCharType="end"/>
        </w:r>
      </w:hyperlink>
    </w:p>
    <w:p>
      <w:pPr>
        <w:pStyle w:val="TOC2"/>
        <w:tabs>
          <w:tab w:val="right" w:leader="dot" w:pos="8306"/>
        </w:tabs>
      </w:pPr>
      <w:hyperlink w:anchor="_Toc6847" w:history="1">
        <w:r>
          <w:rPr>
            <w:rFonts w:ascii="仿宋" w:eastAsia="仿宋" w:hAnsi="仿宋" w:cs="仿宋" w:hint="eastAsia"/>
            <w:lang w:eastAsia="zh-CN"/>
          </w:rPr>
          <w:t>(六)、不符合与纠正措施</w:t>
        </w:r>
        <w:r>
          <w:tab/>
        </w:r>
        <w:r>
          <w:fldChar w:fldCharType="begin"/>
        </w:r>
        <w:r>
          <w:instrText xml:space="preserve"> PAGEREF _Toc6847 \h </w:instrText>
        </w:r>
        <w:r>
          <w:fldChar w:fldCharType="separate"/>
        </w:r>
        <w:r>
          <w:t>63</w:t>
        </w:r>
        <w:r>
          <w:fldChar w:fldCharType="end"/>
        </w:r>
      </w:hyperlink>
    </w:p>
    <w:p>
      <w:pPr>
        <w:pStyle w:val="TOC1"/>
        <w:tabs>
          <w:tab w:val="right" w:leader="dot" w:pos="8306"/>
        </w:tabs>
      </w:pPr>
      <w:hyperlink w:anchor="_Toc27925" w:history="1">
        <w:r>
          <w:rPr>
            <w:rFonts w:ascii="仿宋" w:eastAsia="仿宋" w:hAnsi="仿宋" w:cs="仿宋" w:hint="eastAsia"/>
            <w:lang w:eastAsia="zh-CN"/>
          </w:rPr>
          <w:t>十四、甲基丙烯酸甲酯项目实施时间节点</w:t>
        </w:r>
        <w:r>
          <w:tab/>
        </w:r>
        <w:r>
          <w:fldChar w:fldCharType="begin"/>
        </w:r>
        <w:r>
          <w:instrText xml:space="preserve"> PAGEREF _Toc27925 \h </w:instrText>
        </w:r>
        <w:r>
          <w:fldChar w:fldCharType="separate"/>
        </w:r>
        <w:r>
          <w:t>64</w:t>
        </w:r>
        <w:r>
          <w:fldChar w:fldCharType="end"/>
        </w:r>
      </w:hyperlink>
    </w:p>
    <w:p>
      <w:pPr>
        <w:pStyle w:val="TOC2"/>
        <w:tabs>
          <w:tab w:val="right" w:leader="dot" w:pos="8306"/>
        </w:tabs>
      </w:pPr>
      <w:hyperlink w:anchor="_Toc23809" w:history="1">
        <w:r>
          <w:rPr>
            <w:rFonts w:ascii="仿宋" w:eastAsia="仿宋" w:hAnsi="仿宋" w:cs="仿宋" w:hint="eastAsia"/>
            <w:lang w:eastAsia="zh-CN"/>
          </w:rPr>
          <w:t>(一)、甲基丙烯酸甲酯项目启动阶段时间节点</w:t>
        </w:r>
        <w:r>
          <w:tab/>
        </w:r>
        <w:r>
          <w:fldChar w:fldCharType="begin"/>
        </w:r>
        <w:r>
          <w:instrText xml:space="preserve"> PAGEREF _Toc23809 \h </w:instrText>
        </w:r>
        <w:r>
          <w:fldChar w:fldCharType="separate"/>
        </w:r>
        <w:r>
          <w:t>64</w:t>
        </w:r>
        <w:r>
          <w:fldChar w:fldCharType="end"/>
        </w:r>
      </w:hyperlink>
    </w:p>
    <w:p>
      <w:pPr>
        <w:pStyle w:val="TOC2"/>
        <w:tabs>
          <w:tab w:val="right" w:leader="dot" w:pos="8306"/>
        </w:tabs>
      </w:pPr>
      <w:hyperlink w:anchor="_Toc3554" w:history="1">
        <w:r>
          <w:rPr>
            <w:rFonts w:ascii="仿宋" w:eastAsia="仿宋" w:hAnsi="仿宋" w:cs="仿宋" w:hint="eastAsia"/>
            <w:lang w:eastAsia="zh-CN"/>
          </w:rPr>
          <w:t>(二)、甲基丙烯酸甲酯项目执行阶段时间节点</w:t>
        </w:r>
        <w:r>
          <w:tab/>
        </w:r>
        <w:r>
          <w:fldChar w:fldCharType="begin"/>
        </w:r>
        <w:r>
          <w:instrText xml:space="preserve"> PAGEREF _Toc3554 \h </w:instrText>
        </w:r>
        <w:r>
          <w:fldChar w:fldCharType="separate"/>
        </w:r>
        <w:r>
          <w:t>66</w:t>
        </w:r>
        <w:r>
          <w:fldChar w:fldCharType="end"/>
        </w:r>
      </w:hyperlink>
    </w:p>
    <w:p>
      <w:pPr>
        <w:pStyle w:val="TOC2"/>
        <w:tabs>
          <w:tab w:val="right" w:leader="dot" w:pos="8306"/>
        </w:tabs>
      </w:pPr>
      <w:hyperlink w:anchor="_Toc6402" w:history="1">
        <w:r>
          <w:rPr>
            <w:rFonts w:ascii="仿宋" w:eastAsia="仿宋" w:hAnsi="仿宋" w:cs="仿宋" w:hint="eastAsia"/>
            <w:lang w:eastAsia="zh-CN"/>
          </w:rPr>
          <w:t>(三)、甲基丙烯酸甲酯项目完成阶段时间节点</w:t>
        </w:r>
        <w:r>
          <w:tab/>
        </w:r>
        <w:r>
          <w:fldChar w:fldCharType="begin"/>
        </w:r>
        <w:r>
          <w:instrText xml:space="preserve"> PAGEREF _Toc6402 \h </w:instrText>
        </w:r>
        <w:r>
          <w:fldChar w:fldCharType="separate"/>
        </w:r>
        <w:r>
          <w:t>67</w:t>
        </w:r>
        <w:r>
          <w:fldChar w:fldCharType="end"/>
        </w:r>
      </w:hyperlink>
    </w:p>
    <w:p>
      <w:pPr>
        <w:pStyle w:val="TOC1"/>
        <w:tabs>
          <w:tab w:val="right" w:leader="dot" w:pos="8306"/>
        </w:tabs>
      </w:pPr>
      <w:hyperlink w:anchor="_Toc32584" w:history="1">
        <w:r>
          <w:rPr>
            <w:rFonts w:ascii="仿宋" w:eastAsia="仿宋" w:hAnsi="仿宋" w:cs="仿宋" w:hint="eastAsia"/>
            <w:lang w:eastAsia="zh-CN"/>
          </w:rPr>
          <w:t>十五、供应链管理</w:t>
        </w:r>
        <w:r>
          <w:tab/>
        </w:r>
        <w:r>
          <w:fldChar w:fldCharType="begin"/>
        </w:r>
        <w:r>
          <w:instrText xml:space="preserve"> PAGEREF _Toc32584 \h </w:instrText>
        </w:r>
        <w:r>
          <w:fldChar w:fldCharType="separate"/>
        </w:r>
        <w:r>
          <w:t>68</w:t>
        </w:r>
        <w:r>
          <w:fldChar w:fldCharType="end"/>
        </w:r>
      </w:hyperlink>
    </w:p>
    <w:p>
      <w:pPr>
        <w:pStyle w:val="TOC2"/>
        <w:tabs>
          <w:tab w:val="right" w:leader="dot" w:pos="8306"/>
        </w:tabs>
      </w:pPr>
      <w:hyperlink w:anchor="_Toc21172" w:history="1">
        <w:r>
          <w:rPr>
            <w:rFonts w:ascii="仿宋" w:eastAsia="仿宋" w:hAnsi="仿宋" w:cs="仿宋" w:hint="eastAsia"/>
            <w:lang w:eastAsia="zh-CN"/>
          </w:rPr>
          <w:t>(一)、供应链战略规划</w:t>
        </w:r>
        <w:r>
          <w:tab/>
        </w:r>
        <w:r>
          <w:fldChar w:fldCharType="begin"/>
        </w:r>
        <w:r>
          <w:instrText xml:space="preserve"> PAGEREF _Toc21172 \h </w:instrText>
        </w:r>
        <w:r>
          <w:fldChar w:fldCharType="separate"/>
        </w:r>
        <w:r>
          <w:t>68</w:t>
        </w:r>
        <w:r>
          <w:fldChar w:fldCharType="end"/>
        </w:r>
      </w:hyperlink>
    </w:p>
    <w:p>
      <w:pPr>
        <w:pStyle w:val="TOC2"/>
        <w:tabs>
          <w:tab w:val="right" w:leader="dot" w:pos="8306"/>
        </w:tabs>
      </w:pPr>
      <w:hyperlink w:anchor="_Toc11810" w:history="1">
        <w:r>
          <w:rPr>
            <w:rFonts w:ascii="仿宋" w:eastAsia="仿宋" w:hAnsi="仿宋" w:cs="仿宋" w:hint="eastAsia"/>
            <w:lang w:eastAsia="zh-CN"/>
          </w:rPr>
          <w:t>(二)、供应商选择与合作</w:t>
        </w:r>
        <w:r>
          <w:tab/>
        </w:r>
        <w:r>
          <w:fldChar w:fldCharType="begin"/>
        </w:r>
        <w:r>
          <w:instrText xml:space="preserve"> PAGEREF _Toc11810 \h </w:instrText>
        </w:r>
        <w:r>
          <w:fldChar w:fldCharType="separate"/>
        </w:r>
        <w:r>
          <w:t>69</w:t>
        </w:r>
        <w:r>
          <w:fldChar w:fldCharType="end"/>
        </w:r>
      </w:hyperlink>
    </w:p>
    <w:p>
      <w:pPr>
        <w:pStyle w:val="TOC2"/>
        <w:tabs>
          <w:tab w:val="right" w:leader="dot" w:pos="8306"/>
        </w:tabs>
      </w:pPr>
      <w:hyperlink w:anchor="_Toc8563" w:history="1">
        <w:r>
          <w:rPr>
            <w:rFonts w:ascii="仿宋" w:eastAsia="仿宋" w:hAnsi="仿宋" w:cs="仿宋" w:hint="eastAsia"/>
            <w:lang w:eastAsia="zh-CN"/>
          </w:rPr>
          <w:t>(三)、物流与库存管理</w:t>
        </w:r>
        <w:r>
          <w:tab/>
        </w:r>
        <w:r>
          <w:fldChar w:fldCharType="begin"/>
        </w:r>
        <w:r>
          <w:instrText xml:space="preserve"> PAGEREF _Toc8563 \h </w:instrText>
        </w:r>
        <w:r>
          <w:fldChar w:fldCharType="separate"/>
        </w:r>
        <w:r>
          <w:t>70</w:t>
        </w:r>
        <w:r>
          <w:fldChar w:fldCharType="end"/>
        </w:r>
      </w:hyperlink>
    </w:p>
    <w:p>
      <w:pPr>
        <w:pStyle w:val="TOC1"/>
        <w:tabs>
          <w:tab w:val="right" w:leader="dot" w:pos="8306"/>
        </w:tabs>
      </w:pPr>
      <w:hyperlink w:anchor="_Toc25250" w:history="1">
        <w:r>
          <w:rPr>
            <w:rFonts w:ascii="仿宋" w:eastAsia="仿宋" w:hAnsi="仿宋" w:cs="仿宋" w:hint="eastAsia"/>
            <w:lang w:eastAsia="zh-CN"/>
          </w:rPr>
          <w:t>十六、甲基丙烯酸甲酯项目工程方案分析</w:t>
        </w:r>
        <w:r>
          <w:tab/>
        </w:r>
        <w:r>
          <w:fldChar w:fldCharType="begin"/>
        </w:r>
        <w:r>
          <w:instrText xml:space="preserve"> PAGEREF _Toc25250 \h </w:instrText>
        </w:r>
        <w:r>
          <w:fldChar w:fldCharType="separate"/>
        </w:r>
        <w:r>
          <w:t>72</w:t>
        </w:r>
        <w:r>
          <w:fldChar w:fldCharType="end"/>
        </w:r>
      </w:hyperlink>
    </w:p>
    <w:p>
      <w:pPr>
        <w:pStyle w:val="TOC2"/>
        <w:tabs>
          <w:tab w:val="right" w:leader="dot" w:pos="8306"/>
        </w:tabs>
      </w:pPr>
      <w:hyperlink w:anchor="_Toc2530" w:history="1">
        <w:r>
          <w:rPr>
            <w:rFonts w:ascii="仿宋" w:eastAsia="仿宋" w:hAnsi="仿宋" w:cs="仿宋" w:hint="eastAsia"/>
            <w:lang w:eastAsia="zh-CN"/>
          </w:rPr>
          <w:t>(一)、建筑工程设计原则</w:t>
        </w:r>
        <w:r>
          <w:tab/>
        </w:r>
        <w:r>
          <w:fldChar w:fldCharType="begin"/>
        </w:r>
        <w:r>
          <w:instrText xml:space="preserve"> PAGEREF _Toc2530 \h </w:instrText>
        </w:r>
        <w:r>
          <w:fldChar w:fldCharType="separate"/>
        </w:r>
        <w:r>
          <w:t>72</w:t>
        </w:r>
        <w:r>
          <w:fldChar w:fldCharType="end"/>
        </w:r>
      </w:hyperlink>
    </w:p>
    <w:p>
      <w:pPr>
        <w:pStyle w:val="TOC2"/>
        <w:tabs>
          <w:tab w:val="right" w:leader="dot" w:pos="8306"/>
        </w:tabs>
      </w:pPr>
      <w:hyperlink w:anchor="_Toc24365" w:history="1">
        <w:r>
          <w:rPr>
            <w:rFonts w:ascii="仿宋" w:eastAsia="仿宋" w:hAnsi="仿宋" w:cs="仿宋" w:hint="eastAsia"/>
            <w:lang w:eastAsia="zh-CN"/>
          </w:rPr>
          <w:t>(二)、土建工程建设指标</w:t>
        </w:r>
        <w:r>
          <w:tab/>
        </w:r>
        <w:r>
          <w:fldChar w:fldCharType="begin"/>
        </w:r>
        <w:r>
          <w:instrText xml:space="preserve"> PAGEREF _Toc24365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58"/>
      <w:r>
        <w:rPr>
          <w:rFonts w:ascii="仿宋" w:eastAsia="仿宋" w:hAnsi="仿宋" w:cs="仿宋" w:hint="eastAsia"/>
          <w:sz w:val="28"/>
          <w:lang w:eastAsia="zh-CN"/>
        </w:rPr>
        <w:t>一、甲基丙烯酸甲酯项目概论</w:t>
      </w:r>
      <w:bookmarkEnd w:id="2"/>
    </w:p>
    <w:p>
      <w:pPr>
        <w:pStyle w:val="Heading2"/>
        <w:rPr>
          <w:rFonts w:ascii="仿宋" w:eastAsia="仿宋" w:hAnsi="仿宋" w:cs="仿宋" w:hint="eastAsia"/>
          <w:lang w:eastAsia="zh-CN"/>
        </w:rPr>
      </w:pPr>
      <w:bookmarkStart w:id="3" w:name="_Toc8657"/>
      <w:r>
        <w:rPr>
          <w:rFonts w:ascii="仿宋" w:eastAsia="仿宋" w:hAnsi="仿宋" w:cs="仿宋" w:hint="eastAsia"/>
          <w:lang w:eastAsia="zh-CN"/>
        </w:rPr>
        <w:t>(一)、甲基丙烯酸甲酯项目概况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起源追溯至对市场的深入洞察。市场的不断演变与变革为甲基丙烯酸甲酯项目提供了难得的机遇。当前市场存在的需求缺口和变革的大环境共同构成了甲基丙烯酸甲酯项目的背景。这个甲基丙烯酸甲酯项目旨在充分利用市场机遇，填补行业中尚未满足的需求，为客户提供全新的解决方案。市场的变革和需求的增长使得这个甲基丙烯酸甲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甲基丙烯酸甲酯项目名称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甲基丙烯酸甲酯项目正式命名为甲基丙烯酸甲酯。这个名称不仅仅是一个标识，更代表了甲基丙烯酸甲酯项目的核心理念和愿景。它蕴含着甲基丙烯酸甲酯项目所要解决问题的关键字，具有强烈的表达和辨识度，为甲基丙烯酸甲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甲基丙烯酸甲酯项目目标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核心目标是提供一种全新、高效的解决方案，满足客户日益增长的需求。甲基丙烯酸甲酯项目追求的不仅仅是满足市场需求，更是在市场中获得卓越的竞争优势。通过不断提升产品或服务的质量和创新水平，甲基丙烯酸甲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甲基丙烯酸甲酯项目范围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全面涵盖了产品研发、制造、市场推广和售后服务，确保从产品设计到最终用户体验的全方位关注。这一全面的甲基丙烯酸甲酯项目范围是为了确保甲基丙烯酸甲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甲基丙烯酸甲酯项目时间表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甲基丙烯酸甲酯项目计划在未来18个月内完成，包括研发、测试、市场试点和正式推出等不同阶段。这个时间表的合理设计是为了确保甲基丙烯酸甲酯项目各个阶段的顺利推进，以便按时交付高质量的成果。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甲基丙烯酸甲酯项目预算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总预算估算为XX百万美元，主要分配在研发、市场推广、人员培训和运营等方面。这一充足的预算为甲基丙烯酸甲酯项目提供了充足的资源，确保甲基丙烯酸甲酯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甲基丙烯酸甲酯项目风险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可能面临的风险包括市场接受度低、技术难题、竞争激烈等。甲基丙烯酸甲酯项目团队已经制定了相应的风险应对计划，通过前瞻性的风险管理，确保甲基丙烯酸甲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甲基丙烯酸甲酯项目团队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甲基丙烯酸甲酯项目汇聚了一支经验丰富、多领域专业素养的核心团队，确保甲基丙烯酸甲酯项目在各个方面都能拥有高水平的执行力。团队的协同作战是甲基丙烯酸甲酯项目成功的关键因素之一。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甲基丙烯酸甲酯项目背景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甲基丙烯酸甲酯项目的背景根植于市场对更高效、创新产品的渴望，同时也受到科技发展对行业格局的深刻改变的影响。这为甲基丙烯酸甲酯项目提供了广阔的发展空间和市场需求。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甲基丙烯酸甲酯项目现状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截至目前，甲基丙烯酸甲酯项目已完成市场调研和技术验证，取得了初步的成功。这为甲基丙烯酸甲酯项目在未来的发展奠定了坚实的基础，为更远大的目标打下了坚实的基石。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421"/>
      <w:r>
        <w:rPr>
          <w:rFonts w:ascii="仿宋" w:eastAsia="仿宋" w:hAnsi="仿宋" w:cs="仿宋" w:hint="eastAsia"/>
          <w:sz w:val="28"/>
          <w:lang w:eastAsia="zh-CN"/>
        </w:rPr>
        <w:t>(二)、甲基丙烯酸甲酯项目目标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keyword》甲基丙烯酸甲酯项目首要业务目标是在市场中占据有利地位，实现产品/服务的成功推广和销售。通过不断提升产品质量、创新性，甲基丙烯酸甲酯项目追求成为行业中的领导者，赢得更多客户的青睐。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在科技迅速发展的时代，甲基丙烯酸甲酯项目着眼于技术创新。通过持续的研发和技术升级，甲基丙烯酸甲酯项目旨在推出更具创新性的产品或服务，以满足市场对新鲜、先进解决方案的需求。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为了建立可持续的客户关系，甲基丙烯酸甲酯项目设定了客户满意度目标。通过提供卓越的产品质量和优质的客户服务，甲基丙烯酸甲酯项目追求赢得客户的信任和忠诚度，确保他们的满意度达到行业领先水平。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甲基丙烯酸甲酯项目注重社会责任和可持续发展。通过实施环保、社会责任甲基丙烯酸甲酯项目，甲基丙烯酸甲酯项目致力于在经济发展的同时保护环境，促进社会公平，实现可持续经营。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甲基丙烯酸甲酯项目的团队是实现目标的核心驱动力。因此，甲基丙烯酸甲酯项目设定了团队发展目标，包括提升团队成员的专业技能、培养领导力，以及搭建协同高效的团队工作氛围。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581"/>
      <w:r>
        <w:rPr>
          <w:rFonts w:ascii="仿宋" w:eastAsia="仿宋" w:hAnsi="仿宋" w:cs="仿宋" w:hint="eastAsia"/>
          <w:sz w:val="28"/>
          <w:lang w:eastAsia="zh-CN"/>
        </w:rPr>
        <w:t>(三)、甲基丙烯酸甲酯项目提出的理由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甲基丙烯酸甲酯项目提出的理由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源于对市场机遇的深刻洞察。当前市场中存在的需求缺口和行业发展趋势表明，有巨大的商业机会等待被开发。通过准确捕捉市场机遇，甲基丙烯酸甲酯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理念基于对技术创新的信仰。通过持续的研发和技术投入，甲基丙烯酸甲酯项目有望推出更具创新性的产品或服务。在科技飞速发展的当下，甲基丙烯酸甲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是为了增强企业的行业竞争力。通过提升产品或服务的质量和独特性，甲基丙烯酸甲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响应了消费者需求的变化。随着社会和科技的不断发展，消费者对产品和服务的需求也在发生变化。通过深入了解并及时回应消费者的新需求，甲基丙烯酸甲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是企业战略发展规划的一部分。在面对日益激烈的市场竞争和不断变化的商业环境中，甲基丙烯酸甲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不仅仅是基于商业考量，还注重社会责任。通过推出环保、社会责任等方面的甲基丙烯酸甲酯项目，甲基丙烯酸甲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甲基丙烯酸甲酯项目的提出反映了对利益相关者期望的关注。包括客户、员工、投资者等利益相关者在企业发展中都有着各自的期望，甲基丙烯酸甲酯项目力求在满足这些期望的同时，取得更大的共赢。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962"/>
      <w:r>
        <w:rPr>
          <w:rFonts w:ascii="仿宋" w:eastAsia="仿宋" w:hAnsi="仿宋" w:cs="仿宋" w:hint="eastAsia"/>
          <w:sz w:val="28"/>
          <w:lang w:eastAsia="zh-CN"/>
        </w:rPr>
        <w:t>(四)、甲基丙烯酸甲酯项目意义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在实施甲基丙烯酸甲酯项目的过程中，我们不仅仅是在追逐商业成功，更是为企业和社会的多个层面创造了深远的意义。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首要意义在于提升企业的市场竞争力。通过持续的创新和对产品质量的高标准要求，甲基丙烯酸甲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基丙烯酸甲酯项目的推进将促使行业技术水平的提升。通过引入先进技术和创新性解决方案，甲基丙烯酸甲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甲基丙烯酸甲酯项目不仅创造了大量就业机会，提高了就业水平，还注重社会责任和环保。通过参与社会公益事业和推动环保甲基丙烯酸甲酯项目，甲基丙烯酸甲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综合而言，甲基丙烯酸甲酯项目意义重大，不仅推动了企业的发展，也为行业和社会的进步贡献了积极力量。这是一个全面而深刻的影响，将在未来产生可持续的正面效应。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506"/>
      <w:r>
        <w:rPr>
          <w:rFonts w:ascii="仿宋" w:eastAsia="仿宋" w:hAnsi="仿宋" w:cs="仿宋" w:hint="eastAsia"/>
          <w:sz w:val="28"/>
          <w:lang w:eastAsia="zh-CN"/>
        </w:rPr>
        <w:t>(五)、甲基丙烯酸甲酯项目背景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在当今迅猛发展的商业环境中，甲基丙烯酸甲酯项目的动因根植于对多方面因素的审慎考量。这个甲基丙烯酸甲酯项目的提出并非孤立的决策，而是对企业所处背景深入思考的产物。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甲基丙烯酸甲酯项目背后的首要原因。科技的迅速发展和全球市场的快速变化使得企业必须灵活应对。甲基丙烯酸甲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竞争的激烈程度也是甲基丙烯酸甲酯项目背景中不可忽视的一环。企业需要在激烈竞争中脱颖而出，为此，甲基丙烯酸甲酯项目致力于打破常规，提供独特的价值主张，以吸引客户并确保市场份额的增长。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技术的迅速发展为企业带来了机遇与挑战。作为甲基丙烯酸甲酯项目启动的背景之一，对新兴技术的应用将有助于提升企业的技术水平，使其在不断演进的商业环境中保持竞争优势。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此外，社会对企业责任的期望也在逐渐升高。甲基丙烯酸甲酯项目充分融入了社会责任的理念，通过可持续经营和社会公益甲基丙烯酸甲酯项目，企图为社会贡献一份力量，在商业成功的同时关注社会价值。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07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94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甲基丙烯酸甲酯项目的主要产品是XXXX，预计年产值为XXX万元。这一产品在市场中占据着重要的地位，其广泛的应用范围使得该甲基丙烯酸甲酯项目的市场前景非常广阔。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甲基丙烯酸甲酯项目的xxx产品作为重要的原材料之一，将在多个领域发挥关键作用。其在建筑、交通、能源等方面的广泛应用将为整个产业链提供强大的支持，形成产业协同效应。甲基丙烯酸甲酯项目的年产值XXX万XXX万XXX万万元不仅反映了其在市场上的巨大潜力，更预示着它对国民经济的积极贡献。这种关联度高、涉及面广的产业关系，使得该甲基丙烯酸甲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6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总征地面积为XXXX平方米，相当于约XX.XX亩，其中净用地面积为XXXX平方米，红线范围内相当于约XX.XX亩。这一用地规模充分考虑了甲基丙烯酸甲酯项目的建设需求，保障了甲基丙烯酸甲酯项目在合适的空间内得以充分发展。甲基丙烯酸甲酯项目规划的总建筑面积为XXXX平方米，其中主体工程建设占XXXX平方米，计容建筑面积达XXXX平方米。预计建筑工程的投资将达到XXXX万元，为甲基丙烯酸甲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计划购置的设备共计XXXX台（套），设备购置费用为XXXX万元。这一设备购置计划充分考虑到甲基丙烯酸甲酯项目的生产需求和技术要求，确保了甲基丙烯酸甲酯项目在生产运营中具备先进的技术装备和高效的生产能力。设备的合理配置将为甲基丙烯酸甲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甲基丙烯酸甲酯项目计划总投资为XXXX万元，预计年实现营业收入为XXXX万元。这一产能规模的设定旨在确保甲基丙烯酸甲酯项目能够在投资与回报之间取得平衡，实现长期可持续的发展。甲基丙烯酸甲酯项目的总投资充分考虑到各个方面的需求，包括用地建设、设备购置等多个环节，以确保甲基丙烯酸甲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7228"/>
      <w:r>
        <w:rPr>
          <w:rFonts w:ascii="仿宋" w:eastAsia="仿宋" w:hAnsi="仿宋" w:cs="仿宋" w:hint="eastAsia"/>
          <w:sz w:val="28"/>
          <w:lang w:eastAsia="zh-CN"/>
        </w:rPr>
        <w:t>三、甲基丙烯酸甲酯项目危机管理</w:t>
      </w:r>
      <w:bookmarkEnd w:id="11"/>
    </w:p>
    <w:p>
      <w:pPr>
        <w:pStyle w:val="Heading2"/>
        <w:rPr>
          <w:rFonts w:ascii="仿宋" w:eastAsia="仿宋" w:hAnsi="仿宋" w:cs="仿宋" w:hint="eastAsia"/>
          <w:lang w:eastAsia="zh-CN"/>
        </w:rPr>
      </w:pPr>
      <w:bookmarkStart w:id="12" w:name="_Toc2472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甲基丙烯酸甲酯项目危机管理中，危机预警与识别是确保甲基丙烯酸甲酯项目稳健运行的核心步骤。通过建立全面的监测机制，甲基丙烯酸甲酯项目团队旨在及时发现和理解潜在的风险和危机因素，以便采取及时的预防和应对措施，确保甲基丙烯酸甲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甲基丙烯酸甲酯项目团队全面分析了整个甲基丙烯酸甲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甲基丙烯酸甲酯项目团队着重于明确定义甲基丙烯酸甲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甲基丙烯酸甲酯项目进展的持续监控，团队能够及时发现潜在问题并作出迅速反应。甲基丙烯酸甲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在这一阶段，团队的专业素养和反应速度将发挥至关重要的作用，以确保潜在危机能够在初期得到有效的处理，最大程度地减轻负面影响。通过危机预警与识别，甲基丙烯酸甲酯项目得以更有序、可控地推进。</w:t>
      </w:r>
    </w:p>
    <w:p>
      <w:pPr>
        <w:pStyle w:val="Heading2"/>
        <w:ind w:firstLine="560" w:firstLineChars="200"/>
        <w:rPr>
          <w:rFonts w:ascii="仿宋" w:eastAsia="仿宋" w:hAnsi="仿宋" w:cs="仿宋" w:hint="eastAsia"/>
          <w:sz w:val="28"/>
          <w:lang w:eastAsia="zh-CN"/>
        </w:rPr>
      </w:pPr>
      <w:bookmarkStart w:id="13" w:name="_Toc319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在危机发生时，甲基丙烯酸甲酯项目团队立即行动，成立了应急小组。该小组的任务是迅速制定并实施紧急应对措施，以最小化潜在损失。以下是采取的主要措施：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暂停甲基丙烯酸甲酯项目进度：为遏制危机蔓延，甲基丙烯酸甲酯项目暂时停止进行，以便全面评估当前状况。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资源重新分配：重新评估甲基丙烯酸甲酯项目资源的分配，确保最大限度地减小损失。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实时沟通：与关键利益相关者建立实时沟通机制，向他们传递甲基丙烯酸甲酯项目危机的实际状况，保障甲基丙烯酸甲酯项目核心利益。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在紧急应对的同时，甲基丙烯酸甲酯项目团队强调了团队协作和有效沟通的重要性。以下是团队协作的关键举措：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信息共享机制：建立了信息共享平台，确保团队成员能够及时获取甲基丙烯酸甲酯项目危机的实时信息。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领导者沟通：甲基丙烯酸甲酯项目领导者通过定期会议和即时沟通工具，指导团队应对危机，保持团队稳定运行。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随着危机得到初步控制，甲基丙烯酸甲酯项目团队转向制定恢复计划，以确保甲基丙烯酸甲酯项目能够从中迅速恢复。主要恢复计划包括：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修复受损的进度计划：重新评估甲基丙烯酸甲酯项目进度，制定修复计划，确保甲基丙烯酸甲酯项目尽快回归正常进程。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重新调整资源分配：优化资源分配，确保甲基丙烯酸甲酯项目在有限资源下高效运转。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风险管理机制加强：对甲基丙烯酸甲酯项目风险进行全面评估，制定更强化的风险管理策略，以预防未来可能的危机。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80"/>
      <w:r>
        <w:rPr>
          <w:rFonts w:ascii="仿宋" w:eastAsia="仿宋" w:hAnsi="仿宋" w:cs="仿宋" w:hint="eastAsia"/>
          <w:sz w:val="28"/>
          <w:lang w:eastAsia="zh-CN"/>
        </w:rPr>
        <w:t>四、甲基丙烯酸甲酯项目可持续发展</w:t>
      </w:r>
      <w:bookmarkEnd w:id="14"/>
    </w:p>
    <w:p>
      <w:pPr>
        <w:pStyle w:val="Heading2"/>
        <w:rPr>
          <w:rFonts w:ascii="仿宋" w:eastAsia="仿宋" w:hAnsi="仿宋" w:cs="仿宋" w:hint="eastAsia"/>
          <w:lang w:eastAsia="zh-CN"/>
        </w:rPr>
      </w:pPr>
      <w:bookmarkStart w:id="15" w:name="_Toc3025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甲基丙烯酸甲酯项目中，甲基丙烯酸甲酯项目团队着眼于未来，明确了可持续发展的战略方向。制定的具体可持续发展目标包括降低资源使用、采用环保技术、最大化社会效益等。这一步骤不仅有助于甲基丙烯酸甲酯项目在环保和社会责任方面达到最高标准，也为未来提供了明确的指引，确保甲基丙烯酸甲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可持续实践的融入甲基丙烯酸甲酯项目管理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甲基丙烯酸甲酯项目管理周期。从甲基丙烯酸甲酯项目规划开始，甲基丙烯酸甲酯项目团队就考虑了环境和社会的因素。在执行阶段，甲基丙烯酸甲酯项目团队积极推动绿色技术的应用，优化资源利用。此外，关注员工的社会责任，通过培训和沟通活动提高员工对可持续发展的认知，使他们能够在日常工作中践行可持续实践。这些举措不仅为甲基丙烯酸甲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410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扎根于甲基丙烯酸甲酯项目的可持续发展理念，我们深信环保与社会责任是甲基丙烯酸甲酯项目成功的关键支柱。在甲基丙烯酸甲酯项目的每一步，我们都致力于通过创新和实践，履行对环境和社会的坚定责任。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团队通过引入先进的环保技术、建立高效的废物处理系统以及推动能源节约措施，积极履行环保责任。定期的环保监测和评估确保甲基丙烯酸甲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不仅致力于自身可持续发展，还注重对社会的回馈。通过支持社区甲基丙烯酸甲酯项目、参与慈善事业、提供培训机会等方式，甲基丙烯酸甲酯项目积极履行社会责任。与当地社区建立积极互动，关注员工的工作与生活平衡，以及员工的身心健康，是甲基丙烯酸甲酯项目在社会责任层面的关键举措。这样的实践不仅增强了甲基丙烯酸甲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0645"/>
      <w:r>
        <w:rPr>
          <w:rFonts w:ascii="仿宋" w:eastAsia="仿宋" w:hAnsi="仿宋" w:cs="仿宋" w:hint="eastAsia"/>
          <w:sz w:val="28"/>
          <w:lang w:eastAsia="zh-CN"/>
        </w:rPr>
        <w:t>五、甲基丙烯酸甲酯项目建设背景及必要性分析</w:t>
      </w:r>
      <w:bookmarkEnd w:id="17"/>
    </w:p>
    <w:p>
      <w:pPr>
        <w:pStyle w:val="Heading2"/>
        <w:rPr>
          <w:rFonts w:ascii="仿宋" w:eastAsia="仿宋" w:hAnsi="仿宋" w:cs="仿宋" w:hint="eastAsia"/>
          <w:lang w:eastAsia="zh-CN"/>
        </w:rPr>
      </w:pPr>
      <w:bookmarkStart w:id="18" w:name="_Toc27480"/>
      <w:r>
        <w:rPr>
          <w:rFonts w:ascii="仿宋" w:eastAsia="仿宋" w:hAnsi="仿宋" w:cs="仿宋" w:hint="eastAsia"/>
          <w:lang w:eastAsia="zh-CN"/>
        </w:rPr>
        <w:t>(一)、甲基丙烯酸甲酯项目背景分析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基丙烯酸甲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甲基丙烯酸甲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甲基丙烯酸甲酯项目在这个潮流中的定位。同时，我们将关注行业内涌现的新兴机遇，以便甲基丙烯酸甲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https://d.book118.com/898031013054006041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甲基丙烯酸甲酯项目规划设计纲要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6A055F"/>
    <w:rsid w:val="5F6A05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3101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2024-02-22T22:03:00Z</dcterms:created>
  <dcterms:modified xsi:type="dcterms:W3CDTF">2024-02-22T22:03:39Z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612574BB102A43769122DC47A9CD6924_11</vt:lpwstr>
  </property>
  <property fmtid="{D5CDD505-2E9C-101B-9397-08002B2CF9AE}" pid="3" name="KSOProductBuildVer">
    <vt:lpwstr>2052-12.1.0.16250</vt:lpwstr>
  </property>
</Properties>
</file>