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商业清洁剂项目建设总纲及方案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17" w:history="1">
        <w:r>
          <w:rPr>
            <w:rFonts w:ascii="仿宋" w:eastAsia="仿宋" w:hAnsi="仿宋" w:cs="仿宋" w:hint="eastAsia"/>
            <w:lang w:eastAsia="zh-CN"/>
          </w:rPr>
          <w:t>序言</w:t>
        </w:r>
        <w:r>
          <w:tab/>
        </w:r>
        <w:r>
          <w:fldChar w:fldCharType="begin"/>
        </w:r>
        <w:r>
          <w:instrText xml:space="preserve"> PAGEREF _Toc7017 \h </w:instrText>
        </w:r>
        <w:r>
          <w:fldChar w:fldCharType="separate"/>
        </w:r>
        <w:r>
          <w:t>3</w:t>
        </w:r>
        <w:r>
          <w:fldChar w:fldCharType="end"/>
        </w:r>
      </w:hyperlink>
    </w:p>
    <w:p>
      <w:pPr>
        <w:pStyle w:val="TOC1"/>
        <w:tabs>
          <w:tab w:val="right" w:leader="dot" w:pos="8306"/>
        </w:tabs>
      </w:pPr>
      <w:hyperlink w:anchor="_Toc4543" w:history="1">
        <w:r>
          <w:rPr>
            <w:rFonts w:ascii="仿宋" w:eastAsia="仿宋" w:hAnsi="仿宋" w:cs="仿宋" w:hint="eastAsia"/>
            <w:lang w:eastAsia="zh-CN"/>
          </w:rPr>
          <w:t>一、财务管理与成本控制</w:t>
        </w:r>
        <w:r>
          <w:tab/>
        </w:r>
        <w:r>
          <w:fldChar w:fldCharType="begin"/>
        </w:r>
        <w:r>
          <w:instrText xml:space="preserve"> PAGEREF _Toc4543 \h </w:instrText>
        </w:r>
        <w:r>
          <w:fldChar w:fldCharType="separate"/>
        </w:r>
        <w:r>
          <w:t>3</w:t>
        </w:r>
        <w:r>
          <w:fldChar w:fldCharType="end"/>
        </w:r>
      </w:hyperlink>
    </w:p>
    <w:p>
      <w:pPr>
        <w:pStyle w:val="TOC2"/>
        <w:tabs>
          <w:tab w:val="right" w:leader="dot" w:pos="8306"/>
        </w:tabs>
      </w:pPr>
      <w:hyperlink w:anchor="_Toc24986" w:history="1">
        <w:r>
          <w:rPr>
            <w:rFonts w:ascii="仿宋" w:eastAsia="仿宋" w:hAnsi="仿宋" w:cs="仿宋" w:hint="eastAsia"/>
            <w:lang w:eastAsia="zh-CN"/>
          </w:rPr>
          <w:t>(一)、财务管理体系建设</w:t>
        </w:r>
        <w:r>
          <w:tab/>
        </w:r>
        <w:r>
          <w:fldChar w:fldCharType="begin"/>
        </w:r>
        <w:r>
          <w:instrText xml:space="preserve"> PAGEREF _Toc24986 \h </w:instrText>
        </w:r>
        <w:r>
          <w:fldChar w:fldCharType="separate"/>
        </w:r>
        <w:r>
          <w:t>3</w:t>
        </w:r>
        <w:r>
          <w:fldChar w:fldCharType="end"/>
        </w:r>
      </w:hyperlink>
    </w:p>
    <w:p>
      <w:pPr>
        <w:pStyle w:val="TOC2"/>
        <w:tabs>
          <w:tab w:val="right" w:leader="dot" w:pos="8306"/>
        </w:tabs>
      </w:pPr>
      <w:hyperlink w:anchor="_Toc13475" w:history="1">
        <w:r>
          <w:rPr>
            <w:rFonts w:ascii="仿宋" w:eastAsia="仿宋" w:hAnsi="仿宋" w:cs="仿宋" w:hint="eastAsia"/>
            <w:lang w:eastAsia="zh-CN"/>
          </w:rPr>
          <w:t>(二)、成本控制措施</w:t>
        </w:r>
        <w:r>
          <w:tab/>
        </w:r>
        <w:r>
          <w:fldChar w:fldCharType="begin"/>
        </w:r>
        <w:r>
          <w:instrText xml:space="preserve"> PAGEREF _Toc13475 \h </w:instrText>
        </w:r>
        <w:r>
          <w:fldChar w:fldCharType="separate"/>
        </w:r>
        <w:r>
          <w:t>4</w:t>
        </w:r>
        <w:r>
          <w:fldChar w:fldCharType="end"/>
        </w:r>
      </w:hyperlink>
    </w:p>
    <w:p>
      <w:pPr>
        <w:pStyle w:val="TOC1"/>
        <w:tabs>
          <w:tab w:val="right" w:leader="dot" w:pos="8306"/>
        </w:tabs>
      </w:pPr>
      <w:hyperlink w:anchor="_Toc8750" w:history="1">
        <w:r>
          <w:rPr>
            <w:rFonts w:ascii="仿宋" w:eastAsia="仿宋" w:hAnsi="仿宋" w:cs="仿宋" w:hint="eastAsia"/>
            <w:lang w:eastAsia="zh-CN"/>
          </w:rPr>
          <w:t>二、商业清洁剂项目概论</w:t>
        </w:r>
        <w:r>
          <w:tab/>
        </w:r>
        <w:r>
          <w:fldChar w:fldCharType="begin"/>
        </w:r>
        <w:r>
          <w:instrText xml:space="preserve"> PAGEREF _Toc8750 \h </w:instrText>
        </w:r>
        <w:r>
          <w:fldChar w:fldCharType="separate"/>
        </w:r>
        <w:r>
          <w:t>5</w:t>
        </w:r>
        <w:r>
          <w:fldChar w:fldCharType="end"/>
        </w:r>
      </w:hyperlink>
    </w:p>
    <w:p>
      <w:pPr>
        <w:pStyle w:val="TOC2"/>
        <w:tabs>
          <w:tab w:val="right" w:leader="dot" w:pos="8306"/>
        </w:tabs>
      </w:pPr>
      <w:hyperlink w:anchor="_Toc23116" w:history="1">
        <w:r>
          <w:rPr>
            <w:rFonts w:ascii="仿宋" w:eastAsia="仿宋" w:hAnsi="仿宋" w:cs="仿宋" w:hint="eastAsia"/>
            <w:lang w:eastAsia="zh-CN"/>
          </w:rPr>
          <w:t>(一)、项目申报单位概况</w:t>
        </w:r>
        <w:r>
          <w:tab/>
        </w:r>
        <w:r>
          <w:fldChar w:fldCharType="begin"/>
        </w:r>
        <w:r>
          <w:instrText xml:space="preserve"> PAGEREF _Toc23116 \h </w:instrText>
        </w:r>
        <w:r>
          <w:fldChar w:fldCharType="separate"/>
        </w:r>
        <w:r>
          <w:t>5</w:t>
        </w:r>
        <w:r>
          <w:fldChar w:fldCharType="end"/>
        </w:r>
      </w:hyperlink>
    </w:p>
    <w:p>
      <w:pPr>
        <w:pStyle w:val="TOC2"/>
        <w:tabs>
          <w:tab w:val="right" w:leader="dot" w:pos="8306"/>
        </w:tabs>
      </w:pPr>
      <w:hyperlink w:anchor="_Toc20899" w:history="1">
        <w:r>
          <w:rPr>
            <w:rFonts w:ascii="仿宋" w:eastAsia="仿宋" w:hAnsi="仿宋" w:cs="仿宋" w:hint="eastAsia"/>
            <w:lang w:eastAsia="zh-CN"/>
          </w:rPr>
          <w:t>(二)、项目概况</w:t>
        </w:r>
        <w:r>
          <w:tab/>
        </w:r>
        <w:r>
          <w:fldChar w:fldCharType="begin"/>
        </w:r>
        <w:r>
          <w:instrText xml:space="preserve"> PAGEREF _Toc20899 \h </w:instrText>
        </w:r>
        <w:r>
          <w:fldChar w:fldCharType="separate"/>
        </w:r>
        <w:r>
          <w:t>6</w:t>
        </w:r>
        <w:r>
          <w:fldChar w:fldCharType="end"/>
        </w:r>
      </w:hyperlink>
    </w:p>
    <w:p>
      <w:pPr>
        <w:pStyle w:val="TOC1"/>
        <w:tabs>
          <w:tab w:val="right" w:leader="dot" w:pos="8306"/>
        </w:tabs>
      </w:pPr>
      <w:hyperlink w:anchor="_Toc26298" w:history="1">
        <w:r>
          <w:rPr>
            <w:rFonts w:ascii="仿宋" w:eastAsia="仿宋" w:hAnsi="仿宋" w:cs="仿宋" w:hint="eastAsia"/>
            <w:lang w:eastAsia="zh-CN"/>
          </w:rPr>
          <w:t>三、社会影响分析</w:t>
        </w:r>
        <w:r>
          <w:tab/>
        </w:r>
        <w:r>
          <w:fldChar w:fldCharType="begin"/>
        </w:r>
        <w:r>
          <w:instrText xml:space="preserve"> PAGEREF _Toc26298 \h </w:instrText>
        </w:r>
        <w:r>
          <w:fldChar w:fldCharType="separate"/>
        </w:r>
        <w:r>
          <w:t>9</w:t>
        </w:r>
        <w:r>
          <w:fldChar w:fldCharType="end"/>
        </w:r>
      </w:hyperlink>
    </w:p>
    <w:p>
      <w:pPr>
        <w:pStyle w:val="TOC2"/>
        <w:tabs>
          <w:tab w:val="right" w:leader="dot" w:pos="8306"/>
        </w:tabs>
      </w:pPr>
      <w:hyperlink w:anchor="_Toc26509" w:history="1">
        <w:r>
          <w:rPr>
            <w:rFonts w:ascii="仿宋" w:eastAsia="仿宋" w:hAnsi="仿宋" w:cs="仿宋" w:hint="eastAsia"/>
            <w:lang w:eastAsia="zh-CN"/>
          </w:rPr>
          <w:t>(一)、社会影响效果分析</w:t>
        </w:r>
        <w:r>
          <w:tab/>
        </w:r>
        <w:r>
          <w:fldChar w:fldCharType="begin"/>
        </w:r>
        <w:r>
          <w:instrText xml:space="preserve"> PAGEREF _Toc26509 \h </w:instrText>
        </w:r>
        <w:r>
          <w:fldChar w:fldCharType="separate"/>
        </w:r>
        <w:r>
          <w:t>9</w:t>
        </w:r>
        <w:r>
          <w:fldChar w:fldCharType="end"/>
        </w:r>
      </w:hyperlink>
    </w:p>
    <w:p>
      <w:pPr>
        <w:pStyle w:val="TOC2"/>
        <w:tabs>
          <w:tab w:val="right" w:leader="dot" w:pos="8306"/>
        </w:tabs>
      </w:pPr>
      <w:hyperlink w:anchor="_Toc20608" w:history="1">
        <w:r>
          <w:rPr>
            <w:rFonts w:ascii="仿宋" w:eastAsia="仿宋" w:hAnsi="仿宋" w:cs="仿宋" w:hint="eastAsia"/>
            <w:lang w:eastAsia="zh-CN"/>
          </w:rPr>
          <w:t>(二)、社会适应性分析</w:t>
        </w:r>
        <w:r>
          <w:tab/>
        </w:r>
        <w:r>
          <w:fldChar w:fldCharType="begin"/>
        </w:r>
        <w:r>
          <w:instrText xml:space="preserve"> PAGEREF _Toc20608 \h </w:instrText>
        </w:r>
        <w:r>
          <w:fldChar w:fldCharType="separate"/>
        </w:r>
        <w:r>
          <w:t>12</w:t>
        </w:r>
        <w:r>
          <w:fldChar w:fldCharType="end"/>
        </w:r>
      </w:hyperlink>
    </w:p>
    <w:p>
      <w:pPr>
        <w:pStyle w:val="TOC2"/>
        <w:tabs>
          <w:tab w:val="right" w:leader="dot" w:pos="8306"/>
        </w:tabs>
      </w:pPr>
      <w:hyperlink w:anchor="_Toc4183" w:history="1">
        <w:r>
          <w:rPr>
            <w:rFonts w:ascii="仿宋" w:eastAsia="仿宋" w:hAnsi="仿宋" w:cs="仿宋" w:hint="eastAsia"/>
            <w:lang w:eastAsia="zh-CN"/>
          </w:rPr>
          <w:t>(三)、社会风险及对策分析</w:t>
        </w:r>
        <w:r>
          <w:tab/>
        </w:r>
        <w:r>
          <w:fldChar w:fldCharType="begin"/>
        </w:r>
        <w:r>
          <w:instrText xml:space="preserve"> PAGEREF _Toc4183 \h </w:instrText>
        </w:r>
        <w:r>
          <w:fldChar w:fldCharType="separate"/>
        </w:r>
        <w:r>
          <w:t>13</w:t>
        </w:r>
        <w:r>
          <w:fldChar w:fldCharType="end"/>
        </w:r>
      </w:hyperlink>
    </w:p>
    <w:p>
      <w:pPr>
        <w:pStyle w:val="TOC1"/>
        <w:tabs>
          <w:tab w:val="right" w:leader="dot" w:pos="8306"/>
        </w:tabs>
      </w:pPr>
      <w:hyperlink w:anchor="_Toc27119" w:history="1">
        <w:r>
          <w:rPr>
            <w:rFonts w:ascii="仿宋" w:eastAsia="仿宋" w:hAnsi="仿宋" w:cs="仿宋" w:hint="eastAsia"/>
            <w:lang w:eastAsia="zh-CN"/>
          </w:rPr>
          <w:t>四、建设风险评估分析</w:t>
        </w:r>
        <w:r>
          <w:tab/>
        </w:r>
        <w:r>
          <w:fldChar w:fldCharType="begin"/>
        </w:r>
        <w:r>
          <w:instrText xml:space="preserve"> PAGEREF _Toc27119 \h </w:instrText>
        </w:r>
        <w:r>
          <w:fldChar w:fldCharType="separate"/>
        </w:r>
        <w:r>
          <w:t>17</w:t>
        </w:r>
        <w:r>
          <w:fldChar w:fldCharType="end"/>
        </w:r>
      </w:hyperlink>
    </w:p>
    <w:p>
      <w:pPr>
        <w:pStyle w:val="TOC2"/>
        <w:tabs>
          <w:tab w:val="right" w:leader="dot" w:pos="8306"/>
        </w:tabs>
      </w:pPr>
      <w:hyperlink w:anchor="_Toc13885" w:history="1">
        <w:r>
          <w:rPr>
            <w:rFonts w:ascii="仿宋" w:eastAsia="仿宋" w:hAnsi="仿宋" w:cs="仿宋" w:hint="eastAsia"/>
            <w:lang w:eastAsia="zh-CN"/>
          </w:rPr>
          <w:t>(一)、政策风险分析</w:t>
        </w:r>
        <w:r>
          <w:tab/>
        </w:r>
        <w:r>
          <w:fldChar w:fldCharType="begin"/>
        </w:r>
        <w:r>
          <w:instrText xml:space="preserve"> PAGEREF _Toc13885 \h </w:instrText>
        </w:r>
        <w:r>
          <w:fldChar w:fldCharType="separate"/>
        </w:r>
        <w:r>
          <w:t>17</w:t>
        </w:r>
        <w:r>
          <w:fldChar w:fldCharType="end"/>
        </w:r>
      </w:hyperlink>
    </w:p>
    <w:p>
      <w:pPr>
        <w:pStyle w:val="TOC2"/>
        <w:tabs>
          <w:tab w:val="right" w:leader="dot" w:pos="8306"/>
        </w:tabs>
      </w:pPr>
      <w:hyperlink w:anchor="_Toc6339" w:history="1">
        <w:r>
          <w:rPr>
            <w:rFonts w:ascii="仿宋" w:eastAsia="仿宋" w:hAnsi="仿宋" w:cs="仿宋" w:hint="eastAsia"/>
            <w:lang w:eastAsia="zh-CN"/>
          </w:rPr>
          <w:t>(二)、社会风险分析</w:t>
        </w:r>
        <w:r>
          <w:tab/>
        </w:r>
        <w:r>
          <w:fldChar w:fldCharType="begin"/>
        </w:r>
        <w:r>
          <w:instrText xml:space="preserve"> PAGEREF _Toc6339 \h </w:instrText>
        </w:r>
        <w:r>
          <w:fldChar w:fldCharType="separate"/>
        </w:r>
        <w:r>
          <w:t>18</w:t>
        </w:r>
        <w:r>
          <w:fldChar w:fldCharType="end"/>
        </w:r>
      </w:hyperlink>
    </w:p>
    <w:p>
      <w:pPr>
        <w:pStyle w:val="TOC2"/>
        <w:tabs>
          <w:tab w:val="right" w:leader="dot" w:pos="8306"/>
        </w:tabs>
      </w:pPr>
      <w:hyperlink w:anchor="_Toc25293" w:history="1">
        <w:r>
          <w:rPr>
            <w:rFonts w:ascii="仿宋" w:eastAsia="仿宋" w:hAnsi="仿宋" w:cs="仿宋" w:hint="eastAsia"/>
            <w:lang w:eastAsia="zh-CN"/>
          </w:rPr>
          <w:t>(三)、市场风险分析</w:t>
        </w:r>
        <w:r>
          <w:tab/>
        </w:r>
        <w:r>
          <w:fldChar w:fldCharType="begin"/>
        </w:r>
        <w:r>
          <w:instrText xml:space="preserve"> PAGEREF _Toc25293 \h </w:instrText>
        </w:r>
        <w:r>
          <w:fldChar w:fldCharType="separate"/>
        </w:r>
        <w:r>
          <w:t>20</w:t>
        </w:r>
        <w:r>
          <w:fldChar w:fldCharType="end"/>
        </w:r>
      </w:hyperlink>
    </w:p>
    <w:p>
      <w:pPr>
        <w:pStyle w:val="TOC2"/>
        <w:tabs>
          <w:tab w:val="right" w:leader="dot" w:pos="8306"/>
        </w:tabs>
      </w:pPr>
      <w:hyperlink w:anchor="_Toc6155" w:history="1">
        <w:r>
          <w:rPr>
            <w:rFonts w:ascii="仿宋" w:eastAsia="仿宋" w:hAnsi="仿宋" w:cs="仿宋" w:hint="eastAsia"/>
            <w:lang w:eastAsia="zh-CN"/>
          </w:rPr>
          <w:t>(四)、资金风险分析</w:t>
        </w:r>
        <w:r>
          <w:tab/>
        </w:r>
        <w:r>
          <w:fldChar w:fldCharType="begin"/>
        </w:r>
        <w:r>
          <w:instrText xml:space="preserve"> PAGEREF _Toc6155 \h </w:instrText>
        </w:r>
        <w:r>
          <w:fldChar w:fldCharType="separate"/>
        </w:r>
        <w:r>
          <w:t>20</w:t>
        </w:r>
        <w:r>
          <w:fldChar w:fldCharType="end"/>
        </w:r>
      </w:hyperlink>
    </w:p>
    <w:p>
      <w:pPr>
        <w:pStyle w:val="TOC2"/>
        <w:tabs>
          <w:tab w:val="right" w:leader="dot" w:pos="8306"/>
        </w:tabs>
      </w:pPr>
      <w:hyperlink w:anchor="_Toc17838" w:history="1">
        <w:r>
          <w:rPr>
            <w:rFonts w:ascii="仿宋" w:eastAsia="仿宋" w:hAnsi="仿宋" w:cs="仿宋" w:hint="eastAsia"/>
            <w:lang w:eastAsia="zh-CN"/>
          </w:rPr>
          <w:t>(五)、技术风险分析</w:t>
        </w:r>
        <w:r>
          <w:tab/>
        </w:r>
        <w:r>
          <w:fldChar w:fldCharType="begin"/>
        </w:r>
        <w:r>
          <w:instrText xml:space="preserve"> PAGEREF _Toc17838 \h </w:instrText>
        </w:r>
        <w:r>
          <w:fldChar w:fldCharType="separate"/>
        </w:r>
        <w:r>
          <w:t>21</w:t>
        </w:r>
        <w:r>
          <w:fldChar w:fldCharType="end"/>
        </w:r>
      </w:hyperlink>
    </w:p>
    <w:p>
      <w:pPr>
        <w:pStyle w:val="TOC2"/>
        <w:tabs>
          <w:tab w:val="right" w:leader="dot" w:pos="8306"/>
        </w:tabs>
      </w:pPr>
      <w:hyperlink w:anchor="_Toc32345" w:history="1">
        <w:r>
          <w:rPr>
            <w:rFonts w:ascii="仿宋" w:eastAsia="仿宋" w:hAnsi="仿宋" w:cs="仿宋" w:hint="eastAsia"/>
            <w:lang w:eastAsia="zh-CN"/>
          </w:rPr>
          <w:t>(六)、财务风险分析</w:t>
        </w:r>
        <w:r>
          <w:tab/>
        </w:r>
        <w:r>
          <w:fldChar w:fldCharType="begin"/>
        </w:r>
        <w:r>
          <w:instrText xml:space="preserve"> PAGEREF _Toc32345 \h </w:instrText>
        </w:r>
        <w:r>
          <w:fldChar w:fldCharType="separate"/>
        </w:r>
        <w:r>
          <w:t>23</w:t>
        </w:r>
        <w:r>
          <w:fldChar w:fldCharType="end"/>
        </w:r>
      </w:hyperlink>
    </w:p>
    <w:p>
      <w:pPr>
        <w:pStyle w:val="TOC2"/>
        <w:tabs>
          <w:tab w:val="right" w:leader="dot" w:pos="8306"/>
        </w:tabs>
      </w:pPr>
      <w:hyperlink w:anchor="_Toc21132" w:history="1">
        <w:r>
          <w:rPr>
            <w:rFonts w:ascii="仿宋" w:eastAsia="仿宋" w:hAnsi="仿宋" w:cs="仿宋" w:hint="eastAsia"/>
            <w:lang w:eastAsia="zh-CN"/>
          </w:rPr>
          <w:t>(七)、管理风险分析</w:t>
        </w:r>
        <w:r>
          <w:tab/>
        </w:r>
        <w:r>
          <w:fldChar w:fldCharType="begin"/>
        </w:r>
        <w:r>
          <w:instrText xml:space="preserve"> PAGEREF _Toc21132 \h </w:instrText>
        </w:r>
        <w:r>
          <w:fldChar w:fldCharType="separate"/>
        </w:r>
        <w:r>
          <w:t>24</w:t>
        </w:r>
        <w:r>
          <w:fldChar w:fldCharType="end"/>
        </w:r>
      </w:hyperlink>
    </w:p>
    <w:p>
      <w:pPr>
        <w:pStyle w:val="TOC2"/>
        <w:tabs>
          <w:tab w:val="right" w:leader="dot" w:pos="8306"/>
        </w:tabs>
      </w:pPr>
      <w:hyperlink w:anchor="_Toc21127" w:history="1">
        <w:r>
          <w:rPr>
            <w:rFonts w:ascii="仿宋" w:eastAsia="仿宋" w:hAnsi="仿宋" w:cs="仿宋" w:hint="eastAsia"/>
            <w:lang w:eastAsia="zh-CN"/>
          </w:rPr>
          <w:t>(八)、其它风险分析</w:t>
        </w:r>
        <w:r>
          <w:tab/>
        </w:r>
        <w:r>
          <w:fldChar w:fldCharType="begin"/>
        </w:r>
        <w:r>
          <w:instrText xml:space="preserve"> PAGEREF _Toc21127 \h </w:instrText>
        </w:r>
        <w:r>
          <w:fldChar w:fldCharType="separate"/>
        </w:r>
        <w:r>
          <w:t>26</w:t>
        </w:r>
        <w:r>
          <w:fldChar w:fldCharType="end"/>
        </w:r>
      </w:hyperlink>
    </w:p>
    <w:p>
      <w:pPr>
        <w:pStyle w:val="TOC2"/>
        <w:tabs>
          <w:tab w:val="right" w:leader="dot" w:pos="8306"/>
        </w:tabs>
      </w:pPr>
      <w:hyperlink w:anchor="_Toc14155" w:history="1">
        <w:r>
          <w:rPr>
            <w:rFonts w:ascii="仿宋" w:eastAsia="仿宋" w:hAnsi="仿宋" w:cs="仿宋" w:hint="eastAsia"/>
            <w:lang w:eastAsia="zh-CN"/>
          </w:rPr>
          <w:t>(九)、社会影响评估</w:t>
        </w:r>
        <w:r>
          <w:tab/>
        </w:r>
        <w:r>
          <w:fldChar w:fldCharType="begin"/>
        </w:r>
        <w:r>
          <w:instrText xml:space="preserve"> PAGEREF _Toc14155 \h </w:instrText>
        </w:r>
        <w:r>
          <w:fldChar w:fldCharType="separate"/>
        </w:r>
        <w:r>
          <w:t>27</w:t>
        </w:r>
        <w:r>
          <w:fldChar w:fldCharType="end"/>
        </w:r>
      </w:hyperlink>
    </w:p>
    <w:p>
      <w:pPr>
        <w:pStyle w:val="TOC1"/>
        <w:tabs>
          <w:tab w:val="right" w:leader="dot" w:pos="8306"/>
        </w:tabs>
      </w:pPr>
      <w:hyperlink w:anchor="_Toc2963" w:history="1">
        <w:r>
          <w:rPr>
            <w:rFonts w:ascii="仿宋" w:eastAsia="仿宋" w:hAnsi="仿宋" w:cs="仿宋" w:hint="eastAsia"/>
            <w:lang w:eastAsia="zh-CN"/>
          </w:rPr>
          <w:t>五、项目选址研究</w:t>
        </w:r>
        <w:r>
          <w:tab/>
        </w:r>
        <w:r>
          <w:fldChar w:fldCharType="begin"/>
        </w:r>
        <w:r>
          <w:instrText xml:space="preserve"> PAGEREF _Toc2963 \h </w:instrText>
        </w:r>
        <w:r>
          <w:fldChar w:fldCharType="separate"/>
        </w:r>
        <w:r>
          <w:t>29</w:t>
        </w:r>
        <w:r>
          <w:fldChar w:fldCharType="end"/>
        </w:r>
      </w:hyperlink>
    </w:p>
    <w:p>
      <w:pPr>
        <w:pStyle w:val="TOC2"/>
        <w:tabs>
          <w:tab w:val="right" w:leader="dot" w:pos="8306"/>
        </w:tabs>
      </w:pPr>
      <w:hyperlink w:anchor="_Toc13555" w:history="1">
        <w:r>
          <w:rPr>
            <w:rFonts w:ascii="仿宋" w:eastAsia="仿宋" w:hAnsi="仿宋" w:cs="仿宋" w:hint="eastAsia"/>
            <w:lang w:eastAsia="zh-CN"/>
          </w:rPr>
          <w:t>(一)、项目选址原则</w:t>
        </w:r>
        <w:r>
          <w:tab/>
        </w:r>
        <w:r>
          <w:fldChar w:fldCharType="begin"/>
        </w:r>
        <w:r>
          <w:instrText xml:space="preserve"> PAGEREF _Toc13555 \h </w:instrText>
        </w:r>
        <w:r>
          <w:fldChar w:fldCharType="separate"/>
        </w:r>
        <w:r>
          <w:t>29</w:t>
        </w:r>
        <w:r>
          <w:fldChar w:fldCharType="end"/>
        </w:r>
      </w:hyperlink>
    </w:p>
    <w:p>
      <w:pPr>
        <w:pStyle w:val="TOC2"/>
        <w:tabs>
          <w:tab w:val="right" w:leader="dot" w:pos="8306"/>
        </w:tabs>
      </w:pPr>
      <w:hyperlink w:anchor="_Toc31834" w:history="1">
        <w:r>
          <w:rPr>
            <w:rFonts w:ascii="仿宋" w:eastAsia="仿宋" w:hAnsi="仿宋" w:cs="仿宋" w:hint="eastAsia"/>
            <w:lang w:eastAsia="zh-CN"/>
          </w:rPr>
          <w:t>(二)、项目选址</w:t>
        </w:r>
        <w:r>
          <w:tab/>
        </w:r>
        <w:r>
          <w:fldChar w:fldCharType="begin"/>
        </w:r>
        <w:r>
          <w:instrText xml:space="preserve"> PAGEREF _Toc31834 \h </w:instrText>
        </w:r>
        <w:r>
          <w:fldChar w:fldCharType="separate"/>
        </w:r>
        <w:r>
          <w:t>33</w:t>
        </w:r>
        <w:r>
          <w:fldChar w:fldCharType="end"/>
        </w:r>
      </w:hyperlink>
    </w:p>
    <w:p>
      <w:pPr>
        <w:pStyle w:val="TOC2"/>
        <w:tabs>
          <w:tab w:val="right" w:leader="dot" w:pos="8306"/>
        </w:tabs>
      </w:pPr>
      <w:hyperlink w:anchor="_Toc30973" w:history="1">
        <w:r>
          <w:rPr>
            <w:rFonts w:ascii="仿宋" w:eastAsia="仿宋" w:hAnsi="仿宋" w:cs="仿宋" w:hint="eastAsia"/>
            <w:lang w:eastAsia="zh-CN"/>
          </w:rPr>
          <w:t>(三)、建设条件分析</w:t>
        </w:r>
        <w:r>
          <w:tab/>
        </w:r>
        <w:r>
          <w:fldChar w:fldCharType="begin"/>
        </w:r>
        <w:r>
          <w:instrText xml:space="preserve"> PAGEREF _Toc30973 \h </w:instrText>
        </w:r>
        <w:r>
          <w:fldChar w:fldCharType="separate"/>
        </w:r>
        <w:r>
          <w:t>35</w:t>
        </w:r>
        <w:r>
          <w:fldChar w:fldCharType="end"/>
        </w:r>
      </w:hyperlink>
    </w:p>
    <w:p>
      <w:pPr>
        <w:pStyle w:val="TOC2"/>
        <w:tabs>
          <w:tab w:val="right" w:leader="dot" w:pos="8306"/>
        </w:tabs>
      </w:pPr>
      <w:hyperlink w:anchor="_Toc29250" w:history="1">
        <w:r>
          <w:rPr>
            <w:rFonts w:ascii="仿宋" w:eastAsia="仿宋" w:hAnsi="仿宋" w:cs="仿宋" w:hint="eastAsia"/>
            <w:lang w:eastAsia="zh-CN"/>
          </w:rPr>
          <w:t>(四)、用地控制指标</w:t>
        </w:r>
        <w:r>
          <w:tab/>
        </w:r>
        <w:r>
          <w:fldChar w:fldCharType="begin"/>
        </w:r>
        <w:r>
          <w:instrText xml:space="preserve"> PAGEREF _Toc29250 \h </w:instrText>
        </w:r>
        <w:r>
          <w:fldChar w:fldCharType="separate"/>
        </w:r>
        <w:r>
          <w:t>36</w:t>
        </w:r>
        <w:r>
          <w:fldChar w:fldCharType="end"/>
        </w:r>
      </w:hyperlink>
    </w:p>
    <w:p>
      <w:pPr>
        <w:pStyle w:val="TOC2"/>
        <w:tabs>
          <w:tab w:val="right" w:leader="dot" w:pos="8306"/>
        </w:tabs>
      </w:pPr>
      <w:hyperlink w:anchor="_Toc16857" w:history="1">
        <w:r>
          <w:rPr>
            <w:rFonts w:ascii="仿宋" w:eastAsia="仿宋" w:hAnsi="仿宋" w:cs="仿宋" w:hint="eastAsia"/>
            <w:lang w:eastAsia="zh-CN"/>
          </w:rPr>
          <w:t>(五)、地总体要求</w:t>
        </w:r>
        <w:r>
          <w:tab/>
        </w:r>
        <w:r>
          <w:fldChar w:fldCharType="begin"/>
        </w:r>
        <w:r>
          <w:instrText xml:space="preserve"> PAGEREF _Toc16857 \h </w:instrText>
        </w:r>
        <w:r>
          <w:fldChar w:fldCharType="separate"/>
        </w:r>
        <w:r>
          <w:t>37</w:t>
        </w:r>
        <w:r>
          <w:fldChar w:fldCharType="end"/>
        </w:r>
      </w:hyperlink>
    </w:p>
    <w:p>
      <w:pPr>
        <w:pStyle w:val="TOC2"/>
        <w:tabs>
          <w:tab w:val="right" w:leader="dot" w:pos="8306"/>
        </w:tabs>
      </w:pPr>
      <w:hyperlink w:anchor="_Toc17935" w:history="1">
        <w:r>
          <w:rPr>
            <w:rFonts w:ascii="仿宋" w:eastAsia="仿宋" w:hAnsi="仿宋" w:cs="仿宋" w:hint="eastAsia"/>
            <w:lang w:eastAsia="zh-CN"/>
          </w:rPr>
          <w:t>(六)、节约用地措施</w:t>
        </w:r>
        <w:r>
          <w:tab/>
        </w:r>
        <w:r>
          <w:fldChar w:fldCharType="begin"/>
        </w:r>
        <w:r>
          <w:instrText xml:space="preserve"> PAGEREF _Toc17935 \h </w:instrText>
        </w:r>
        <w:r>
          <w:fldChar w:fldCharType="separate"/>
        </w:r>
        <w:r>
          <w:t>39</w:t>
        </w:r>
        <w:r>
          <w:fldChar w:fldCharType="end"/>
        </w:r>
      </w:hyperlink>
    </w:p>
    <w:p>
      <w:pPr>
        <w:pStyle w:val="TOC2"/>
        <w:tabs>
          <w:tab w:val="right" w:leader="dot" w:pos="8306"/>
        </w:tabs>
      </w:pPr>
      <w:hyperlink w:anchor="_Toc12528" w:history="1">
        <w:r>
          <w:rPr>
            <w:rFonts w:ascii="仿宋" w:eastAsia="仿宋" w:hAnsi="仿宋" w:cs="仿宋" w:hint="eastAsia"/>
            <w:lang w:eastAsia="zh-CN"/>
          </w:rPr>
          <w:t>(七)、选址综合评价</w:t>
        </w:r>
        <w:r>
          <w:tab/>
        </w:r>
        <w:r>
          <w:fldChar w:fldCharType="begin"/>
        </w:r>
        <w:r>
          <w:instrText xml:space="preserve"> PAGEREF _Toc12528 \h </w:instrText>
        </w:r>
        <w:r>
          <w:fldChar w:fldCharType="separate"/>
        </w:r>
        <w:r>
          <w:t>40</w:t>
        </w:r>
        <w:r>
          <w:fldChar w:fldCharType="end"/>
        </w:r>
      </w:hyperlink>
    </w:p>
    <w:p>
      <w:pPr>
        <w:pStyle w:val="TOC1"/>
        <w:tabs>
          <w:tab w:val="right" w:leader="dot" w:pos="8306"/>
        </w:tabs>
      </w:pPr>
      <w:hyperlink w:anchor="_Toc22641" w:history="1">
        <w:r>
          <w:rPr>
            <w:rFonts w:ascii="仿宋" w:eastAsia="仿宋" w:hAnsi="仿宋" w:cs="仿宋" w:hint="eastAsia"/>
            <w:lang w:eastAsia="zh-CN"/>
          </w:rPr>
          <w:t>六、项目监理与质量保证</w:t>
        </w:r>
        <w:r>
          <w:tab/>
        </w:r>
        <w:r>
          <w:fldChar w:fldCharType="begin"/>
        </w:r>
        <w:r>
          <w:instrText xml:space="preserve"> PAGEREF _Toc22641 \h </w:instrText>
        </w:r>
        <w:r>
          <w:fldChar w:fldCharType="separate"/>
        </w:r>
        <w:r>
          <w:t>41</w:t>
        </w:r>
        <w:r>
          <w:fldChar w:fldCharType="end"/>
        </w:r>
      </w:hyperlink>
    </w:p>
    <w:p>
      <w:pPr>
        <w:pStyle w:val="TOC2"/>
        <w:tabs>
          <w:tab w:val="right" w:leader="dot" w:pos="8306"/>
        </w:tabs>
      </w:pPr>
      <w:hyperlink w:anchor="_Toc32112" w:history="1">
        <w:r>
          <w:rPr>
            <w:rFonts w:ascii="仿宋" w:eastAsia="仿宋" w:hAnsi="仿宋" w:cs="仿宋" w:hint="eastAsia"/>
            <w:lang w:eastAsia="zh-CN"/>
          </w:rPr>
          <w:t>(一)、监理体系构建</w:t>
        </w:r>
        <w:r>
          <w:tab/>
        </w:r>
        <w:r>
          <w:fldChar w:fldCharType="begin"/>
        </w:r>
        <w:r>
          <w:instrText xml:space="preserve"> PAGEREF _Toc32112 \h </w:instrText>
        </w:r>
        <w:r>
          <w:fldChar w:fldCharType="separate"/>
        </w:r>
        <w:r>
          <w:t>41</w:t>
        </w:r>
        <w:r>
          <w:fldChar w:fldCharType="end"/>
        </w:r>
      </w:hyperlink>
    </w:p>
    <w:p>
      <w:pPr>
        <w:pStyle w:val="TOC2"/>
        <w:tabs>
          <w:tab w:val="right" w:leader="dot" w:pos="8306"/>
        </w:tabs>
      </w:pPr>
      <w:hyperlink w:anchor="_Toc26" w:history="1">
        <w:r>
          <w:rPr>
            <w:rFonts w:ascii="仿宋" w:eastAsia="仿宋" w:hAnsi="仿宋" w:cs="仿宋" w:hint="eastAsia"/>
            <w:lang w:eastAsia="zh-CN"/>
          </w:rPr>
          <w:t>(二)、质量保证体系实施</w:t>
        </w:r>
        <w:r>
          <w:tab/>
        </w:r>
        <w:r>
          <w:fldChar w:fldCharType="begin"/>
        </w:r>
        <w:r>
          <w:instrText xml:space="preserve"> PAGEREF _Toc26 \h </w:instrText>
        </w:r>
        <w:r>
          <w:fldChar w:fldCharType="separate"/>
        </w:r>
        <w:r>
          <w:t>42</w:t>
        </w:r>
        <w:r>
          <w:fldChar w:fldCharType="end"/>
        </w:r>
      </w:hyperlink>
    </w:p>
    <w:p>
      <w:pPr>
        <w:pStyle w:val="TOC2"/>
        <w:tabs>
          <w:tab w:val="right" w:leader="dot" w:pos="8306"/>
        </w:tabs>
      </w:pPr>
      <w:hyperlink w:anchor="_Toc5785" w:history="1">
        <w:r>
          <w:rPr>
            <w:rFonts w:ascii="仿宋" w:eastAsia="仿宋" w:hAnsi="仿宋" w:cs="仿宋" w:hint="eastAsia"/>
            <w:lang w:eastAsia="zh-CN"/>
          </w:rPr>
          <w:t>(三)、监理与质量控制流程</w:t>
        </w:r>
        <w:r>
          <w:tab/>
        </w:r>
        <w:r>
          <w:fldChar w:fldCharType="begin"/>
        </w:r>
        <w:r>
          <w:instrText xml:space="preserve"> PAGEREF _Toc5785 \h </w:instrText>
        </w:r>
        <w:r>
          <w:fldChar w:fldCharType="separate"/>
        </w:r>
        <w:r>
          <w:t>42</w:t>
        </w:r>
        <w:r>
          <w:fldChar w:fldCharType="end"/>
        </w:r>
      </w:hyperlink>
    </w:p>
    <w:p>
      <w:pPr>
        <w:pStyle w:val="TOC1"/>
        <w:tabs>
          <w:tab w:val="right" w:leader="dot" w:pos="8306"/>
        </w:tabs>
      </w:pPr>
      <w:hyperlink w:anchor="_Toc23892" w:history="1">
        <w:r>
          <w:rPr>
            <w:rFonts w:ascii="仿宋" w:eastAsia="仿宋" w:hAnsi="仿宋" w:cs="仿宋" w:hint="eastAsia"/>
            <w:lang w:eastAsia="zh-CN"/>
          </w:rPr>
          <w:t>七、环境保护与治理方案</w:t>
        </w:r>
        <w:r>
          <w:tab/>
        </w:r>
        <w:r>
          <w:fldChar w:fldCharType="begin"/>
        </w:r>
        <w:r>
          <w:instrText xml:space="preserve"> PAGEREF _Toc23892 \h </w:instrText>
        </w:r>
        <w:r>
          <w:fldChar w:fldCharType="separate"/>
        </w:r>
        <w:r>
          <w:t>43</w:t>
        </w:r>
        <w:r>
          <w:fldChar w:fldCharType="end"/>
        </w:r>
      </w:hyperlink>
    </w:p>
    <w:p>
      <w:pPr>
        <w:pStyle w:val="TOC2"/>
        <w:tabs>
          <w:tab w:val="right" w:leader="dot" w:pos="8306"/>
        </w:tabs>
      </w:pPr>
      <w:hyperlink w:anchor="_Toc31087" w:history="1">
        <w:r>
          <w:rPr>
            <w:rFonts w:ascii="仿宋" w:eastAsia="仿宋" w:hAnsi="仿宋" w:cs="仿宋" w:hint="eastAsia"/>
            <w:lang w:eastAsia="zh-CN"/>
          </w:rPr>
          <w:t>(一)、项目环境影响评估</w:t>
        </w:r>
        <w:r>
          <w:tab/>
        </w:r>
        <w:r>
          <w:fldChar w:fldCharType="begin"/>
        </w:r>
        <w:r>
          <w:instrText xml:space="preserve"> PAGEREF _Toc31087 \h </w:instrText>
        </w:r>
        <w:r>
          <w:fldChar w:fldCharType="separate"/>
        </w:r>
        <w:r>
          <w:t>43</w:t>
        </w:r>
        <w:r>
          <w:fldChar w:fldCharType="end"/>
        </w:r>
      </w:hyperlink>
    </w:p>
    <w:p>
      <w:pPr>
        <w:pStyle w:val="TOC2"/>
        <w:tabs>
          <w:tab w:val="right" w:leader="dot" w:pos="8306"/>
        </w:tabs>
      </w:pPr>
      <w:hyperlink w:anchor="_Toc26476" w:history="1">
        <w:r>
          <w:rPr>
            <w:rFonts w:ascii="仿宋" w:eastAsia="仿宋" w:hAnsi="仿宋" w:cs="仿宋" w:hint="eastAsia"/>
            <w:lang w:eastAsia="zh-CN"/>
          </w:rPr>
          <w:t>(二)、环境保护措施与治理方案</w:t>
        </w:r>
        <w:r>
          <w:tab/>
        </w:r>
        <w:r>
          <w:fldChar w:fldCharType="begin"/>
        </w:r>
        <w:r>
          <w:instrText xml:space="preserve"> PAGEREF _Toc26476 \h </w:instrText>
        </w:r>
        <w:r>
          <w:fldChar w:fldCharType="separate"/>
        </w:r>
        <w:r>
          <w:t>43</w:t>
        </w:r>
        <w:r>
          <w:fldChar w:fldCharType="end"/>
        </w:r>
      </w:hyperlink>
    </w:p>
    <w:p>
      <w:pPr>
        <w:pStyle w:val="TOC1"/>
        <w:tabs>
          <w:tab w:val="right" w:leader="dot" w:pos="8306"/>
        </w:tabs>
      </w:pPr>
      <w:hyperlink w:anchor="_Toc23800" w:history="1">
        <w:r>
          <w:rPr>
            <w:rFonts w:ascii="仿宋" w:eastAsia="仿宋" w:hAnsi="仿宋" w:cs="仿宋" w:hint="eastAsia"/>
            <w:lang w:eastAsia="zh-CN"/>
          </w:rPr>
          <w:t>八、环境保护与绿色发展</w:t>
        </w:r>
        <w:r>
          <w:tab/>
        </w:r>
        <w:r>
          <w:fldChar w:fldCharType="begin"/>
        </w:r>
        <w:r>
          <w:instrText xml:space="preserve"> PAGEREF _Toc23800 \h </w:instrText>
        </w:r>
        <w:r>
          <w:fldChar w:fldCharType="separate"/>
        </w:r>
        <w:r>
          <w:t>44</w:t>
        </w:r>
        <w:r>
          <w:fldChar w:fldCharType="end"/>
        </w:r>
      </w:hyperlink>
    </w:p>
    <w:p>
      <w:pPr>
        <w:pStyle w:val="TOC2"/>
        <w:tabs>
          <w:tab w:val="right" w:leader="dot" w:pos="8306"/>
        </w:tabs>
      </w:pPr>
      <w:hyperlink w:anchor="_Toc27259" w:history="1">
        <w:r>
          <w:rPr>
            <w:rFonts w:ascii="仿宋" w:eastAsia="仿宋" w:hAnsi="仿宋" w:cs="仿宋" w:hint="eastAsia"/>
            <w:lang w:eastAsia="zh-CN"/>
          </w:rPr>
          <w:t>(一)、环境保护措施</w:t>
        </w:r>
        <w:r>
          <w:tab/>
        </w:r>
        <w:r>
          <w:fldChar w:fldCharType="begin"/>
        </w:r>
        <w:r>
          <w:instrText xml:space="preserve"> PAGEREF _Toc27259 \h </w:instrText>
        </w:r>
        <w:r>
          <w:fldChar w:fldCharType="separate"/>
        </w:r>
        <w:r>
          <w:t>44</w:t>
        </w:r>
        <w:r>
          <w:fldChar w:fldCharType="end"/>
        </w:r>
      </w:hyperlink>
    </w:p>
    <w:p>
      <w:pPr>
        <w:pStyle w:val="TOC2"/>
        <w:tabs>
          <w:tab w:val="right" w:leader="dot" w:pos="8306"/>
        </w:tabs>
      </w:pPr>
      <w:hyperlink w:anchor="_Toc12656" w:history="1">
        <w:r>
          <w:rPr>
            <w:rFonts w:ascii="仿宋" w:eastAsia="仿宋" w:hAnsi="仿宋" w:cs="仿宋" w:hint="eastAsia"/>
            <w:lang w:eastAsia="zh-CN"/>
          </w:rPr>
          <w:t>(二)、绿色发展与可持续发展策略</w:t>
        </w:r>
        <w:r>
          <w:tab/>
        </w:r>
        <w:r>
          <w:fldChar w:fldCharType="begin"/>
        </w:r>
        <w:r>
          <w:instrText xml:space="preserve"> PAGEREF _Toc12656 \h </w:instrText>
        </w:r>
        <w:r>
          <w:fldChar w:fldCharType="separate"/>
        </w:r>
        <w:r>
          <w:t>46</w:t>
        </w:r>
        <w:r>
          <w:fldChar w:fldCharType="end"/>
        </w:r>
      </w:hyperlink>
    </w:p>
    <w:p>
      <w:pPr>
        <w:pStyle w:val="TOC1"/>
        <w:tabs>
          <w:tab w:val="right" w:leader="dot" w:pos="8306"/>
        </w:tabs>
      </w:pPr>
      <w:hyperlink w:anchor="_Toc8261" w:history="1">
        <w:r>
          <w:rPr>
            <w:rFonts w:ascii="仿宋" w:eastAsia="仿宋" w:hAnsi="仿宋" w:cs="仿宋" w:hint="eastAsia"/>
            <w:lang w:eastAsia="zh-CN"/>
          </w:rPr>
          <w:t>九、经济效益与社会效益优化</w:t>
        </w:r>
        <w:r>
          <w:tab/>
        </w:r>
        <w:r>
          <w:fldChar w:fldCharType="begin"/>
        </w:r>
        <w:r>
          <w:instrText xml:space="preserve"> PAGEREF _Toc8261 \h </w:instrText>
        </w:r>
        <w:r>
          <w:fldChar w:fldCharType="separate"/>
        </w:r>
        <w:r>
          <w:t>47</w:t>
        </w:r>
        <w:r>
          <w:fldChar w:fldCharType="end"/>
        </w:r>
      </w:hyperlink>
    </w:p>
    <w:p>
      <w:pPr>
        <w:pStyle w:val="TOC2"/>
        <w:tabs>
          <w:tab w:val="right" w:leader="dot" w:pos="8306"/>
        </w:tabs>
      </w:pPr>
      <w:hyperlink w:anchor="_Toc4634" w:history="1">
        <w:r>
          <w:rPr>
            <w:rFonts w:ascii="仿宋" w:eastAsia="仿宋" w:hAnsi="仿宋" w:cs="仿宋" w:hint="eastAsia"/>
            <w:lang w:eastAsia="zh-CN"/>
          </w:rPr>
          <w:t>(一)、经济效益提升策略</w:t>
        </w:r>
        <w:r>
          <w:tab/>
        </w:r>
        <w:r>
          <w:fldChar w:fldCharType="begin"/>
        </w:r>
        <w:r>
          <w:instrText xml:space="preserve"> PAGEREF _Toc4634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47" w:history="1">
        <w:r>
          <w:rPr>
            <w:rFonts w:ascii="仿宋" w:eastAsia="仿宋" w:hAnsi="仿宋" w:cs="仿宋" w:hint="eastAsia"/>
            <w:lang w:eastAsia="zh-CN"/>
          </w:rPr>
          <w:t>(二)、社会效益增强方案</w:t>
        </w:r>
        <w:r>
          <w:tab/>
        </w:r>
        <w:r>
          <w:fldChar w:fldCharType="begin"/>
        </w:r>
        <w:r>
          <w:instrText xml:space="preserve"> PAGEREF _Toc9547 \h </w:instrText>
        </w:r>
        <w:r>
          <w:fldChar w:fldCharType="separate"/>
        </w:r>
        <w:r>
          <w:t>48</w:t>
        </w:r>
        <w:r>
          <w:fldChar w:fldCharType="end"/>
        </w:r>
      </w:hyperlink>
    </w:p>
    <w:p>
      <w:pPr>
        <w:pStyle w:val="TOC1"/>
        <w:tabs>
          <w:tab w:val="right" w:leader="dot" w:pos="8306"/>
        </w:tabs>
      </w:pPr>
      <w:hyperlink w:anchor="_Toc1686" w:history="1">
        <w:r>
          <w:rPr>
            <w:rFonts w:ascii="仿宋" w:eastAsia="仿宋" w:hAnsi="仿宋" w:cs="仿宋" w:hint="eastAsia"/>
            <w:lang w:eastAsia="zh-CN"/>
          </w:rPr>
          <w:t>十、资金管理与财务规划</w:t>
        </w:r>
        <w:r>
          <w:tab/>
        </w:r>
        <w:r>
          <w:fldChar w:fldCharType="begin"/>
        </w:r>
        <w:r>
          <w:instrText xml:space="preserve"> PAGEREF _Toc1686 \h </w:instrText>
        </w:r>
        <w:r>
          <w:fldChar w:fldCharType="separate"/>
        </w:r>
        <w:r>
          <w:t>49</w:t>
        </w:r>
        <w:r>
          <w:fldChar w:fldCharType="end"/>
        </w:r>
      </w:hyperlink>
    </w:p>
    <w:p>
      <w:pPr>
        <w:pStyle w:val="TOC2"/>
        <w:tabs>
          <w:tab w:val="right" w:leader="dot" w:pos="8306"/>
        </w:tabs>
      </w:pPr>
      <w:hyperlink w:anchor="_Toc21322" w:history="1">
        <w:r>
          <w:rPr>
            <w:rFonts w:ascii="仿宋" w:eastAsia="仿宋" w:hAnsi="仿宋" w:cs="仿宋" w:hint="eastAsia"/>
            <w:lang w:eastAsia="zh-CN"/>
          </w:rPr>
          <w:t>(一)、项目资金来源与筹措</w:t>
        </w:r>
        <w:r>
          <w:tab/>
        </w:r>
        <w:r>
          <w:fldChar w:fldCharType="begin"/>
        </w:r>
        <w:r>
          <w:instrText xml:space="preserve"> PAGEREF _Toc21322 \h </w:instrText>
        </w:r>
        <w:r>
          <w:fldChar w:fldCharType="separate"/>
        </w:r>
        <w:r>
          <w:t>49</w:t>
        </w:r>
        <w:r>
          <w:fldChar w:fldCharType="end"/>
        </w:r>
      </w:hyperlink>
    </w:p>
    <w:p>
      <w:pPr>
        <w:pStyle w:val="TOC2"/>
        <w:tabs>
          <w:tab w:val="right" w:leader="dot" w:pos="8306"/>
        </w:tabs>
      </w:pPr>
      <w:hyperlink w:anchor="_Toc6115" w:history="1">
        <w:r>
          <w:rPr>
            <w:rFonts w:ascii="仿宋" w:eastAsia="仿宋" w:hAnsi="仿宋" w:cs="仿宋" w:hint="eastAsia"/>
            <w:lang w:eastAsia="zh-CN"/>
          </w:rPr>
          <w:t>(二)、资金使用与监管</w:t>
        </w:r>
        <w:r>
          <w:tab/>
        </w:r>
        <w:r>
          <w:fldChar w:fldCharType="begin"/>
        </w:r>
        <w:r>
          <w:instrText xml:space="preserve"> PAGEREF _Toc6115 \h </w:instrText>
        </w:r>
        <w:r>
          <w:fldChar w:fldCharType="separate"/>
        </w:r>
        <w:r>
          <w:t>51</w:t>
        </w:r>
        <w:r>
          <w:fldChar w:fldCharType="end"/>
        </w:r>
      </w:hyperlink>
    </w:p>
    <w:p>
      <w:pPr>
        <w:pStyle w:val="TOC2"/>
        <w:tabs>
          <w:tab w:val="right" w:leader="dot" w:pos="8306"/>
        </w:tabs>
      </w:pPr>
      <w:hyperlink w:anchor="_Toc5295" w:history="1">
        <w:r>
          <w:rPr>
            <w:rFonts w:ascii="仿宋" w:eastAsia="仿宋" w:hAnsi="仿宋" w:cs="仿宋" w:hint="eastAsia"/>
            <w:lang w:eastAsia="zh-CN"/>
          </w:rPr>
          <w:t>(三)、财务规划与预测</w:t>
        </w:r>
        <w:r>
          <w:tab/>
        </w:r>
        <w:r>
          <w:fldChar w:fldCharType="begin"/>
        </w:r>
        <w:r>
          <w:instrText xml:space="preserve"> PAGEREF _Toc5295 \h </w:instrText>
        </w:r>
        <w:r>
          <w:fldChar w:fldCharType="separate"/>
        </w:r>
        <w:r>
          <w:t>52</w:t>
        </w:r>
        <w:r>
          <w:fldChar w:fldCharType="end"/>
        </w:r>
      </w:hyperlink>
    </w:p>
    <w:p>
      <w:pPr>
        <w:pStyle w:val="TOC1"/>
        <w:tabs>
          <w:tab w:val="right" w:leader="dot" w:pos="8306"/>
        </w:tabs>
      </w:pPr>
      <w:hyperlink w:anchor="_Toc7796" w:history="1">
        <w:r>
          <w:rPr>
            <w:rFonts w:ascii="仿宋" w:eastAsia="仿宋" w:hAnsi="仿宋" w:cs="仿宋" w:hint="eastAsia"/>
            <w:lang w:eastAsia="zh-CN"/>
          </w:rPr>
          <w:t>十一、技术创新与产业升级</w:t>
        </w:r>
        <w:r>
          <w:tab/>
        </w:r>
        <w:r>
          <w:fldChar w:fldCharType="begin"/>
        </w:r>
        <w:r>
          <w:instrText xml:space="preserve"> PAGEREF _Toc7796 \h </w:instrText>
        </w:r>
        <w:r>
          <w:fldChar w:fldCharType="separate"/>
        </w:r>
        <w:r>
          <w:t>53</w:t>
        </w:r>
        <w:r>
          <w:fldChar w:fldCharType="end"/>
        </w:r>
      </w:hyperlink>
    </w:p>
    <w:p>
      <w:pPr>
        <w:pStyle w:val="TOC2"/>
        <w:tabs>
          <w:tab w:val="right" w:leader="dot" w:pos="8306"/>
        </w:tabs>
      </w:pPr>
      <w:hyperlink w:anchor="_Toc8407" w:history="1">
        <w:r>
          <w:rPr>
            <w:rFonts w:ascii="仿宋" w:eastAsia="仿宋" w:hAnsi="仿宋" w:cs="仿宋" w:hint="eastAsia"/>
            <w:lang w:eastAsia="zh-CN"/>
          </w:rPr>
          <w:t>(一)、技术创新方向与目标</w:t>
        </w:r>
        <w:r>
          <w:tab/>
        </w:r>
        <w:r>
          <w:fldChar w:fldCharType="begin"/>
        </w:r>
        <w:r>
          <w:instrText xml:space="preserve"> PAGEREF _Toc8407 \h </w:instrText>
        </w:r>
        <w:r>
          <w:fldChar w:fldCharType="separate"/>
        </w:r>
        <w:r>
          <w:t>53</w:t>
        </w:r>
        <w:r>
          <w:fldChar w:fldCharType="end"/>
        </w:r>
      </w:hyperlink>
    </w:p>
    <w:p>
      <w:pPr>
        <w:pStyle w:val="TOC2"/>
        <w:tabs>
          <w:tab w:val="right" w:leader="dot" w:pos="8306"/>
        </w:tabs>
      </w:pPr>
      <w:hyperlink w:anchor="_Toc6666" w:history="1">
        <w:r>
          <w:rPr>
            <w:rFonts w:ascii="仿宋" w:eastAsia="仿宋" w:hAnsi="仿宋" w:cs="仿宋" w:hint="eastAsia"/>
            <w:lang w:eastAsia="zh-CN"/>
          </w:rPr>
          <w:t>(二)、产业升级路径与措施</w:t>
        </w:r>
        <w:r>
          <w:tab/>
        </w:r>
        <w:r>
          <w:fldChar w:fldCharType="begin"/>
        </w:r>
        <w:r>
          <w:instrText xml:space="preserve"> PAGEREF _Toc6666 \h </w:instrText>
        </w:r>
        <w:r>
          <w:fldChar w:fldCharType="separate"/>
        </w:r>
        <w:r>
          <w:t>54</w:t>
        </w:r>
        <w:r>
          <w:fldChar w:fldCharType="end"/>
        </w:r>
      </w:hyperlink>
    </w:p>
    <w:p>
      <w:pPr>
        <w:pStyle w:val="TOC1"/>
        <w:tabs>
          <w:tab w:val="right" w:leader="dot" w:pos="8306"/>
        </w:tabs>
      </w:pPr>
      <w:hyperlink w:anchor="_Toc20235" w:history="1">
        <w:r>
          <w:rPr>
            <w:rFonts w:ascii="仿宋" w:eastAsia="仿宋" w:hAnsi="仿宋" w:cs="仿宋" w:hint="eastAsia"/>
            <w:lang w:eastAsia="zh-CN"/>
          </w:rPr>
          <w:t>十二、安全与应急管理</w:t>
        </w:r>
        <w:r>
          <w:tab/>
        </w:r>
        <w:r>
          <w:fldChar w:fldCharType="begin"/>
        </w:r>
        <w:r>
          <w:instrText xml:space="preserve"> PAGEREF _Toc20235 \h </w:instrText>
        </w:r>
        <w:r>
          <w:fldChar w:fldCharType="separate"/>
        </w:r>
        <w:r>
          <w:t>55</w:t>
        </w:r>
        <w:r>
          <w:fldChar w:fldCharType="end"/>
        </w:r>
      </w:hyperlink>
    </w:p>
    <w:p>
      <w:pPr>
        <w:pStyle w:val="TOC2"/>
        <w:tabs>
          <w:tab w:val="right" w:leader="dot" w:pos="8306"/>
        </w:tabs>
      </w:pPr>
      <w:hyperlink w:anchor="_Toc10538" w:history="1">
        <w:r>
          <w:rPr>
            <w:rFonts w:ascii="仿宋" w:eastAsia="仿宋" w:hAnsi="仿宋" w:cs="仿宋" w:hint="eastAsia"/>
            <w:lang w:eastAsia="zh-CN"/>
          </w:rPr>
          <w:t>(一)、安全生产管理</w:t>
        </w:r>
        <w:r>
          <w:tab/>
        </w:r>
        <w:r>
          <w:fldChar w:fldCharType="begin"/>
        </w:r>
        <w:r>
          <w:instrText xml:space="preserve"> PAGEREF _Toc10538 \h </w:instrText>
        </w:r>
        <w:r>
          <w:fldChar w:fldCharType="separate"/>
        </w:r>
        <w:r>
          <w:t>55</w:t>
        </w:r>
        <w:r>
          <w:fldChar w:fldCharType="end"/>
        </w:r>
      </w:hyperlink>
    </w:p>
    <w:p>
      <w:pPr>
        <w:pStyle w:val="TOC2"/>
        <w:tabs>
          <w:tab w:val="right" w:leader="dot" w:pos="8306"/>
        </w:tabs>
      </w:pPr>
      <w:hyperlink w:anchor="_Toc24214" w:history="1">
        <w:r>
          <w:rPr>
            <w:rFonts w:ascii="仿宋" w:eastAsia="仿宋" w:hAnsi="仿宋" w:cs="仿宋" w:hint="eastAsia"/>
            <w:lang w:eastAsia="zh-CN"/>
          </w:rPr>
          <w:t>(二)、应急预案与响应</w:t>
        </w:r>
        <w:r>
          <w:tab/>
        </w:r>
        <w:r>
          <w:fldChar w:fldCharType="begin"/>
        </w:r>
        <w:r>
          <w:instrText xml:space="preserve"> PAGEREF _Toc24214 \h </w:instrText>
        </w:r>
        <w:r>
          <w:fldChar w:fldCharType="separate"/>
        </w:r>
        <w:r>
          <w:t>57</w:t>
        </w:r>
        <w:r>
          <w:fldChar w:fldCharType="end"/>
        </w:r>
      </w:hyperlink>
    </w:p>
    <w:p>
      <w:pPr>
        <w:pStyle w:val="TOC1"/>
        <w:tabs>
          <w:tab w:val="right" w:leader="dot" w:pos="8306"/>
        </w:tabs>
      </w:pPr>
      <w:hyperlink w:anchor="_Toc9573" w:history="1">
        <w:r>
          <w:rPr>
            <w:rFonts w:ascii="仿宋" w:eastAsia="仿宋" w:hAnsi="仿宋" w:cs="仿宋" w:hint="eastAsia"/>
            <w:lang w:eastAsia="zh-CN"/>
          </w:rPr>
          <w:t>十三、知识产权管理与保护</w:t>
        </w:r>
        <w:r>
          <w:tab/>
        </w:r>
        <w:r>
          <w:fldChar w:fldCharType="begin"/>
        </w:r>
        <w:r>
          <w:instrText xml:space="preserve"> PAGEREF _Toc9573 \h </w:instrText>
        </w:r>
        <w:r>
          <w:fldChar w:fldCharType="separate"/>
        </w:r>
        <w:r>
          <w:t>59</w:t>
        </w:r>
        <w:r>
          <w:fldChar w:fldCharType="end"/>
        </w:r>
      </w:hyperlink>
    </w:p>
    <w:p>
      <w:pPr>
        <w:pStyle w:val="TOC2"/>
        <w:tabs>
          <w:tab w:val="right" w:leader="dot" w:pos="8306"/>
        </w:tabs>
      </w:pPr>
      <w:hyperlink w:anchor="_Toc17522" w:history="1">
        <w:r>
          <w:rPr>
            <w:rFonts w:ascii="仿宋" w:eastAsia="仿宋" w:hAnsi="仿宋" w:cs="仿宋" w:hint="eastAsia"/>
            <w:lang w:eastAsia="zh-CN"/>
          </w:rPr>
          <w:t>(一)、知识产权管理体系建设</w:t>
        </w:r>
        <w:r>
          <w:tab/>
        </w:r>
        <w:r>
          <w:fldChar w:fldCharType="begin"/>
        </w:r>
        <w:r>
          <w:instrText xml:space="preserve"> PAGEREF _Toc17522 \h </w:instrText>
        </w:r>
        <w:r>
          <w:fldChar w:fldCharType="separate"/>
        </w:r>
        <w:r>
          <w:t>59</w:t>
        </w:r>
        <w:r>
          <w:fldChar w:fldCharType="end"/>
        </w:r>
      </w:hyperlink>
    </w:p>
    <w:p>
      <w:pPr>
        <w:pStyle w:val="TOC2"/>
        <w:tabs>
          <w:tab w:val="right" w:leader="dot" w:pos="8306"/>
        </w:tabs>
      </w:pPr>
      <w:hyperlink w:anchor="_Toc21201" w:history="1">
        <w:r>
          <w:rPr>
            <w:rFonts w:ascii="仿宋" w:eastAsia="仿宋" w:hAnsi="仿宋" w:cs="仿宋" w:hint="eastAsia"/>
            <w:lang w:eastAsia="zh-CN"/>
          </w:rPr>
          <w:t>(二)、知识产权保护措施</w:t>
        </w:r>
        <w:r>
          <w:tab/>
        </w:r>
        <w:r>
          <w:fldChar w:fldCharType="begin"/>
        </w:r>
        <w:r>
          <w:instrText xml:space="preserve"> PAGEREF _Toc21201 \h </w:instrText>
        </w:r>
        <w:r>
          <w:fldChar w:fldCharType="separate"/>
        </w:r>
        <w:r>
          <w:t>59</w:t>
        </w:r>
        <w:r>
          <w:fldChar w:fldCharType="end"/>
        </w:r>
      </w:hyperlink>
    </w:p>
    <w:p>
      <w:pPr>
        <w:pStyle w:val="TOC1"/>
        <w:tabs>
          <w:tab w:val="right" w:leader="dot" w:pos="8306"/>
        </w:tabs>
      </w:pPr>
      <w:hyperlink w:anchor="_Toc21329" w:history="1">
        <w:r>
          <w:rPr>
            <w:rFonts w:ascii="仿宋" w:eastAsia="仿宋" w:hAnsi="仿宋" w:cs="仿宋" w:hint="eastAsia"/>
            <w:lang w:eastAsia="zh-CN"/>
          </w:rPr>
          <w:t>十四、产业协同与集群发展</w:t>
        </w:r>
        <w:r>
          <w:tab/>
        </w:r>
        <w:r>
          <w:fldChar w:fldCharType="begin"/>
        </w:r>
        <w:r>
          <w:instrText xml:space="preserve"> PAGEREF _Toc21329 \h </w:instrText>
        </w:r>
        <w:r>
          <w:fldChar w:fldCharType="separate"/>
        </w:r>
        <w:r>
          <w:t>61</w:t>
        </w:r>
        <w:r>
          <w:fldChar w:fldCharType="end"/>
        </w:r>
      </w:hyperlink>
    </w:p>
    <w:p>
      <w:pPr>
        <w:pStyle w:val="TOC2"/>
        <w:tabs>
          <w:tab w:val="right" w:leader="dot" w:pos="8306"/>
        </w:tabs>
      </w:pPr>
      <w:hyperlink w:anchor="_Toc17511" w:history="1">
        <w:r>
          <w:rPr>
            <w:rFonts w:ascii="仿宋" w:eastAsia="仿宋" w:hAnsi="仿宋" w:cs="仿宋" w:hint="eastAsia"/>
            <w:lang w:eastAsia="zh-CN"/>
          </w:rPr>
          <w:t>(一)、产业协同机制建设</w:t>
        </w:r>
        <w:r>
          <w:tab/>
        </w:r>
        <w:r>
          <w:fldChar w:fldCharType="begin"/>
        </w:r>
        <w:r>
          <w:instrText xml:space="preserve"> PAGEREF _Toc17511 \h </w:instrText>
        </w:r>
        <w:r>
          <w:fldChar w:fldCharType="separate"/>
        </w:r>
        <w:r>
          <w:t>61</w:t>
        </w:r>
        <w:r>
          <w:fldChar w:fldCharType="end"/>
        </w:r>
      </w:hyperlink>
    </w:p>
    <w:p>
      <w:pPr>
        <w:pStyle w:val="TOC2"/>
        <w:tabs>
          <w:tab w:val="right" w:leader="dot" w:pos="8306"/>
        </w:tabs>
      </w:pPr>
      <w:hyperlink w:anchor="_Toc31000" w:history="1">
        <w:r>
          <w:rPr>
            <w:rFonts w:ascii="仿宋" w:eastAsia="仿宋" w:hAnsi="仿宋" w:cs="仿宋" w:hint="eastAsia"/>
            <w:lang w:eastAsia="zh-CN"/>
          </w:rPr>
          <w:t>(二)、产业集群培育与发展</w:t>
        </w:r>
        <w:r>
          <w:tab/>
        </w:r>
        <w:r>
          <w:fldChar w:fldCharType="begin"/>
        </w:r>
        <w:r>
          <w:instrText xml:space="preserve"> PAGEREF _Toc31000 \h </w:instrText>
        </w:r>
        <w:r>
          <w:fldChar w:fldCharType="separate"/>
        </w:r>
        <w:r>
          <w:t>62</w:t>
        </w:r>
        <w:r>
          <w:fldChar w:fldCharType="end"/>
        </w:r>
      </w:hyperlink>
    </w:p>
    <w:p>
      <w:pPr>
        <w:pStyle w:val="TOC1"/>
        <w:tabs>
          <w:tab w:val="right" w:leader="dot" w:pos="8306"/>
        </w:tabs>
      </w:pPr>
      <w:hyperlink w:anchor="_Toc25626" w:history="1">
        <w:r>
          <w:rPr>
            <w:rFonts w:ascii="仿宋" w:eastAsia="仿宋" w:hAnsi="仿宋" w:cs="仿宋" w:hint="eastAsia"/>
            <w:lang w:eastAsia="zh-CN"/>
          </w:rPr>
          <w:t>十五、成果转化与推广应用</w:t>
        </w:r>
        <w:r>
          <w:tab/>
        </w:r>
        <w:r>
          <w:fldChar w:fldCharType="begin"/>
        </w:r>
        <w:r>
          <w:instrText xml:space="preserve"> PAGEREF _Toc25626 \h </w:instrText>
        </w:r>
        <w:r>
          <w:fldChar w:fldCharType="separate"/>
        </w:r>
        <w:r>
          <w:t>63</w:t>
        </w:r>
        <w:r>
          <w:fldChar w:fldCharType="end"/>
        </w:r>
      </w:hyperlink>
    </w:p>
    <w:p>
      <w:pPr>
        <w:pStyle w:val="TOC2"/>
        <w:tabs>
          <w:tab w:val="right" w:leader="dot" w:pos="8306"/>
        </w:tabs>
      </w:pPr>
      <w:hyperlink w:anchor="_Toc25860" w:history="1">
        <w:r>
          <w:rPr>
            <w:rFonts w:ascii="仿宋" w:eastAsia="仿宋" w:hAnsi="仿宋" w:cs="仿宋" w:hint="eastAsia"/>
            <w:lang w:eastAsia="zh-CN"/>
          </w:rPr>
          <w:t>(一)、成果转化策略制定</w:t>
        </w:r>
        <w:r>
          <w:tab/>
        </w:r>
        <w:r>
          <w:fldChar w:fldCharType="begin"/>
        </w:r>
        <w:r>
          <w:instrText xml:space="preserve"> PAGEREF _Toc25860 \h </w:instrText>
        </w:r>
        <w:r>
          <w:fldChar w:fldCharType="separate"/>
        </w:r>
        <w:r>
          <w:t>63</w:t>
        </w:r>
        <w:r>
          <w:fldChar w:fldCharType="end"/>
        </w:r>
      </w:hyperlink>
    </w:p>
    <w:p>
      <w:pPr>
        <w:pStyle w:val="TOC2"/>
        <w:tabs>
          <w:tab w:val="right" w:leader="dot" w:pos="8306"/>
        </w:tabs>
      </w:pPr>
      <w:hyperlink w:anchor="_Toc17639" w:history="1">
        <w:r>
          <w:rPr>
            <w:rFonts w:ascii="仿宋" w:eastAsia="仿宋" w:hAnsi="仿宋" w:cs="仿宋" w:hint="eastAsia"/>
            <w:lang w:eastAsia="zh-CN"/>
          </w:rPr>
          <w:t>(二)、成果推广应用方案</w:t>
        </w:r>
        <w:r>
          <w:tab/>
        </w:r>
        <w:r>
          <w:fldChar w:fldCharType="begin"/>
        </w:r>
        <w:r>
          <w:instrText xml:space="preserve"> PAGEREF _Toc17639 \h </w:instrText>
        </w:r>
        <w:r>
          <w:fldChar w:fldCharType="separate"/>
        </w:r>
        <w:r>
          <w:t>64</w:t>
        </w:r>
        <w:r>
          <w:fldChar w:fldCharType="end"/>
        </w:r>
      </w:hyperlink>
    </w:p>
    <w:p>
      <w:pPr>
        <w:pStyle w:val="TOC1"/>
        <w:tabs>
          <w:tab w:val="right" w:leader="dot" w:pos="8306"/>
        </w:tabs>
      </w:pPr>
      <w:hyperlink w:anchor="_Toc17418" w:history="1">
        <w:r>
          <w:rPr>
            <w:rFonts w:ascii="仿宋" w:eastAsia="仿宋" w:hAnsi="仿宋" w:cs="仿宋" w:hint="eastAsia"/>
            <w:lang w:eastAsia="zh-CN"/>
          </w:rPr>
          <w:t>十六、人力资源管理与开发</w:t>
        </w:r>
        <w:r>
          <w:tab/>
        </w:r>
        <w:r>
          <w:fldChar w:fldCharType="begin"/>
        </w:r>
        <w:r>
          <w:instrText xml:space="preserve"> PAGEREF _Toc17418 \h </w:instrText>
        </w:r>
        <w:r>
          <w:fldChar w:fldCharType="separate"/>
        </w:r>
        <w:r>
          <w:t>66</w:t>
        </w:r>
        <w:r>
          <w:fldChar w:fldCharType="end"/>
        </w:r>
      </w:hyperlink>
    </w:p>
    <w:p>
      <w:pPr>
        <w:pStyle w:val="TOC2"/>
        <w:tabs>
          <w:tab w:val="right" w:leader="dot" w:pos="8306"/>
        </w:tabs>
      </w:pPr>
      <w:hyperlink w:anchor="_Toc22065" w:history="1">
        <w:r>
          <w:rPr>
            <w:rFonts w:ascii="仿宋" w:eastAsia="仿宋" w:hAnsi="仿宋" w:cs="仿宋" w:hint="eastAsia"/>
            <w:lang w:eastAsia="zh-CN"/>
          </w:rPr>
          <w:t>(一)、人力资源规划</w:t>
        </w:r>
        <w:r>
          <w:tab/>
        </w:r>
        <w:r>
          <w:fldChar w:fldCharType="begin"/>
        </w:r>
        <w:r>
          <w:instrText xml:space="preserve"> PAGEREF _Toc22065 \h </w:instrText>
        </w:r>
        <w:r>
          <w:fldChar w:fldCharType="separate"/>
        </w:r>
        <w:r>
          <w:t>66</w:t>
        </w:r>
        <w:r>
          <w:fldChar w:fldCharType="end"/>
        </w:r>
      </w:hyperlink>
    </w:p>
    <w:p>
      <w:pPr>
        <w:pStyle w:val="TOC2"/>
        <w:tabs>
          <w:tab w:val="right" w:leader="dot" w:pos="8306"/>
        </w:tabs>
      </w:pPr>
      <w:hyperlink w:anchor="_Toc27959" w:history="1">
        <w:r>
          <w:rPr>
            <w:rFonts w:ascii="仿宋" w:eastAsia="仿宋" w:hAnsi="仿宋" w:cs="仿宋" w:hint="eastAsia"/>
            <w:lang w:eastAsia="zh-CN"/>
          </w:rPr>
          <w:t>(二)、人力资源开发与培训</w:t>
        </w:r>
        <w:r>
          <w:tab/>
        </w:r>
        <w:r>
          <w:fldChar w:fldCharType="begin"/>
        </w:r>
        <w:r>
          <w:instrText xml:space="preserve"> PAGEREF _Toc27959 \h </w:instrText>
        </w:r>
        <w:r>
          <w:fldChar w:fldCharType="separate"/>
        </w:r>
        <w:r>
          <w:t>68</w:t>
        </w:r>
        <w:r>
          <w:fldChar w:fldCharType="end"/>
        </w:r>
      </w:hyperlink>
    </w:p>
    <w:p>
      <w:pPr>
        <w:pStyle w:val="TOC1"/>
        <w:tabs>
          <w:tab w:val="right" w:leader="dot" w:pos="8306"/>
        </w:tabs>
      </w:pPr>
      <w:hyperlink w:anchor="_Toc2850" w:history="1">
        <w:r>
          <w:rPr>
            <w:rFonts w:ascii="仿宋" w:eastAsia="仿宋" w:hAnsi="仿宋" w:cs="仿宋" w:hint="eastAsia"/>
            <w:lang w:eastAsia="zh-CN"/>
          </w:rPr>
          <w:t>十七、合作与交流机制建立</w:t>
        </w:r>
        <w:r>
          <w:tab/>
        </w:r>
        <w:r>
          <w:fldChar w:fldCharType="begin"/>
        </w:r>
        <w:r>
          <w:instrText xml:space="preserve"> PAGEREF _Toc2850 \h </w:instrText>
        </w:r>
        <w:r>
          <w:fldChar w:fldCharType="separate"/>
        </w:r>
        <w:r>
          <w:t>70</w:t>
        </w:r>
        <w:r>
          <w:fldChar w:fldCharType="end"/>
        </w:r>
      </w:hyperlink>
    </w:p>
    <w:p>
      <w:pPr>
        <w:pStyle w:val="TOC2"/>
        <w:tabs>
          <w:tab w:val="right" w:leader="dot" w:pos="8306"/>
        </w:tabs>
      </w:pPr>
      <w:hyperlink w:anchor="_Toc26140" w:history="1">
        <w:r>
          <w:rPr>
            <w:rFonts w:ascii="仿宋" w:eastAsia="仿宋" w:hAnsi="仿宋" w:cs="仿宋" w:hint="eastAsia"/>
            <w:lang w:eastAsia="zh-CN"/>
          </w:rPr>
          <w:t>(一)、合作伙伴选择与合作方式</w:t>
        </w:r>
        <w:r>
          <w:tab/>
        </w:r>
        <w:r>
          <w:fldChar w:fldCharType="begin"/>
        </w:r>
        <w:r>
          <w:instrText xml:space="preserve"> PAGEREF _Toc26140 \h </w:instrText>
        </w:r>
        <w:r>
          <w:fldChar w:fldCharType="separate"/>
        </w:r>
        <w:r>
          <w:t>70</w:t>
        </w:r>
        <w:r>
          <w:fldChar w:fldCharType="end"/>
        </w:r>
      </w:hyperlink>
    </w:p>
    <w:p>
      <w:pPr>
        <w:pStyle w:val="TOC2"/>
        <w:tabs>
          <w:tab w:val="right" w:leader="dot" w:pos="8306"/>
        </w:tabs>
      </w:pPr>
      <w:hyperlink w:anchor="_Toc24040" w:history="1">
        <w:r>
          <w:rPr>
            <w:rFonts w:ascii="仿宋" w:eastAsia="仿宋" w:hAnsi="仿宋" w:cs="仿宋" w:hint="eastAsia"/>
            <w:lang w:eastAsia="zh-CN"/>
          </w:rPr>
          <w:t>(二)、交流与合作平台搭建</w:t>
        </w:r>
        <w:r>
          <w:tab/>
        </w:r>
        <w:r>
          <w:fldChar w:fldCharType="begin"/>
        </w:r>
        <w:r>
          <w:instrText xml:space="preserve"> PAGEREF _Toc24040 \h </w:instrText>
        </w:r>
        <w:r>
          <w:fldChar w:fldCharType="separate"/>
        </w:r>
        <w:r>
          <w:t>72</w:t>
        </w:r>
        <w:r>
          <w:fldChar w:fldCharType="end"/>
        </w:r>
      </w:hyperlink>
    </w:p>
    <w:p>
      <w:pPr>
        <w:pStyle w:val="TOC1"/>
        <w:tabs>
          <w:tab w:val="right" w:leader="dot" w:pos="8306"/>
        </w:tabs>
      </w:pPr>
      <w:hyperlink w:anchor="_Toc10122" w:history="1">
        <w:r>
          <w:rPr>
            <w:rFonts w:ascii="仿宋" w:eastAsia="仿宋" w:hAnsi="仿宋" w:cs="仿宋" w:hint="eastAsia"/>
            <w:lang w:eastAsia="zh-CN"/>
          </w:rPr>
          <w:t>十八、企业合规与伦理</w:t>
        </w:r>
        <w:r>
          <w:tab/>
        </w:r>
        <w:r>
          <w:fldChar w:fldCharType="begin"/>
        </w:r>
        <w:r>
          <w:instrText xml:space="preserve"> PAGEREF _Toc10122 \h </w:instrText>
        </w:r>
        <w:r>
          <w:fldChar w:fldCharType="separate"/>
        </w:r>
        <w:r>
          <w:t>73</w:t>
        </w:r>
        <w:r>
          <w:fldChar w:fldCharType="end"/>
        </w:r>
      </w:hyperlink>
    </w:p>
    <w:p>
      <w:pPr>
        <w:pStyle w:val="TOC2"/>
        <w:tabs>
          <w:tab w:val="right" w:leader="dot" w:pos="8306"/>
        </w:tabs>
      </w:pPr>
      <w:hyperlink w:anchor="_Toc5636" w:history="1">
        <w:r>
          <w:rPr>
            <w:rFonts w:ascii="仿宋" w:eastAsia="仿宋" w:hAnsi="仿宋" w:cs="仿宋" w:hint="eastAsia"/>
            <w:lang w:eastAsia="zh-CN"/>
          </w:rPr>
          <w:t>(一)、合规政策与程序</w:t>
        </w:r>
        <w:r>
          <w:tab/>
        </w:r>
        <w:r>
          <w:fldChar w:fldCharType="begin"/>
        </w:r>
        <w:r>
          <w:instrText xml:space="preserve"> PAGEREF _Toc5636 \h </w:instrText>
        </w:r>
        <w:r>
          <w:fldChar w:fldCharType="separate"/>
        </w:r>
        <w:r>
          <w:t>73</w:t>
        </w:r>
        <w:r>
          <w:fldChar w:fldCharType="end"/>
        </w:r>
      </w:hyperlink>
    </w:p>
    <w:p>
      <w:pPr>
        <w:pStyle w:val="TOC2"/>
        <w:tabs>
          <w:tab w:val="right" w:leader="dot" w:pos="8306"/>
        </w:tabs>
      </w:pPr>
      <w:hyperlink w:anchor="_Toc3363" w:history="1">
        <w:r>
          <w:rPr>
            <w:rFonts w:ascii="仿宋" w:eastAsia="仿宋" w:hAnsi="仿宋" w:cs="仿宋" w:hint="eastAsia"/>
            <w:lang w:eastAsia="zh-CN"/>
          </w:rPr>
          <w:t>(二)、伦理规范与培训</w:t>
        </w:r>
        <w:r>
          <w:tab/>
        </w:r>
        <w:r>
          <w:fldChar w:fldCharType="begin"/>
        </w:r>
        <w:r>
          <w:instrText xml:space="preserve"> PAGEREF _Toc3363 \h </w:instrText>
        </w:r>
        <w:r>
          <w:fldChar w:fldCharType="separate"/>
        </w:r>
        <w:r>
          <w:t>74</w:t>
        </w:r>
        <w:r>
          <w:fldChar w:fldCharType="end"/>
        </w:r>
      </w:hyperlink>
    </w:p>
    <w:p>
      <w:pPr>
        <w:pStyle w:val="TOC2"/>
        <w:tabs>
          <w:tab w:val="right" w:leader="dot" w:pos="8306"/>
        </w:tabs>
      </w:pPr>
      <w:hyperlink w:anchor="_Toc12817" w:history="1">
        <w:r>
          <w:rPr>
            <w:rFonts w:ascii="仿宋" w:eastAsia="仿宋" w:hAnsi="仿宋" w:cs="仿宋" w:hint="eastAsia"/>
            <w:lang w:eastAsia="zh-CN"/>
          </w:rPr>
          <w:t>(三)、合规风险评估</w:t>
        </w:r>
        <w:r>
          <w:tab/>
        </w:r>
        <w:r>
          <w:fldChar w:fldCharType="begin"/>
        </w:r>
        <w:r>
          <w:instrText xml:space="preserve"> PAGEREF _Toc12817 \h </w:instrText>
        </w:r>
        <w:r>
          <w:fldChar w:fldCharType="separate"/>
        </w:r>
        <w:r>
          <w:t>75</w:t>
        </w:r>
        <w:r>
          <w:fldChar w:fldCharType="end"/>
        </w:r>
      </w:hyperlink>
    </w:p>
    <w:p>
      <w:pPr>
        <w:pStyle w:val="TOC2"/>
        <w:tabs>
          <w:tab w:val="right" w:leader="dot" w:pos="8306"/>
        </w:tabs>
      </w:pPr>
      <w:hyperlink w:anchor="_Toc28306" w:history="1">
        <w:r>
          <w:rPr>
            <w:rFonts w:ascii="仿宋" w:eastAsia="仿宋" w:hAnsi="仿宋" w:cs="仿宋" w:hint="eastAsia"/>
            <w:lang w:eastAsia="zh-CN"/>
          </w:rPr>
          <w:t>(四)、合规监督与执行</w:t>
        </w:r>
        <w:r>
          <w:tab/>
        </w:r>
        <w:r>
          <w:fldChar w:fldCharType="begin"/>
        </w:r>
        <w:r>
          <w:instrText xml:space="preserve"> PAGEREF _Toc28306 \h </w:instrText>
        </w:r>
        <w:r>
          <w:fldChar w:fldCharType="separate"/>
        </w:r>
        <w:r>
          <w:t>77</w:t>
        </w:r>
        <w:r>
          <w:fldChar w:fldCharType="end"/>
        </w:r>
      </w:hyperlink>
    </w:p>
    <w:p>
      <w:pPr>
        <w:pStyle w:val="TOC1"/>
        <w:tabs>
          <w:tab w:val="right" w:leader="dot" w:pos="8306"/>
        </w:tabs>
      </w:pPr>
      <w:hyperlink w:anchor="_Toc6307" w:history="1">
        <w:r>
          <w:rPr>
            <w:rFonts w:ascii="仿宋" w:eastAsia="仿宋" w:hAnsi="仿宋" w:cs="仿宋" w:hint="eastAsia"/>
            <w:lang w:eastAsia="zh-CN"/>
          </w:rPr>
          <w:t>十九、质量管理与控制</w:t>
        </w:r>
        <w:r>
          <w:tab/>
        </w:r>
        <w:r>
          <w:fldChar w:fldCharType="begin"/>
        </w:r>
        <w:r>
          <w:instrText xml:space="preserve"> PAGEREF _Toc6307 \h </w:instrText>
        </w:r>
        <w:r>
          <w:fldChar w:fldCharType="separate"/>
        </w:r>
        <w:r>
          <w:t>77</w:t>
        </w:r>
        <w:r>
          <w:fldChar w:fldCharType="end"/>
        </w:r>
      </w:hyperlink>
    </w:p>
    <w:p>
      <w:pPr>
        <w:pStyle w:val="TOC2"/>
        <w:tabs>
          <w:tab w:val="right" w:leader="dot" w:pos="8306"/>
        </w:tabs>
      </w:pPr>
      <w:hyperlink w:anchor="_Toc5989" w:history="1">
        <w:r>
          <w:rPr>
            <w:rFonts w:ascii="仿宋" w:eastAsia="仿宋" w:hAnsi="仿宋" w:cs="仿宋" w:hint="eastAsia"/>
            <w:lang w:eastAsia="zh-CN"/>
          </w:rPr>
          <w:t>(一)、质量管理体系建设</w:t>
        </w:r>
        <w:r>
          <w:tab/>
        </w:r>
        <w:r>
          <w:fldChar w:fldCharType="begin"/>
        </w:r>
        <w:r>
          <w:instrText xml:space="preserve"> PAGEREF _Toc5989 \h </w:instrText>
        </w:r>
        <w:r>
          <w:fldChar w:fldCharType="separate"/>
        </w:r>
        <w:r>
          <w:t>77</w:t>
        </w:r>
        <w:r>
          <w:fldChar w:fldCharType="end"/>
        </w:r>
      </w:hyperlink>
    </w:p>
    <w:p>
      <w:pPr>
        <w:pStyle w:val="TOC2"/>
        <w:tabs>
          <w:tab w:val="right" w:leader="dot" w:pos="8306"/>
        </w:tabs>
      </w:pPr>
      <w:hyperlink w:anchor="_Toc4395" w:history="1">
        <w:r>
          <w:rPr>
            <w:rFonts w:ascii="仿宋" w:eastAsia="仿宋" w:hAnsi="仿宋" w:cs="仿宋" w:hint="eastAsia"/>
            <w:lang w:eastAsia="zh-CN"/>
          </w:rPr>
          <w:t>(二)、质量控制措施</w:t>
        </w:r>
        <w:r>
          <w:tab/>
        </w:r>
        <w:r>
          <w:fldChar w:fldCharType="begin"/>
        </w:r>
        <w:r>
          <w:instrText xml:space="preserve"> PAGEREF _Toc4395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54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9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商业清洁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347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750"/>
      <w:r>
        <w:rPr>
          <w:rFonts w:ascii="仿宋" w:eastAsia="仿宋" w:hAnsi="仿宋" w:cs="仿宋" w:hint="eastAsia"/>
          <w:sz w:val="28"/>
          <w:lang w:eastAsia="zh-CN"/>
        </w:rPr>
        <w:t>二、商业清洁剂项目概论</w:t>
      </w:r>
      <w:bookmarkEnd w:id="5"/>
    </w:p>
    <w:p>
      <w:pPr>
        <w:pStyle w:val="Heading2"/>
        <w:rPr>
          <w:rFonts w:ascii="仿宋" w:eastAsia="仿宋" w:hAnsi="仿宋" w:cs="仿宋" w:hint="eastAsia"/>
          <w:lang w:eastAsia="zh-CN"/>
        </w:rPr>
      </w:pPr>
      <w:bookmarkStart w:id="6" w:name="_Toc23116"/>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商业清洁剂项目的申报单位是“XXX实业发展公司”，这是一家在其所处行业内备受尊敬的企业。公司自成立以来，通过其在商业清洁剂项目中表现出的创新精神和卓越执行力，在市场上赢得了显著的地位。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该公司的法定代表人秦XX，在商业清洁剂项目及其他多个行业领域中都有着显著的贡献。秦XX以其出色的领导才能和敏锐的商业洞察力，带领公司在商业清洁剂项目等多个领域实现了持续的成长和成功。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商业清洁剂项目的重要合作伙伴。公司专注于[行业名称]领域，以创新作为驱动力，不断推动技术进步和市场扩张。在商业清洁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商业清洁剂项目中展现了强劲的增长和稳定的财务表现。公司通过有效的策略，在商业清洁剂项目中扩大了其市场份额并增强了盈利能力。同时，公司积极承担社会责任，参与各类社会公益项目，增强了其在商业清洁剂项目中的品牌形象和社会影响力。</w:t>
      </w:r>
    </w:p>
    <w:p>
      <w:pPr>
        <w:pStyle w:val="Heading2"/>
        <w:ind w:firstLine="560" w:firstLineChars="200"/>
        <w:rPr>
          <w:rFonts w:ascii="仿宋" w:eastAsia="仿宋" w:hAnsi="仿宋" w:cs="仿宋" w:hint="eastAsia"/>
          <w:sz w:val="28"/>
          <w:lang w:eastAsia="zh-CN"/>
        </w:rPr>
      </w:pPr>
      <w:bookmarkStart w:id="7" w:name="_Toc20899"/>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清洁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商业清洁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298"/>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26509"/>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商业清洁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清洁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商业清洁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商业清洁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清洁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https://d.book118.com/898045104004006050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商业清洁剂项目建设总纲及方案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00627"/>
    <w:rsid w:val="7BA006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45104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2024-03-16T20:10:00Z</dcterms:created>
  <dcterms:modified xsi:type="dcterms:W3CDTF">2024-03-16T20:11:03Z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1BA542E6435A47B0A7ACCA4AE6F4D13E_11</vt:lpwstr>
  </property>
  <property fmtid="{D5CDD505-2E9C-101B-9397-08002B2CF9AE}" pid="3" name="KSOProductBuildVer">
    <vt:lpwstr>2052-12.1.0.16250</vt:lpwstr>
  </property>
</Properties>
</file>