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16"/>
        </w:rPr>
      </w:pPr>
    </w:p>
    <w:p>
      <w:pPr>
        <w:pStyle w:val="Heading1"/>
        <w:spacing w:line="1332" w:lineRule="exact"/>
        <w:ind w:right="1460"/>
      </w:pPr>
      <w:r>
        <w:rPr>
          <w:spacing w:val="-20"/>
        </w:rPr>
        <w:t>XXXXXXXXXXXX</w:t>
      </w:r>
      <w:r>
        <w:rPr>
          <w:spacing w:val="-841"/>
        </w:rPr>
        <w:t>工</w:t>
      </w:r>
      <w:r>
        <w:rPr>
          <w:spacing w:val="-120"/>
        </w:rPr>
        <w:t>XX</w:t>
      </w:r>
      <w:r>
        <w:t>程</w:t>
      </w:r>
    </w:p>
    <w:p>
      <w:pPr>
        <w:pStyle w:val="Title"/>
        <w:spacing w:line="230" w:lineRule="auto"/>
      </w:pPr>
      <w:r>
        <w:t>竣工资料</w:t>
      </w:r>
    </w:p>
    <w:p>
      <w:pPr>
        <w:pStyle w:val="BodyText"/>
        <w:spacing w:before="7"/>
        <w:rPr>
          <w:sz w:val="278"/>
        </w:rPr>
      </w:pPr>
    </w:p>
    <w:p>
      <w:pPr>
        <w:pStyle w:val="Heading2"/>
      </w:pPr>
      <w:r>
        <w:t>XXXXXXXXXXXXXX</w:t>
      </w:r>
    </w:p>
    <w:p>
      <w:pPr>
        <w:spacing w:before="147"/>
        <w:ind w:left="997" w:right="331" w:firstLine="0"/>
        <w:jc w:val="center"/>
        <w:rPr>
          <w:sz w:val="54"/>
        </w:rPr>
      </w:pPr>
      <w:r>
        <w:rPr>
          <w:sz w:val="54"/>
        </w:rPr>
        <w:t>2011</w:t>
      </w:r>
      <w:r>
        <w:rPr>
          <w:spacing w:val="-89"/>
          <w:sz w:val="54"/>
        </w:rPr>
        <w:t xml:space="preserve"> 年 </w:t>
      </w:r>
      <w:r>
        <w:rPr>
          <w:sz w:val="54"/>
        </w:rPr>
        <w:t>5</w:t>
      </w:r>
      <w:r>
        <w:rPr>
          <w:spacing w:val="-91"/>
          <w:sz w:val="54"/>
        </w:rPr>
        <w:t xml:space="preserve"> 月 </w:t>
      </w:r>
      <w:r>
        <w:rPr>
          <w:sz w:val="54"/>
        </w:rPr>
        <w:t>26</w:t>
      </w:r>
      <w:r>
        <w:rPr>
          <w:spacing w:val="-69"/>
          <w:sz w:val="54"/>
        </w:rPr>
        <w:t xml:space="preserve"> 日</w:t>
      </w:r>
    </w:p>
    <w:p>
      <w:pPr>
        <w:spacing w:after="0"/>
        <w:jc w:val="center"/>
        <w:rPr>
          <w:sz w:val="54"/>
        </w:rPr>
        <w:sectPr>
          <w:headerReference w:type="default" r:id="rId4"/>
          <w:footerReference w:type="default" r:id="rId5"/>
          <w:type w:val="continuous"/>
          <w:pgSz w:w="17860" w:h="25260"/>
          <w:pgMar w:top="1620" w:right="1120" w:bottom="2060" w:left="1840" w:header="1050" w:footer="1862"/>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9"/>
        </w:rPr>
      </w:pPr>
    </w:p>
    <w:p>
      <w:pPr>
        <w:tabs>
          <w:tab w:val="left" w:pos="2160"/>
        </w:tabs>
        <w:spacing w:before="0" w:line="922" w:lineRule="exact"/>
        <w:ind w:left="0" w:right="143" w:firstLine="0"/>
        <w:jc w:val="center"/>
        <w:rPr>
          <w:sz w:val="72"/>
        </w:rPr>
      </w:pPr>
      <w:r>
        <w:rPr>
          <w:sz w:val="72"/>
        </w:rPr>
        <w:t>目</w:t>
        <w:tab/>
        <w:t>录</w:t>
      </w:r>
    </w:p>
    <w:p>
      <w:pPr>
        <w:pStyle w:val="BodyText"/>
        <w:rPr>
          <w:sz w:val="72"/>
        </w:rPr>
      </w:pPr>
    </w:p>
    <w:p>
      <w:pPr>
        <w:pStyle w:val="BodyText"/>
        <w:spacing w:before="501"/>
        <w:ind w:left="2473"/>
      </w:pPr>
      <w:r>
        <w:t>一、 主要施工机械设备报审表</w:t>
      </w:r>
    </w:p>
    <w:p>
      <w:pPr>
        <w:pStyle w:val="BodyText"/>
        <w:spacing w:before="198" w:line="345" w:lineRule="auto"/>
        <w:ind w:left="2473" w:right="6933"/>
      </w:pPr>
      <w:r>
        <w:rPr>
          <w:spacing w:val="-14"/>
        </w:rPr>
        <w:t>二、 工程材料</w:t>
      </w:r>
      <w:r>
        <w:t>/构配件/</w:t>
      </w:r>
      <w:r>
        <w:rPr>
          <w:spacing w:val="-4"/>
        </w:rPr>
        <w:t>设备报审表</w:t>
      </w:r>
      <w:r>
        <w:rPr>
          <w:spacing w:val="-12"/>
        </w:rPr>
        <w:t>三、 桩出厂合格证</w:t>
      </w:r>
    </w:p>
    <w:p>
      <w:pPr>
        <w:pStyle w:val="BodyText"/>
        <w:spacing w:line="343" w:lineRule="auto"/>
        <w:ind w:left="2473" w:right="6934"/>
      </w:pPr>
      <w:r>
        <w:rPr>
          <w:spacing w:val="-12"/>
        </w:rPr>
        <w:t>四、 施工组织设计</w:t>
      </w:r>
      <w:r>
        <w:t>（方案）</w:t>
      </w:r>
      <w:r>
        <w:rPr>
          <w:spacing w:val="-6"/>
        </w:rPr>
        <w:t>报审表</w:t>
      </w:r>
      <w:r>
        <w:rPr>
          <w:spacing w:val="-10"/>
        </w:rPr>
        <w:t>五、 桩基础工程打桩施工方案</w:t>
      </w:r>
    </w:p>
    <w:p>
      <w:pPr>
        <w:pStyle w:val="BodyText"/>
        <w:ind w:left="2473"/>
      </w:pPr>
      <w:r>
        <w:t>六、 技术交底记录</w:t>
      </w:r>
    </w:p>
    <w:p>
      <w:pPr>
        <w:pStyle w:val="BodyText"/>
        <w:spacing w:before="193"/>
        <w:ind w:left="2473"/>
      </w:pPr>
      <w:r>
        <w:t>七、 施工测量放线报验单</w:t>
      </w:r>
    </w:p>
    <w:p>
      <w:pPr>
        <w:pStyle w:val="BodyText"/>
        <w:spacing w:before="198" w:line="345" w:lineRule="auto"/>
        <w:ind w:left="2473" w:right="7654"/>
      </w:pPr>
      <w:r>
        <w:rPr>
          <w:spacing w:val="-11"/>
        </w:rPr>
        <w:t>八、 工程定位测量及复测记录</w:t>
      </w:r>
      <w:r>
        <w:rPr>
          <w:spacing w:val="-12"/>
        </w:rPr>
        <w:t>九、 预检工程记录</w:t>
      </w:r>
    </w:p>
    <w:p>
      <w:pPr>
        <w:pStyle w:val="BodyText"/>
        <w:spacing w:line="454" w:lineRule="exact"/>
        <w:ind w:left="2473"/>
      </w:pPr>
      <w:r>
        <w:t>十、 工程开工报审表</w:t>
      </w:r>
    </w:p>
    <w:p>
      <w:pPr>
        <w:pStyle w:val="BodyText"/>
        <w:tabs>
          <w:tab w:val="left" w:pos="3914"/>
        </w:tabs>
        <w:spacing w:before="197"/>
        <w:ind w:left="2473"/>
      </w:pPr>
      <w:r>
        <w:t>十一、</w:t>
        <w:tab/>
        <w:t>试打桩情况记录</w:t>
      </w:r>
    </w:p>
    <w:p>
      <w:pPr>
        <w:pStyle w:val="BodyText"/>
        <w:tabs>
          <w:tab w:val="left" w:pos="3914"/>
        </w:tabs>
        <w:spacing w:before="202" w:line="343" w:lineRule="auto"/>
        <w:ind w:left="2473" w:right="6663"/>
      </w:pPr>
      <w:r>
        <w:t>十二、</w:t>
        <w:tab/>
        <w:t>先张法预应力管桩施工记</w:t>
      </w:r>
      <w:r>
        <w:rPr>
          <w:spacing w:val="-18"/>
        </w:rPr>
        <w:t>录</w:t>
      </w:r>
      <w:r>
        <w:t>十三、</w:t>
        <w:tab/>
        <w:t>基础打桩检验批报验单</w:t>
      </w:r>
    </w:p>
    <w:p>
      <w:pPr>
        <w:pStyle w:val="BodyText"/>
        <w:tabs>
          <w:tab w:val="left" w:pos="3914"/>
        </w:tabs>
        <w:spacing w:line="345" w:lineRule="auto"/>
        <w:ind w:left="2473" w:right="5943"/>
      </w:pPr>
      <w:r>
        <w:t>十四、</w:t>
        <w:tab/>
        <w:t>先张法预应力管桩质量验收记</w:t>
      </w:r>
      <w:r>
        <w:rPr>
          <w:spacing w:val="-18"/>
        </w:rPr>
        <w:t>录</w:t>
      </w:r>
      <w:r>
        <w:t>十五、</w:t>
        <w:tab/>
        <w:t>桩基础分项工程报验单</w:t>
      </w:r>
    </w:p>
    <w:p>
      <w:pPr>
        <w:pStyle w:val="BodyText"/>
        <w:tabs>
          <w:tab w:val="left" w:pos="3914"/>
        </w:tabs>
        <w:spacing w:line="454" w:lineRule="exact"/>
        <w:ind w:left="2473"/>
      </w:pPr>
      <w:r>
        <w:t>十六、</w:t>
        <w:tab/>
        <w:t>分项工程质量验收记录</w:t>
      </w:r>
    </w:p>
    <w:p>
      <w:pPr>
        <w:pStyle w:val="BodyText"/>
        <w:tabs>
          <w:tab w:val="left" w:pos="3914"/>
        </w:tabs>
        <w:spacing w:before="196" w:line="343" w:lineRule="auto"/>
        <w:ind w:left="2473" w:right="5583"/>
      </w:pPr>
      <w:r>
        <w:t>十七、</w:t>
        <w:tab/>
        <w:t>基础打桩（子分部）工程报验单 十八、</w:t>
        <w:tab/>
        <w:t>桩基（子分部）工程质量验收记</w:t>
      </w:r>
      <w:r>
        <w:rPr>
          <w:spacing w:val="-18"/>
        </w:rPr>
        <w:t>录</w:t>
      </w:r>
      <w:r>
        <w:t>十九、</w:t>
        <w:tab/>
        <w:t>桩基础工程自检报告</w:t>
      </w:r>
    </w:p>
    <w:p>
      <w:pPr>
        <w:pStyle w:val="BodyText"/>
        <w:tabs>
          <w:tab w:val="left" w:pos="3914"/>
        </w:tabs>
        <w:spacing w:before="2"/>
        <w:ind w:left="2473"/>
      </w:pPr>
      <w:r>
        <w:t>二十、</w:t>
        <w:tab/>
        <w:t>隐蔽工程报验单</w:t>
      </w:r>
    </w:p>
    <w:p>
      <w:pPr>
        <w:pStyle w:val="BodyText"/>
        <w:spacing w:before="11"/>
        <w:rPr>
          <w:sz w:val="11"/>
        </w:rPr>
      </w:pPr>
    </w:p>
    <w:p>
      <w:pPr>
        <w:spacing w:after="0"/>
        <w:rPr>
          <w:sz w:val="11"/>
        </w:rPr>
        <w:sectPr>
          <w:headerReference w:type="default" r:id="rId6"/>
          <w:footerReference w:type="default" r:id="rId7"/>
          <w:pgSz w:w="17860" w:h="25260"/>
          <w:pgMar w:top="1620" w:right="1120" w:bottom="2060" w:left="1840" w:header="1050" w:footer="1862"/>
          <w:pgNumType w:start="2"/>
          <w:cols w:space="708"/>
        </w:sectPr>
      </w:pPr>
    </w:p>
    <w:p>
      <w:pPr>
        <w:pStyle w:val="BodyText"/>
        <w:spacing w:before="49" w:line="343" w:lineRule="auto"/>
        <w:ind w:left="2473"/>
        <w:jc w:val="both"/>
      </w:pPr>
      <w:r>
        <w:t>二十一、二十二、二十三、二十四、二十五、</w:t>
      </w:r>
    </w:p>
    <w:p>
      <w:pPr>
        <w:pStyle w:val="BodyText"/>
        <w:spacing w:before="49" w:line="343" w:lineRule="auto"/>
        <w:ind w:left="590" w:right="7473"/>
      </w:pPr>
      <w:r>
        <w:br w:type="column"/>
      </w:r>
      <w:r>
        <w:t>隐蔽工程验收记录中间交接检验记录</w:t>
      </w:r>
    </w:p>
    <w:p>
      <w:pPr>
        <w:pStyle w:val="BodyText"/>
        <w:spacing w:line="345" w:lineRule="auto"/>
        <w:ind w:left="590" w:right="5313"/>
      </w:pPr>
      <w:r>
        <w:t>专项工程竣工验收记录（通用） 竣工报告</w:t>
      </w:r>
    </w:p>
    <w:p>
      <w:pPr>
        <w:pStyle w:val="BodyText"/>
        <w:spacing w:line="454" w:lineRule="exact"/>
        <w:ind w:left="590"/>
      </w:pPr>
      <w:r>
        <w:t>桩位竣工图</w:t>
      </w:r>
    </w:p>
    <w:p>
      <w:pPr>
        <w:spacing w:after="0" w:line="454" w:lineRule="exact"/>
        <w:sectPr>
          <w:headerReference w:type="default" r:id="rId8"/>
          <w:footerReference w:type="default" r:id="rId9"/>
          <w:type w:val="continuous"/>
          <w:pgSz w:w="17860" w:h="25260"/>
          <w:pgMar w:top="1620" w:right="1120" w:bottom="2060" w:left="1840" w:header="708" w:footer="708"/>
          <w:pgNumType w:start="3"/>
          <w:cols w:num="2" w:space="708" w:equalWidth="0">
            <w:col w:w="3914" w:space="40"/>
            <w:col w:w="10946"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tabs>
          <w:tab w:val="left" w:pos="5220"/>
        </w:tabs>
        <w:spacing w:before="165"/>
        <w:ind w:left="1393" w:right="0" w:firstLine="0"/>
        <w:jc w:val="left"/>
        <w:rPr>
          <w:sz w:val="45"/>
        </w:rPr>
      </w:pPr>
      <w:r>
        <w:rPr>
          <w:position w:val="-10"/>
          <w:sz w:val="31"/>
        </w:rPr>
        <w:t>表Ｂ１—５</w:t>
        <w:tab/>
      </w:r>
      <w:r>
        <w:rPr>
          <w:sz w:val="45"/>
        </w:rPr>
        <w:t>主要施工机械设备报审表</w:t>
      </w:r>
    </w:p>
    <w:p>
      <w:pPr>
        <w:pStyle w:val="BodyText"/>
        <w:spacing w:before="190"/>
        <w:ind w:left="1393"/>
      </w:pPr>
      <w:r>
        <w:pict>
          <v:group id="_x0000_s1025" style="width:692pt;height:273pt;margin-top:32.49pt;margin-left:152pt;mso-position-horizontal-relative:page;position:absolute;z-index:251658240" coordorigin="3040,650" coordsize="13840,5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840;height:5460;left:3040;position:absolute;top:649" stroked="f">
              <v:imagedata r:id="rId10" o:title=""/>
            </v:shape>
            <v:shapetype id="_x0000_t202" coordsize="21600,21600" o:spt="202" path="m,l,21600r21600,l21600,xe">
              <v:stroke joinstyle="miter"/>
              <v:path gradientshapeok="t" o:connecttype="rect"/>
            </v:shapetype>
            <v:shape id="_x0000_s1027" type="#_x0000_t202" style="width:13076;height:1311;left:3233;position:absolute;top:755" filled="f" stroked="f">
              <v:textbox inset="0,0,0,0">
                <w:txbxContent>
                  <w:p>
                    <w:pPr>
                      <w:tabs>
                        <w:tab w:val="left" w:pos="3420"/>
                      </w:tabs>
                      <w:spacing w:before="0" w:line="411" w:lineRule="exact"/>
                      <w:ind w:left="0" w:right="0" w:firstLine="0"/>
                      <w:jc w:val="left"/>
                      <w:rPr>
                        <w:sz w:val="36"/>
                      </w:rPr>
                    </w:pPr>
                    <w:r>
                      <w:rPr>
                        <w:sz w:val="36"/>
                      </w:rPr>
                      <w:t>致 XXXXXXXXXXXXXX</w:t>
                      <w:tab/>
                      <w:t>（监理单位）</w:t>
                    </w:r>
                  </w:p>
                  <w:p>
                    <w:pPr>
                      <w:spacing w:before="6"/>
                      <w:ind w:left="720" w:right="0" w:firstLine="0"/>
                      <w:jc w:val="left"/>
                      <w:rPr>
                        <w:sz w:val="36"/>
                      </w:rPr>
                    </w:pPr>
                    <w:r>
                      <w:rPr>
                        <w:sz w:val="36"/>
                      </w:rPr>
                      <w:t>下列施工设备已按施工组织设计（方案）要求进场，请核查并准予使用。</w:t>
                    </w:r>
                  </w:p>
                  <w:p>
                    <w:pPr>
                      <w:tabs>
                        <w:tab w:val="left" w:pos="2924"/>
                        <w:tab w:val="left" w:pos="5119"/>
                        <w:tab w:val="left" w:pos="7273"/>
                        <w:tab w:val="left" w:pos="10046"/>
                        <w:tab w:val="left" w:pos="12335"/>
                      </w:tabs>
                      <w:spacing w:before="22" w:line="411" w:lineRule="exact"/>
                      <w:ind w:left="496" w:right="0" w:firstLine="0"/>
                      <w:jc w:val="left"/>
                      <w:rPr>
                        <w:sz w:val="36"/>
                      </w:rPr>
                    </w:pPr>
                    <w:r>
                      <w:rPr>
                        <w:sz w:val="36"/>
                      </w:rPr>
                      <w:t>设备名称</w:t>
                      <w:tab/>
                      <w:t>规格型号</w:t>
                      <w:tab/>
                      <w:t>数量</w:t>
                      <w:tab/>
                      <w:t>进场日期</w:t>
                      <w:tab/>
                      <w:t>技术状况</w:t>
                      <w:tab/>
                      <w:t>备注</w:t>
                    </w:r>
                  </w:p>
                </w:txbxContent>
              </v:textbox>
            </v:shape>
            <v:shape id="_x0000_s1028" type="#_x0000_t202" style="width:2721;height:360;left:8094;position:absolute;top:4147" filled="f" stroked="f">
              <v:textbox inset="0,0,0,0">
                <w:txbxContent>
                  <w:p>
                    <w:pPr>
                      <w:spacing w:before="0" w:line="360" w:lineRule="exact"/>
                      <w:ind w:left="0" w:right="0" w:firstLine="0"/>
                      <w:jc w:val="left"/>
                      <w:rPr>
                        <w:sz w:val="36"/>
                      </w:rPr>
                    </w:pPr>
                    <w:r>
                      <w:rPr>
                        <w:sz w:val="36"/>
                      </w:rPr>
                      <w:t>承包单位（章</w:t>
                    </w:r>
                    <w:r>
                      <w:rPr>
                        <w:spacing w:val="-180"/>
                        <w:sz w:val="36"/>
                      </w:rPr>
                      <w:t>）</w:t>
                    </w:r>
                    <w:r>
                      <w:rPr>
                        <w:sz w:val="36"/>
                      </w:rPr>
                      <w:t>：</w:t>
                    </w:r>
                  </w:p>
                </w:txbxContent>
              </v:textbox>
            </v:shape>
            <v:shape id="_x0000_s1029" type="#_x0000_t202" style="width:1820;height:360;left:8094;position:absolute;top:5227" filled="f" stroked="f">
              <v:textbox inset="0,0,0,0">
                <w:txbxContent>
                  <w:p>
                    <w:pPr>
                      <w:spacing w:before="0" w:line="360" w:lineRule="exact"/>
                      <w:ind w:left="0" w:right="0" w:firstLine="0"/>
                      <w:jc w:val="left"/>
                      <w:rPr>
                        <w:sz w:val="36"/>
                      </w:rPr>
                    </w:pPr>
                    <w:r>
                      <w:rPr>
                        <w:sz w:val="36"/>
                      </w:rPr>
                      <w:t>项目经理：</w:t>
                    </w:r>
                  </w:p>
                </w:txbxContent>
              </v:textbox>
            </v:shape>
            <v:shape id="_x0000_s1030" type="#_x0000_t202" style="width:1100;height:360;left:12054;position:absolute;top:5227" filled="f" stroked="f">
              <v:textbox inset="0,0,0,0">
                <w:txbxContent>
                  <w:p>
                    <w:pPr>
                      <w:spacing w:before="0" w:line="360" w:lineRule="exact"/>
                      <w:ind w:left="0" w:right="0" w:firstLine="0"/>
                      <w:jc w:val="left"/>
                      <w:rPr>
                        <w:sz w:val="36"/>
                      </w:rPr>
                    </w:pPr>
                    <w:r>
                      <w:rPr>
                        <w:sz w:val="36"/>
                      </w:rPr>
                      <w:t>日期：</w:t>
                    </w:r>
                  </w:p>
                </w:txbxContent>
              </v:textbox>
            </v:shape>
          </v:group>
        </w:pict>
      </w:r>
      <w:r>
        <w:t>工程名称：XXXXXXXXXXXXXX</w:t>
      </w:r>
    </w:p>
    <w:p>
      <w:pPr>
        <w:spacing w:after="0"/>
        <w:sectPr>
          <w:headerReference w:type="default" r:id="rId11"/>
          <w:footerReference w:type="default" r:id="rId12"/>
          <w:pgSz w:w="17860" w:h="25260"/>
          <w:pgMar w:top="1620" w:right="1120" w:bottom="2060" w:left="1840" w:header="1050" w:footer="1862"/>
          <w:pgNumType w:start="4"/>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tabs>
          <w:tab w:val="left" w:pos="4965"/>
        </w:tabs>
        <w:spacing w:before="176"/>
        <w:ind w:left="1393" w:right="0" w:firstLine="0"/>
        <w:jc w:val="left"/>
        <w:rPr>
          <w:sz w:val="45"/>
        </w:rPr>
      </w:pPr>
      <w:r>
        <w:pict>
          <v:group id="_x0000_s1031" style="width:692pt;height:634pt;margin-top:-630.22pt;margin-left:152pt;mso-position-horizontal-relative:page;position:absolute;z-index:251659264" coordorigin="3040,-12604" coordsize="13840,12680">
            <v:shape id="_x0000_s1032" type="#_x0000_t75" style="width:13840;height:12680;left:3040;position:absolute;top:-12605" stroked="f">
              <v:imagedata r:id="rId13" o:title=""/>
            </v:shape>
            <v:shape id="_x0000_s1033" type="#_x0000_t202" style="width:10101;height:6359;left:3233;position:absolute;top:-12255" filled="f" stroked="f">
              <v:textbox inset="0,0,0,0">
                <w:txbxContent>
                  <w:p>
                    <w:pPr>
                      <w:spacing w:before="0" w:line="411" w:lineRule="exact"/>
                      <w:ind w:left="0" w:right="0" w:firstLine="0"/>
                      <w:jc w:val="left"/>
                      <w:rPr>
                        <w:sz w:val="36"/>
                      </w:rPr>
                    </w:pPr>
                    <w:r>
                      <w:rPr>
                        <w:sz w:val="36"/>
                      </w:rPr>
                      <w:t>专业监理工程师审核意见：</w:t>
                    </w:r>
                  </w:p>
                  <w:p>
                    <w:pPr>
                      <w:spacing w:before="287"/>
                      <w:ind w:left="0" w:right="0" w:firstLine="0"/>
                      <w:jc w:val="left"/>
                      <w:rPr>
                        <w:sz w:val="36"/>
                      </w:rPr>
                    </w:pPr>
                    <w:r>
                      <w:rPr>
                        <w:sz w:val="36"/>
                      </w:rPr>
                      <w:t>经查验：</w:t>
                    </w:r>
                  </w:p>
                  <w:p>
                    <w:pPr>
                      <w:spacing w:before="288"/>
                      <w:ind w:left="810" w:right="0" w:firstLine="0"/>
                      <w:jc w:val="left"/>
                      <w:rPr>
                        <w:sz w:val="36"/>
                      </w:rPr>
                    </w:pPr>
                    <w:r>
                      <w:rPr>
                        <w:sz w:val="36"/>
                      </w:rPr>
                      <w:t>１.性能数量能满足施工需要的设备：</w:t>
                    </w:r>
                  </w:p>
                  <w:p>
                    <w:pPr>
                      <w:spacing w:before="291"/>
                      <w:ind w:left="6101" w:right="0" w:firstLine="0"/>
                      <w:jc w:val="center"/>
                      <w:rPr>
                        <w:sz w:val="36"/>
                      </w:rPr>
                    </w:pPr>
                    <w:r>
                      <w:rPr>
                        <w:sz w:val="36"/>
                      </w:rPr>
                      <w:t>(准予进场使用的设备)</w:t>
                    </w:r>
                  </w:p>
                  <w:p>
                    <w:pPr>
                      <w:spacing w:before="288"/>
                      <w:ind w:left="810" w:right="0" w:firstLine="0"/>
                      <w:jc w:val="left"/>
                      <w:rPr>
                        <w:sz w:val="36"/>
                      </w:rPr>
                    </w:pPr>
                    <w:r>
                      <w:rPr>
                        <w:sz w:val="36"/>
                      </w:rPr>
                      <w:t>２.性能不符合施工需要的设备：</w:t>
                    </w:r>
                  </w:p>
                  <w:p>
                    <w:pPr>
                      <w:spacing w:before="287"/>
                      <w:ind w:left="6100" w:right="0" w:firstLine="0"/>
                      <w:jc w:val="center"/>
                      <w:rPr>
                        <w:sz w:val="36"/>
                      </w:rPr>
                    </w:pPr>
                    <w:r>
                      <w:rPr>
                        <w:sz w:val="36"/>
                      </w:rPr>
                      <w:t>（需更换后再报的设备）</w:t>
                    </w:r>
                  </w:p>
                  <w:p>
                    <w:pPr>
                      <w:spacing w:before="291"/>
                      <w:ind w:left="810" w:right="0" w:firstLine="0"/>
                      <w:jc w:val="left"/>
                      <w:rPr>
                        <w:sz w:val="36"/>
                      </w:rPr>
                    </w:pPr>
                    <w:r>
                      <w:rPr>
                        <w:sz w:val="36"/>
                      </w:rPr>
                      <w:t>３.数量或能力不足的设备：</w:t>
                    </w:r>
                  </w:p>
                  <w:p>
                    <w:pPr>
                      <w:spacing w:before="0" w:line="750" w:lineRule="atLeast"/>
                      <w:ind w:left="720" w:right="917" w:firstLine="5581"/>
                      <w:jc w:val="left"/>
                      <w:rPr>
                        <w:sz w:val="36"/>
                      </w:rPr>
                    </w:pPr>
                    <w:r>
                      <w:rPr>
                        <w:sz w:val="36"/>
                      </w:rPr>
                      <w:t>（需补充的设备） 请你方尽快按施工进度要求，配定所需设备。</w:t>
                    </w:r>
                  </w:p>
                </w:txbxContent>
              </v:textbox>
            </v:shape>
            <v:shape id="_x0000_s1034" type="#_x0000_t202" style="width:3441;height:360;left:8094;position:absolute;top:-2746" filled="f" stroked="f">
              <v:textbox inset="0,0,0,0">
                <w:txbxContent>
                  <w:p>
                    <w:pPr>
                      <w:spacing w:before="0" w:line="360" w:lineRule="exact"/>
                      <w:ind w:left="0" w:right="0" w:firstLine="0"/>
                      <w:jc w:val="left"/>
                      <w:rPr>
                        <w:sz w:val="36"/>
                      </w:rPr>
                    </w:pPr>
                    <w:r>
                      <w:rPr>
                        <w:sz w:val="36"/>
                      </w:rPr>
                      <w:t>项目监理机构（章</w:t>
                    </w:r>
                    <w:r>
                      <w:rPr>
                        <w:spacing w:val="-180"/>
                        <w:sz w:val="36"/>
                      </w:rPr>
                      <w:t>）</w:t>
                    </w:r>
                    <w:r>
                      <w:rPr>
                        <w:sz w:val="36"/>
                      </w:rPr>
                      <w:t>：</w:t>
                    </w:r>
                  </w:p>
                </w:txbxContent>
              </v:textbox>
            </v:shape>
            <v:shape id="_x0000_s1035" type="#_x0000_t202" style="width:2900;height:360;left:8094;position:absolute;top:-1677" filled="f" stroked="f">
              <v:textbox inset="0,0,0,0">
                <w:txbxContent>
                  <w:p>
                    <w:pPr>
                      <w:spacing w:before="0" w:line="360" w:lineRule="exact"/>
                      <w:ind w:left="0" w:right="0" w:firstLine="0"/>
                      <w:jc w:val="left"/>
                      <w:rPr>
                        <w:sz w:val="36"/>
                      </w:rPr>
                    </w:pPr>
                    <w:r>
                      <w:rPr>
                        <w:sz w:val="36"/>
                      </w:rPr>
                      <w:t>专业监理工程师：</w:t>
                    </w:r>
                  </w:p>
                </w:txbxContent>
              </v:textbox>
            </v:shape>
            <v:shape id="_x0000_s1036" type="#_x0000_t202" style="width:1100;height:360;left:12414;position:absolute;top:-1677" filled="f" stroked="f">
              <v:textbox inset="0,0,0,0">
                <w:txbxContent>
                  <w:p>
                    <w:pPr>
                      <w:spacing w:before="0" w:line="360" w:lineRule="exact"/>
                      <w:ind w:left="0" w:right="0" w:firstLine="0"/>
                      <w:jc w:val="left"/>
                      <w:rPr>
                        <w:sz w:val="36"/>
                      </w:rPr>
                    </w:pPr>
                    <w:r>
                      <w:rPr>
                        <w:sz w:val="36"/>
                      </w:rPr>
                      <w:t>日期：</w:t>
                    </w:r>
                  </w:p>
                </w:txbxContent>
              </v:textbox>
            </v:shape>
          </v:group>
        </w:pict>
      </w:r>
      <w:r>
        <w:rPr>
          <w:position w:val="-10"/>
          <w:sz w:val="29"/>
        </w:rPr>
        <w:t>表Ｂ１—１２</w:t>
        <w:tab/>
      </w:r>
      <w:r>
        <w:rPr>
          <w:sz w:val="45"/>
        </w:rPr>
        <w:t>工程材</w:t>
      </w:r>
      <w:r>
        <w:rPr>
          <w:spacing w:val="3"/>
          <w:sz w:val="45"/>
        </w:rPr>
        <w:t>料</w:t>
      </w:r>
      <w:r>
        <w:rPr>
          <w:sz w:val="45"/>
        </w:rPr>
        <w:t>/构配件/设备报审表</w:t>
      </w:r>
    </w:p>
    <w:p>
      <w:pPr>
        <w:pStyle w:val="BodyText"/>
        <w:spacing w:before="195"/>
        <w:ind w:left="1393"/>
      </w:pPr>
      <w:r>
        <w:t>工程名称: XXXXXXXXXXXXXX</w:t>
      </w:r>
    </w:p>
    <w:p>
      <w:pPr>
        <w:spacing w:after="0"/>
        <w:sectPr>
          <w:headerReference w:type="default" r:id="rId14"/>
          <w:footerReference w:type="default" r:id="rId15"/>
          <w:pgSz w:w="17860" w:h="25260"/>
          <w:pgMar w:top="1620" w:right="1120" w:bottom="2060" w:left="1840" w:header="1050" w:footer="1862"/>
          <w:pgNumType w:start="5"/>
          <w:cols w:space="708"/>
        </w:sectPr>
      </w:pPr>
    </w:p>
    <w:p>
      <w:pPr>
        <w:pStyle w:val="BodyText"/>
        <w:spacing w:before="11"/>
        <w:rPr>
          <w:sz w:val="16"/>
        </w:rPr>
      </w:pPr>
    </w:p>
    <w:p>
      <w:pPr>
        <w:pStyle w:val="BodyText"/>
        <w:tabs>
          <w:tab w:val="left" w:pos="2113"/>
          <w:tab w:val="left" w:pos="5174"/>
        </w:tabs>
        <w:spacing w:before="50"/>
        <w:ind w:left="1393"/>
      </w:pPr>
      <w:r>
        <w:drawing>
          <wp:anchor distT="0" distB="0" distL="0" distR="0" simplePos="0" relativeHeight="251660288" behindDoc="1" locked="0" layoutInCell="1" allowOverlap="1">
            <wp:simplePos x="0" y="0"/>
            <wp:positionH relativeFrom="page">
              <wp:posOffset>1930400</wp:posOffset>
            </wp:positionH>
            <wp:positionV relativeFrom="paragraph">
              <wp:posOffset>-4825</wp:posOffset>
            </wp:positionV>
            <wp:extent cx="7924800" cy="12077700"/>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png"/>
                    <pic:cNvPicPr/>
                  </pic:nvPicPr>
                  <pic:blipFill>
                    <a:blip xmlns:r="http://schemas.openxmlformats.org/officeDocument/2006/relationships" r:embed="rId16" cstate="print"/>
                    <a:stretch>
                      <a:fillRect/>
                    </a:stretch>
                  </pic:blipFill>
                  <pic:spPr>
                    <a:xfrm>
                      <a:off x="0" y="0"/>
                      <a:ext cx="7924800" cy="12077700"/>
                    </a:xfrm>
                    <a:prstGeom prst="rect">
                      <a:avLst/>
                    </a:prstGeom>
                  </pic:spPr>
                </pic:pic>
              </a:graphicData>
            </a:graphic>
          </wp:anchor>
        </w:drawing>
      </w:r>
      <w:r>
        <w:t>致</w:t>
        <w:tab/>
        <w:t>XXXXXXXXXXXXXX</w:t>
        <w:tab/>
        <w:t>（监理单位）</w:t>
      </w:r>
    </w:p>
    <w:p>
      <w:pPr>
        <w:pStyle w:val="BodyText"/>
        <w:spacing w:before="4" w:line="242" w:lineRule="auto"/>
        <w:ind w:left="1393" w:right="1389" w:firstLine="630"/>
      </w:pPr>
      <w:r>
        <w:rPr>
          <w:spacing w:val="-23"/>
        </w:rPr>
        <w:t xml:space="preserve">我方于 </w:t>
      </w:r>
      <w:r>
        <w:t>2011</w:t>
      </w:r>
      <w:r>
        <w:rPr>
          <w:spacing w:val="-60"/>
        </w:rPr>
        <w:t xml:space="preserve"> 年 </w:t>
      </w:r>
      <w:r>
        <w:t>5</w:t>
      </w:r>
      <w:r>
        <w:rPr>
          <w:spacing w:val="-60"/>
        </w:rPr>
        <w:t xml:space="preserve"> 月 </w:t>
      </w:r>
      <w:r>
        <w:t>6</w:t>
      </w:r>
      <w:r>
        <w:rPr>
          <w:spacing w:val="-10"/>
        </w:rPr>
        <w:t xml:space="preserve"> 日进场的工程构件数量如下</w:t>
      </w:r>
      <w:r>
        <w:t>（见附件</w:t>
      </w:r>
      <w:r>
        <w:rPr>
          <w:spacing w:val="-216"/>
        </w:rPr>
        <w:t>）</w:t>
      </w:r>
      <w:r>
        <w:rPr>
          <w:spacing w:val="-3"/>
        </w:rPr>
        <w:t>。现将质量证</w:t>
      </w:r>
      <w:r>
        <w:t>明文件及结果报上，拟用于下述部位：XXXXXXXXXXXXXX，请予检查。</w:t>
      </w:r>
    </w:p>
    <w:p>
      <w:pPr>
        <w:pStyle w:val="BodyText"/>
        <w:spacing w:before="4"/>
        <w:ind w:left="2023"/>
      </w:pPr>
      <w:r>
        <w:t>附件：</w:t>
      </w:r>
    </w:p>
    <w:p>
      <w:pPr>
        <w:pStyle w:val="BodyText"/>
        <w:spacing w:before="7" w:line="242" w:lineRule="auto"/>
        <w:ind w:left="2833" w:right="4684"/>
      </w:pPr>
      <w:r>
        <w:t>１.工程构件清单（名称、产地、规格、数量</w:t>
      </w:r>
      <w:r>
        <w:rPr>
          <w:spacing w:val="-18"/>
        </w:rPr>
        <w:t xml:space="preserve">） </w:t>
      </w:r>
      <w:r>
        <w:t>２.工程构件质量证明资料。</w:t>
      </w:r>
    </w:p>
    <w:p>
      <w:pPr>
        <w:pStyle w:val="BodyText"/>
        <w:spacing w:before="4"/>
        <w:ind w:left="3013"/>
      </w:pPr>
      <w:r>
        <w:t>3.自检结果（复式报告等）</w:t>
      </w:r>
    </w:p>
    <w:p>
      <w:pPr>
        <w:pStyle w:val="BodyText"/>
      </w:pPr>
    </w:p>
    <w:p>
      <w:pPr>
        <w:pStyle w:val="BodyText"/>
      </w:pPr>
    </w:p>
    <w:p>
      <w:pPr>
        <w:pStyle w:val="BodyText"/>
      </w:pPr>
    </w:p>
    <w:p>
      <w:pPr>
        <w:pStyle w:val="BodyText"/>
      </w:pPr>
    </w:p>
    <w:p>
      <w:pPr>
        <w:pStyle w:val="BodyText"/>
        <w:spacing w:before="10"/>
        <w:rPr>
          <w:sz w:val="44"/>
        </w:rPr>
      </w:pPr>
    </w:p>
    <w:p>
      <w:pPr>
        <w:pStyle w:val="BodyText"/>
        <w:spacing w:before="1"/>
        <w:ind w:left="6254"/>
      </w:pPr>
      <w:r>
        <w:t>承包单位（章</w:t>
      </w:r>
      <w:r>
        <w:rPr>
          <w:spacing w:val="-180"/>
        </w:rPr>
        <w:t>）</w:t>
      </w:r>
      <w:r>
        <w:t>：</w:t>
      </w:r>
    </w:p>
    <w:p>
      <w:pPr>
        <w:pStyle w:val="BodyText"/>
        <w:spacing w:before="3"/>
        <w:rPr>
          <w:sz w:val="48"/>
        </w:rPr>
      </w:pPr>
    </w:p>
    <w:p>
      <w:pPr>
        <w:pStyle w:val="BodyText"/>
        <w:tabs>
          <w:tab w:val="left" w:pos="10214"/>
        </w:tabs>
        <w:ind w:left="6254"/>
      </w:pPr>
      <w:r>
        <w:t>项目经理：</w:t>
        <w:tab/>
        <w:t>日期：</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85"/>
        <w:ind w:left="1393"/>
      </w:pPr>
      <w:r>
        <w:t>专业监理工程师审核意见：</w:t>
      </w:r>
    </w:p>
    <w:p>
      <w:pPr>
        <w:pStyle w:val="BodyText"/>
        <w:rPr>
          <w:sz w:val="37"/>
        </w:rPr>
      </w:pPr>
    </w:p>
    <w:p>
      <w:pPr>
        <w:pStyle w:val="BodyText"/>
        <w:spacing w:line="242" w:lineRule="auto"/>
        <w:ind w:left="1393" w:right="1354" w:firstLine="630"/>
      </w:pPr>
      <w:r>
        <w:rPr>
          <w:spacing w:val="-1"/>
        </w:rPr>
        <w:t>经检查上述工程材料／构配件／设备，符合设计说明和规范的要求，准许</w:t>
      </w:r>
      <w:r>
        <w:t>进场，同意使用拟定部位。</w:t>
      </w:r>
    </w:p>
    <w:p>
      <w:pPr>
        <w:pStyle w:val="BodyText"/>
      </w:pPr>
    </w:p>
    <w:p>
      <w:pPr>
        <w:pStyle w:val="BodyText"/>
      </w:pPr>
    </w:p>
    <w:p>
      <w:pPr>
        <w:pStyle w:val="BodyText"/>
      </w:pPr>
    </w:p>
    <w:p>
      <w:pPr>
        <w:pStyle w:val="BodyText"/>
      </w:pPr>
    </w:p>
    <w:p>
      <w:pPr>
        <w:pStyle w:val="BodyText"/>
        <w:rPr>
          <w:sz w:val="39"/>
        </w:rPr>
      </w:pPr>
    </w:p>
    <w:p>
      <w:pPr>
        <w:pStyle w:val="BodyText"/>
        <w:ind w:left="6254"/>
      </w:pPr>
      <w:r>
        <w:t>项目监理机构（章</w:t>
      </w:r>
      <w:r>
        <w:rPr>
          <w:spacing w:val="-180"/>
        </w:rPr>
        <w:t>）</w:t>
      </w:r>
      <w:r>
        <w:t>：</w:t>
      </w:r>
    </w:p>
    <w:p>
      <w:pPr>
        <w:pStyle w:val="BodyText"/>
      </w:pPr>
    </w:p>
    <w:p>
      <w:pPr>
        <w:pStyle w:val="BodyText"/>
        <w:tabs>
          <w:tab w:val="left" w:pos="10574"/>
        </w:tabs>
        <w:spacing w:before="266"/>
        <w:ind w:left="6254"/>
      </w:pPr>
      <w:r>
        <w:t>专业监理工程师：</w:t>
        <w:tab/>
        <w:t>日期：</w:t>
      </w:r>
    </w:p>
    <w:p>
      <w:pPr>
        <w:pStyle w:val="BodyText"/>
      </w:pPr>
    </w:p>
    <w:p>
      <w:pPr>
        <w:pStyle w:val="BodyText"/>
      </w:pPr>
    </w:p>
    <w:p>
      <w:pPr>
        <w:pStyle w:val="BodyText"/>
        <w:spacing w:before="10"/>
        <w:rPr>
          <w:sz w:val="47"/>
        </w:rPr>
      </w:pPr>
    </w:p>
    <w:p>
      <w:pPr>
        <w:tabs>
          <w:tab w:val="left" w:pos="4770"/>
        </w:tabs>
        <w:spacing w:before="1"/>
        <w:ind w:left="1393" w:right="0" w:firstLine="0"/>
        <w:jc w:val="left"/>
        <w:rPr>
          <w:sz w:val="45"/>
        </w:rPr>
      </w:pPr>
      <w:r>
        <w:rPr>
          <w:position w:val="-10"/>
          <w:sz w:val="29"/>
        </w:rPr>
        <w:t>表Ｂ１—３</w:t>
        <w:tab/>
      </w:r>
      <w:r>
        <w:rPr>
          <w:sz w:val="45"/>
        </w:rPr>
        <w:t>施工组织设计（方案）报审表</w:t>
      </w:r>
    </w:p>
    <w:p>
      <w:pPr>
        <w:pStyle w:val="BodyText"/>
        <w:spacing w:before="195"/>
        <w:ind w:left="1393"/>
      </w:pPr>
      <w:r>
        <w:t>工程名称：XXXXXXXXXXXXXX</w:t>
      </w:r>
    </w:p>
    <w:p>
      <w:pPr>
        <w:spacing w:after="0"/>
        <w:sectPr>
          <w:headerReference w:type="default" r:id="rId17"/>
          <w:footerReference w:type="default" r:id="rId18"/>
          <w:pgSz w:w="17860" w:h="25260"/>
          <w:pgMar w:top="1620" w:right="1120" w:bottom="2060" w:left="1840" w:header="1050" w:footer="1862"/>
          <w:pgNumType w:start="6"/>
          <w:cols w:space="708"/>
        </w:sectPr>
      </w:pPr>
    </w:p>
    <w:p>
      <w:pPr>
        <w:pStyle w:val="BodyText"/>
        <w:spacing w:before="11"/>
        <w:rPr>
          <w:sz w:val="16"/>
        </w:rPr>
      </w:pPr>
    </w:p>
    <w:p>
      <w:pPr>
        <w:pStyle w:val="BodyText"/>
        <w:tabs>
          <w:tab w:val="left" w:pos="2113"/>
          <w:tab w:val="left" w:pos="4994"/>
        </w:tabs>
        <w:spacing w:before="50"/>
        <w:ind w:left="1393"/>
      </w:pPr>
      <w:r>
        <w:drawing>
          <wp:anchor distT="0" distB="0" distL="0" distR="0" simplePos="0" relativeHeight="251661312" behindDoc="1" locked="0" layoutInCell="1" allowOverlap="1">
            <wp:simplePos x="0" y="0"/>
            <wp:positionH relativeFrom="page">
              <wp:posOffset>1930400</wp:posOffset>
            </wp:positionH>
            <wp:positionV relativeFrom="paragraph">
              <wp:posOffset>-4825</wp:posOffset>
            </wp:positionV>
            <wp:extent cx="7747000" cy="11988800"/>
            <wp:effectExtent l="0" t="0" r="0" b="0"/>
            <wp:wrapNone/>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png"/>
                    <pic:cNvPicPr/>
                  </pic:nvPicPr>
                  <pic:blipFill>
                    <a:blip xmlns:r="http://schemas.openxmlformats.org/officeDocument/2006/relationships" r:embed="rId19" cstate="print"/>
                    <a:stretch>
                      <a:fillRect/>
                    </a:stretch>
                  </pic:blipFill>
                  <pic:spPr>
                    <a:xfrm>
                      <a:off x="0" y="0"/>
                      <a:ext cx="7747000" cy="11988800"/>
                    </a:xfrm>
                    <a:prstGeom prst="rect">
                      <a:avLst/>
                    </a:prstGeom>
                  </pic:spPr>
                </pic:pic>
              </a:graphicData>
            </a:graphic>
          </wp:anchor>
        </w:drawing>
      </w:r>
      <w:r>
        <w:t>致</w:t>
        <w:tab/>
        <w:t>XXXXXXXXXXXXXX</w:t>
        <w:tab/>
        <w:t>（监理公司）</w:t>
      </w:r>
    </w:p>
    <w:p>
      <w:pPr>
        <w:pStyle w:val="BodyText"/>
        <w:spacing w:before="4" w:line="242" w:lineRule="auto"/>
        <w:ind w:left="1393" w:right="1716" w:firstLine="720"/>
      </w:pPr>
      <w:r>
        <w:rPr>
          <w:spacing w:val="-3"/>
        </w:rPr>
        <w:t xml:space="preserve">我方已根据施工合同的有关规定完成了 </w:t>
      </w:r>
      <w:r>
        <w:t>XXXXXXXXXXXXXX</w:t>
      </w:r>
      <w:r>
        <w:rPr>
          <w:spacing w:val="-11"/>
        </w:rPr>
        <w:t xml:space="preserve"> 工程施工组织</w:t>
      </w:r>
      <w:r>
        <w:t>设计（方案）编制，并经我单位技术负责人审查批准，请予检查。</w:t>
      </w:r>
    </w:p>
    <w:p>
      <w:pPr>
        <w:pStyle w:val="BodyText"/>
        <w:spacing w:before="4"/>
        <w:ind w:left="2113"/>
      </w:pPr>
      <w:r>
        <w:t>附件：施工组织设计（方案）</w:t>
      </w:r>
    </w:p>
    <w:p>
      <w:pPr>
        <w:pStyle w:val="BodyText"/>
      </w:pPr>
    </w:p>
    <w:p>
      <w:pPr>
        <w:pStyle w:val="BodyText"/>
      </w:pPr>
    </w:p>
    <w:p>
      <w:pPr>
        <w:pStyle w:val="BodyText"/>
      </w:pPr>
    </w:p>
    <w:p>
      <w:pPr>
        <w:pStyle w:val="BodyText"/>
        <w:spacing w:before="8"/>
        <w:rPr>
          <w:sz w:val="38"/>
        </w:rPr>
      </w:pPr>
    </w:p>
    <w:p>
      <w:pPr>
        <w:pStyle w:val="BodyText"/>
        <w:ind w:left="6254"/>
      </w:pPr>
      <w:r>
        <w:t>承包单位（章</w:t>
      </w:r>
      <w:r>
        <w:rPr>
          <w:spacing w:val="-180"/>
        </w:rPr>
        <w:t>）</w:t>
      </w:r>
      <w:r>
        <w:t>：</w:t>
      </w:r>
    </w:p>
    <w:p>
      <w:pPr>
        <w:pStyle w:val="BodyText"/>
      </w:pPr>
    </w:p>
    <w:p>
      <w:pPr>
        <w:pStyle w:val="BodyText"/>
        <w:spacing w:before="7"/>
        <w:rPr>
          <w:sz w:val="37"/>
        </w:rPr>
      </w:pPr>
    </w:p>
    <w:p>
      <w:pPr>
        <w:pStyle w:val="BodyText"/>
        <w:tabs>
          <w:tab w:val="left" w:pos="10214"/>
        </w:tabs>
        <w:ind w:left="6254"/>
      </w:pPr>
      <w:r>
        <w:t>项目经理：</w:t>
        <w:tab/>
        <w:t>日期：</w:t>
      </w:r>
    </w:p>
    <w:p>
      <w:pPr>
        <w:pStyle w:val="BodyText"/>
      </w:pPr>
    </w:p>
    <w:p>
      <w:pPr>
        <w:pStyle w:val="BodyText"/>
      </w:pPr>
    </w:p>
    <w:p>
      <w:pPr>
        <w:pStyle w:val="BodyText"/>
      </w:pPr>
    </w:p>
    <w:p>
      <w:pPr>
        <w:pStyle w:val="BodyText"/>
      </w:pPr>
    </w:p>
    <w:p>
      <w:pPr>
        <w:pStyle w:val="BodyText"/>
        <w:spacing w:before="6"/>
        <w:rPr>
          <w:sz w:val="34"/>
        </w:rPr>
      </w:pPr>
    </w:p>
    <w:p>
      <w:pPr>
        <w:pStyle w:val="BodyText"/>
        <w:ind w:left="1393"/>
      </w:pPr>
      <w:r>
        <w:t>专业监理工程师审核意见</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
        <w:rPr>
          <w:sz w:val="40"/>
        </w:rPr>
      </w:pPr>
    </w:p>
    <w:p>
      <w:pPr>
        <w:pStyle w:val="BodyText"/>
        <w:tabs>
          <w:tab w:val="left" w:pos="10754"/>
        </w:tabs>
        <w:ind w:left="6254"/>
      </w:pPr>
      <w:r>
        <w:t>专业监理工程师：</w:t>
        <w:tab/>
        <w:t>日期：</w:t>
      </w:r>
    </w:p>
    <w:p>
      <w:pPr>
        <w:pStyle w:val="BodyText"/>
        <w:spacing w:before="9"/>
        <w:rPr>
          <w:sz w:val="33"/>
        </w:rPr>
      </w:pPr>
    </w:p>
    <w:p>
      <w:pPr>
        <w:pStyle w:val="BodyText"/>
        <w:ind w:left="1393"/>
      </w:pPr>
      <w:r>
        <w:t>总监理工程师审核意见：</w:t>
      </w:r>
    </w:p>
    <w:p>
      <w:pPr>
        <w:pStyle w:val="BodyText"/>
      </w:pPr>
    </w:p>
    <w:p>
      <w:pPr>
        <w:pStyle w:val="BodyText"/>
      </w:pPr>
    </w:p>
    <w:p>
      <w:pPr>
        <w:pStyle w:val="BodyText"/>
      </w:pPr>
    </w:p>
    <w:p>
      <w:pPr>
        <w:pStyle w:val="BodyText"/>
      </w:pPr>
    </w:p>
    <w:p>
      <w:pPr>
        <w:pStyle w:val="BodyText"/>
      </w:pPr>
    </w:p>
    <w:p>
      <w:pPr>
        <w:pStyle w:val="BodyText"/>
        <w:spacing w:before="10"/>
        <w:rPr>
          <w:sz w:val="39"/>
        </w:rPr>
      </w:pPr>
    </w:p>
    <w:p>
      <w:pPr>
        <w:pStyle w:val="BodyText"/>
        <w:ind w:left="6254"/>
      </w:pPr>
      <w:r>
        <w:t>项目监理机构（章</w:t>
      </w:r>
      <w:r>
        <w:rPr>
          <w:spacing w:val="-180"/>
        </w:rPr>
        <w:t>）</w:t>
      </w:r>
      <w:r>
        <w:t>：</w:t>
      </w:r>
    </w:p>
    <w:p>
      <w:pPr>
        <w:pStyle w:val="BodyText"/>
      </w:pPr>
    </w:p>
    <w:p>
      <w:pPr>
        <w:pStyle w:val="BodyText"/>
        <w:spacing w:before="7"/>
        <w:rPr>
          <w:sz w:val="37"/>
        </w:rPr>
      </w:pPr>
    </w:p>
    <w:p>
      <w:pPr>
        <w:pStyle w:val="BodyText"/>
        <w:tabs>
          <w:tab w:val="left" w:pos="10034"/>
        </w:tabs>
        <w:ind w:left="6254"/>
      </w:pPr>
      <w:r>
        <w:t>总监理工程师：</w:t>
        <w:tab/>
        <w:t>日期：</w:t>
      </w:r>
    </w:p>
    <w:p>
      <w:pPr>
        <w:spacing w:after="0"/>
        <w:sectPr>
          <w:headerReference w:type="default" r:id="rId20"/>
          <w:footerReference w:type="default" r:id="rId21"/>
          <w:pgSz w:w="17860" w:h="25260"/>
          <w:pgMar w:top="1620" w:right="1120" w:bottom="2060" w:left="1840" w:header="1050" w:footer="1862"/>
          <w:pgNumType w:start="7"/>
          <w:cols w:space="708"/>
        </w:sectPr>
      </w:pPr>
    </w:p>
    <w:p>
      <w:pPr>
        <w:pStyle w:val="BodyText"/>
        <w:rPr>
          <w:sz w:val="20"/>
        </w:rPr>
      </w:pPr>
    </w:p>
    <w:p>
      <w:pPr>
        <w:pStyle w:val="BodyText"/>
        <w:rPr>
          <w:sz w:val="20"/>
        </w:rPr>
      </w:pPr>
    </w:p>
    <w:p>
      <w:pPr>
        <w:pStyle w:val="BodyText"/>
        <w:rPr>
          <w:sz w:val="20"/>
        </w:rPr>
      </w:pPr>
    </w:p>
    <w:p>
      <w:pPr>
        <w:pStyle w:val="BodyText"/>
        <w:rPr>
          <w:sz w:val="23"/>
        </w:rPr>
      </w:pPr>
    </w:p>
    <w:p>
      <w:pPr>
        <w:pStyle w:val="Heading1"/>
        <w:spacing w:line="1333" w:lineRule="exact"/>
      </w:pPr>
      <w:r>
        <w:t>钢筋混凝土高强预应力管</w:t>
      </w:r>
    </w:p>
    <w:p>
      <w:pPr>
        <w:spacing w:before="20"/>
        <w:ind w:left="997" w:right="1141" w:firstLine="0"/>
        <w:jc w:val="center"/>
        <w:rPr>
          <w:sz w:val="108"/>
        </w:rPr>
      </w:pPr>
      <w:r>
        <w:rPr>
          <w:sz w:val="108"/>
        </w:rPr>
        <w:t>桩基础施工方案</w:t>
      </w:r>
    </w:p>
    <w:p>
      <w:pPr>
        <w:pStyle w:val="BodyText"/>
        <w:rPr>
          <w:sz w:val="108"/>
        </w:rPr>
      </w:pPr>
    </w:p>
    <w:p>
      <w:pPr>
        <w:pStyle w:val="BodyText"/>
        <w:rPr>
          <w:sz w:val="108"/>
        </w:rPr>
      </w:pPr>
    </w:p>
    <w:p>
      <w:pPr>
        <w:pStyle w:val="BodyText"/>
        <w:rPr>
          <w:sz w:val="108"/>
        </w:rPr>
      </w:pPr>
    </w:p>
    <w:p>
      <w:pPr>
        <w:pStyle w:val="BodyText"/>
        <w:spacing w:before="3"/>
        <w:rPr>
          <w:sz w:val="155"/>
        </w:rPr>
      </w:pPr>
    </w:p>
    <w:p>
      <w:pPr>
        <w:spacing w:before="0"/>
        <w:ind w:left="2199" w:right="0" w:firstLine="0"/>
        <w:jc w:val="left"/>
        <w:rPr>
          <w:sz w:val="36"/>
        </w:rPr>
      </w:pPr>
      <w:r>
        <w:rPr>
          <w:position w:val="10"/>
          <w:sz w:val="48"/>
        </w:rPr>
        <w:t>工程名称：</w:t>
      </w:r>
      <w:r>
        <w:rPr>
          <w:sz w:val="36"/>
        </w:rPr>
        <w:t>XXXXXXXXXXXXXX</w:t>
      </w:r>
    </w:p>
    <w:p>
      <w:pPr>
        <w:pStyle w:val="BodyText"/>
        <w:spacing w:before="4"/>
        <w:rPr>
          <w:sz w:val="26"/>
        </w:rPr>
      </w:pPr>
    </w:p>
    <w:p>
      <w:pPr>
        <w:pStyle w:val="Heading2"/>
        <w:spacing w:before="31" w:line="410" w:lineRule="auto"/>
        <w:ind w:left="2199" w:right="10300"/>
        <w:jc w:val="both"/>
      </w:pPr>
      <w:r>
        <w:t>编 制 人： 审 核 人： 编制日期：</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7"/>
        </w:rPr>
      </w:pPr>
    </w:p>
    <w:p>
      <w:pPr>
        <w:pStyle w:val="BodyText"/>
        <w:spacing w:before="50"/>
        <w:ind w:left="997" w:right="1139"/>
        <w:jc w:val="center"/>
      </w:pPr>
      <w:r>
        <w:t>XXXXXXXXXXXXXX</w:t>
      </w:r>
    </w:p>
    <w:p>
      <w:pPr>
        <w:spacing w:after="0"/>
        <w:jc w:val="center"/>
        <w:sectPr>
          <w:headerReference w:type="default" r:id="rId22"/>
          <w:footerReference w:type="default" r:id="rId23"/>
          <w:pgSz w:w="17860" w:h="25260"/>
          <w:pgMar w:top="1620" w:right="1120" w:bottom="2060" w:left="1840" w:header="1050" w:footer="1862"/>
          <w:pgNumType w:start="8"/>
          <w:cols w:space="708"/>
        </w:sectPr>
      </w:pPr>
    </w:p>
    <w:p>
      <w:pPr>
        <w:pStyle w:val="BodyText"/>
        <w:spacing w:before="12"/>
        <w:rPr>
          <w:sz w:val="7"/>
        </w:rPr>
      </w:pPr>
    </w:p>
    <w:p>
      <w:pPr>
        <w:spacing w:before="29"/>
        <w:ind w:left="997" w:right="1150" w:firstLine="0"/>
        <w:jc w:val="center"/>
        <w:rPr>
          <w:b/>
          <w:sz w:val="54"/>
        </w:rPr>
      </w:pPr>
      <w:r>
        <w:rPr>
          <w:sz w:val="36"/>
        </w:rPr>
        <w:t>XXXXXXXXXXXXXX</w:t>
      </w:r>
      <w:r>
        <w:rPr>
          <w:spacing w:val="-91"/>
          <w:sz w:val="36"/>
        </w:rPr>
        <w:t xml:space="preserve"> </w:t>
      </w:r>
      <w:r>
        <w:rPr>
          <w:b/>
          <w:position w:val="15"/>
          <w:sz w:val="54"/>
        </w:rPr>
        <w:t>施工方案</w:t>
      </w:r>
    </w:p>
    <w:p>
      <w:pPr>
        <w:pStyle w:val="BodyText"/>
        <w:spacing w:before="550"/>
        <w:ind w:left="1393"/>
      </w:pPr>
      <w:r>
        <w:t>一、工程概况：</w:t>
      </w:r>
    </w:p>
    <w:p>
      <w:pPr>
        <w:pStyle w:val="BodyText"/>
        <w:spacing w:before="169" w:line="328" w:lineRule="auto"/>
        <w:ind w:left="1393" w:right="1535" w:firstLine="720"/>
      </w:pPr>
      <w:r>
        <w:t>XXXXXXXXXXXXXX</w:t>
      </w:r>
      <w:r>
        <w:rPr>
          <w:spacing w:val="-21"/>
        </w:rPr>
        <w:t xml:space="preserve"> 工程，是由 </w:t>
      </w:r>
      <w:r>
        <w:t>XXXXXXXXXXXXXX</w:t>
      </w:r>
      <w:r>
        <w:rPr>
          <w:spacing w:val="-23"/>
        </w:rPr>
        <w:t xml:space="preserve"> 建设</w:t>
      </w:r>
      <w:r>
        <w:t>，XXXXXXXXXXXXXX</w:t>
      </w:r>
      <w:r>
        <w:rPr>
          <w:spacing w:val="-42"/>
        </w:rPr>
        <w:t xml:space="preserve"> 设</w:t>
      </w:r>
      <w:r>
        <w:t>计，XXXXXXXXXXXXXX</w:t>
      </w:r>
      <w:r>
        <w:rPr>
          <w:spacing w:val="-23"/>
        </w:rPr>
        <w:t xml:space="preserve"> 监理，委托 </w:t>
      </w:r>
      <w:r>
        <w:t>XXXXXXXXXXXXXX</w:t>
      </w:r>
      <w:r>
        <w:rPr>
          <w:spacing w:val="-25"/>
        </w:rPr>
        <w:t xml:space="preserve"> 施工，由 </w:t>
      </w:r>
      <w:r>
        <w:t>XXXXXXXXXXXXXX</w:t>
      </w:r>
    </w:p>
    <w:p>
      <w:pPr>
        <w:pStyle w:val="BodyText"/>
        <w:spacing w:line="457" w:lineRule="exact"/>
        <w:ind w:left="1393"/>
      </w:pPr>
      <w:r>
        <w:t>桩厂供桩。</w:t>
      </w:r>
    </w:p>
    <w:p>
      <w:pPr>
        <w:pStyle w:val="BodyText"/>
        <w:spacing w:before="169"/>
        <w:ind w:left="1393"/>
      </w:pPr>
      <w:r>
        <w:t>二、施工内容：</w:t>
      </w:r>
    </w:p>
    <w:p>
      <w:pPr>
        <w:pStyle w:val="BodyText"/>
        <w:spacing w:before="169"/>
        <w:ind w:left="2113"/>
      </w:pPr>
      <w:r>
        <w:t>桩基础工程：本工程基础采用钢筋混凝土预制高强预应力管桩，选用</w:t>
      </w:r>
    </w:p>
    <w:p>
      <w:pPr>
        <w:pStyle w:val="BodyText"/>
        <w:spacing w:before="168" w:line="328" w:lineRule="auto"/>
        <w:ind w:left="1393" w:right="1509"/>
      </w:pPr>
      <w:r>
        <w:t>《03SG409</w:t>
      </w:r>
      <w:r>
        <w:rPr>
          <w:spacing w:val="-4"/>
        </w:rPr>
        <w:t>》图集，</w:t>
      </w:r>
      <w:r>
        <w:rPr>
          <w:spacing w:val="-15"/>
        </w:rPr>
        <w:t>AB</w:t>
      </w:r>
      <w:r>
        <w:rPr>
          <w:spacing w:val="-24"/>
        </w:rPr>
        <w:t xml:space="preserve"> 型桩，</w:t>
      </w:r>
      <w:r>
        <w:rPr>
          <w:spacing w:val="-4"/>
        </w:rPr>
        <w:t>Φ400mm</w:t>
      </w:r>
      <w:r>
        <w:rPr>
          <w:spacing w:val="-11"/>
        </w:rPr>
        <w:t xml:space="preserve"> 试桩。桩长甲方与设计单位根据地质勘</w:t>
      </w:r>
      <w:r>
        <w:rPr>
          <w:spacing w:val="-15"/>
        </w:rPr>
        <w:t xml:space="preserve">察报告给定 </w:t>
      </w:r>
      <w:r>
        <w:t>11-12</w:t>
      </w:r>
      <w:r>
        <w:rPr>
          <w:spacing w:val="-30"/>
        </w:rPr>
        <w:t xml:space="preserve"> 米。</w:t>
      </w:r>
    </w:p>
    <w:p>
      <w:pPr>
        <w:pStyle w:val="BodyText"/>
        <w:spacing w:line="458" w:lineRule="exact"/>
        <w:ind w:left="1393"/>
      </w:pPr>
      <w:r>
        <w:pict>
          <v:group id="_x0000_s1037" style="width:519pt;height:311pt;margin-top:19.6pt;margin-left:296pt;mso-position-horizontal-relative:page;position:absolute;z-index:-251654144" coordorigin="5920,392" coordsize="10380,6220">
            <v:shape id="_x0000_s1038" type="#_x0000_t75" style="width:10380;height:6220;left:5920;position:absolute;top:391" stroked="f">
              <v:imagedata r:id="rId24" o:title=""/>
            </v:shape>
            <v:shape id="_x0000_s1039" type="#_x0000_t202" style="width:2001;height:360;left:8987;position:absolute;top:569"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z w:val="36"/>
                      </w:rPr>
                      <w:t>总负责：XXX</w:t>
                    </w:r>
                  </w:p>
                </w:txbxContent>
              </v:textbox>
            </v:shape>
            <v:shape id="_x0000_s1040" type="#_x0000_t202" style="width:1641;height:360;left:9167;position:absolute;top:2081"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z w:val="36"/>
                      </w:rPr>
                      <w:t>队长：XXX</w:t>
                    </w:r>
                  </w:p>
                </w:txbxContent>
              </v:textbox>
            </v:shape>
            <v:shape id="_x0000_s1041" type="#_x0000_t202" style="width:2000;height:360;left:6557;position:absolute;top:4306"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z w:val="36"/>
                      </w:rPr>
                      <w:t>质检员：XXX</w:t>
                    </w:r>
                  </w:p>
                </w:txbxContent>
              </v:textbox>
            </v:shape>
            <v:shape id="_x0000_s1042" type="#_x0000_t202" style="width:2000;height:360;left:11687;position:absolute;top:4306"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z w:val="36"/>
                      </w:rPr>
                      <w:t>操作员：XXX</w:t>
                    </w:r>
                  </w:p>
                </w:txbxContent>
              </v:textbox>
            </v:shape>
            <v:shape id="_x0000_s1043" type="#_x0000_t202" style="width:5060;height:360;left:9930;position:absolute;top:5837" filled="f" stroked="f">
              <v:textbox inset="0,0,0,0">
                <w:txbxContent>
                  <w:p>
                    <w:pPr>
                      <w:tabs>
                        <w:tab w:val="left" w:pos="2699"/>
                        <w:tab w:val="left" w:pos="3599"/>
                        <w:tab w:val="left" w:pos="4499"/>
                      </w:tabs>
                      <w:spacing w:before="0" w:line="360" w:lineRule="exact"/>
                      <w:ind w:left="0" w:right="0" w:firstLine="0"/>
                      <w:jc w:val="left"/>
                      <w:rPr>
                        <w:rFonts w:ascii="宋体" w:eastAsia="宋体" w:hint="eastAsia"/>
                        <w:sz w:val="36"/>
                      </w:rPr>
                    </w:pPr>
                    <w:r>
                      <w:rPr>
                        <w:rFonts w:ascii="宋体" w:eastAsia="宋体" w:hint="eastAsia"/>
                        <w:sz w:val="36"/>
                      </w:rPr>
                      <w:t>施工人员：XXX</w:t>
                      <w:tab/>
                      <w:t>XXX</w:t>
                      <w:tab/>
                      <w:t>XXX</w:t>
                      <w:tab/>
                      <w:t>XXX</w:t>
                    </w:r>
                  </w:p>
                </w:txbxContent>
              </v:textbox>
            </v:shape>
          </v:group>
        </w:pict>
      </w:r>
      <w:r>
        <w:t>三、质量保证体系：</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2"/>
      </w:pPr>
    </w:p>
    <w:p>
      <w:pPr>
        <w:pStyle w:val="BodyText"/>
        <w:ind w:right="10264"/>
        <w:jc w:val="right"/>
      </w:pPr>
      <w:r>
        <w:t>四、施工质量控制：</w:t>
      </w:r>
    </w:p>
    <w:p>
      <w:pPr>
        <w:pStyle w:val="BodyText"/>
        <w:spacing w:before="169"/>
        <w:ind w:right="10354"/>
        <w:jc w:val="right"/>
      </w:pPr>
      <w:r>
        <w:t>1、施工准备：</w:t>
      </w:r>
    </w:p>
    <w:p>
      <w:pPr>
        <w:pStyle w:val="ListParagraph"/>
        <w:numPr>
          <w:ilvl w:val="0"/>
          <w:numId w:val="8"/>
        </w:numPr>
        <w:tabs>
          <w:tab w:val="left" w:pos="2565"/>
        </w:tabs>
        <w:spacing w:before="169" w:after="0" w:line="240" w:lineRule="auto"/>
        <w:ind w:left="2564" w:right="0" w:hanging="362"/>
        <w:jc w:val="left"/>
        <w:rPr>
          <w:sz w:val="36"/>
        </w:rPr>
      </w:pPr>
      <w:r>
        <w:rPr>
          <w:sz w:val="36"/>
        </w:rPr>
        <w:t>根据地质勘察报告和有关资料了解地下是否有障碍物，若有应及时清</w:t>
      </w:r>
    </w:p>
    <w:p>
      <w:pPr>
        <w:pStyle w:val="BodyText"/>
        <w:spacing w:before="4"/>
        <w:rPr>
          <w:sz w:val="9"/>
        </w:rPr>
      </w:pPr>
    </w:p>
    <w:p>
      <w:pPr>
        <w:pStyle w:val="BodyText"/>
        <w:spacing w:before="49"/>
        <w:ind w:left="1393"/>
      </w:pPr>
      <w:r>
        <w:t>理。</w:t>
      </w:r>
    </w:p>
    <w:p>
      <w:pPr>
        <w:pStyle w:val="ListParagraph"/>
        <w:numPr>
          <w:ilvl w:val="0"/>
          <w:numId w:val="8"/>
        </w:numPr>
        <w:tabs>
          <w:tab w:val="left" w:pos="2565"/>
        </w:tabs>
        <w:spacing w:before="169" w:after="0" w:line="328" w:lineRule="auto"/>
        <w:ind w:left="2203" w:right="6574" w:firstLine="0"/>
        <w:jc w:val="left"/>
        <w:rPr>
          <w:sz w:val="36"/>
        </w:rPr>
      </w:pPr>
      <w:r>
        <w:rPr>
          <w:spacing w:val="-2"/>
          <w:sz w:val="36"/>
        </w:rPr>
        <w:t>清除完地下障碍后要进行场地平整。</w:t>
      </w:r>
      <w:r>
        <w:rPr>
          <w:sz w:val="36"/>
        </w:rPr>
        <w:t>2、施工机械选用：</w:t>
      </w:r>
    </w:p>
    <w:p>
      <w:pPr>
        <w:pStyle w:val="BodyText"/>
        <w:spacing w:line="328" w:lineRule="auto"/>
        <w:ind w:left="2203" w:right="1532"/>
      </w:pPr>
      <w:r>
        <w:rPr>
          <w:spacing w:val="-5"/>
        </w:rPr>
        <w:t xml:space="preserve">根据设计桩型和沉桩要求及地质条件选用步履式 </w:t>
      </w:r>
      <w:r>
        <w:t>DD30A</w:t>
      </w:r>
      <w:r>
        <w:rPr>
          <w:spacing w:val="-15"/>
        </w:rPr>
        <w:t xml:space="preserve"> 型柴油打桩机。</w:t>
      </w:r>
      <w:r>
        <w:t>3、打桩施工：</w:t>
      </w:r>
    </w:p>
    <w:p>
      <w:pPr>
        <w:pStyle w:val="ListParagraph"/>
        <w:numPr>
          <w:ilvl w:val="0"/>
          <w:numId w:val="7"/>
        </w:numPr>
        <w:tabs>
          <w:tab w:val="left" w:pos="2565"/>
        </w:tabs>
        <w:spacing w:before="0" w:after="0" w:line="457" w:lineRule="exact"/>
        <w:ind w:left="2564" w:right="0" w:hanging="362"/>
        <w:jc w:val="left"/>
        <w:rPr>
          <w:sz w:val="36"/>
        </w:rPr>
      </w:pPr>
      <w:r>
        <w:rPr>
          <w:sz w:val="36"/>
        </w:rPr>
        <w:t>根据地质勘察报告和设计要求桩尖须进入密实度较好的持力层中并达</w:t>
      </w:r>
    </w:p>
    <w:p>
      <w:pPr>
        <w:pStyle w:val="BodyText"/>
        <w:spacing w:before="1"/>
        <w:rPr>
          <w:sz w:val="9"/>
        </w:rPr>
      </w:pPr>
    </w:p>
    <w:p>
      <w:pPr>
        <w:pStyle w:val="BodyText"/>
        <w:spacing w:before="50"/>
        <w:ind w:left="1393"/>
      </w:pPr>
      <w:r>
        <w:t>到要求深度，因此，沉桩应以贯入度控制为主，标高可作参考。</w:t>
      </w:r>
    </w:p>
    <w:p>
      <w:pPr>
        <w:pStyle w:val="ListParagraph"/>
        <w:numPr>
          <w:ilvl w:val="0"/>
          <w:numId w:val="7"/>
        </w:numPr>
        <w:tabs>
          <w:tab w:val="left" w:pos="2565"/>
        </w:tabs>
        <w:spacing w:before="168" w:after="0" w:line="328" w:lineRule="auto"/>
        <w:ind w:left="1393" w:right="1528" w:firstLine="810"/>
        <w:jc w:val="left"/>
        <w:rPr>
          <w:sz w:val="36"/>
        </w:rPr>
      </w:pPr>
      <w:r>
        <w:rPr>
          <w:spacing w:val="-10"/>
          <w:sz w:val="36"/>
        </w:rPr>
        <w:t xml:space="preserve">贯入度已达到而桩尖标高未达到时，应继续锤击三阵，每阵 </w:t>
      </w:r>
      <w:r>
        <w:rPr>
          <w:sz w:val="36"/>
        </w:rPr>
        <w:t>10</w:t>
      </w:r>
      <w:r>
        <w:rPr>
          <w:spacing w:val="-42"/>
          <w:sz w:val="36"/>
        </w:rPr>
        <w:t xml:space="preserve"> 击，平</w:t>
      </w:r>
      <w:r>
        <w:rPr>
          <w:sz w:val="36"/>
        </w:rPr>
        <w:t>均贯入度不应大于设计要求。</w:t>
      </w:r>
    </w:p>
    <w:p>
      <w:pPr>
        <w:spacing w:after="0" w:line="328" w:lineRule="auto"/>
        <w:jc w:val="left"/>
        <w:rPr>
          <w:sz w:val="36"/>
        </w:rPr>
        <w:sectPr>
          <w:headerReference w:type="default" r:id="rId25"/>
          <w:footerReference w:type="default" r:id="rId26"/>
          <w:pgSz w:w="17860" w:h="25260"/>
          <w:pgMar w:top="1620" w:right="1120" w:bottom="2060" w:left="1840" w:header="1050" w:footer="1862"/>
          <w:pgNumType w:start="9"/>
          <w:cols w:space="708"/>
        </w:sectPr>
      </w:pPr>
    </w:p>
    <w:p>
      <w:pPr>
        <w:pStyle w:val="BodyText"/>
        <w:spacing w:before="6"/>
        <w:rPr>
          <w:sz w:val="24"/>
        </w:rPr>
      </w:pPr>
    </w:p>
    <w:p>
      <w:pPr>
        <w:pStyle w:val="ListParagraph"/>
        <w:numPr>
          <w:ilvl w:val="0"/>
          <w:numId w:val="7"/>
        </w:numPr>
        <w:tabs>
          <w:tab w:val="left" w:pos="2565"/>
        </w:tabs>
        <w:spacing w:before="50" w:after="0" w:line="328" w:lineRule="auto"/>
        <w:ind w:left="1393" w:right="1534" w:firstLine="810"/>
        <w:jc w:val="left"/>
        <w:rPr>
          <w:sz w:val="36"/>
        </w:rPr>
      </w:pPr>
      <w:r>
        <w:rPr>
          <w:spacing w:val="-1"/>
          <w:sz w:val="36"/>
        </w:rPr>
        <w:t>打桩时，如控制指标已符合要求，而其他指标与要求相差较大时，应</w:t>
      </w:r>
      <w:r>
        <w:rPr>
          <w:sz w:val="36"/>
        </w:rPr>
        <w:t>会同有关单位研究处理。</w:t>
      </w:r>
    </w:p>
    <w:p>
      <w:pPr>
        <w:pStyle w:val="ListParagraph"/>
        <w:numPr>
          <w:ilvl w:val="0"/>
          <w:numId w:val="7"/>
        </w:numPr>
        <w:tabs>
          <w:tab w:val="left" w:pos="2565"/>
        </w:tabs>
        <w:spacing w:before="0" w:after="0" w:line="328" w:lineRule="auto"/>
        <w:ind w:left="1393" w:right="1534" w:firstLine="810"/>
        <w:jc w:val="left"/>
        <w:rPr>
          <w:sz w:val="36"/>
        </w:rPr>
      </w:pPr>
      <w:r>
        <w:rPr>
          <w:spacing w:val="-1"/>
          <w:sz w:val="36"/>
        </w:rPr>
        <w:t>贯入度及桩长应通过试桩确定或做打试压桩试验，由有关单位检测后</w:t>
      </w:r>
      <w:r>
        <w:rPr>
          <w:sz w:val="36"/>
        </w:rPr>
        <w:t>确定。</w:t>
      </w:r>
    </w:p>
    <w:p>
      <w:pPr>
        <w:pStyle w:val="BodyText"/>
        <w:spacing w:line="457" w:lineRule="exact"/>
        <w:ind w:left="1393"/>
      </w:pPr>
      <w:r>
        <w:t>五、打桩施工的一般规定：</w:t>
      </w:r>
    </w:p>
    <w:p>
      <w:pPr>
        <w:pStyle w:val="BodyText"/>
        <w:spacing w:before="165"/>
        <w:ind w:left="2084"/>
      </w:pPr>
      <w:r>
        <w:t>1、打桩应符合下列规定：</w:t>
      </w:r>
    </w:p>
    <w:p>
      <w:pPr>
        <w:pStyle w:val="ListParagraph"/>
        <w:numPr>
          <w:ilvl w:val="0"/>
          <w:numId w:val="6"/>
        </w:numPr>
        <w:tabs>
          <w:tab w:val="left" w:pos="2446"/>
        </w:tabs>
        <w:spacing w:before="169" w:after="0" w:line="240" w:lineRule="auto"/>
        <w:ind w:left="2445" w:right="0" w:hanging="362"/>
        <w:jc w:val="left"/>
        <w:rPr>
          <w:sz w:val="36"/>
        </w:rPr>
      </w:pPr>
      <w:r>
        <w:rPr>
          <w:spacing w:val="-6"/>
          <w:sz w:val="36"/>
        </w:rPr>
        <w:t xml:space="preserve">桩帽或送桩帽与桩周围的间隙应为 </w:t>
      </w:r>
      <w:r>
        <w:rPr>
          <w:sz w:val="36"/>
        </w:rPr>
        <w:t>5-10mm；</w:t>
      </w:r>
    </w:p>
    <w:p>
      <w:pPr>
        <w:pStyle w:val="ListParagraph"/>
        <w:numPr>
          <w:ilvl w:val="0"/>
          <w:numId w:val="6"/>
        </w:numPr>
        <w:tabs>
          <w:tab w:val="left" w:pos="2446"/>
        </w:tabs>
        <w:spacing w:before="169" w:after="0" w:line="328" w:lineRule="auto"/>
        <w:ind w:left="2084" w:right="4534" w:firstLine="0"/>
        <w:jc w:val="left"/>
        <w:rPr>
          <w:sz w:val="36"/>
        </w:rPr>
      </w:pPr>
      <w:r>
        <w:rPr>
          <w:sz w:val="36"/>
        </w:rPr>
        <w:t>锤与桩帽、桩帽与桩之间应有相应的弹性衬垫； c)桩锤、桩帽（送桩帽）</w:t>
      </w:r>
      <w:r>
        <w:rPr>
          <w:spacing w:val="-2"/>
          <w:sz w:val="36"/>
        </w:rPr>
        <w:t xml:space="preserve">和桩身应在同一中心线上； </w:t>
      </w:r>
      <w:r>
        <w:rPr>
          <w:sz w:val="36"/>
        </w:rPr>
        <w:t>d)</w:t>
      </w:r>
      <w:r>
        <w:rPr>
          <w:spacing w:val="-8"/>
          <w:sz w:val="36"/>
        </w:rPr>
        <w:t xml:space="preserve">桩的垂直度偏差不得超过 </w:t>
      </w:r>
      <w:r>
        <w:rPr>
          <w:sz w:val="36"/>
        </w:rPr>
        <w:t>0.5%</w:t>
      </w:r>
    </w:p>
    <w:p>
      <w:pPr>
        <w:pStyle w:val="BodyText"/>
        <w:spacing w:line="328" w:lineRule="auto"/>
        <w:ind w:left="2084" w:right="1456"/>
      </w:pPr>
      <w:r>
        <w:t>2、遇到下列情况，应暂停打桩，查明原因并及时与有关单位研究处理： a)贯入度剧变；</w:t>
      </w:r>
    </w:p>
    <w:p>
      <w:pPr>
        <w:pStyle w:val="BodyText"/>
        <w:spacing w:line="328" w:lineRule="auto"/>
        <w:ind w:left="2084" w:right="5974"/>
      </w:pPr>
      <w:r>
        <w:t>b)桩身突然发生倾斜、移位或有严重回弹； c)桩顶或桩身出现严重裂缝或破碎。</w:t>
      </w:r>
    </w:p>
    <w:p>
      <w:pPr>
        <w:pStyle w:val="BodyText"/>
        <w:spacing w:line="457" w:lineRule="exact"/>
        <w:ind w:left="1393"/>
      </w:pPr>
      <w:r>
        <w:t>六、施工部署：</w:t>
      </w:r>
    </w:p>
    <w:p>
      <w:pPr>
        <w:pStyle w:val="ListParagraph"/>
        <w:numPr>
          <w:ilvl w:val="0"/>
          <w:numId w:val="5"/>
        </w:numPr>
        <w:tabs>
          <w:tab w:val="left" w:pos="2446"/>
        </w:tabs>
        <w:spacing w:before="160" w:after="0" w:line="240" w:lineRule="auto"/>
        <w:ind w:left="2445" w:right="0" w:hanging="362"/>
        <w:jc w:val="left"/>
        <w:rPr>
          <w:sz w:val="36"/>
        </w:rPr>
      </w:pPr>
      <w:r>
        <w:rPr>
          <w:sz w:val="36"/>
        </w:rPr>
        <w:t>施工放线：</w:t>
      </w:r>
    </w:p>
    <w:p>
      <w:pPr>
        <w:pStyle w:val="BodyText"/>
        <w:spacing w:before="168" w:line="328" w:lineRule="auto"/>
        <w:ind w:left="1393" w:right="1351" w:firstLine="810"/>
      </w:pPr>
      <w:r>
        <w:t>根据承建单位已经测放好的四角控制桩，我们进行复测，并填写复测记</w:t>
      </w:r>
      <w:r>
        <w:rPr>
          <w:spacing w:val="-19"/>
        </w:rPr>
        <w:t>录。在复测准确无误的前提下，用钢卷尺放出桩点，用竹筷和白灰做好标记 。</w:t>
      </w:r>
    </w:p>
    <w:p>
      <w:pPr>
        <w:pStyle w:val="ListParagraph"/>
        <w:numPr>
          <w:ilvl w:val="0"/>
          <w:numId w:val="5"/>
        </w:numPr>
        <w:tabs>
          <w:tab w:val="left" w:pos="2475"/>
        </w:tabs>
        <w:spacing w:before="0" w:after="0" w:line="458" w:lineRule="exact"/>
        <w:ind w:left="2474" w:right="0" w:hanging="362"/>
        <w:jc w:val="left"/>
        <w:rPr>
          <w:sz w:val="36"/>
        </w:rPr>
      </w:pPr>
      <w:r>
        <w:rPr>
          <w:sz w:val="36"/>
        </w:rPr>
        <w:t>施工机械：</w:t>
      </w:r>
    </w:p>
    <w:p>
      <w:pPr>
        <w:pStyle w:val="BodyText"/>
        <w:spacing w:before="169"/>
        <w:ind w:left="2203"/>
      </w:pPr>
      <w:r>
        <w:t>我方施工机械为步履式自行打桩机，导杆式柴油锤，锤重 3.0T 。</w:t>
      </w:r>
    </w:p>
    <w:p>
      <w:pPr>
        <w:pStyle w:val="BodyText"/>
        <w:spacing w:before="169"/>
        <w:ind w:left="2113"/>
      </w:pPr>
      <w:r>
        <w:t>d)施工工序：</w:t>
      </w:r>
    </w:p>
    <w:p>
      <w:pPr>
        <w:pStyle w:val="BodyText"/>
        <w:spacing w:before="169" w:line="328" w:lineRule="auto"/>
        <w:ind w:left="1393" w:right="1478" w:firstLine="810"/>
        <w:jc w:val="both"/>
      </w:pPr>
      <w:r>
        <w:t>测已放桩点——桩机吊桩——竖桩就位——开锤打入——酌情送桩—— 10</w:t>
      </w:r>
      <w:r>
        <w:rPr>
          <w:spacing w:val="-24"/>
        </w:rPr>
        <w:t xml:space="preserve"> 击贯入度小于 </w:t>
      </w:r>
      <w:r>
        <w:t>3.0CM</w:t>
      </w:r>
      <w:r>
        <w:rPr>
          <w:spacing w:val="-5"/>
        </w:rPr>
        <w:t xml:space="preserve"> ，停锤结束 。测桩顶标高 ，延梁</w:t>
      </w:r>
      <w:r>
        <w:t>（垂直梁）</w:t>
      </w:r>
      <w:r>
        <w:rPr>
          <w:spacing w:val="-6"/>
        </w:rPr>
        <w:t>方向的</w:t>
      </w:r>
      <w:r>
        <w:t>位移 。</w:t>
      </w:r>
    </w:p>
    <w:p>
      <w:pPr>
        <w:pStyle w:val="BodyText"/>
        <w:spacing w:line="456" w:lineRule="exact"/>
        <w:ind w:left="1393"/>
      </w:pPr>
      <w:r>
        <w:t>七、桩机施工管理：</w:t>
      </w:r>
    </w:p>
    <w:p>
      <w:pPr>
        <w:pStyle w:val="BodyText"/>
        <w:spacing w:before="168"/>
        <w:ind w:left="2113"/>
      </w:pPr>
      <w:r>
        <w:t>1、技术交底：</w:t>
      </w:r>
    </w:p>
    <w:p>
      <w:pPr>
        <w:pStyle w:val="BodyText"/>
        <w:spacing w:before="170" w:line="328" w:lineRule="auto"/>
        <w:ind w:left="1393" w:right="1444" w:firstLine="720"/>
      </w:pPr>
      <w:r>
        <w:t>A、工程技术人员熟悉施工现场的地质资料，了解各层地基土的厚度，工程标高及桩端进入持力层的深度 。</w:t>
      </w:r>
    </w:p>
    <w:p>
      <w:pPr>
        <w:pStyle w:val="BodyText"/>
        <w:spacing w:line="328" w:lineRule="auto"/>
        <w:ind w:left="2023" w:right="4502" w:firstLine="90"/>
        <w:jc w:val="both"/>
      </w:pPr>
      <w:r>
        <w:t>B、明确桩基设计意图，强调桩基施工中具体要求 。C、对施工中可能出现的问题，采取事前预防措施 。2、组织机构：</w:t>
      </w:r>
    </w:p>
    <w:p>
      <w:pPr>
        <w:pStyle w:val="BodyText"/>
        <w:spacing w:line="328" w:lineRule="auto"/>
        <w:ind w:left="1393" w:right="1389" w:firstLine="810"/>
        <w:jc w:val="both"/>
      </w:pPr>
      <w:r>
        <w:t>A</w:t>
      </w:r>
      <w:r>
        <w:rPr>
          <w:spacing w:val="10"/>
        </w:rPr>
        <w:t>、现场指挥</w:t>
      </w:r>
      <w:r>
        <w:t>1</w:t>
      </w:r>
      <w:r>
        <w:rPr>
          <w:spacing w:val="-11"/>
        </w:rPr>
        <w:t xml:space="preserve"> 人，负责指挥司机起吊、对位竖桩，把握桩的垂直度，负</w:t>
      </w:r>
      <w:r>
        <w:t>责指挥打桩的全过程，并兼职安全员，全面负责施工区内的安全 。</w:t>
      </w:r>
    </w:p>
    <w:p>
      <w:pPr>
        <w:spacing w:after="0" w:line="328" w:lineRule="auto"/>
        <w:jc w:val="both"/>
        <w:sectPr>
          <w:headerReference w:type="default" r:id="rId27"/>
          <w:footerReference w:type="default" r:id="rId28"/>
          <w:pgSz w:w="17860" w:h="25260"/>
          <w:pgMar w:top="1620" w:right="1120" w:bottom="2060" w:left="1840" w:header="1050" w:footer="1862"/>
          <w:pgNumType w:start="10"/>
          <w:cols w:space="708"/>
        </w:sectPr>
      </w:pPr>
    </w:p>
    <w:p>
      <w:pPr>
        <w:pStyle w:val="BodyText"/>
        <w:spacing w:before="6"/>
        <w:rPr>
          <w:sz w:val="24"/>
        </w:rPr>
      </w:pPr>
    </w:p>
    <w:p>
      <w:pPr>
        <w:pStyle w:val="BodyText"/>
        <w:spacing w:before="50" w:line="328" w:lineRule="auto"/>
        <w:ind w:left="1393" w:right="1533" w:firstLine="810"/>
        <w:jc w:val="both"/>
      </w:pPr>
      <w:r>
        <w:t>B</w:t>
      </w:r>
      <w:r>
        <w:rPr>
          <w:spacing w:val="-23"/>
        </w:rPr>
        <w:t xml:space="preserve">、技术负责人 </w:t>
      </w:r>
      <w:r>
        <w:t>1</w:t>
      </w:r>
      <w:r>
        <w:rPr>
          <w:spacing w:val="-16"/>
        </w:rPr>
        <w:t xml:space="preserve"> 人，认真核实已放的桩点，对碾压破坏的桩点按图纸认</w:t>
      </w:r>
      <w:r>
        <w:t>真查找，认真做好记录，按设计要求把握打桩最后三阵及贯入度，即把握停锤标准 。</w:t>
      </w:r>
    </w:p>
    <w:p>
      <w:pPr>
        <w:pStyle w:val="BodyText"/>
        <w:spacing w:line="328" w:lineRule="auto"/>
        <w:ind w:left="1393" w:right="1389" w:firstLine="810"/>
        <w:jc w:val="both"/>
      </w:pPr>
      <w:r>
        <w:t>C</w:t>
      </w:r>
      <w:r>
        <w:rPr>
          <w:spacing w:val="10"/>
        </w:rPr>
        <w:t>、桩机司机</w:t>
      </w:r>
      <w:r>
        <w:t>1</w:t>
      </w:r>
      <w:r>
        <w:rPr>
          <w:spacing w:val="-11"/>
        </w:rPr>
        <w:t xml:space="preserve"> 人，负责桩机移位、吊装、对桩位和打桩等机械操作，对</w:t>
      </w:r>
      <w:r>
        <w:t>桩机进行维修及排除常见故障 。</w:t>
      </w:r>
    </w:p>
    <w:p>
      <w:pPr>
        <w:pStyle w:val="BodyText"/>
        <w:spacing w:line="328" w:lineRule="auto"/>
        <w:ind w:left="1393" w:right="1382" w:firstLine="810"/>
        <w:jc w:val="both"/>
      </w:pPr>
      <w:r>
        <w:t>D</w:t>
      </w:r>
      <w:r>
        <w:rPr>
          <w:spacing w:val="12"/>
        </w:rPr>
        <w:t>、熟练工人</w:t>
      </w:r>
      <w:r>
        <w:t>4</w:t>
      </w:r>
      <w:r>
        <w:rPr>
          <w:spacing w:val="-11"/>
        </w:rPr>
        <w:t xml:space="preserve"> 人，配合吊挂预制桩、对桩点、扶正桩位、控制油门，为</w:t>
      </w:r>
      <w:r>
        <w:t>桩机垫路清除地下障碍等工作 。</w:t>
      </w:r>
    </w:p>
    <w:p>
      <w:pPr>
        <w:pStyle w:val="BodyText"/>
        <w:spacing w:line="457" w:lineRule="exact"/>
        <w:ind w:left="2023"/>
      </w:pPr>
      <w:r>
        <w:t>3、质量保障措施：</w:t>
      </w:r>
    </w:p>
    <w:p>
      <w:pPr>
        <w:pStyle w:val="BodyText"/>
        <w:spacing w:before="159" w:line="328" w:lineRule="auto"/>
        <w:ind w:left="1393" w:right="1529" w:firstLine="810"/>
      </w:pPr>
      <w:r>
        <w:t>A</w:t>
      </w:r>
      <w:r>
        <w:rPr>
          <w:spacing w:val="-16"/>
        </w:rPr>
        <w:t>、确定以“质量第一”为工程质量目标，严格按照现场规范及操作规程</w:t>
      </w:r>
      <w:r>
        <w:t>施工，视工程质量为生命 。</w:t>
      </w:r>
    </w:p>
    <w:p>
      <w:pPr>
        <w:pStyle w:val="BodyText"/>
        <w:spacing w:line="328" w:lineRule="auto"/>
        <w:ind w:left="1393" w:right="1530" w:firstLine="810"/>
      </w:pPr>
      <w:r>
        <w:t>B</w:t>
      </w:r>
      <w:r>
        <w:rPr>
          <w:spacing w:val="-15"/>
        </w:rPr>
        <w:t>、实行项目经理领导、技术负责人中间控制、现场指挥基层检查的三极</w:t>
      </w:r>
      <w:r>
        <w:t>管理体系 。</w:t>
      </w:r>
    </w:p>
    <w:p>
      <w:pPr>
        <w:pStyle w:val="BodyText"/>
        <w:spacing w:line="457" w:lineRule="exact"/>
        <w:ind w:left="2203"/>
      </w:pPr>
      <w:r>
        <w:t>C、强调职工的素质培养，让提高工程质量成为全体职工的自觉行动 。</w:t>
      </w:r>
    </w:p>
    <w:p>
      <w:pPr>
        <w:pStyle w:val="BodyText"/>
        <w:spacing w:before="166"/>
        <w:ind w:left="2023"/>
      </w:pPr>
      <w:r>
        <w:t>4、预检：</w:t>
      </w:r>
    </w:p>
    <w:p>
      <w:pPr>
        <w:pStyle w:val="BodyText"/>
        <w:spacing w:before="169" w:line="328" w:lineRule="auto"/>
        <w:ind w:left="1811" w:right="1512" w:firstLine="720"/>
      </w:pPr>
      <w:r>
        <w:t>在桩机完工后，及时进行自检，抽查100%，并认真做好自检报告和隐蔽工程验收记录 。</w:t>
      </w:r>
    </w:p>
    <w:p>
      <w:pPr>
        <w:pStyle w:val="BodyText"/>
        <w:spacing w:line="457" w:lineRule="exact"/>
        <w:ind w:left="2023"/>
      </w:pPr>
      <w:r>
        <w:t>5、故障处理：</w:t>
      </w:r>
    </w:p>
    <w:p>
      <w:pPr>
        <w:pStyle w:val="BodyText"/>
        <w:spacing w:before="169" w:line="328" w:lineRule="auto"/>
        <w:ind w:left="2023" w:right="1354" w:firstLine="720"/>
      </w:pPr>
      <w:r>
        <w:rPr>
          <w:spacing w:val="-21"/>
        </w:rPr>
        <w:t xml:space="preserve">发现初打位移、桩身倾斜、桩身颤动、贯入度剧变等故障，立即停锤， </w:t>
      </w:r>
      <w:r>
        <w:t>查明原因，并及时与有关单位研究处理，决不能怕麻烦，将错就错 。</w:t>
      </w:r>
    </w:p>
    <w:p>
      <w:pPr>
        <w:pStyle w:val="BodyText"/>
        <w:spacing w:line="457" w:lineRule="exact"/>
        <w:ind w:left="1393"/>
      </w:pPr>
      <w:r>
        <w:t>八、安全措施：</w:t>
      </w:r>
    </w:p>
    <w:p>
      <w:pPr>
        <w:pStyle w:val="ListParagraph"/>
        <w:numPr>
          <w:ilvl w:val="0"/>
          <w:numId w:val="9"/>
        </w:numPr>
        <w:tabs>
          <w:tab w:val="left" w:pos="2474"/>
        </w:tabs>
        <w:spacing w:before="169" w:after="0" w:line="328" w:lineRule="auto"/>
        <w:ind w:left="1393" w:right="1624" w:firstLine="630"/>
        <w:jc w:val="left"/>
        <w:rPr>
          <w:sz w:val="36"/>
        </w:rPr>
      </w:pPr>
      <w:r>
        <w:rPr>
          <w:spacing w:val="-1"/>
          <w:sz w:val="36"/>
        </w:rPr>
        <w:t>组装桩机时，各部螺栓必须达到规定的松紧度，行走时道路必须平坦</w:t>
      </w:r>
      <w:r>
        <w:rPr>
          <w:sz w:val="36"/>
        </w:rPr>
        <w:t>坚实 。</w:t>
      </w:r>
    </w:p>
    <w:p>
      <w:pPr>
        <w:pStyle w:val="ListParagraph"/>
        <w:numPr>
          <w:ilvl w:val="0"/>
          <w:numId w:val="9"/>
        </w:numPr>
        <w:tabs>
          <w:tab w:val="left" w:pos="2474"/>
        </w:tabs>
        <w:spacing w:before="0" w:after="0" w:line="457" w:lineRule="exact"/>
        <w:ind w:left="2473" w:right="0" w:hanging="451"/>
        <w:jc w:val="left"/>
        <w:rPr>
          <w:sz w:val="36"/>
        </w:rPr>
      </w:pPr>
      <w:r>
        <w:rPr>
          <w:sz w:val="36"/>
        </w:rPr>
        <w:t>操作人员施工时必须带好安全帽 。</w:t>
      </w:r>
    </w:p>
    <w:p>
      <w:pPr>
        <w:pStyle w:val="ListParagraph"/>
        <w:numPr>
          <w:ilvl w:val="0"/>
          <w:numId w:val="9"/>
        </w:numPr>
        <w:tabs>
          <w:tab w:val="left" w:pos="2474"/>
        </w:tabs>
        <w:spacing w:before="169" w:after="0" w:line="240" w:lineRule="auto"/>
        <w:ind w:left="2473" w:right="0" w:hanging="451"/>
        <w:jc w:val="left"/>
        <w:rPr>
          <w:sz w:val="36"/>
        </w:rPr>
      </w:pPr>
      <w:r>
        <w:rPr>
          <w:sz w:val="36"/>
        </w:rPr>
        <w:t>操作人员工作时精神集中，听从指挥，不得赤脚、打闹和酗酒 。</w:t>
      </w:r>
    </w:p>
    <w:p>
      <w:pPr>
        <w:pStyle w:val="ListParagraph"/>
        <w:numPr>
          <w:ilvl w:val="0"/>
          <w:numId w:val="9"/>
        </w:numPr>
        <w:tabs>
          <w:tab w:val="left" w:pos="2474"/>
        </w:tabs>
        <w:spacing w:before="168" w:after="0" w:line="328" w:lineRule="auto"/>
        <w:ind w:left="1393" w:right="4682" w:firstLine="630"/>
        <w:jc w:val="left"/>
        <w:rPr>
          <w:sz w:val="36"/>
        </w:rPr>
      </w:pPr>
      <w:r>
        <w:rPr>
          <w:spacing w:val="-1"/>
          <w:sz w:val="36"/>
        </w:rPr>
        <w:t>发现非安全因素及时停机检修，防止事故发生 。</w:t>
      </w:r>
      <w:r>
        <w:rPr>
          <w:sz w:val="36"/>
        </w:rPr>
        <w:t>九、总结：</w:t>
      </w:r>
    </w:p>
    <w:p>
      <w:pPr>
        <w:pStyle w:val="BodyText"/>
        <w:spacing w:line="328" w:lineRule="auto"/>
        <w:ind w:left="1393" w:right="1624" w:firstLine="720"/>
        <w:jc w:val="both"/>
      </w:pPr>
      <w:r>
        <w:t>根据以上措施，对本工程的工期、质量、安全等综合指标进行全面施工管理，在甲方、承建单位及监理工程师的大力配合指导下，保证高效、优质的完成任务 。</w:t>
      </w:r>
    </w:p>
    <w:p>
      <w:pPr>
        <w:pStyle w:val="BodyText"/>
      </w:pPr>
    </w:p>
    <w:p>
      <w:pPr>
        <w:pStyle w:val="BodyText"/>
        <w:spacing w:before="6"/>
        <w:rPr>
          <w:sz w:val="50"/>
        </w:rPr>
      </w:pPr>
    </w:p>
    <w:p>
      <w:pPr>
        <w:pStyle w:val="BodyText"/>
        <w:ind w:right="1531"/>
        <w:jc w:val="right"/>
      </w:pPr>
      <w:r>
        <w:t>XXXXXXXXX</w:t>
      </w:r>
    </w:p>
    <w:p>
      <w:pPr>
        <w:spacing w:after="0"/>
        <w:jc w:val="right"/>
        <w:sectPr>
          <w:headerReference w:type="default" r:id="rId29"/>
          <w:footerReference w:type="default" r:id="rId30"/>
          <w:pgSz w:w="17860" w:h="25260"/>
          <w:pgMar w:top="1620" w:right="1120" w:bottom="2060" w:left="1840" w:header="1050" w:footer="1862"/>
          <w:pgNumType w:start="11"/>
          <w:cols w:space="708"/>
        </w:sectPr>
      </w:pPr>
    </w:p>
    <w:p>
      <w:pPr>
        <w:pStyle w:val="BodyText"/>
        <w:rPr>
          <w:sz w:val="22"/>
        </w:rPr>
      </w:pPr>
    </w:p>
    <w:p>
      <w:pPr>
        <w:tabs>
          <w:tab w:val="left" w:pos="6401"/>
        </w:tabs>
        <w:spacing w:before="37"/>
        <w:ind w:left="1393" w:right="0" w:firstLine="0"/>
        <w:jc w:val="left"/>
        <w:rPr>
          <w:sz w:val="45"/>
        </w:rPr>
      </w:pPr>
      <w:r>
        <w:rPr>
          <w:position w:val="-10"/>
          <w:sz w:val="31"/>
        </w:rPr>
        <w:t>表</w:t>
      </w:r>
      <w:r>
        <w:rPr>
          <w:spacing w:val="-73"/>
          <w:position w:val="-10"/>
          <w:sz w:val="31"/>
        </w:rPr>
        <w:t xml:space="preserve"> </w:t>
      </w:r>
      <w:r>
        <w:rPr>
          <w:position w:val="-10"/>
          <w:sz w:val="31"/>
        </w:rPr>
        <w:t>C1—3</w:t>
        <w:tab/>
      </w:r>
      <w:r>
        <w:rPr>
          <w:sz w:val="45"/>
        </w:rPr>
        <w:t>技术交底记录</w:t>
      </w:r>
    </w:p>
    <w:p>
      <w:pPr>
        <w:pStyle w:val="BodyText"/>
        <w:spacing w:before="11"/>
        <w:rPr>
          <w:sz w:val="12"/>
        </w:rPr>
      </w:pPr>
    </w:p>
    <w:p>
      <w:pPr>
        <w:spacing w:after="0"/>
        <w:rPr>
          <w:sz w:val="12"/>
        </w:rPr>
        <w:sectPr>
          <w:headerReference w:type="default" r:id="rId31"/>
          <w:footerReference w:type="default" r:id="rId32"/>
          <w:pgSz w:w="17860" w:h="25260"/>
          <w:pgMar w:top="1620" w:right="1120" w:bottom="2060" w:left="1840" w:header="1050" w:footer="1862"/>
          <w:pgNumType w:start="12"/>
          <w:cols w:space="708"/>
        </w:sectPr>
      </w:pPr>
    </w:p>
    <w:p>
      <w:pPr>
        <w:pStyle w:val="BodyText"/>
        <w:spacing w:before="68" w:line="381" w:lineRule="auto"/>
        <w:ind w:left="1537" w:right="38"/>
      </w:pPr>
      <w:r>
        <w:t>工程名称工程编号</w:t>
      </w:r>
    </w:p>
    <w:p>
      <w:pPr>
        <w:pStyle w:val="BodyText"/>
        <w:spacing w:before="50"/>
        <w:ind w:left="1537"/>
      </w:pPr>
      <w:r>
        <w:br w:type="column"/>
      </w:r>
      <w:r>
        <w:t>XXXXXXXXXXXXXX</w:t>
      </w:r>
    </w:p>
    <w:p>
      <w:pPr>
        <w:pStyle w:val="BodyText"/>
        <w:spacing w:before="68"/>
        <w:ind w:left="1537"/>
      </w:pPr>
      <w:r>
        <w:br w:type="column"/>
      </w:r>
      <w:r>
        <w:t>交底部位</w:t>
      </w:r>
    </w:p>
    <w:p>
      <w:pPr>
        <w:pStyle w:val="BodyText"/>
        <w:tabs>
          <w:tab w:val="left" w:pos="2617"/>
          <w:tab w:val="left" w:pos="3651"/>
        </w:tabs>
        <w:spacing w:before="39"/>
        <w:ind w:left="1537"/>
      </w:pPr>
      <w:r>
        <w:rPr>
          <w:position w:val="-22"/>
        </w:rPr>
        <w:t>日</w:t>
        <w:tab/>
        <w:t>期</w:t>
        <w:tab/>
      </w:r>
      <w:r>
        <w:t>2011</w:t>
      </w:r>
      <w:r>
        <w:rPr>
          <w:spacing w:val="-90"/>
        </w:rPr>
        <w:t xml:space="preserve"> </w:t>
      </w:r>
      <w:r>
        <w:t>年</w:t>
      </w:r>
      <w:r>
        <w:rPr>
          <w:spacing w:val="-90"/>
        </w:rPr>
        <w:t xml:space="preserve"> </w:t>
      </w:r>
      <w:r>
        <w:t>5</w:t>
      </w:r>
      <w:r>
        <w:rPr>
          <w:spacing w:val="-90"/>
        </w:rPr>
        <w:t xml:space="preserve"> </w:t>
      </w:r>
      <w:r>
        <w:t>月</w:t>
      </w:r>
      <w:r>
        <w:rPr>
          <w:spacing w:val="-90"/>
        </w:rPr>
        <w:t xml:space="preserve"> </w:t>
      </w:r>
      <w:r>
        <w:t>7</w:t>
      </w:r>
      <w:r>
        <w:rPr>
          <w:spacing w:val="-90"/>
        </w:rPr>
        <w:t xml:space="preserve"> </w:t>
      </w:r>
      <w:r>
        <w:t>日</w:t>
      </w:r>
    </w:p>
    <w:p>
      <w:pPr>
        <w:spacing w:after="0"/>
        <w:sectPr>
          <w:headerReference w:type="default" r:id="rId33"/>
          <w:footerReference w:type="default" r:id="rId34"/>
          <w:type w:val="continuous"/>
          <w:pgSz w:w="17860" w:h="25260"/>
          <w:pgMar w:top="1620" w:right="1120" w:bottom="2060" w:left="1840" w:header="708" w:footer="708"/>
          <w:pgNumType w:start="13"/>
          <w:cols w:num="3" w:space="708" w:equalWidth="0">
            <w:col w:w="3018" w:space="302"/>
            <w:col w:w="4098" w:space="359"/>
            <w:col w:w="7123" w:space="0"/>
          </w:cols>
        </w:sectPr>
      </w:pPr>
    </w:p>
    <w:p>
      <w:pPr>
        <w:pStyle w:val="BodyText"/>
        <w:spacing w:before="117"/>
        <w:ind w:left="1393"/>
      </w:pPr>
      <w:r>
        <w:drawing>
          <wp:anchor distT="0" distB="0" distL="0" distR="0" simplePos="0" relativeHeight="251663360" behindDoc="1" locked="0" layoutInCell="1" allowOverlap="1">
            <wp:simplePos x="0" y="0"/>
            <wp:positionH relativeFrom="page">
              <wp:posOffset>1930400</wp:posOffset>
            </wp:positionH>
            <wp:positionV relativeFrom="page">
              <wp:posOffset>1765300</wp:posOffset>
            </wp:positionV>
            <wp:extent cx="8382000" cy="12204700"/>
            <wp:effectExtent l="0" t="0" r="0" b="0"/>
            <wp:wrapNone/>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png"/>
                    <pic:cNvPicPr/>
                  </pic:nvPicPr>
                  <pic:blipFill>
                    <a:blip xmlns:r="http://schemas.openxmlformats.org/officeDocument/2006/relationships" r:embed="rId35" cstate="print"/>
                    <a:stretch>
                      <a:fillRect/>
                    </a:stretch>
                  </pic:blipFill>
                  <pic:spPr>
                    <a:xfrm>
                      <a:off x="0" y="0"/>
                      <a:ext cx="8382000" cy="12204700"/>
                    </a:xfrm>
                    <a:prstGeom prst="rect">
                      <a:avLst/>
                    </a:prstGeom>
                  </pic:spPr>
                </pic:pic>
              </a:graphicData>
            </a:graphic>
          </wp:anchor>
        </w:drawing>
      </w:r>
      <w:r>
        <w:t>交底内容：</w:t>
      </w:r>
    </w:p>
    <w:p>
      <w:pPr>
        <w:pStyle w:val="BodyText"/>
        <w:spacing w:before="140"/>
        <w:ind w:left="2113"/>
      </w:pPr>
      <w:r>
        <w:t>一、打桩施工前应掌握的基本原则：</w:t>
      </w:r>
    </w:p>
    <w:p>
      <w:pPr>
        <w:pStyle w:val="ListParagraph"/>
        <w:numPr>
          <w:ilvl w:val="0"/>
          <w:numId w:val="3"/>
        </w:numPr>
        <w:tabs>
          <w:tab w:val="left" w:pos="2744"/>
        </w:tabs>
        <w:spacing w:before="137" w:after="0" w:line="240" w:lineRule="auto"/>
        <w:ind w:left="2743" w:right="0" w:hanging="631"/>
        <w:jc w:val="left"/>
        <w:rPr>
          <w:sz w:val="36"/>
        </w:rPr>
      </w:pPr>
      <w:r>
        <w:rPr>
          <w:sz w:val="36"/>
        </w:rPr>
        <w:t>施工前应认真审阅桩位平面布置图和地质勘察报告。</w:t>
      </w:r>
    </w:p>
    <w:p>
      <w:pPr>
        <w:pStyle w:val="ListParagraph"/>
        <w:numPr>
          <w:ilvl w:val="0"/>
          <w:numId w:val="3"/>
        </w:numPr>
        <w:tabs>
          <w:tab w:val="left" w:pos="2744"/>
        </w:tabs>
        <w:spacing w:before="139" w:after="0" w:line="312" w:lineRule="auto"/>
        <w:ind w:left="1393" w:right="634" w:firstLine="720"/>
        <w:jc w:val="left"/>
        <w:rPr>
          <w:sz w:val="36"/>
        </w:rPr>
      </w:pPr>
      <w:r>
        <w:rPr>
          <w:spacing w:val="-1"/>
          <w:sz w:val="36"/>
        </w:rPr>
        <w:t xml:space="preserve">必须了解打桩场地临近建筑的结构以及其内的仪表设备，有防震要求时， </w:t>
      </w:r>
      <w:r>
        <w:rPr>
          <w:sz w:val="36"/>
        </w:rPr>
        <w:t>应会同业主采取必要的防护措施。</w:t>
      </w:r>
    </w:p>
    <w:p>
      <w:pPr>
        <w:pStyle w:val="ListParagraph"/>
        <w:numPr>
          <w:ilvl w:val="0"/>
          <w:numId w:val="3"/>
        </w:numPr>
        <w:tabs>
          <w:tab w:val="left" w:pos="2744"/>
        </w:tabs>
        <w:spacing w:before="1" w:after="0" w:line="312" w:lineRule="auto"/>
        <w:ind w:left="1393" w:right="706" w:firstLine="720"/>
        <w:jc w:val="left"/>
        <w:rPr>
          <w:sz w:val="36"/>
        </w:rPr>
      </w:pPr>
      <w:r>
        <w:rPr>
          <w:spacing w:val="-5"/>
          <w:sz w:val="36"/>
        </w:rPr>
        <w:t>清除桩基施工范围内的地上及地下障碍物，架空高压线距离打桩机不得小</w:t>
      </w:r>
      <w:r>
        <w:rPr>
          <w:spacing w:val="-45"/>
          <w:sz w:val="36"/>
        </w:rPr>
        <w:t xml:space="preserve">于 </w:t>
      </w:r>
      <w:r>
        <w:rPr>
          <w:sz w:val="36"/>
        </w:rPr>
        <w:t>10</w:t>
      </w:r>
      <w:r>
        <w:rPr>
          <w:spacing w:val="-30"/>
          <w:sz w:val="36"/>
        </w:rPr>
        <w:t xml:space="preserve"> 米。</w:t>
      </w:r>
    </w:p>
    <w:p>
      <w:pPr>
        <w:pStyle w:val="BodyText"/>
        <w:spacing w:before="3"/>
        <w:ind w:left="2113"/>
      </w:pPr>
      <w:r>
        <w:t>二、打桩的控制原则：</w:t>
      </w:r>
    </w:p>
    <w:p>
      <w:pPr>
        <w:pStyle w:val="ListParagraph"/>
        <w:numPr>
          <w:ilvl w:val="0"/>
          <w:numId w:val="3"/>
        </w:numPr>
        <w:tabs>
          <w:tab w:val="left" w:pos="2744"/>
        </w:tabs>
        <w:spacing w:before="136" w:after="0" w:line="312" w:lineRule="auto"/>
        <w:ind w:left="1393" w:right="667" w:firstLine="720"/>
        <w:jc w:val="left"/>
        <w:rPr>
          <w:sz w:val="36"/>
        </w:rPr>
      </w:pPr>
      <w:r>
        <w:rPr>
          <w:spacing w:val="2"/>
          <w:sz w:val="36"/>
        </w:rPr>
        <w:t>根据设计桩型及单桩极限承载力的要求，本工程选用</w:t>
      </w:r>
      <w:r>
        <w:rPr>
          <w:sz w:val="36"/>
        </w:rPr>
        <w:t>DD40A</w:t>
      </w:r>
      <w:r>
        <w:rPr>
          <w:spacing w:val="-17"/>
          <w:sz w:val="36"/>
        </w:rPr>
        <w:t xml:space="preserve"> 打桩锤，以贯</w:t>
      </w:r>
      <w:r>
        <w:rPr>
          <w:sz w:val="36"/>
        </w:rPr>
        <w:t>入度控制为主（3.0CM/10</w:t>
      </w:r>
      <w:r>
        <w:rPr>
          <w:spacing w:val="-23"/>
          <w:sz w:val="36"/>
        </w:rPr>
        <w:t xml:space="preserve"> 击以下</w:t>
      </w:r>
      <w:r>
        <w:rPr>
          <w:spacing w:val="-180"/>
          <w:sz w:val="36"/>
        </w:rPr>
        <w:t>）</w:t>
      </w:r>
      <w:r>
        <w:rPr>
          <w:sz w:val="36"/>
        </w:rPr>
        <w:t>，标高控制为辅。</w:t>
      </w:r>
    </w:p>
    <w:p>
      <w:pPr>
        <w:pStyle w:val="ListParagraph"/>
        <w:numPr>
          <w:ilvl w:val="0"/>
          <w:numId w:val="3"/>
        </w:numPr>
        <w:tabs>
          <w:tab w:val="left" w:pos="2744"/>
        </w:tabs>
        <w:spacing w:before="3" w:after="0" w:line="312" w:lineRule="auto"/>
        <w:ind w:left="2113" w:right="634" w:firstLine="0"/>
        <w:jc w:val="left"/>
        <w:rPr>
          <w:sz w:val="36"/>
        </w:rPr>
      </w:pPr>
      <w:r>
        <w:rPr>
          <w:spacing w:val="-1"/>
          <w:sz w:val="36"/>
        </w:rPr>
        <w:t>如控制指标符合要求，其他指标相差较大时，应会同有关单位研究处理。</w:t>
      </w:r>
      <w:r>
        <w:rPr>
          <w:sz w:val="36"/>
        </w:rPr>
        <w:t>三、打桩施工措施：</w:t>
      </w:r>
    </w:p>
    <w:p>
      <w:pPr>
        <w:pStyle w:val="ListParagraph"/>
        <w:numPr>
          <w:ilvl w:val="0"/>
          <w:numId w:val="3"/>
        </w:numPr>
        <w:tabs>
          <w:tab w:val="left" w:pos="2744"/>
        </w:tabs>
        <w:spacing w:before="0" w:after="0" w:line="461" w:lineRule="exact"/>
        <w:ind w:left="2743" w:right="0" w:hanging="631"/>
        <w:jc w:val="left"/>
        <w:rPr>
          <w:sz w:val="36"/>
        </w:rPr>
      </w:pPr>
      <w:r>
        <w:rPr>
          <w:spacing w:val="-5"/>
          <w:sz w:val="36"/>
        </w:rPr>
        <w:t xml:space="preserve">根据设计桩型及单桩承载力要求，本工程选用 </w:t>
      </w:r>
      <w:r>
        <w:rPr>
          <w:sz w:val="36"/>
        </w:rPr>
        <w:t>DD40A</w:t>
      </w:r>
      <w:r>
        <w:rPr>
          <w:spacing w:val="-19"/>
          <w:sz w:val="36"/>
        </w:rPr>
        <w:t xml:space="preserve"> 打桩锤。</w:t>
      </w:r>
    </w:p>
    <w:p>
      <w:pPr>
        <w:pStyle w:val="ListParagraph"/>
        <w:numPr>
          <w:ilvl w:val="0"/>
          <w:numId w:val="3"/>
        </w:numPr>
        <w:tabs>
          <w:tab w:val="left" w:pos="2744"/>
        </w:tabs>
        <w:spacing w:before="140" w:after="0" w:line="312" w:lineRule="auto"/>
        <w:ind w:left="1393" w:right="634" w:firstLine="720"/>
        <w:jc w:val="left"/>
        <w:rPr>
          <w:sz w:val="36"/>
        </w:rPr>
      </w:pPr>
      <w:r>
        <w:rPr>
          <w:spacing w:val="-1"/>
          <w:sz w:val="36"/>
        </w:rPr>
        <w:t>根据地质情况及桩位平面图，按照方便桩机移动的原则，从一侧逐排向另</w:t>
      </w:r>
      <w:r>
        <w:rPr>
          <w:sz w:val="36"/>
        </w:rPr>
        <w:t>一侧施打。</w:t>
      </w:r>
    </w:p>
    <w:p>
      <w:pPr>
        <w:pStyle w:val="BodyText"/>
        <w:spacing w:before="1"/>
        <w:ind w:left="2113"/>
      </w:pPr>
      <w:r>
        <w:t>四、安全事项：</w:t>
      </w:r>
    </w:p>
    <w:p>
      <w:pPr>
        <w:pStyle w:val="ListParagraph"/>
        <w:numPr>
          <w:ilvl w:val="0"/>
          <w:numId w:val="3"/>
        </w:numPr>
        <w:tabs>
          <w:tab w:val="left" w:pos="2744"/>
        </w:tabs>
        <w:spacing w:before="140" w:after="0" w:line="240" w:lineRule="auto"/>
        <w:ind w:left="2743" w:right="0" w:hanging="631"/>
        <w:jc w:val="left"/>
        <w:rPr>
          <w:sz w:val="36"/>
        </w:rPr>
      </w:pPr>
      <w:r>
        <w:rPr>
          <w:sz w:val="36"/>
        </w:rPr>
        <w:t>施工人员进入现场必须带安全帽，高空作业必须带安全帽，以确保安全。</w:t>
      </w:r>
    </w:p>
    <w:p>
      <w:pPr>
        <w:pStyle w:val="ListParagraph"/>
        <w:numPr>
          <w:ilvl w:val="0"/>
          <w:numId w:val="3"/>
        </w:numPr>
        <w:tabs>
          <w:tab w:val="left" w:pos="2744"/>
        </w:tabs>
        <w:spacing w:before="136" w:after="0" w:line="240" w:lineRule="auto"/>
        <w:ind w:left="2743" w:right="0" w:hanging="631"/>
        <w:jc w:val="left"/>
        <w:rPr>
          <w:sz w:val="36"/>
        </w:rPr>
      </w:pPr>
      <w:r>
        <w:rPr>
          <w:sz w:val="36"/>
        </w:rPr>
        <w:t>严禁任何人在升起的机架和桩锤下停留或通过。</w:t>
      </w:r>
    </w:p>
    <w:p>
      <w:pPr>
        <w:pStyle w:val="ListParagraph"/>
        <w:numPr>
          <w:ilvl w:val="0"/>
          <w:numId w:val="3"/>
        </w:numPr>
        <w:tabs>
          <w:tab w:val="left" w:pos="2744"/>
        </w:tabs>
        <w:spacing w:before="140" w:after="0" w:line="240" w:lineRule="auto"/>
        <w:ind w:left="2743" w:right="0" w:hanging="631"/>
        <w:jc w:val="left"/>
        <w:rPr>
          <w:sz w:val="36"/>
        </w:rPr>
      </w:pPr>
      <w:r>
        <w:rPr>
          <w:sz w:val="36"/>
        </w:rPr>
        <w:t>作业时，动作要平稳，行走时不得同时进行回转、吊桩等动作。</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
        <w:rPr>
          <w:sz w:val="30"/>
        </w:rPr>
      </w:pPr>
    </w:p>
    <w:p>
      <w:pPr>
        <w:pStyle w:val="BodyText"/>
        <w:tabs>
          <w:tab w:val="left" w:pos="6074"/>
          <w:tab w:val="left" w:pos="9674"/>
        </w:tabs>
        <w:ind w:left="1393"/>
      </w:pPr>
      <w:r>
        <w:t>技术负责人：</w:t>
        <w:tab/>
        <w:t>交底人：</w:t>
        <w:tab/>
        <w:t>交接人：</w:t>
      </w:r>
    </w:p>
    <w:p>
      <w:pPr>
        <w:spacing w:after="0"/>
        <w:sectPr>
          <w:headerReference w:type="default" r:id="rId36"/>
          <w:footerReference w:type="default" r:id="rId37"/>
          <w:type w:val="continuous"/>
          <w:pgSz w:w="17860" w:h="25260"/>
          <w:pgMar w:top="1620" w:right="1120" w:bottom="2060" w:left="1840" w:header="708" w:footer="708"/>
          <w:pgNumType w:start="14"/>
          <w:cols w:space="708"/>
        </w:sectPr>
      </w:pPr>
    </w:p>
    <w:p>
      <w:pPr>
        <w:pStyle w:val="BodyText"/>
        <w:rPr>
          <w:sz w:val="22"/>
        </w:rPr>
      </w:pPr>
    </w:p>
    <w:p>
      <w:pPr>
        <w:tabs>
          <w:tab w:val="left" w:pos="5850"/>
        </w:tabs>
        <w:spacing w:before="37"/>
        <w:ind w:left="1393" w:right="0" w:firstLine="0"/>
        <w:jc w:val="left"/>
        <w:rPr>
          <w:sz w:val="45"/>
        </w:rPr>
      </w:pPr>
      <w:r>
        <w:rPr>
          <w:position w:val="-10"/>
          <w:sz w:val="31"/>
        </w:rPr>
        <w:t>表Ｂ１—６</w:t>
        <w:tab/>
      </w:r>
      <w:r>
        <w:rPr>
          <w:sz w:val="45"/>
        </w:rPr>
        <w:t>施工测量放线报验单</w:t>
      </w:r>
    </w:p>
    <w:p>
      <w:pPr>
        <w:pStyle w:val="BodyText"/>
        <w:spacing w:before="190" w:after="11"/>
        <w:ind w:left="1393"/>
      </w:pPr>
      <w:r>
        <w:t>工程名称: XXXXXXXXXXXXXX</w:t>
      </w:r>
    </w:p>
    <w:p>
      <w:pPr>
        <w:pStyle w:val="BodyText"/>
        <w:ind w:left="1200"/>
        <w:rPr>
          <w:sz w:val="20"/>
        </w:rPr>
      </w:pPr>
      <w:r>
        <w:rPr>
          <w:sz w:val="20"/>
        </w:rPr>
        <w:pict>
          <v:group id="_x0000_i1044" style="width:624pt;height:902pt;mso-position-horizontal-relative:char;mso-position-vertical-relative:line" coordorigin="0,0" coordsize="12480,18040">
            <v:shape id="_x0000_s1045" type="#_x0000_t75" style="width:12480;height:18040;position:absolute" stroked="f">
              <v:imagedata r:id="rId38" o:title=""/>
            </v:shape>
            <v:shape id="_x0000_s1046" type="#_x0000_t202" style="width:3260;height:360;left:193;position:absolute;top:89" filled="f" stroked="f">
              <v:textbox inset="0,0,0,0">
                <w:txbxContent>
                  <w:p>
                    <w:pPr>
                      <w:tabs>
                        <w:tab w:val="left" w:pos="719"/>
                      </w:tabs>
                      <w:spacing w:before="0" w:line="360" w:lineRule="exact"/>
                      <w:ind w:left="0" w:right="0" w:firstLine="0"/>
                      <w:jc w:val="left"/>
                      <w:rPr>
                        <w:sz w:val="36"/>
                      </w:rPr>
                    </w:pPr>
                    <w:r>
                      <w:rPr>
                        <w:sz w:val="36"/>
                      </w:rPr>
                      <w:t>致</w:t>
                      <w:tab/>
                      <w:t>XXXXXXXXXXXXXX</w:t>
                    </w:r>
                  </w:p>
                </w:txbxContent>
              </v:textbox>
            </v:shape>
            <v:shape id="_x0000_s1047" type="#_x0000_t202" style="width:2180;height:360;left:3974;position:absolute;top:89" filled="f" stroked="f">
              <v:textbox inset="0,0,0,0">
                <w:txbxContent>
                  <w:p>
                    <w:pPr>
                      <w:spacing w:before="0" w:line="360" w:lineRule="exact"/>
                      <w:ind w:left="0" w:right="0" w:firstLine="0"/>
                      <w:jc w:val="left"/>
                      <w:rPr>
                        <w:sz w:val="36"/>
                      </w:rPr>
                    </w:pPr>
                    <w:r>
                      <w:rPr>
                        <w:sz w:val="36"/>
                      </w:rPr>
                      <w:t>（监理单位）</w:t>
                    </w:r>
                  </w:p>
                </w:txbxContent>
              </v:textbox>
            </v:shape>
            <v:shape id="_x0000_s1048" type="#_x0000_t202" style="width:12085;height:2232;left:193;position:absolute;top:557" filled="f" stroked="f">
              <v:textbox inset="0,0,0,0">
                <w:txbxContent>
                  <w:p>
                    <w:pPr>
                      <w:spacing w:before="0" w:line="411" w:lineRule="exact"/>
                      <w:ind w:left="720" w:right="0" w:firstLine="0"/>
                      <w:jc w:val="left"/>
                      <w:rPr>
                        <w:sz w:val="36"/>
                      </w:rPr>
                    </w:pPr>
                    <w:r>
                      <w:rPr>
                        <w:sz w:val="36"/>
                      </w:rPr>
                      <w:t>我方已完成了 XXXXXXXXXXXXXX（工程或部位的名称）的放线工作，经自</w:t>
                    </w:r>
                  </w:p>
                  <w:p>
                    <w:pPr>
                      <w:spacing w:before="6" w:line="242" w:lineRule="auto"/>
                      <w:ind w:left="630" w:right="6772" w:hanging="630"/>
                      <w:jc w:val="left"/>
                      <w:rPr>
                        <w:sz w:val="36"/>
                      </w:rPr>
                    </w:pPr>
                    <w:r>
                      <w:rPr>
                        <w:sz w:val="36"/>
                      </w:rPr>
                      <w:t>查合格，清单如下，请予检查。专职测量人员岗位证书编号： 测量设备鉴定证书编号；</w:t>
                    </w:r>
                  </w:p>
                  <w:p>
                    <w:pPr>
                      <w:spacing w:before="7" w:line="411" w:lineRule="exact"/>
                      <w:ind w:left="630" w:right="0" w:firstLine="0"/>
                      <w:jc w:val="left"/>
                      <w:rPr>
                        <w:sz w:val="36"/>
                      </w:rPr>
                    </w:pPr>
                    <w:r>
                      <w:rPr>
                        <w:sz w:val="36"/>
                      </w:rPr>
                      <w:t>附件：测量放线依据材料及放线成果。</w:t>
                    </w:r>
                  </w:p>
                </w:txbxContent>
              </v:textbox>
            </v:shape>
            <v:shape id="_x0000_s1049" type="#_x0000_t202" style="width:2540;height:940;left:971;position:absolute;top:5418" filled="f" stroked="f">
              <v:textbox inset="0,0,0,0">
                <w:txbxContent>
                  <w:p>
                    <w:pPr>
                      <w:spacing w:before="0" w:line="411" w:lineRule="exact"/>
                      <w:ind w:left="0" w:right="0" w:firstLine="0"/>
                      <w:jc w:val="left"/>
                      <w:rPr>
                        <w:sz w:val="36"/>
                      </w:rPr>
                    </w:pPr>
                    <w:r>
                      <w:rPr>
                        <w:sz w:val="36"/>
                      </w:rPr>
                      <w:t>工程或部位名称</w:t>
                    </w:r>
                  </w:p>
                  <w:p>
                    <w:pPr>
                      <w:spacing w:before="118" w:line="411" w:lineRule="exact"/>
                      <w:ind w:left="0" w:right="0" w:firstLine="0"/>
                      <w:jc w:val="left"/>
                      <w:rPr>
                        <w:sz w:val="36"/>
                      </w:rPr>
                    </w:pPr>
                    <w:r>
                      <w:rPr>
                        <w:sz w:val="36"/>
                      </w:rPr>
                      <w:t>XXXXXXXXXXXXXX</w:t>
                    </w:r>
                  </w:p>
                </w:txbxContent>
              </v:textbox>
            </v:shape>
            <v:shape id="_x0000_s1050" type="#_x0000_t202" style="width:2627;height:962;left:5187;position:absolute;top:5418" filled="f" stroked="f">
              <v:textbox inset="0,0,0,0">
                <w:txbxContent>
                  <w:p>
                    <w:pPr>
                      <w:spacing w:before="0" w:line="411" w:lineRule="exact"/>
                      <w:ind w:left="475" w:right="0" w:firstLine="0"/>
                      <w:jc w:val="left"/>
                      <w:rPr>
                        <w:sz w:val="36"/>
                      </w:rPr>
                    </w:pPr>
                    <w:r>
                      <w:rPr>
                        <w:sz w:val="36"/>
                      </w:rPr>
                      <w:t>放线内容</w:t>
                    </w:r>
                  </w:p>
                  <w:p>
                    <w:pPr>
                      <w:spacing w:before="140" w:line="411" w:lineRule="exact"/>
                      <w:ind w:left="0" w:right="0" w:firstLine="0"/>
                      <w:jc w:val="left"/>
                      <w:rPr>
                        <w:sz w:val="36"/>
                      </w:rPr>
                    </w:pPr>
                    <w:r>
                      <w:rPr>
                        <w:spacing w:val="-19"/>
                        <w:sz w:val="36"/>
                      </w:rPr>
                      <w:t>1—14</w:t>
                    </w:r>
                    <w:r>
                      <w:rPr>
                        <w:spacing w:val="-70"/>
                        <w:sz w:val="36"/>
                      </w:rPr>
                      <w:t xml:space="preserve"> 轴、</w:t>
                    </w:r>
                    <w:r>
                      <w:rPr>
                        <w:spacing w:val="-18"/>
                        <w:sz w:val="36"/>
                      </w:rPr>
                      <w:t>A—G</w:t>
                    </w:r>
                    <w:r>
                      <w:rPr>
                        <w:spacing w:val="-59"/>
                        <w:sz w:val="36"/>
                      </w:rPr>
                      <w:t xml:space="preserve"> 轴</w:t>
                    </w:r>
                  </w:p>
                </w:txbxContent>
              </v:textbox>
            </v:shape>
            <v:shape id="_x0000_s1051" type="#_x0000_t202" style="width:380;height:360;left:9659;position:absolute;top:5418" filled="f" stroked="f">
              <v:textbox inset="0,0,0,0">
                <w:txbxContent>
                  <w:p>
                    <w:pPr>
                      <w:spacing w:before="0" w:line="360" w:lineRule="exact"/>
                      <w:ind w:left="0" w:right="0" w:firstLine="0"/>
                      <w:jc w:val="left"/>
                      <w:rPr>
                        <w:sz w:val="36"/>
                      </w:rPr>
                    </w:pPr>
                    <w:r>
                      <w:rPr>
                        <w:sz w:val="36"/>
                      </w:rPr>
                      <w:t>备</w:t>
                    </w:r>
                  </w:p>
                </w:txbxContent>
              </v:textbox>
            </v:shape>
            <v:shape id="_x0000_s1052" type="#_x0000_t202" style="width:380;height:360;left:10740;position:absolute;top:5418" filled="f" stroked="f">
              <v:textbox inset="0,0,0,0">
                <w:txbxContent>
                  <w:p>
                    <w:pPr>
                      <w:spacing w:before="0" w:line="360" w:lineRule="exact"/>
                      <w:ind w:left="0" w:right="0" w:firstLine="0"/>
                      <w:jc w:val="left"/>
                      <w:rPr>
                        <w:sz w:val="36"/>
                      </w:rPr>
                    </w:pPr>
                    <w:r>
                      <w:rPr>
                        <w:sz w:val="36"/>
                      </w:rPr>
                      <w:t>注</w:t>
                    </w:r>
                  </w:p>
                </w:txbxContent>
              </v:textbox>
            </v:shape>
            <v:shape id="_x0000_s1053" type="#_x0000_t202" style="width:1821;height:360;left:9479;position:absolute;top:6019" filled="f" stroked="f">
              <v:textbox inset="0,0,0,0">
                <w:txbxContent>
                  <w:p>
                    <w:pPr>
                      <w:spacing w:before="0" w:line="360" w:lineRule="exact"/>
                      <w:ind w:left="0" w:right="0" w:firstLine="0"/>
                      <w:jc w:val="left"/>
                      <w:rPr>
                        <w:sz w:val="36"/>
                      </w:rPr>
                    </w:pPr>
                    <w:r>
                      <w:rPr>
                        <w:spacing w:val="-30"/>
                        <w:sz w:val="36"/>
                      </w:rPr>
                      <w:t xml:space="preserve">桩位 </w:t>
                    </w:r>
                    <w:r>
                      <w:rPr>
                        <w:sz w:val="36"/>
                      </w:rPr>
                      <w:t>111</w:t>
                    </w:r>
                    <w:r>
                      <w:rPr>
                        <w:spacing w:val="-45"/>
                        <w:sz w:val="36"/>
                      </w:rPr>
                      <w:t xml:space="preserve"> 个</w:t>
                    </w:r>
                  </w:p>
                </w:txbxContent>
              </v:textbox>
            </v:shape>
            <v:shape id="_x0000_s1054" type="#_x0000_t202" style="width:2721;height:360;left:5054;position:absolute;top:10404" filled="f" stroked="f">
              <v:textbox inset="0,0,0,0">
                <w:txbxContent>
                  <w:p>
                    <w:pPr>
                      <w:spacing w:before="0" w:line="360" w:lineRule="exact"/>
                      <w:ind w:left="0" w:right="0" w:firstLine="0"/>
                      <w:jc w:val="left"/>
                      <w:rPr>
                        <w:sz w:val="36"/>
                      </w:rPr>
                    </w:pPr>
                    <w:r>
                      <w:rPr>
                        <w:sz w:val="36"/>
                      </w:rPr>
                      <w:t>承包单位（章</w:t>
                    </w:r>
                    <w:r>
                      <w:rPr>
                        <w:spacing w:val="-180"/>
                        <w:sz w:val="36"/>
                      </w:rPr>
                      <w:t>）</w:t>
                    </w:r>
                    <w:r>
                      <w:rPr>
                        <w:sz w:val="36"/>
                      </w:rPr>
                      <w:t>：</w:t>
                    </w:r>
                  </w:p>
                </w:txbxContent>
              </v:textbox>
            </v:shape>
            <v:shape id="_x0000_s1055" type="#_x0000_t202" style="width:1820;height:360;left:5054;position:absolute;top:11808" filled="f" stroked="f">
              <v:textbox inset="0,0,0,0">
                <w:txbxContent>
                  <w:p>
                    <w:pPr>
                      <w:spacing w:before="0" w:line="360" w:lineRule="exact"/>
                      <w:ind w:left="0" w:right="0" w:firstLine="0"/>
                      <w:jc w:val="left"/>
                      <w:rPr>
                        <w:sz w:val="36"/>
                      </w:rPr>
                    </w:pPr>
                    <w:r>
                      <w:rPr>
                        <w:sz w:val="36"/>
                      </w:rPr>
                      <w:t>项目经理：</w:t>
                    </w:r>
                  </w:p>
                </w:txbxContent>
              </v:textbox>
            </v:shape>
            <v:shape id="_x0000_s1056" type="#_x0000_t202" style="width:1100;height:360;left:9014;position:absolute;top:11808" filled="f" stroked="f">
              <v:textbox inset="0,0,0,0">
                <w:txbxContent>
                  <w:p>
                    <w:pPr>
                      <w:spacing w:before="0" w:line="360" w:lineRule="exact"/>
                      <w:ind w:left="0" w:right="0" w:firstLine="0"/>
                      <w:jc w:val="left"/>
                      <w:rPr>
                        <w:sz w:val="36"/>
                      </w:rPr>
                    </w:pPr>
                    <w:r>
                      <w:rPr>
                        <w:sz w:val="36"/>
                      </w:rPr>
                      <w:t>日期：</w:t>
                    </w:r>
                  </w:p>
                </w:txbxContent>
              </v:textbox>
            </v:shape>
            <v:shape id="_x0000_s1057" type="#_x0000_t202" style="width:4340;height:360;left:193;position:absolute;top:12906" filled="f" stroked="f">
              <v:textbox inset="0,0,0,0">
                <w:txbxContent>
                  <w:p>
                    <w:pPr>
                      <w:spacing w:before="0" w:line="360" w:lineRule="exact"/>
                      <w:ind w:left="0" w:right="0" w:firstLine="0"/>
                      <w:jc w:val="left"/>
                      <w:rPr>
                        <w:sz w:val="36"/>
                      </w:rPr>
                    </w:pPr>
                    <w:r>
                      <w:rPr>
                        <w:sz w:val="36"/>
                      </w:rPr>
                      <w:t>专业监理工程师审查意见：</w:t>
                    </w:r>
                  </w:p>
                </w:txbxContent>
              </v:textbox>
            </v:shape>
            <v:shape id="_x0000_s1058" type="#_x0000_t202" style="width:2900;height:828;left:1273;position:absolute;top:13842" filled="f" stroked="f">
              <v:textbox inset="0,0,0,0">
                <w:txbxContent>
                  <w:p>
                    <w:pPr>
                      <w:spacing w:before="0" w:line="411" w:lineRule="exact"/>
                      <w:ind w:left="0" w:right="0" w:firstLine="0"/>
                      <w:jc w:val="left"/>
                      <w:rPr>
                        <w:sz w:val="36"/>
                      </w:rPr>
                    </w:pPr>
                    <w:r>
                      <w:rPr>
                        <w:sz w:val="36"/>
                      </w:rPr>
                      <w:t>□查验合格</w:t>
                    </w:r>
                  </w:p>
                  <w:p>
                    <w:pPr>
                      <w:spacing w:before="6" w:line="411" w:lineRule="exact"/>
                      <w:ind w:left="0" w:right="0" w:firstLine="0"/>
                      <w:jc w:val="left"/>
                      <w:rPr>
                        <w:sz w:val="36"/>
                      </w:rPr>
                    </w:pPr>
                    <w:r>
                      <w:rPr>
                        <w:sz w:val="36"/>
                      </w:rPr>
                      <w:t>□纠正差错后在报</w:t>
                    </w:r>
                  </w:p>
                </w:txbxContent>
              </v:textbox>
            </v:shape>
            <v:shape id="_x0000_s1059" type="#_x0000_t202" style="width:3441;height:360;left:5054;position:absolute;top:15715" filled="f" stroked="f">
              <v:textbox inset="0,0,0,0">
                <w:txbxContent>
                  <w:p>
                    <w:pPr>
                      <w:spacing w:before="0" w:line="360" w:lineRule="exact"/>
                      <w:ind w:left="0" w:right="0" w:firstLine="0"/>
                      <w:jc w:val="left"/>
                      <w:rPr>
                        <w:sz w:val="36"/>
                      </w:rPr>
                    </w:pPr>
                    <w:r>
                      <w:rPr>
                        <w:sz w:val="36"/>
                      </w:rPr>
                      <w:t>项目监理机构（章</w:t>
                    </w:r>
                    <w:r>
                      <w:rPr>
                        <w:spacing w:val="-180"/>
                        <w:sz w:val="36"/>
                      </w:rPr>
                      <w:t>）</w:t>
                    </w:r>
                    <w:r>
                      <w:rPr>
                        <w:sz w:val="36"/>
                      </w:rPr>
                      <w:t>：</w:t>
                    </w:r>
                  </w:p>
                </w:txbxContent>
              </v:textbox>
            </v:shape>
            <v:shape id="_x0000_s1060" type="#_x0000_t202" style="width:2900;height:360;left:5054;position:absolute;top:17119" filled="f" stroked="f">
              <v:textbox inset="0,0,0,0">
                <w:txbxContent>
                  <w:p>
                    <w:pPr>
                      <w:spacing w:before="0" w:line="360" w:lineRule="exact"/>
                      <w:ind w:left="0" w:right="0" w:firstLine="0"/>
                      <w:jc w:val="left"/>
                      <w:rPr>
                        <w:sz w:val="36"/>
                      </w:rPr>
                    </w:pPr>
                    <w:r>
                      <w:rPr>
                        <w:sz w:val="36"/>
                      </w:rPr>
                      <w:t>专业监理工程师：</w:t>
                    </w:r>
                  </w:p>
                </w:txbxContent>
              </v:textbox>
            </v:shape>
            <v:shape id="_x0000_s1061" type="#_x0000_t202" style="width:1100;height:360;left:9374;position:absolute;top:17119" filled="f" stroked="f">
              <v:textbox inset="0,0,0,0">
                <w:txbxContent>
                  <w:p>
                    <w:pPr>
                      <w:spacing w:before="0" w:line="360" w:lineRule="exact"/>
                      <w:ind w:left="0" w:right="0" w:firstLine="0"/>
                      <w:jc w:val="left"/>
                      <w:rPr>
                        <w:sz w:val="36"/>
                      </w:rPr>
                    </w:pPr>
                    <w:r>
                      <w:rPr>
                        <w:sz w:val="36"/>
                      </w:rPr>
                      <w:t>日期：</w:t>
                    </w:r>
                  </w:p>
                </w:txbxContent>
              </v:textbox>
            </v:shape>
            <w10:wrap type="none"/>
          </v:group>
        </w:pict>
      </w:r>
    </w:p>
    <w:p>
      <w:pPr>
        <w:pStyle w:val="BodyText"/>
        <w:rPr>
          <w:sz w:val="20"/>
        </w:rPr>
      </w:pPr>
    </w:p>
    <w:p>
      <w:pPr>
        <w:pStyle w:val="BodyText"/>
        <w:rPr>
          <w:sz w:val="20"/>
        </w:rPr>
      </w:pPr>
    </w:p>
    <w:p>
      <w:pPr>
        <w:pStyle w:val="BodyText"/>
        <w:rPr>
          <w:sz w:val="20"/>
        </w:rPr>
      </w:pPr>
    </w:p>
    <w:p>
      <w:pPr>
        <w:pStyle w:val="BodyText"/>
        <w:spacing w:before="8"/>
        <w:rPr>
          <w:sz w:val="16"/>
        </w:rPr>
      </w:pPr>
    </w:p>
    <w:p>
      <w:pPr>
        <w:tabs>
          <w:tab w:val="left" w:pos="4781"/>
        </w:tabs>
        <w:spacing w:before="37"/>
        <w:ind w:left="1393" w:right="0" w:firstLine="0"/>
        <w:jc w:val="left"/>
        <w:rPr>
          <w:sz w:val="45"/>
        </w:rPr>
      </w:pPr>
      <w:r>
        <w:rPr>
          <w:position w:val="-10"/>
          <w:sz w:val="31"/>
        </w:rPr>
        <w:t>表</w:t>
      </w:r>
      <w:r>
        <w:rPr>
          <w:spacing w:val="-71"/>
          <w:position w:val="-10"/>
          <w:sz w:val="31"/>
        </w:rPr>
        <w:t xml:space="preserve"> </w:t>
      </w:r>
      <w:r>
        <w:rPr>
          <w:position w:val="-10"/>
          <w:sz w:val="31"/>
        </w:rPr>
        <w:t>C2-2-1</w:t>
        <w:tab/>
      </w:r>
      <w:r>
        <w:rPr>
          <w:sz w:val="45"/>
        </w:rPr>
        <w:t>工程定位测量及复测记录</w:t>
      </w:r>
    </w:p>
    <w:p>
      <w:pPr>
        <w:spacing w:after="0"/>
        <w:jc w:val="left"/>
        <w:rPr>
          <w:sz w:val="45"/>
        </w:rPr>
        <w:sectPr>
          <w:headerReference w:type="default" r:id="rId39"/>
          <w:footerReference w:type="default" r:id="rId40"/>
          <w:pgSz w:w="17860" w:h="25260"/>
          <w:pgMar w:top="1620" w:right="1120" w:bottom="2060" w:left="1840" w:header="1050" w:footer="1862"/>
          <w:pgNumType w:start="15"/>
          <w:cols w:space="708"/>
        </w:sectPr>
      </w:pPr>
    </w:p>
    <w:p>
      <w:pPr>
        <w:pStyle w:val="BodyText"/>
        <w:spacing w:before="3"/>
        <w:rPr>
          <w:sz w:val="13"/>
        </w:rPr>
      </w:pPr>
    </w:p>
    <w:p>
      <w:pPr>
        <w:pStyle w:val="BodyText"/>
        <w:spacing w:before="49"/>
        <w:ind w:left="1393"/>
      </w:pPr>
      <w:r>
        <w:t>复测单位</w:t>
      </w:r>
      <w:r>
        <w:rPr>
          <w:spacing w:val="-7"/>
        </w:rPr>
        <w:t>：XXXXXXXXXXXX</w:t>
      </w:r>
      <w:r>
        <w:rPr>
          <w:spacing w:val="-282"/>
        </w:rPr>
        <w:t>日</w:t>
      </w:r>
      <w:r>
        <w:rPr>
          <w:spacing w:val="-40"/>
        </w:rPr>
        <w:t>XX</w:t>
      </w:r>
      <w:r>
        <w:t>期：2011</w:t>
      </w:r>
      <w:r>
        <w:rPr>
          <w:spacing w:val="-60"/>
        </w:rPr>
        <w:t xml:space="preserve"> 年 </w:t>
      </w:r>
      <w:r>
        <w:t>5</w:t>
      </w:r>
      <w:r>
        <w:rPr>
          <w:spacing w:val="-60"/>
        </w:rPr>
        <w:t xml:space="preserve"> 月 </w:t>
      </w:r>
      <w:r>
        <w:t>7</w:t>
      </w:r>
      <w:r>
        <w:rPr>
          <w:spacing w:val="-45"/>
        </w:rPr>
        <w:t xml:space="preserve"> 日</w:t>
      </w:r>
    </w:p>
    <w:p>
      <w:pPr>
        <w:pStyle w:val="BodyText"/>
        <w:rPr>
          <w:sz w:val="17"/>
        </w:rPr>
      </w:pPr>
    </w:p>
    <w:p>
      <w:pPr>
        <w:spacing w:after="0"/>
        <w:rPr>
          <w:sz w:val="17"/>
        </w:rPr>
        <w:sectPr>
          <w:headerReference w:type="default" r:id="rId41"/>
          <w:footerReference w:type="default" r:id="rId42"/>
          <w:pgSz w:w="17860" w:h="25260"/>
          <w:pgMar w:top="1620" w:right="1120" w:bottom="2060" w:left="1840" w:header="1050" w:footer="1862"/>
          <w:pgNumType w:start="16"/>
          <w:cols w:space="708"/>
        </w:sectPr>
      </w:pPr>
    </w:p>
    <w:p>
      <w:pPr>
        <w:pStyle w:val="BodyText"/>
        <w:spacing w:before="71"/>
        <w:ind w:left="1641"/>
      </w:pPr>
      <w:r>
        <w:drawing>
          <wp:anchor distT="0" distB="0" distL="0" distR="0" simplePos="0" relativeHeight="251664384" behindDoc="1" locked="0" layoutInCell="1" allowOverlap="1">
            <wp:simplePos x="0" y="0"/>
            <wp:positionH relativeFrom="page">
              <wp:posOffset>1930400</wp:posOffset>
            </wp:positionH>
            <wp:positionV relativeFrom="paragraph">
              <wp:posOffset>-132842</wp:posOffset>
            </wp:positionV>
            <wp:extent cx="7924800" cy="11671300"/>
            <wp:effectExtent l="0" t="0" r="0" b="0"/>
            <wp:wrapNone/>
            <wp:docPr id="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png"/>
                    <pic:cNvPicPr/>
                  </pic:nvPicPr>
                  <pic:blipFill>
                    <a:blip xmlns:r="http://schemas.openxmlformats.org/officeDocument/2006/relationships" r:embed="rId43" cstate="print"/>
                    <a:stretch>
                      <a:fillRect/>
                    </a:stretch>
                  </pic:blipFill>
                  <pic:spPr>
                    <a:xfrm>
                      <a:off x="0" y="0"/>
                      <a:ext cx="7924800" cy="11671300"/>
                    </a:xfrm>
                    <a:prstGeom prst="rect">
                      <a:avLst/>
                    </a:prstGeom>
                  </pic:spPr>
                </pic:pic>
              </a:graphicData>
            </a:graphic>
          </wp:anchor>
        </w:drawing>
      </w:r>
      <w:r>
        <w:rPr>
          <w:spacing w:val="-5"/>
        </w:rPr>
        <w:t>工程名称</w:t>
      </w:r>
    </w:p>
    <w:p>
      <w:pPr>
        <w:pStyle w:val="BodyText"/>
        <w:spacing w:before="8" w:line="960" w:lineRule="atLeast"/>
        <w:ind w:left="1641"/>
      </w:pPr>
      <w:r>
        <w:rPr>
          <w:spacing w:val="-5"/>
        </w:rPr>
        <w:t>使用仪器测量依据</w:t>
      </w:r>
    </w:p>
    <w:p>
      <w:pPr>
        <w:pStyle w:val="BodyText"/>
        <w:spacing w:before="49"/>
        <w:ind w:left="1462"/>
        <w:jc w:val="center"/>
      </w:pPr>
      <w:r>
        <w:br w:type="column"/>
      </w:r>
      <w:r>
        <w:t>XXXXXXXXXXXXXX</w:t>
      </w:r>
    </w:p>
    <w:p>
      <w:pPr>
        <w:pStyle w:val="BodyText"/>
        <w:rPr>
          <w:sz w:val="41"/>
        </w:rPr>
      </w:pPr>
    </w:p>
    <w:p>
      <w:pPr>
        <w:pStyle w:val="BodyText"/>
        <w:ind w:left="1462"/>
        <w:jc w:val="center"/>
      </w:pPr>
      <w:r>
        <w:t>钢卷尺</w:t>
      </w:r>
    </w:p>
    <w:p>
      <w:pPr>
        <w:pStyle w:val="BodyText"/>
        <w:spacing w:before="71"/>
        <w:ind w:left="1465"/>
        <w:jc w:val="center"/>
      </w:pPr>
      <w:r>
        <w:br w:type="column"/>
      </w:r>
      <w:r>
        <w:t>施测部位</w:t>
      </w:r>
    </w:p>
    <w:p>
      <w:pPr>
        <w:pStyle w:val="BodyText"/>
        <w:spacing w:before="8" w:line="960" w:lineRule="atLeast"/>
        <w:ind w:left="1465"/>
        <w:jc w:val="center"/>
      </w:pPr>
      <w:r>
        <w:t xml:space="preserve">大气温度 </w:t>
      </w:r>
      <w:r>
        <w:rPr>
          <w:spacing w:val="-4"/>
        </w:rPr>
        <w:t>坐标及高程</w:t>
      </w:r>
    </w:p>
    <w:p>
      <w:pPr>
        <w:pStyle w:val="BodyText"/>
        <w:spacing w:before="71"/>
        <w:ind w:left="1062"/>
      </w:pPr>
      <w:r>
        <w:br w:type="column"/>
      </w:r>
      <w:r>
        <w:t>轴线及桩位</w:t>
      </w:r>
    </w:p>
    <w:p>
      <w:pPr>
        <w:spacing w:after="0"/>
        <w:sectPr>
          <w:headerReference w:type="default" r:id="rId44"/>
          <w:footerReference w:type="default" r:id="rId45"/>
          <w:type w:val="continuous"/>
          <w:pgSz w:w="17860" w:h="25260"/>
          <w:pgMar w:top="1620" w:right="1120" w:bottom="2060" w:left="1840" w:header="708" w:footer="708"/>
          <w:pgNumType w:start="17"/>
          <w:cols w:num="4" w:space="708" w:equalWidth="0">
            <w:col w:w="3082" w:space="40"/>
            <w:col w:w="3983" w:space="39"/>
            <w:col w:w="3266" w:space="40"/>
            <w:col w:w="4450" w:space="0"/>
          </w:cols>
        </w:sectPr>
      </w:pPr>
    </w:p>
    <w:p>
      <w:pPr>
        <w:pStyle w:val="BodyText"/>
        <w:spacing w:before="4"/>
        <w:rPr>
          <w:sz w:val="17"/>
        </w:rPr>
      </w:pPr>
    </w:p>
    <w:p>
      <w:pPr>
        <w:pStyle w:val="BodyText"/>
        <w:spacing w:before="49"/>
        <w:ind w:left="1393"/>
      </w:pPr>
      <w:r>
        <w:t>定位测量示意图及说明：</w:t>
      </w:r>
    </w:p>
    <w:p>
      <w:pPr>
        <w:pStyle w:val="BodyText"/>
        <w:rPr>
          <w:sz w:val="20"/>
        </w:rPr>
      </w:pPr>
    </w:p>
    <w:p>
      <w:pPr>
        <w:pStyle w:val="BodyText"/>
        <w:rPr>
          <w:sz w:val="20"/>
        </w:rPr>
      </w:pPr>
    </w:p>
    <w:p>
      <w:pPr>
        <w:pStyle w:val="BodyText"/>
        <w:rPr>
          <w:sz w:val="20"/>
        </w:rPr>
      </w:pPr>
    </w:p>
    <w:p>
      <w:pPr>
        <w:pStyle w:val="BodyText"/>
        <w:spacing w:before="11"/>
        <w:rPr>
          <w:sz w:val="25"/>
        </w:rPr>
      </w:pPr>
    </w:p>
    <w:p>
      <w:pPr>
        <w:tabs>
          <w:tab w:val="left" w:pos="2422"/>
        </w:tabs>
        <w:spacing w:before="117" w:line="289" w:lineRule="exact"/>
        <w:ind w:left="0" w:right="3350" w:firstLine="0"/>
        <w:jc w:val="center"/>
        <w:rPr>
          <w:rFonts w:ascii="Times New Roman"/>
          <w:sz w:val="31"/>
        </w:rPr>
      </w:pPr>
      <w:r>
        <w:rPr>
          <w:rFonts w:ascii="Times New Roman"/>
          <w:position w:val="4"/>
          <w:sz w:val="27"/>
        </w:rPr>
        <w:t>1</w:t>
        <w:tab/>
      </w:r>
      <w:r>
        <w:rPr>
          <w:rFonts w:ascii="Times New Roman"/>
          <w:sz w:val="31"/>
        </w:rPr>
        <w:t>14</w:t>
      </w:r>
    </w:p>
    <w:p>
      <w:pPr>
        <w:spacing w:before="0" w:line="286" w:lineRule="exact"/>
        <w:ind w:left="997" w:right="4538" w:firstLine="0"/>
        <w:jc w:val="center"/>
        <w:rPr>
          <w:rFonts w:ascii="Times New Roman"/>
          <w:sz w:val="31"/>
        </w:rPr>
      </w:pPr>
      <w:r>
        <w:rPr>
          <w:rFonts w:ascii="Times New Roman"/>
          <w:sz w:val="31"/>
        </w:rPr>
        <w:t>29890</w:t>
      </w:r>
    </w:p>
    <w:p>
      <w:pPr>
        <w:pStyle w:val="BodyText"/>
        <w:rPr>
          <w:rFonts w:ascii="Times New Roman"/>
          <w:sz w:val="20"/>
        </w:rPr>
      </w:pPr>
    </w:p>
    <w:p>
      <w:pPr>
        <w:pStyle w:val="BodyText"/>
        <w:spacing w:before="4"/>
        <w:rPr>
          <w:rFonts w:ascii="Times New Roman"/>
          <w:sz w:val="19"/>
        </w:rPr>
      </w:pPr>
    </w:p>
    <w:p>
      <w:pPr>
        <w:tabs>
          <w:tab w:val="left" w:pos="8306"/>
        </w:tabs>
        <w:spacing w:before="112"/>
        <w:ind w:left="2984" w:right="0" w:firstLine="0"/>
        <w:jc w:val="left"/>
        <w:rPr>
          <w:rFonts w:ascii="Times New Roman"/>
          <w:sz w:val="27"/>
        </w:rPr>
      </w:pPr>
      <w:r>
        <w:rPr>
          <w:rFonts w:ascii="Times New Roman"/>
          <w:sz w:val="27"/>
        </w:rPr>
        <w:t>G</w:t>
        <w:tab/>
      </w:r>
      <w:r>
        <w:rPr>
          <w:rFonts w:ascii="Times New Roman"/>
          <w:position w:val="-3"/>
          <w:sz w:val="27"/>
        </w:rPr>
        <w:t>G</w:t>
      </w:r>
    </w:p>
    <w:p>
      <w:pPr>
        <w:pStyle w:val="BodyText"/>
        <w:rPr>
          <w:rFonts w:ascii="Times New Roman"/>
          <w:sz w:val="20"/>
        </w:rPr>
      </w:pPr>
    </w:p>
    <w:p>
      <w:pPr>
        <w:pStyle w:val="BodyText"/>
        <w:spacing w:before="3"/>
        <w:rPr>
          <w:rFonts w:ascii="Times New Roman"/>
          <w:sz w:val="19"/>
        </w:rPr>
      </w:pPr>
    </w:p>
    <w:p>
      <w:pPr>
        <w:spacing w:before="120"/>
        <w:ind w:left="3502" w:right="0" w:firstLine="0"/>
        <w:jc w:val="left"/>
        <w:rPr>
          <w:rFonts w:ascii="Times New Roman"/>
          <w:sz w:val="31"/>
        </w:rPr>
      </w:pPr>
      <w:r>
        <w:rPr>
          <w:rFonts w:ascii="Times New Roman"/>
          <w:sz w:val="31"/>
        </w:rPr>
        <w:t>37700</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6"/>
        </w:rPr>
      </w:pPr>
    </w:p>
    <w:p>
      <w:pPr>
        <w:tabs>
          <w:tab w:val="left" w:pos="8447"/>
        </w:tabs>
        <w:spacing w:before="112"/>
        <w:ind w:left="3060" w:right="0" w:firstLine="0"/>
        <w:jc w:val="left"/>
        <w:rPr>
          <w:rFonts w:ascii="Times New Roman"/>
          <w:sz w:val="27"/>
        </w:rPr>
      </w:pPr>
      <w:r>
        <w:rPr>
          <w:rFonts w:ascii="Times New Roman"/>
          <w:sz w:val="27"/>
        </w:rPr>
        <w:t>A</w:t>
        <w:tab/>
        <w:t>A</w:t>
      </w:r>
    </w:p>
    <w:p>
      <w:pPr>
        <w:pStyle w:val="BodyText"/>
        <w:rPr>
          <w:rFonts w:ascii="Times New Roman"/>
          <w:sz w:val="20"/>
        </w:rPr>
      </w:pPr>
    </w:p>
    <w:p>
      <w:pPr>
        <w:pStyle w:val="BodyText"/>
        <w:spacing w:before="10"/>
        <w:rPr>
          <w:rFonts w:ascii="Times New Roman"/>
          <w:sz w:val="22"/>
        </w:rPr>
      </w:pPr>
    </w:p>
    <w:p>
      <w:pPr>
        <w:tabs>
          <w:tab w:val="left" w:pos="6963"/>
        </w:tabs>
        <w:spacing w:before="120"/>
        <w:ind w:left="4411" w:right="0" w:firstLine="0"/>
        <w:jc w:val="left"/>
        <w:rPr>
          <w:rFonts w:ascii="Times New Roman"/>
          <w:sz w:val="31"/>
        </w:rPr>
      </w:pPr>
      <w:r>
        <w:rPr>
          <w:rFonts w:ascii="Times New Roman"/>
          <w:position w:val="2"/>
          <w:sz w:val="27"/>
        </w:rPr>
        <w:t>1</w:t>
        <w:tab/>
      </w:r>
      <w:r>
        <w:rPr>
          <w:rFonts w:ascii="Times New Roman"/>
          <w:sz w:val="31"/>
        </w:rPr>
        <w:t>14</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18"/>
        <w:ind w:left="1393"/>
      </w:pPr>
      <w:r>
        <w:t>复测意见：</w:t>
      </w:r>
    </w:p>
    <w:p>
      <w:pPr>
        <w:pStyle w:val="BodyText"/>
        <w:rPr>
          <w:sz w:val="20"/>
        </w:rPr>
      </w:pPr>
    </w:p>
    <w:p>
      <w:pPr>
        <w:pStyle w:val="BodyText"/>
        <w:rPr>
          <w:sz w:val="20"/>
        </w:rPr>
      </w:pPr>
    </w:p>
    <w:p>
      <w:pPr>
        <w:pStyle w:val="BodyText"/>
        <w:spacing w:before="9"/>
        <w:rPr>
          <w:sz w:val="29"/>
        </w:rPr>
      </w:pPr>
    </w:p>
    <w:p>
      <w:pPr>
        <w:pStyle w:val="BodyText"/>
        <w:spacing w:before="50"/>
        <w:ind w:left="997" w:right="1031"/>
        <w:jc w:val="center"/>
      </w:pPr>
      <w:r>
        <w:t>工程定位测量结果符合设计及规范要求</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5"/>
        </w:rPr>
      </w:pPr>
    </w:p>
    <w:p>
      <w:pPr>
        <w:spacing w:after="0"/>
        <w:rPr>
          <w:sz w:val="15"/>
        </w:rPr>
        <w:sectPr>
          <w:headerReference w:type="default" r:id="rId46"/>
          <w:footerReference w:type="default" r:id="rId47"/>
          <w:type w:val="continuous"/>
          <w:pgSz w:w="17860" w:h="25260"/>
          <w:pgMar w:top="1620" w:right="1120" w:bottom="2060" w:left="1840" w:header="708" w:footer="708"/>
          <w:pgNumType w:start="18"/>
          <w:cols w:space="708"/>
        </w:sectPr>
      </w:pPr>
    </w:p>
    <w:p>
      <w:pPr>
        <w:pStyle w:val="BodyText"/>
        <w:spacing w:before="49" w:line="381" w:lineRule="exact"/>
        <w:ind w:left="2408"/>
      </w:pPr>
      <w:r>
        <w:t>监理(建设)单位</w:t>
      </w:r>
    </w:p>
    <w:p>
      <w:pPr>
        <w:pStyle w:val="BodyText"/>
        <w:spacing w:line="381" w:lineRule="exact"/>
        <w:ind w:left="1422"/>
      </w:pPr>
      <w:r>
        <w:t>参</w:t>
      </w:r>
    </w:p>
    <w:p>
      <w:pPr>
        <w:pStyle w:val="BodyText"/>
        <w:spacing w:before="7" w:line="242" w:lineRule="auto"/>
        <w:ind w:left="1422" w:right="3145"/>
        <w:jc w:val="both"/>
      </w:pPr>
      <w:r>
        <w:t>加人员</w:t>
      </w:r>
    </w:p>
    <w:p>
      <w:pPr>
        <w:pStyle w:val="BodyText"/>
      </w:pPr>
      <w:r>
        <w:br w:type="column"/>
      </w:r>
    </w:p>
    <w:p>
      <w:pPr>
        <w:pStyle w:val="BodyText"/>
        <w:spacing w:before="9"/>
        <w:rPr>
          <w:sz w:val="40"/>
        </w:rPr>
      </w:pPr>
    </w:p>
    <w:p>
      <w:pPr>
        <w:pStyle w:val="BodyText"/>
        <w:ind w:left="776"/>
      </w:pPr>
      <w:r>
        <w:t>技术负责人</w:t>
      </w:r>
    </w:p>
    <w:p>
      <w:pPr>
        <w:pStyle w:val="BodyText"/>
        <w:spacing w:before="49"/>
        <w:ind w:left="1188"/>
      </w:pPr>
      <w:r>
        <w:br w:type="column"/>
      </w:r>
      <w:r>
        <w:t>施工单位</w:t>
      </w:r>
    </w:p>
    <w:p>
      <w:pPr>
        <w:pStyle w:val="BodyText"/>
        <w:spacing w:before="11"/>
      </w:pPr>
    </w:p>
    <w:p>
      <w:pPr>
        <w:pStyle w:val="BodyText"/>
        <w:tabs>
          <w:tab w:val="left" w:pos="2656"/>
          <w:tab w:val="left" w:pos="4558"/>
        </w:tabs>
        <w:ind w:left="756"/>
      </w:pPr>
      <w:r>
        <w:t>质检员</w:t>
        <w:tab/>
        <w:t>施测人</w:t>
        <w:tab/>
        <w:t>复测人</w:t>
      </w:r>
    </w:p>
    <w:p>
      <w:pPr>
        <w:spacing w:after="0"/>
        <w:sectPr>
          <w:headerReference w:type="default" r:id="rId48"/>
          <w:footerReference w:type="default" r:id="rId49"/>
          <w:type w:val="continuous"/>
          <w:pgSz w:w="17860" w:h="25260"/>
          <w:pgMar w:top="1620" w:right="1120" w:bottom="2060" w:left="1840" w:header="708" w:footer="708"/>
          <w:pgNumType w:start="19"/>
          <w:cols w:num="3" w:space="708" w:equalWidth="0">
            <w:col w:w="4930" w:space="40"/>
            <w:col w:w="2578" w:space="39"/>
            <w:col w:w="7313"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2"/>
        </w:rPr>
      </w:pPr>
    </w:p>
    <w:p>
      <w:pPr>
        <w:tabs>
          <w:tab w:val="left" w:pos="5793"/>
        </w:tabs>
        <w:spacing w:before="36"/>
        <w:ind w:left="1393" w:right="0" w:firstLine="0"/>
        <w:jc w:val="left"/>
        <w:rPr>
          <w:sz w:val="45"/>
        </w:rPr>
      </w:pPr>
      <w:r>
        <w:rPr>
          <w:position w:val="-10"/>
          <w:sz w:val="31"/>
        </w:rPr>
        <w:t>表</w:t>
      </w:r>
      <w:r>
        <w:rPr>
          <w:spacing w:val="-73"/>
          <w:position w:val="-10"/>
          <w:sz w:val="31"/>
        </w:rPr>
        <w:t xml:space="preserve"> </w:t>
      </w:r>
      <w:r>
        <w:rPr>
          <w:position w:val="-10"/>
          <w:sz w:val="31"/>
        </w:rPr>
        <w:t>C1—5</w:t>
        <w:tab/>
      </w:r>
      <w:r>
        <w:rPr>
          <w:sz w:val="45"/>
        </w:rPr>
        <w:t>预检工程记录</w:t>
      </w:r>
    </w:p>
    <w:p>
      <w:pPr>
        <w:spacing w:after="0"/>
        <w:jc w:val="left"/>
        <w:rPr>
          <w:sz w:val="45"/>
        </w:rPr>
        <w:sectPr>
          <w:headerReference w:type="default" r:id="rId50"/>
          <w:footerReference w:type="default" r:id="rId51"/>
          <w:type w:val="continuous"/>
          <w:pgSz w:w="17860" w:h="25260"/>
          <w:pgMar w:top="1620" w:right="1120" w:bottom="2060" w:left="1840" w:header="708" w:footer="708"/>
          <w:pgNumType w:start="20"/>
          <w:cols w:space="708"/>
        </w:sectPr>
      </w:pPr>
    </w:p>
    <w:p>
      <w:pPr>
        <w:pStyle w:val="BodyText"/>
        <w:rPr>
          <w:sz w:val="20"/>
        </w:rPr>
      </w:pPr>
    </w:p>
    <w:p>
      <w:pPr>
        <w:pStyle w:val="BodyText"/>
        <w:tabs>
          <w:tab w:val="left" w:pos="3870"/>
          <w:tab w:val="left" w:pos="7578"/>
          <w:tab w:val="right" w:pos="13141"/>
        </w:tabs>
        <w:spacing w:before="201" w:line="396" w:lineRule="auto"/>
        <w:ind w:left="1245" w:right="1531" w:firstLine="7709"/>
      </w:pPr>
      <w:r>
        <w:t>预检日期：2011</w:t>
      </w:r>
      <w:r>
        <w:rPr>
          <w:spacing w:val="-89"/>
        </w:rPr>
        <w:t xml:space="preserve"> </w:t>
      </w:r>
      <w:r>
        <w:t>年</w:t>
      </w:r>
      <w:r>
        <w:rPr>
          <w:spacing w:val="-90"/>
        </w:rPr>
        <w:t xml:space="preserve"> </w:t>
      </w:r>
      <w:r>
        <w:t>5</w:t>
      </w:r>
      <w:r>
        <w:rPr>
          <w:spacing w:val="-90"/>
        </w:rPr>
        <w:t xml:space="preserve"> </w:t>
      </w:r>
      <w:r>
        <w:t>月</w:t>
      </w:r>
      <w:r>
        <w:rPr>
          <w:spacing w:val="-90"/>
        </w:rPr>
        <w:t xml:space="preserve"> </w:t>
      </w:r>
      <w:r>
        <w:t>7</w:t>
      </w:r>
      <w:r>
        <w:rPr>
          <w:spacing w:val="-90"/>
        </w:rPr>
        <w:t xml:space="preserve"> </w:t>
      </w:r>
      <w:r>
        <w:rPr>
          <w:spacing w:val="-17"/>
        </w:rPr>
        <w:t>日</w:t>
      </w:r>
      <w:r>
        <w:rPr>
          <w:position w:val="-4"/>
        </w:rPr>
        <w:t>工程名称</w:t>
        <w:tab/>
      </w:r>
      <w:r>
        <w:t>XXXXXXXXXXXXXX</w:t>
        <w:tab/>
      </w:r>
      <w:r>
        <w:rPr>
          <w:position w:val="-4"/>
        </w:rPr>
        <w:t>施工单位</w:t>
        <w:tab/>
      </w:r>
      <w:r>
        <w:t>XXXXXXXXXXXXXX</w:t>
      </w:r>
    </w:p>
    <w:p>
      <w:pPr>
        <w:spacing w:after="0" w:line="396" w:lineRule="auto"/>
        <w:sectPr>
          <w:headerReference w:type="default" r:id="rId52"/>
          <w:footerReference w:type="default" r:id="rId53"/>
          <w:pgSz w:w="17860" w:h="25260"/>
          <w:pgMar w:top="1620" w:right="1120" w:bottom="2060" w:left="1840" w:header="1050" w:footer="1862"/>
          <w:pgNumType w:start="21"/>
          <w:cols w:space="708"/>
        </w:sectPr>
      </w:pPr>
    </w:p>
    <w:p>
      <w:pPr>
        <w:pStyle w:val="BodyText"/>
        <w:spacing w:line="427" w:lineRule="exact"/>
        <w:ind w:left="2743"/>
      </w:pPr>
      <w:r>
        <w:t>分部分项工程名称及部位</w:t>
      </w:r>
    </w:p>
    <w:p>
      <w:pPr>
        <w:pStyle w:val="BodyText"/>
        <w:spacing w:before="96"/>
        <w:ind w:left="1378"/>
      </w:pPr>
      <w:r>
        <w:t>预</w:t>
      </w:r>
    </w:p>
    <w:p>
      <w:pPr>
        <w:pStyle w:val="BodyText"/>
        <w:spacing w:before="1"/>
        <w:rPr>
          <w:sz w:val="37"/>
        </w:rPr>
      </w:pPr>
    </w:p>
    <w:p>
      <w:pPr>
        <w:pStyle w:val="BodyText"/>
        <w:ind w:left="1378"/>
      </w:pPr>
      <w:r>
        <w:t>检</w:t>
      </w:r>
    </w:p>
    <w:p>
      <w:pPr>
        <w:pStyle w:val="BodyText"/>
        <w:spacing w:before="14" w:line="461" w:lineRule="exact"/>
        <w:ind w:left="4004"/>
      </w:pPr>
      <w:r>
        <w:t>桩基轴线</w:t>
      </w:r>
    </w:p>
    <w:p>
      <w:pPr>
        <w:pStyle w:val="BodyText"/>
        <w:spacing w:line="461" w:lineRule="exact"/>
        <w:ind w:left="1378"/>
      </w:pPr>
      <w:r>
        <w:t>内</w:t>
      </w:r>
    </w:p>
    <w:p>
      <w:pPr>
        <w:pStyle w:val="BodyText"/>
        <w:spacing w:before="14" w:line="461" w:lineRule="exact"/>
        <w:ind w:left="4004"/>
      </w:pPr>
      <w:r>
        <w:t>桩位布点</w:t>
      </w:r>
    </w:p>
    <w:p>
      <w:pPr>
        <w:pStyle w:val="BodyText"/>
        <w:spacing w:line="461" w:lineRule="exact"/>
        <w:ind w:left="1378"/>
      </w:pPr>
      <w:r>
        <w:t>容</w:t>
      </w:r>
    </w:p>
    <w:p>
      <w:pPr>
        <w:spacing w:before="0" w:line="427" w:lineRule="exact"/>
        <w:ind w:left="1359" w:right="2302" w:firstLine="0"/>
        <w:jc w:val="center"/>
        <w:rPr>
          <w:sz w:val="36"/>
        </w:rPr>
      </w:pPr>
      <w:r>
        <w:br w:type="column"/>
      </w:r>
      <w:r>
        <w:rPr>
          <w:sz w:val="36"/>
        </w:rPr>
        <w:t>说明</w:t>
      </w:r>
    </w:p>
    <w:p>
      <w:pPr>
        <w:pStyle w:val="BodyText"/>
      </w:pPr>
    </w:p>
    <w:p>
      <w:pPr>
        <w:pStyle w:val="BodyText"/>
      </w:pPr>
    </w:p>
    <w:p>
      <w:pPr>
        <w:pStyle w:val="BodyText"/>
      </w:pPr>
    </w:p>
    <w:p>
      <w:pPr>
        <w:pStyle w:val="BodyText"/>
        <w:spacing w:before="2"/>
        <w:rPr>
          <w:sz w:val="46"/>
        </w:rPr>
      </w:pPr>
    </w:p>
    <w:p>
      <w:pPr>
        <w:pStyle w:val="BodyText"/>
        <w:spacing w:before="1"/>
        <w:ind w:left="1359" w:right="2302"/>
        <w:jc w:val="center"/>
      </w:pPr>
      <w:r>
        <w:t>包括各个轴线和各个桩点</w:t>
      </w:r>
    </w:p>
    <w:p>
      <w:pPr>
        <w:spacing w:after="0"/>
        <w:jc w:val="center"/>
        <w:sectPr>
          <w:headerReference w:type="default" r:id="rId54"/>
          <w:footerReference w:type="default" r:id="rId55"/>
          <w:type w:val="continuous"/>
          <w:pgSz w:w="17860" w:h="25260"/>
          <w:pgMar w:top="1620" w:right="1120" w:bottom="2060" w:left="1840" w:header="708" w:footer="708"/>
          <w:pgNumType w:start="22"/>
          <w:cols w:num="2" w:space="708" w:equalWidth="0">
            <w:col w:w="6744" w:space="494"/>
            <w:col w:w="7662" w:space="0"/>
          </w:cols>
        </w:sectPr>
      </w:pPr>
    </w:p>
    <w:p>
      <w:pPr>
        <w:pStyle w:val="BodyText"/>
        <w:rPr>
          <w:sz w:val="20"/>
        </w:rPr>
      </w:pPr>
      <w:r>
        <w:drawing>
          <wp:anchor distT="0" distB="0" distL="0" distR="0" simplePos="0" relativeHeight="251665408" behindDoc="1" locked="0" layoutInCell="1" allowOverlap="1">
            <wp:simplePos x="0" y="0"/>
            <wp:positionH relativeFrom="page">
              <wp:posOffset>1739900</wp:posOffset>
            </wp:positionH>
            <wp:positionV relativeFrom="page">
              <wp:posOffset>1765300</wp:posOffset>
            </wp:positionV>
            <wp:extent cx="8305800" cy="11747500"/>
            <wp:effectExtent l="0" t="0" r="0" b="0"/>
            <wp:wrapNone/>
            <wp:docPr id="1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0.png"/>
                    <pic:cNvPicPr/>
                  </pic:nvPicPr>
                  <pic:blipFill>
                    <a:blip xmlns:r="http://schemas.openxmlformats.org/officeDocument/2006/relationships" r:embed="rId56" cstate="print"/>
                    <a:stretch>
                      <a:fillRect/>
                    </a:stretch>
                  </pic:blipFill>
                  <pic:spPr>
                    <a:xfrm>
                      <a:off x="0" y="0"/>
                      <a:ext cx="8305800" cy="11747500"/>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8"/>
        </w:rPr>
      </w:pPr>
    </w:p>
    <w:p>
      <w:pPr>
        <w:pStyle w:val="BodyText"/>
        <w:spacing w:before="49"/>
        <w:ind w:left="1378"/>
      </w:pPr>
      <w:r>
        <w:t>自</w:t>
      </w:r>
    </w:p>
    <w:p>
      <w:pPr>
        <w:pStyle w:val="BodyText"/>
        <w:spacing w:before="1"/>
        <w:rPr>
          <w:sz w:val="37"/>
        </w:rPr>
      </w:pPr>
    </w:p>
    <w:p>
      <w:pPr>
        <w:pStyle w:val="BodyText"/>
        <w:tabs>
          <w:tab w:val="left" w:pos="2343"/>
          <w:tab w:val="left" w:pos="3063"/>
        </w:tabs>
        <w:spacing w:line="280" w:lineRule="auto"/>
        <w:ind w:left="1378" w:right="1033"/>
      </w:pPr>
      <w:r>
        <w:rPr>
          <w:position w:val="23"/>
        </w:rPr>
        <w:t>查</w:t>
        <w:tab/>
        <w:tab/>
      </w:r>
      <w:r>
        <w:t>经检查，各轴线、各桩点位置符合设计要求，同意进行下道工序的</w:t>
      </w:r>
      <w:r>
        <w:rPr>
          <w:spacing w:val="-17"/>
        </w:rPr>
        <w:t>施</w:t>
      </w:r>
      <w:r>
        <w:rPr>
          <w:position w:val="-16"/>
        </w:rPr>
        <w:t>意</w:t>
        <w:tab/>
      </w:r>
      <w:r>
        <w:t>工</w:t>
      </w:r>
    </w:p>
    <w:p>
      <w:pPr>
        <w:pStyle w:val="BodyText"/>
        <w:spacing w:before="393"/>
        <w:ind w:left="1378"/>
      </w:pPr>
      <w:r>
        <w:t>见</w:t>
      </w:r>
    </w:p>
    <w:p>
      <w:pPr>
        <w:pStyle w:val="BodyText"/>
        <w:rPr>
          <w:sz w:val="20"/>
        </w:rPr>
      </w:pPr>
    </w:p>
    <w:p>
      <w:pPr>
        <w:pStyle w:val="BodyText"/>
        <w:rPr>
          <w:sz w:val="20"/>
        </w:rPr>
      </w:pPr>
    </w:p>
    <w:p>
      <w:pPr>
        <w:pStyle w:val="BodyText"/>
        <w:rPr>
          <w:sz w:val="20"/>
        </w:rPr>
      </w:pPr>
    </w:p>
    <w:p>
      <w:pPr>
        <w:pStyle w:val="BodyText"/>
        <w:spacing w:before="8"/>
        <w:rPr>
          <w:sz w:val="24"/>
        </w:rPr>
      </w:pPr>
    </w:p>
    <w:p>
      <w:pPr>
        <w:pStyle w:val="BodyText"/>
        <w:spacing w:before="50"/>
        <w:ind w:left="1101"/>
      </w:pPr>
      <w:r>
        <w:t>要求复查时间：2011</w:t>
      </w:r>
      <w:r>
        <w:rPr>
          <w:spacing w:val="-61"/>
        </w:rPr>
        <w:t xml:space="preserve"> 年 </w:t>
      </w:r>
      <w:r>
        <w:t>5</w:t>
      </w:r>
      <w:r>
        <w:rPr>
          <w:spacing w:val="-60"/>
        </w:rPr>
        <w:t xml:space="preserve"> 月 </w:t>
      </w:r>
      <w:r>
        <w:t>7</w:t>
      </w:r>
      <w:r>
        <w:rPr>
          <w:spacing w:val="-45"/>
        </w:rPr>
        <w:t xml:space="preserve"> 日</w:t>
      </w:r>
    </w:p>
    <w:p>
      <w:pPr>
        <w:pStyle w:val="BodyText"/>
      </w:pPr>
    </w:p>
    <w:p>
      <w:pPr>
        <w:pStyle w:val="BodyText"/>
      </w:pPr>
    </w:p>
    <w:p>
      <w:pPr>
        <w:pStyle w:val="BodyText"/>
      </w:pPr>
    </w:p>
    <w:p>
      <w:pPr>
        <w:pStyle w:val="BodyText"/>
        <w:spacing w:before="235" w:line="487" w:lineRule="auto"/>
        <w:ind w:left="1378" w:right="13158"/>
        <w:jc w:val="both"/>
      </w:pPr>
      <w:r>
        <w:t>复查结论</w:t>
      </w:r>
    </w:p>
    <w:p>
      <w:pPr>
        <w:pStyle w:val="BodyText"/>
      </w:pPr>
    </w:p>
    <w:p>
      <w:pPr>
        <w:pStyle w:val="BodyText"/>
        <w:spacing w:before="4"/>
        <w:rPr>
          <w:sz w:val="53"/>
        </w:rPr>
      </w:pPr>
    </w:p>
    <w:p>
      <w:pPr>
        <w:pStyle w:val="BodyText"/>
        <w:tabs>
          <w:tab w:val="left" w:pos="4702"/>
          <w:tab w:val="left" w:pos="7943"/>
        </w:tabs>
        <w:spacing w:before="1"/>
        <w:ind w:left="1101"/>
      </w:pPr>
      <w:r>
        <w:t>技术负责人：</w:t>
        <w:tab/>
        <w:t>质检员：</w:t>
        <w:tab/>
        <w:t>施工员：</w:t>
      </w:r>
    </w:p>
    <w:p>
      <w:pPr>
        <w:pStyle w:val="BodyText"/>
      </w:pPr>
    </w:p>
    <w:p>
      <w:pPr>
        <w:pStyle w:val="BodyText"/>
        <w:spacing w:before="1"/>
        <w:rPr>
          <w:sz w:val="30"/>
        </w:rPr>
      </w:pPr>
    </w:p>
    <w:p>
      <w:pPr>
        <w:tabs>
          <w:tab w:val="left" w:pos="6016"/>
        </w:tabs>
        <w:spacing w:before="0"/>
        <w:ind w:left="1393" w:right="0" w:firstLine="0"/>
        <w:jc w:val="left"/>
        <w:rPr>
          <w:sz w:val="45"/>
        </w:rPr>
      </w:pPr>
      <w:r>
        <w:rPr>
          <w:position w:val="-10"/>
          <w:sz w:val="31"/>
        </w:rPr>
        <w:t>表</w:t>
      </w:r>
      <w:r>
        <w:rPr>
          <w:spacing w:val="-73"/>
          <w:position w:val="-10"/>
          <w:sz w:val="31"/>
        </w:rPr>
        <w:t xml:space="preserve"> </w:t>
      </w:r>
      <w:r>
        <w:rPr>
          <w:position w:val="-10"/>
          <w:sz w:val="31"/>
        </w:rPr>
        <w:t>B1—1</w:t>
        <w:tab/>
      </w:r>
      <w:r>
        <w:rPr>
          <w:sz w:val="45"/>
        </w:rPr>
        <w:t>工程开工报审表</w:t>
      </w:r>
    </w:p>
    <w:p>
      <w:pPr>
        <w:spacing w:after="0"/>
        <w:jc w:val="left"/>
        <w:rPr>
          <w:sz w:val="45"/>
        </w:rPr>
      </w:pPr>
      <w:r>
        <w:rPr>
          <w:sz w:val="45"/>
        </w:rPr>
        <w:br/>
      </w:r>
      <w:r>
        <w:rPr>
          <w:sz w:val="45"/>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7" w:history="1">
        <w:r>
          <w:rPr>
            <w:rFonts w:ascii="SimSun" w:eastAsia="SimSun" w:hAnsi="SimSun" w:cs="SimSun"/>
            <w:b/>
            <w:bCs/>
            <w:color w:val="0000EE"/>
            <w:sz w:val="30"/>
            <w:szCs w:val="30"/>
            <w:u w:val="single" w:color="0000EE"/>
          </w:rPr>
          <w:t>https://d.book118.com/898047041024006025</w:t>
        </w:r>
      </w:hyperlink>
    </w:p>
    <w:p>
      <w:pPr>
        <w:spacing w:after="0"/>
        <w:jc w:val="left"/>
        <w:rPr>
          <w:sz w:val="45"/>
        </w:rPr>
      </w:pPr>
    </w:p>
    <w:sectPr>
      <w:headerReference w:type="default" r:id="rId58"/>
      <w:footerReference w:type="default" r:id="rId59"/>
      <w:type w:val="continuous"/>
      <w:pgSz w:w="17860" w:h="25260"/>
      <w:pgMar w:top="1620" w:right="1120" w:bottom="2060" w:left="1840" w:header="708" w:footer="708"/>
      <w:pgNumType w:start="2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楷体">
    <w:altName w:val="楷体"/>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89.65pt;height:17.1pt;margin-top:1158.78pt;margin-left:390.58pt;mso-position-horizontal-relative:page;mso-position-vertical-relative:page;position:absolute;z-index:-251658240"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89.65pt;height:17.1pt;margin-top:1158.78pt;margin-left:390.58pt;mso-position-horizontal-relative:page;mso-position-vertical-relative:page;position:absolute;z-index:-251657216"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89.65pt;height:17.1pt;margin-top:1158.78pt;margin-left:390.58pt;mso-position-horizontal-relative:page;mso-position-vertical-relative:page;position:absolute;z-index:-251656192"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89.65pt;height:17.1pt;margin-top:1158.78pt;margin-left:390.58pt;mso-position-horizontal-relative:page;mso-position-vertical-relative:page;position:absolute;z-index:-251655168"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89.65pt;height:17.1pt;margin-top:1158.78pt;margin-left:390.58pt;mso-position-horizontal-relative:page;mso-position-vertical-relative:page;position:absolute;z-index:-251654144"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89.65pt;height:17.1pt;margin-top:1158.78pt;margin-left:390.58pt;mso-position-horizontal-relative:page;mso-position-vertical-relative:page;position:absolute;z-index:-251653120"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89.65pt;height:17.1pt;margin-top:1158.78pt;margin-left:390.58pt;mso-position-horizontal-relative:page;mso-position-vertical-relative:page;position:absolute;z-index:-251652096"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89.65pt;height:17.1pt;margin-top:1158.78pt;margin-left:390.58pt;mso-position-horizontal-relative:page;mso-position-vertical-relative:page;position:absolute;z-index:-251651072"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89.65pt;height:17.1pt;margin-top:1158.78pt;margin-left:390.58pt;mso-position-horizontal-relative:page;mso-position-vertical-relative:page;position:absolute;z-index:-251650048"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89.65pt;height:17.1pt;margin-top:1158.78pt;margin-left:390.58pt;mso-position-horizontal-relative:page;mso-position-vertical-relative:page;position:absolute;z-index:-251649024"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89.65pt;height:17.1pt;margin-top:1158.78pt;margin-left:390.58pt;mso-position-horizontal-relative:page;mso-position-vertical-relative:page;position:absolute;z-index:-251648000"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89.65pt;height:17.1pt;margin-top:1158.78pt;margin-left:390.58pt;mso-position-horizontal-relative:page;mso-position-vertical-relative:page;position:absolute;z-index:-251646976"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89.65pt;height:17.1pt;margin-top:1158.78pt;margin-left:390.58pt;mso-position-horizontal-relative:page;mso-position-vertical-relative:page;position:absolute;z-index:-251645952"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89.65pt;height:17.1pt;margin-top:1158.78pt;margin-left:390.58pt;mso-position-horizontal-relative:page;mso-position-vertical-relative:page;position:absolute;z-index:-251644928"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89.65pt;height:17.1pt;margin-top:1158.78pt;margin-left:390.58pt;mso-position-horizontal-relative:page;mso-position-vertical-relative:page;position:absolute;z-index:-251643904"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89.65pt;height:17.1pt;margin-top:1158.78pt;margin-left:390.58pt;mso-position-horizontal-relative:page;mso-position-vertical-relative:page;position:absolute;z-index:-251642880"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2" type="#_x0000_t202" style="width:89.65pt;height:17.1pt;margin-top:1158.78pt;margin-left:390.58pt;mso-position-horizontal-relative:page;mso-position-vertical-relative:page;position:absolute;z-index:-251641856"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89.65pt;height:17.1pt;margin-top:1158.78pt;margin-left:390.58pt;mso-position-horizontal-relative:page;mso-position-vertical-relative:page;position:absolute;z-index:-251640832"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6" type="#_x0000_t202" style="width:89.65pt;height:17.1pt;margin-top:1158.78pt;margin-left:390.58pt;mso-position-horizontal-relative:page;mso-position-vertical-relative:page;position:absolute;z-index:-251639808"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89.65pt;height:17.1pt;margin-top:1158.78pt;margin-left:390.58pt;mso-position-horizontal-relative:page;mso-position-vertical-relative:page;position:absolute;z-index:-251638784"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0" type="#_x0000_t202" style="width:89.65pt;height:17.1pt;margin-top:1158.78pt;margin-left:390.58pt;mso-position-horizontal-relative:page;mso-position-vertical-relative:page;position:absolute;z-index:-251637760"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2" type="#_x0000_t202" style="width:89.65pt;height:17.1pt;margin-top:1158.78pt;margin-left:390.58pt;mso-position-horizontal-relative:page;mso-position-vertical-relative:page;position:absolute;z-index:-251636736"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4" type="#_x0000_t202" style="width:89.65pt;height:17.1pt;margin-top:1158.78pt;margin-left:390.58pt;mso-position-horizontal-relative:page;mso-position-vertical-relative:page;position:absolute;z-index:-251635712" filled="f" stroked="f">
          <v:textbox inset="0,0,0,0">
            <w:txbxContent>
              <w:p>
                <w:pPr>
                  <w:spacing w:before="13" w:line="328" w:lineRule="exact"/>
                  <w:ind w:left="20" w:right="0" w:firstLine="0"/>
                  <w:jc w:val="left"/>
                  <w:rPr>
                    <w:rFonts w:ascii="宋体" w:eastAsia="宋体" w:hint="eastAsia"/>
                    <w:sz w:val="27"/>
                  </w:rPr>
                </w:pPr>
                <w:r>
                  <w:rPr>
                    <w:rFonts w:ascii="宋体" w:eastAsia="宋体" w:hint="eastAsia"/>
                    <w:sz w:val="27"/>
                  </w:rPr>
                  <w:t>优质</w:t>
                </w:r>
                <w:r>
                  <w:rPr>
                    <w:rFonts w:ascii="Times New Roman" w:eastAsia="Times New Roman"/>
                    <w:sz w:val="27"/>
                  </w:rPr>
                  <w:t>.</w:t>
                </w:r>
                <w:r>
                  <w:rPr>
                    <w:rFonts w:ascii="宋体" w:eastAsia="宋体" w:hint="eastAsia"/>
                    <w:sz w:val="27"/>
                  </w:rPr>
                  <w:t>参考</w:t>
                </w:r>
                <w:r>
                  <w:rPr>
                    <w:rFonts w:ascii="Times New Roman" w:eastAsia="Times New Roman"/>
                    <w:sz w:val="27"/>
                  </w:rPr>
                  <w:t>.</w:t>
                </w:r>
                <w:r>
                  <w:rPr>
                    <w:rFonts w:ascii="宋体" w:eastAsia="宋体" w:hint="eastAsia"/>
                    <w:sz w:val="27"/>
                  </w:rPr>
                  <w:t>资料</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114pt;height:17.2pt;margin-top:51.51pt;margin-left:480.96pt;mso-position-horizontal-relative:page;mso-position-vertical-relative:page;position:absolute;z-index:-251657216"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209561989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619898"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width:114pt;height:17.2pt;margin-top:51.51pt;margin-left:480.96pt;mso-position-horizontal-relative:page;mso-position-vertical-relative:page;position:absolute;z-index:-251655168"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104447484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474848"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3" type="#_x0000_t202" style="width:114pt;height:17.2pt;margin-top:51.51pt;margin-left:480.96pt;mso-position-horizontal-relative:page;mso-position-vertical-relative:page;position:absolute;z-index:-251653120"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13361926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92620"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114pt;height:17.2pt;margin-top:51.51pt;margin-left:480.96pt;mso-position-horizontal-relative:page;mso-position-vertical-relative:page;position:absolute;z-index:-251651072"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6432"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8874679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67967"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width:114pt;height:17.2pt;margin-top:51.51pt;margin-left:480.96pt;mso-position-horizontal-relative:page;mso-position-vertical-relative:page;position:absolute;z-index:-251649024"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8480"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12650559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55903"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9" type="#_x0000_t202" style="width:114pt;height:17.2pt;margin-top:51.51pt;margin-left:480.96pt;mso-position-horizontal-relative:page;mso-position-vertical-relative:page;position:absolute;z-index:-251646976"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7463832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383224"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114pt;height:17.2pt;margin-top:51.51pt;margin-left:480.96pt;mso-position-horizontal-relative:page;mso-position-vertical-relative:page;position:absolute;z-index:-251644928"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2576"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123575330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53308"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3" type="#_x0000_t202" style="width:114pt;height:17.2pt;margin-top:51.51pt;margin-left:480.96pt;mso-position-horizontal-relative:page;mso-position-vertical-relative:page;position:absolute;z-index:-251642880"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4624"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19575910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591057"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5" type="#_x0000_t202" style="width:114pt;height:17.2pt;margin-top:51.51pt;margin-left:480.96pt;mso-position-horizontal-relative:page;mso-position-vertical-relative:page;position:absolute;z-index:-251640832"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14301908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190897"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width:114pt;height:17.2pt;margin-top:51.51pt;margin-left:480.96pt;mso-position-horizontal-relative:page;mso-position-vertical-relative:page;position:absolute;z-index:-251638784"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8720"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15287905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790573"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9" type="#_x0000_t202" style="width:114pt;height:17.2pt;margin-top:51.51pt;margin-left:480.96pt;mso-position-horizontal-relative:page;mso-position-vertical-relative:page;position:absolute;z-index:-251636736"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0768"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12208375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837555"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1" type="#_x0000_t202" style="width:114pt;height:17.2pt;margin-top:51.51pt;margin-left:480.96pt;mso-position-horizontal-relative:page;mso-position-vertical-relative:page;position:absolute;z-index:-251634688"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2816"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18180743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74349"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3" type="#_x0000_t202" style="width:114pt;height:17.2pt;margin-top:51.51pt;margin-left:480.96pt;mso-position-horizontal-relative:page;mso-position-vertical-relative:page;position:absolute;z-index:-251632640"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4864"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2059113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1341"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5" type="#_x0000_t202" style="width:114pt;height:17.2pt;margin-top:51.51pt;margin-left:480.96pt;mso-position-horizontal-relative:page;mso-position-vertical-relative:page;position:absolute;z-index:-251630592"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6912"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139903894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038948"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7" type="#_x0000_t202" style="width:114pt;height:17.2pt;margin-top:51.51pt;margin-left:480.96pt;mso-position-horizontal-relative:page;mso-position-vertical-relative:page;position:absolute;z-index:-251628544"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8960"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137463429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634298"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9" type="#_x0000_t202" style="width:114pt;height:17.2pt;margin-top:51.51pt;margin-left:480.96pt;mso-position-horizontal-relative:page;mso-position-vertical-relative:page;position:absolute;z-index:-251626496"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1008"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2952433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243353"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1" type="#_x0000_t202" style="width:114pt;height:17.2pt;margin-top:51.51pt;margin-left:480.96pt;mso-position-horizontal-relative:page;mso-position-vertical-relative:page;position:absolute;z-index:-251624448"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3056"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14772181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218165"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3" type="#_x0000_t202" style="width:114pt;height:17.2pt;margin-top:51.51pt;margin-left:480.96pt;mso-position-horizontal-relative:page;mso-position-vertical-relative:page;position:absolute;z-index:-251622400"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5104"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752946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94609"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5" type="#_x0000_t202" style="width:114pt;height:17.2pt;margin-top:51.51pt;margin-left:480.96pt;mso-position-horizontal-relative:page;mso-position-vertical-relative:page;position:absolute;z-index:-251620352"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7152"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15029392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939293"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7" type="#_x0000_t202" style="width:114pt;height:17.2pt;margin-top:51.51pt;margin-left:480.96pt;mso-position-horizontal-relative:page;mso-position-vertical-relative:page;position:absolute;z-index:-251618304"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9200"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6116921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692119"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9" type="#_x0000_t202" style="width:114pt;height:17.2pt;margin-top:51.51pt;margin-left:480.96pt;mso-position-horizontal-relative:page;mso-position-vertical-relative:page;position:absolute;z-index:-251616256"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1248"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2179113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11391"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1" type="#_x0000_t202" style="width:114pt;height:17.2pt;margin-top:51.51pt;margin-left:480.96pt;mso-position-horizontal-relative:page;mso-position-vertical-relative:page;position:absolute;z-index:-251614208"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3296" behindDoc="1" locked="0" layoutInCell="1" allowOverlap="1">
          <wp:simplePos x="0" y="0"/>
          <wp:positionH relativeFrom="page">
            <wp:posOffset>2019300</wp:posOffset>
          </wp:positionH>
          <wp:positionV relativeFrom="page">
            <wp:posOffset>850900</wp:posOffset>
          </wp:positionV>
          <wp:extent cx="7747000" cy="38100"/>
          <wp:effectExtent l="0" t="0" r="0" b="0"/>
          <wp:wrapNone/>
          <wp:docPr id="17348306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83068" name="image1.png"/>
                  <pic:cNvPicPr/>
                </pic:nvPicPr>
                <pic:blipFill>
                  <a:blip xmlns:r="http://schemas.openxmlformats.org/officeDocument/2006/relationships" r:embed="rId1" cstate="print"/>
                  <a:stretch>
                    <a:fillRect/>
                  </a:stretch>
                </pic:blipFill>
                <pic:spPr>
                  <a:xfrm>
                    <a:off x="0" y="0"/>
                    <a:ext cx="7747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3" type="#_x0000_t202" style="width:114pt;height:17.2pt;margin-top:51.51pt;margin-left:480.96pt;mso-position-horizontal-relative:page;mso-position-vertical-relative:page;position:absolute;z-index:-251612160" filled="f" stroked="f">
          <v:textbox inset="0,0,0,0">
            <w:txbxContent>
              <w:p>
                <w:pPr>
                  <w:spacing w:before="16" w:line="328" w:lineRule="exact"/>
                  <w:ind w:left="20" w:right="0" w:firstLine="0"/>
                  <w:jc w:val="left"/>
                  <w:rPr>
                    <w:rFonts w:ascii="宋体" w:eastAsia="宋体" w:hint="eastAsia"/>
                    <w:sz w:val="27"/>
                  </w:rPr>
                </w:pPr>
                <w:r>
                  <w:rPr>
                    <w:rFonts w:ascii="Arial" w:eastAsia="Arial"/>
                    <w:sz w:val="27"/>
                  </w:rPr>
                  <w:t>WORD</w:t>
                </w:r>
                <w:r>
                  <w:rPr>
                    <w:rFonts w:ascii="Arial" w:eastAsia="Arial"/>
                    <w:spacing w:val="-34"/>
                    <w:sz w:val="27"/>
                  </w:rPr>
                  <w:t xml:space="preserve"> </w:t>
                </w:r>
                <w:r>
                  <w:rPr>
                    <w:rFonts w:ascii="宋体" w:eastAsia="宋体" w:hint="eastAsia"/>
                    <w:sz w:val="27"/>
                  </w:rPr>
                  <w:t>格式整理版</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B04E2"/>
    <w:multiLevelType w:val="hybridMultilevel"/>
    <w:tmpl w:val="00000000"/>
    <w:lvl w:ilvl="0">
      <w:start w:val="1"/>
      <w:numFmt w:val="decimal"/>
      <w:lvlText w:val="%1."/>
      <w:lvlJc w:val="left"/>
      <w:pPr>
        <w:ind w:left="2743" w:hanging="630"/>
        <w:jc w:val="left"/>
      </w:pPr>
      <w:rPr>
        <w:rFonts w:ascii="楷体" w:eastAsia="楷体" w:hAnsi="楷体" w:cs="楷体" w:hint="default"/>
        <w:w w:val="100"/>
        <w:sz w:val="36"/>
        <w:szCs w:val="36"/>
      </w:rPr>
    </w:lvl>
    <w:lvl w:ilvl="1">
      <w:start w:val="2"/>
      <w:numFmt w:val="decimal"/>
      <w:lvlText w:val="%2."/>
      <w:lvlJc w:val="left"/>
      <w:pPr>
        <w:ind w:left="3644" w:hanging="361"/>
        <w:jc w:val="left"/>
      </w:pPr>
      <w:rPr>
        <w:rFonts w:ascii="楷体" w:eastAsia="楷体" w:hAnsi="楷体" w:cs="楷体" w:hint="default"/>
        <w:w w:val="100"/>
        <w:sz w:val="34"/>
        <w:szCs w:val="34"/>
      </w:rPr>
    </w:lvl>
    <w:lvl w:ilvl="2">
      <w:start w:val="0"/>
      <w:numFmt w:val="bullet"/>
      <w:lvlText w:val="•"/>
      <w:lvlJc w:val="left"/>
      <w:pPr>
        <w:ind w:left="8300" w:hanging="361"/>
      </w:pPr>
      <w:rPr>
        <w:rFonts w:hint="default"/>
      </w:rPr>
    </w:lvl>
    <w:lvl w:ilvl="3">
      <w:start w:val="0"/>
      <w:numFmt w:val="bullet"/>
      <w:lvlText w:val="•"/>
      <w:lvlJc w:val="left"/>
      <w:pPr>
        <w:ind w:left="9124" w:hanging="361"/>
      </w:pPr>
      <w:rPr>
        <w:rFonts w:hint="default"/>
      </w:rPr>
    </w:lvl>
    <w:lvl w:ilvl="4">
      <w:start w:val="0"/>
      <w:numFmt w:val="bullet"/>
      <w:lvlText w:val="•"/>
      <w:lvlJc w:val="left"/>
      <w:pPr>
        <w:ind w:left="9949" w:hanging="361"/>
      </w:pPr>
      <w:rPr>
        <w:rFonts w:hint="default"/>
      </w:rPr>
    </w:lvl>
    <w:lvl w:ilvl="5">
      <w:start w:val="0"/>
      <w:numFmt w:val="bullet"/>
      <w:lvlText w:val="•"/>
      <w:lvlJc w:val="left"/>
      <w:pPr>
        <w:ind w:left="10774" w:hanging="361"/>
      </w:pPr>
      <w:rPr>
        <w:rFonts w:hint="default"/>
      </w:rPr>
    </w:lvl>
    <w:lvl w:ilvl="6">
      <w:start w:val="0"/>
      <w:numFmt w:val="bullet"/>
      <w:lvlText w:val="•"/>
      <w:lvlJc w:val="left"/>
      <w:pPr>
        <w:ind w:left="11599" w:hanging="361"/>
      </w:pPr>
      <w:rPr>
        <w:rFonts w:hint="default"/>
      </w:rPr>
    </w:lvl>
    <w:lvl w:ilvl="7">
      <w:start w:val="0"/>
      <w:numFmt w:val="bullet"/>
      <w:lvlText w:val="•"/>
      <w:lvlJc w:val="left"/>
      <w:pPr>
        <w:ind w:left="12424" w:hanging="361"/>
      </w:pPr>
      <w:rPr>
        <w:rFonts w:hint="default"/>
      </w:rPr>
    </w:lvl>
    <w:lvl w:ilvl="8">
      <w:start w:val="0"/>
      <w:numFmt w:val="bullet"/>
      <w:lvlText w:val="•"/>
      <w:lvlJc w:val="left"/>
      <w:pPr>
        <w:ind w:left="13249" w:hanging="361"/>
      </w:pPr>
      <w:rPr>
        <w:rFonts w:hint="default"/>
      </w:rPr>
    </w:lvl>
  </w:abstractNum>
  <w:abstractNum w:abstractNumId="1">
    <w:nsid w:val="1DCE44E0"/>
    <w:multiLevelType w:val="hybridMultilevel"/>
    <w:tmpl w:val="00000000"/>
    <w:lvl w:ilvl="0">
      <w:start w:val="1"/>
      <w:numFmt w:val="lowerLetter"/>
      <w:lvlText w:val="%1)"/>
      <w:lvlJc w:val="left"/>
      <w:pPr>
        <w:ind w:left="2564" w:hanging="361"/>
        <w:jc w:val="left"/>
      </w:pPr>
      <w:rPr>
        <w:rFonts w:ascii="楷体" w:eastAsia="楷体" w:hAnsi="楷体" w:cs="楷体" w:hint="default"/>
        <w:w w:val="100"/>
        <w:sz w:val="34"/>
        <w:szCs w:val="34"/>
      </w:rPr>
    </w:lvl>
    <w:lvl w:ilvl="1">
      <w:start w:val="0"/>
      <w:numFmt w:val="bullet"/>
      <w:lvlText w:val="•"/>
      <w:lvlJc w:val="left"/>
      <w:pPr>
        <w:ind w:left="3793" w:hanging="361"/>
      </w:pPr>
      <w:rPr>
        <w:rFonts w:hint="default"/>
      </w:rPr>
    </w:lvl>
    <w:lvl w:ilvl="2">
      <w:start w:val="0"/>
      <w:numFmt w:val="bullet"/>
      <w:lvlText w:val="•"/>
      <w:lvlJc w:val="left"/>
      <w:pPr>
        <w:ind w:left="5027" w:hanging="361"/>
      </w:pPr>
      <w:rPr>
        <w:rFonts w:hint="default"/>
      </w:rPr>
    </w:lvl>
    <w:lvl w:ilvl="3">
      <w:start w:val="0"/>
      <w:numFmt w:val="bullet"/>
      <w:lvlText w:val="•"/>
      <w:lvlJc w:val="left"/>
      <w:pPr>
        <w:ind w:left="6261" w:hanging="361"/>
      </w:pPr>
      <w:rPr>
        <w:rFonts w:hint="default"/>
      </w:rPr>
    </w:lvl>
    <w:lvl w:ilvl="4">
      <w:start w:val="0"/>
      <w:numFmt w:val="bullet"/>
      <w:lvlText w:val="•"/>
      <w:lvlJc w:val="left"/>
      <w:pPr>
        <w:ind w:left="7495" w:hanging="361"/>
      </w:pPr>
      <w:rPr>
        <w:rFonts w:hint="default"/>
      </w:rPr>
    </w:lvl>
    <w:lvl w:ilvl="5">
      <w:start w:val="0"/>
      <w:numFmt w:val="bullet"/>
      <w:lvlText w:val="•"/>
      <w:lvlJc w:val="left"/>
      <w:pPr>
        <w:ind w:left="8729" w:hanging="361"/>
      </w:pPr>
      <w:rPr>
        <w:rFonts w:hint="default"/>
      </w:rPr>
    </w:lvl>
    <w:lvl w:ilvl="6">
      <w:start w:val="0"/>
      <w:numFmt w:val="bullet"/>
      <w:lvlText w:val="•"/>
      <w:lvlJc w:val="left"/>
      <w:pPr>
        <w:ind w:left="9963" w:hanging="361"/>
      </w:pPr>
      <w:rPr>
        <w:rFonts w:hint="default"/>
      </w:rPr>
    </w:lvl>
    <w:lvl w:ilvl="7">
      <w:start w:val="0"/>
      <w:numFmt w:val="bullet"/>
      <w:lvlText w:val="•"/>
      <w:lvlJc w:val="left"/>
      <w:pPr>
        <w:ind w:left="11197" w:hanging="361"/>
      </w:pPr>
      <w:rPr>
        <w:rFonts w:hint="default"/>
      </w:rPr>
    </w:lvl>
    <w:lvl w:ilvl="8">
      <w:start w:val="0"/>
      <w:numFmt w:val="bullet"/>
      <w:lvlText w:val="•"/>
      <w:lvlJc w:val="left"/>
      <w:pPr>
        <w:ind w:left="12431" w:hanging="361"/>
      </w:pPr>
      <w:rPr>
        <w:rFonts w:hint="default"/>
      </w:rPr>
    </w:lvl>
  </w:abstractNum>
  <w:abstractNum w:abstractNumId="2">
    <w:nsid w:val="2E51F9E6"/>
    <w:multiLevelType w:val="hybridMultilevel"/>
    <w:tmpl w:val="00000000"/>
    <w:lvl w:ilvl="0">
      <w:start w:val="1"/>
      <w:numFmt w:val="lowerLetter"/>
      <w:lvlText w:val="%1)"/>
      <w:lvlJc w:val="left"/>
      <w:pPr>
        <w:ind w:left="2564" w:hanging="361"/>
        <w:jc w:val="left"/>
      </w:pPr>
      <w:rPr>
        <w:rFonts w:ascii="楷体" w:eastAsia="楷体" w:hAnsi="楷体" w:cs="楷体" w:hint="default"/>
        <w:w w:val="100"/>
        <w:sz w:val="34"/>
        <w:szCs w:val="34"/>
      </w:rPr>
    </w:lvl>
    <w:lvl w:ilvl="1">
      <w:start w:val="0"/>
      <w:numFmt w:val="bullet"/>
      <w:lvlText w:val="•"/>
      <w:lvlJc w:val="left"/>
      <w:pPr>
        <w:ind w:left="3793" w:hanging="361"/>
      </w:pPr>
      <w:rPr>
        <w:rFonts w:hint="default"/>
      </w:rPr>
    </w:lvl>
    <w:lvl w:ilvl="2">
      <w:start w:val="0"/>
      <w:numFmt w:val="bullet"/>
      <w:lvlText w:val="•"/>
      <w:lvlJc w:val="left"/>
      <w:pPr>
        <w:ind w:left="5027" w:hanging="361"/>
      </w:pPr>
      <w:rPr>
        <w:rFonts w:hint="default"/>
      </w:rPr>
    </w:lvl>
    <w:lvl w:ilvl="3">
      <w:start w:val="0"/>
      <w:numFmt w:val="bullet"/>
      <w:lvlText w:val="•"/>
      <w:lvlJc w:val="left"/>
      <w:pPr>
        <w:ind w:left="6261" w:hanging="361"/>
      </w:pPr>
      <w:rPr>
        <w:rFonts w:hint="default"/>
      </w:rPr>
    </w:lvl>
    <w:lvl w:ilvl="4">
      <w:start w:val="0"/>
      <w:numFmt w:val="bullet"/>
      <w:lvlText w:val="•"/>
      <w:lvlJc w:val="left"/>
      <w:pPr>
        <w:ind w:left="7495" w:hanging="361"/>
      </w:pPr>
      <w:rPr>
        <w:rFonts w:hint="default"/>
      </w:rPr>
    </w:lvl>
    <w:lvl w:ilvl="5">
      <w:start w:val="0"/>
      <w:numFmt w:val="bullet"/>
      <w:lvlText w:val="•"/>
      <w:lvlJc w:val="left"/>
      <w:pPr>
        <w:ind w:left="8729" w:hanging="361"/>
      </w:pPr>
      <w:rPr>
        <w:rFonts w:hint="default"/>
      </w:rPr>
    </w:lvl>
    <w:lvl w:ilvl="6">
      <w:start w:val="0"/>
      <w:numFmt w:val="bullet"/>
      <w:lvlText w:val="•"/>
      <w:lvlJc w:val="left"/>
      <w:pPr>
        <w:ind w:left="9963" w:hanging="361"/>
      </w:pPr>
      <w:rPr>
        <w:rFonts w:hint="default"/>
      </w:rPr>
    </w:lvl>
    <w:lvl w:ilvl="7">
      <w:start w:val="0"/>
      <w:numFmt w:val="bullet"/>
      <w:lvlText w:val="•"/>
      <w:lvlJc w:val="left"/>
      <w:pPr>
        <w:ind w:left="11197" w:hanging="361"/>
      </w:pPr>
      <w:rPr>
        <w:rFonts w:hint="default"/>
      </w:rPr>
    </w:lvl>
    <w:lvl w:ilvl="8">
      <w:start w:val="0"/>
      <w:numFmt w:val="bullet"/>
      <w:lvlText w:val="•"/>
      <w:lvlJc w:val="left"/>
      <w:pPr>
        <w:ind w:left="12431" w:hanging="361"/>
      </w:pPr>
      <w:rPr>
        <w:rFonts w:hint="default"/>
      </w:rPr>
    </w:lvl>
  </w:abstractNum>
  <w:abstractNum w:abstractNumId="3">
    <w:nsid w:val="34288D90"/>
    <w:multiLevelType w:val="hybridMultilevel"/>
    <w:tmpl w:val="00000000"/>
    <w:lvl w:ilvl="0">
      <w:start w:val="1"/>
      <w:numFmt w:val="lowerLetter"/>
      <w:lvlText w:val="%1)"/>
      <w:lvlJc w:val="left"/>
      <w:pPr>
        <w:ind w:left="2445" w:hanging="361"/>
        <w:jc w:val="left"/>
      </w:pPr>
      <w:rPr>
        <w:rFonts w:ascii="楷体" w:eastAsia="楷体" w:hAnsi="楷体" w:cs="楷体" w:hint="default"/>
        <w:w w:val="100"/>
        <w:sz w:val="34"/>
        <w:szCs w:val="34"/>
      </w:rPr>
    </w:lvl>
    <w:lvl w:ilvl="1">
      <w:start w:val="0"/>
      <w:numFmt w:val="bullet"/>
      <w:lvlText w:val="•"/>
      <w:lvlJc w:val="left"/>
      <w:pPr>
        <w:ind w:left="3685" w:hanging="361"/>
      </w:pPr>
      <w:rPr>
        <w:rFonts w:hint="default"/>
      </w:rPr>
    </w:lvl>
    <w:lvl w:ilvl="2">
      <w:start w:val="0"/>
      <w:numFmt w:val="bullet"/>
      <w:lvlText w:val="•"/>
      <w:lvlJc w:val="left"/>
      <w:pPr>
        <w:ind w:left="4931" w:hanging="361"/>
      </w:pPr>
      <w:rPr>
        <w:rFonts w:hint="default"/>
      </w:rPr>
    </w:lvl>
    <w:lvl w:ilvl="3">
      <w:start w:val="0"/>
      <w:numFmt w:val="bullet"/>
      <w:lvlText w:val="•"/>
      <w:lvlJc w:val="left"/>
      <w:pPr>
        <w:ind w:left="6177" w:hanging="361"/>
      </w:pPr>
      <w:rPr>
        <w:rFonts w:hint="default"/>
      </w:rPr>
    </w:lvl>
    <w:lvl w:ilvl="4">
      <w:start w:val="0"/>
      <w:numFmt w:val="bullet"/>
      <w:lvlText w:val="•"/>
      <w:lvlJc w:val="left"/>
      <w:pPr>
        <w:ind w:left="7423" w:hanging="361"/>
      </w:pPr>
      <w:rPr>
        <w:rFonts w:hint="default"/>
      </w:rPr>
    </w:lvl>
    <w:lvl w:ilvl="5">
      <w:start w:val="0"/>
      <w:numFmt w:val="bullet"/>
      <w:lvlText w:val="•"/>
      <w:lvlJc w:val="left"/>
      <w:pPr>
        <w:ind w:left="8669" w:hanging="361"/>
      </w:pPr>
      <w:rPr>
        <w:rFonts w:hint="default"/>
      </w:rPr>
    </w:lvl>
    <w:lvl w:ilvl="6">
      <w:start w:val="0"/>
      <w:numFmt w:val="bullet"/>
      <w:lvlText w:val="•"/>
      <w:lvlJc w:val="left"/>
      <w:pPr>
        <w:ind w:left="9915" w:hanging="361"/>
      </w:pPr>
      <w:rPr>
        <w:rFonts w:hint="default"/>
      </w:rPr>
    </w:lvl>
    <w:lvl w:ilvl="7">
      <w:start w:val="0"/>
      <w:numFmt w:val="bullet"/>
      <w:lvlText w:val="•"/>
      <w:lvlJc w:val="left"/>
      <w:pPr>
        <w:ind w:left="11161" w:hanging="361"/>
      </w:pPr>
      <w:rPr>
        <w:rFonts w:hint="default"/>
      </w:rPr>
    </w:lvl>
    <w:lvl w:ilvl="8">
      <w:start w:val="0"/>
      <w:numFmt w:val="bullet"/>
      <w:lvlText w:val="•"/>
      <w:lvlJc w:val="left"/>
      <w:pPr>
        <w:ind w:left="12407" w:hanging="361"/>
      </w:pPr>
      <w:rPr>
        <w:rFonts w:hint="default"/>
      </w:rPr>
    </w:lvl>
  </w:abstractNum>
  <w:abstractNum w:abstractNumId="4">
    <w:nsid w:val="4A25FCD9"/>
    <w:multiLevelType w:val="hybridMultilevel"/>
    <w:tmpl w:val="00000000"/>
    <w:lvl w:ilvl="0">
      <w:start w:val="1"/>
      <w:numFmt w:val="lowerLetter"/>
      <w:lvlText w:val="%1)"/>
      <w:lvlJc w:val="left"/>
      <w:pPr>
        <w:ind w:left="1393" w:hanging="450"/>
        <w:jc w:val="left"/>
      </w:pPr>
      <w:rPr>
        <w:rFonts w:ascii="楷体" w:eastAsia="楷体" w:hAnsi="楷体" w:cs="楷体" w:hint="default"/>
        <w:w w:val="100"/>
        <w:sz w:val="36"/>
        <w:szCs w:val="36"/>
      </w:rPr>
    </w:lvl>
    <w:lvl w:ilvl="1">
      <w:start w:val="0"/>
      <w:numFmt w:val="bullet"/>
      <w:lvlText w:val="•"/>
      <w:lvlJc w:val="left"/>
      <w:pPr>
        <w:ind w:left="2749" w:hanging="450"/>
      </w:pPr>
      <w:rPr>
        <w:rFonts w:hint="default"/>
      </w:rPr>
    </w:lvl>
    <w:lvl w:ilvl="2">
      <w:start w:val="0"/>
      <w:numFmt w:val="bullet"/>
      <w:lvlText w:val="•"/>
      <w:lvlJc w:val="left"/>
      <w:pPr>
        <w:ind w:left="4099" w:hanging="450"/>
      </w:pPr>
      <w:rPr>
        <w:rFonts w:hint="default"/>
      </w:rPr>
    </w:lvl>
    <w:lvl w:ilvl="3">
      <w:start w:val="0"/>
      <w:numFmt w:val="bullet"/>
      <w:lvlText w:val="•"/>
      <w:lvlJc w:val="left"/>
      <w:pPr>
        <w:ind w:left="5449" w:hanging="450"/>
      </w:pPr>
      <w:rPr>
        <w:rFonts w:hint="default"/>
      </w:rPr>
    </w:lvl>
    <w:lvl w:ilvl="4">
      <w:start w:val="0"/>
      <w:numFmt w:val="bullet"/>
      <w:lvlText w:val="•"/>
      <w:lvlJc w:val="left"/>
      <w:pPr>
        <w:ind w:left="6799" w:hanging="450"/>
      </w:pPr>
      <w:rPr>
        <w:rFonts w:hint="default"/>
      </w:rPr>
    </w:lvl>
    <w:lvl w:ilvl="5">
      <w:start w:val="0"/>
      <w:numFmt w:val="bullet"/>
      <w:lvlText w:val="•"/>
      <w:lvlJc w:val="left"/>
      <w:pPr>
        <w:ind w:left="8149" w:hanging="450"/>
      </w:pPr>
      <w:rPr>
        <w:rFonts w:hint="default"/>
      </w:rPr>
    </w:lvl>
    <w:lvl w:ilvl="6">
      <w:start w:val="0"/>
      <w:numFmt w:val="bullet"/>
      <w:lvlText w:val="•"/>
      <w:lvlJc w:val="left"/>
      <w:pPr>
        <w:ind w:left="9499" w:hanging="450"/>
      </w:pPr>
      <w:rPr>
        <w:rFonts w:hint="default"/>
      </w:rPr>
    </w:lvl>
    <w:lvl w:ilvl="7">
      <w:start w:val="0"/>
      <w:numFmt w:val="bullet"/>
      <w:lvlText w:val="•"/>
      <w:lvlJc w:val="left"/>
      <w:pPr>
        <w:ind w:left="10849" w:hanging="450"/>
      </w:pPr>
      <w:rPr>
        <w:rFonts w:hint="default"/>
      </w:rPr>
    </w:lvl>
    <w:lvl w:ilvl="8">
      <w:start w:val="0"/>
      <w:numFmt w:val="bullet"/>
      <w:lvlText w:val="•"/>
      <w:lvlJc w:val="left"/>
      <w:pPr>
        <w:ind w:left="12199" w:hanging="450"/>
      </w:pPr>
      <w:rPr>
        <w:rFonts w:hint="default"/>
      </w:rPr>
    </w:lvl>
  </w:abstractNum>
  <w:abstractNum w:abstractNumId="5">
    <w:nsid w:val="5A7BCB7E"/>
    <w:multiLevelType w:val="hybridMultilevel"/>
    <w:tmpl w:val="00000000"/>
    <w:lvl w:ilvl="0">
      <w:start w:val="2"/>
      <w:numFmt w:val="decimal"/>
      <w:lvlText w:val="%1）"/>
      <w:lvlJc w:val="left"/>
      <w:pPr>
        <w:ind w:left="1710" w:hanging="731"/>
        <w:jc w:val="left"/>
      </w:pPr>
      <w:rPr>
        <w:rFonts w:ascii="楷体" w:eastAsia="楷体" w:hAnsi="楷体" w:cs="楷体" w:hint="default"/>
        <w:spacing w:val="0"/>
        <w:w w:val="100"/>
        <w:sz w:val="27"/>
        <w:szCs w:val="27"/>
      </w:rPr>
    </w:lvl>
    <w:lvl w:ilvl="1">
      <w:start w:val="0"/>
      <w:numFmt w:val="bullet"/>
      <w:lvlText w:val="•"/>
      <w:lvlJc w:val="left"/>
      <w:pPr>
        <w:ind w:left="2260" w:hanging="731"/>
      </w:pPr>
      <w:rPr>
        <w:rFonts w:hint="default"/>
      </w:rPr>
    </w:lvl>
    <w:lvl w:ilvl="2">
      <w:start w:val="0"/>
      <w:numFmt w:val="bullet"/>
      <w:lvlText w:val="•"/>
      <w:lvlJc w:val="left"/>
      <w:pPr>
        <w:ind w:left="2348" w:hanging="731"/>
      </w:pPr>
      <w:rPr>
        <w:rFonts w:hint="default"/>
      </w:rPr>
    </w:lvl>
    <w:lvl w:ilvl="3">
      <w:start w:val="0"/>
      <w:numFmt w:val="bullet"/>
      <w:lvlText w:val="•"/>
      <w:lvlJc w:val="left"/>
      <w:pPr>
        <w:ind w:left="2437" w:hanging="731"/>
      </w:pPr>
      <w:rPr>
        <w:rFonts w:hint="default"/>
      </w:rPr>
    </w:lvl>
    <w:lvl w:ilvl="4">
      <w:start w:val="0"/>
      <w:numFmt w:val="bullet"/>
      <w:lvlText w:val="•"/>
      <w:lvlJc w:val="left"/>
      <w:pPr>
        <w:ind w:left="2526" w:hanging="731"/>
      </w:pPr>
      <w:rPr>
        <w:rFonts w:hint="default"/>
      </w:rPr>
    </w:lvl>
    <w:lvl w:ilvl="5">
      <w:start w:val="0"/>
      <w:numFmt w:val="bullet"/>
      <w:lvlText w:val="•"/>
      <w:lvlJc w:val="left"/>
      <w:pPr>
        <w:ind w:left="2615" w:hanging="731"/>
      </w:pPr>
      <w:rPr>
        <w:rFonts w:hint="default"/>
      </w:rPr>
    </w:lvl>
    <w:lvl w:ilvl="6">
      <w:start w:val="0"/>
      <w:numFmt w:val="bullet"/>
      <w:lvlText w:val="•"/>
      <w:lvlJc w:val="left"/>
      <w:pPr>
        <w:ind w:left="2704" w:hanging="731"/>
      </w:pPr>
      <w:rPr>
        <w:rFonts w:hint="default"/>
      </w:rPr>
    </w:lvl>
    <w:lvl w:ilvl="7">
      <w:start w:val="0"/>
      <w:numFmt w:val="bullet"/>
      <w:lvlText w:val="•"/>
      <w:lvlJc w:val="left"/>
      <w:pPr>
        <w:ind w:left="2793" w:hanging="731"/>
      </w:pPr>
      <w:rPr>
        <w:rFonts w:hint="default"/>
      </w:rPr>
    </w:lvl>
    <w:lvl w:ilvl="8">
      <w:start w:val="0"/>
      <w:numFmt w:val="bullet"/>
      <w:lvlText w:val="•"/>
      <w:lvlJc w:val="left"/>
      <w:pPr>
        <w:ind w:left="2882" w:hanging="731"/>
      </w:pPr>
      <w:rPr>
        <w:rFonts w:hint="default"/>
      </w:rPr>
    </w:lvl>
  </w:abstractNum>
  <w:abstractNum w:abstractNumId="6">
    <w:nsid w:val="6765624E"/>
    <w:multiLevelType w:val="hybridMultilevel"/>
    <w:tmpl w:val="00000000"/>
    <w:lvl w:ilvl="0">
      <w:start w:val="1"/>
      <w:numFmt w:val="lowerLetter"/>
      <w:lvlText w:val="%1)"/>
      <w:lvlJc w:val="left"/>
      <w:pPr>
        <w:ind w:left="2445" w:hanging="361"/>
        <w:jc w:val="left"/>
      </w:pPr>
      <w:rPr>
        <w:rFonts w:ascii="楷体" w:eastAsia="楷体" w:hAnsi="楷体" w:cs="楷体" w:hint="default"/>
        <w:w w:val="100"/>
        <w:sz w:val="34"/>
        <w:szCs w:val="34"/>
      </w:rPr>
    </w:lvl>
    <w:lvl w:ilvl="1">
      <w:start w:val="0"/>
      <w:numFmt w:val="bullet"/>
      <w:lvlText w:val="•"/>
      <w:lvlJc w:val="left"/>
      <w:pPr>
        <w:ind w:left="3685" w:hanging="361"/>
      </w:pPr>
      <w:rPr>
        <w:rFonts w:hint="default"/>
      </w:rPr>
    </w:lvl>
    <w:lvl w:ilvl="2">
      <w:start w:val="0"/>
      <w:numFmt w:val="bullet"/>
      <w:lvlText w:val="•"/>
      <w:lvlJc w:val="left"/>
      <w:pPr>
        <w:ind w:left="4931" w:hanging="361"/>
      </w:pPr>
      <w:rPr>
        <w:rFonts w:hint="default"/>
      </w:rPr>
    </w:lvl>
    <w:lvl w:ilvl="3">
      <w:start w:val="0"/>
      <w:numFmt w:val="bullet"/>
      <w:lvlText w:val="•"/>
      <w:lvlJc w:val="left"/>
      <w:pPr>
        <w:ind w:left="6177" w:hanging="361"/>
      </w:pPr>
      <w:rPr>
        <w:rFonts w:hint="default"/>
      </w:rPr>
    </w:lvl>
    <w:lvl w:ilvl="4">
      <w:start w:val="0"/>
      <w:numFmt w:val="bullet"/>
      <w:lvlText w:val="•"/>
      <w:lvlJc w:val="left"/>
      <w:pPr>
        <w:ind w:left="7423" w:hanging="361"/>
      </w:pPr>
      <w:rPr>
        <w:rFonts w:hint="default"/>
      </w:rPr>
    </w:lvl>
    <w:lvl w:ilvl="5">
      <w:start w:val="0"/>
      <w:numFmt w:val="bullet"/>
      <w:lvlText w:val="•"/>
      <w:lvlJc w:val="left"/>
      <w:pPr>
        <w:ind w:left="8669" w:hanging="361"/>
      </w:pPr>
      <w:rPr>
        <w:rFonts w:hint="default"/>
      </w:rPr>
    </w:lvl>
    <w:lvl w:ilvl="6">
      <w:start w:val="0"/>
      <w:numFmt w:val="bullet"/>
      <w:lvlText w:val="•"/>
      <w:lvlJc w:val="left"/>
      <w:pPr>
        <w:ind w:left="9915" w:hanging="361"/>
      </w:pPr>
      <w:rPr>
        <w:rFonts w:hint="default"/>
      </w:rPr>
    </w:lvl>
    <w:lvl w:ilvl="7">
      <w:start w:val="0"/>
      <w:numFmt w:val="bullet"/>
      <w:lvlText w:val="•"/>
      <w:lvlJc w:val="left"/>
      <w:pPr>
        <w:ind w:left="11161" w:hanging="361"/>
      </w:pPr>
      <w:rPr>
        <w:rFonts w:hint="default"/>
      </w:rPr>
    </w:lvl>
    <w:lvl w:ilvl="8">
      <w:start w:val="0"/>
      <w:numFmt w:val="bullet"/>
      <w:lvlText w:val="•"/>
      <w:lvlJc w:val="left"/>
      <w:pPr>
        <w:ind w:left="12407" w:hanging="361"/>
      </w:pPr>
      <w:rPr>
        <w:rFonts w:hint="default"/>
      </w:rPr>
    </w:lvl>
  </w:abstractNum>
  <w:abstractNum w:abstractNumId="7">
    <w:nsid w:val="67C3C1C1"/>
    <w:multiLevelType w:val="hybridMultilevel"/>
    <w:tmpl w:val="00000000"/>
    <w:lvl w:ilvl="0">
      <w:start w:val="1"/>
      <w:numFmt w:val="lowerLetter"/>
      <w:lvlText w:val="%1)"/>
      <w:lvlJc w:val="left"/>
      <w:pPr>
        <w:ind w:left="1393" w:hanging="450"/>
        <w:jc w:val="left"/>
      </w:pPr>
      <w:rPr>
        <w:rFonts w:ascii="楷体" w:eastAsia="楷体" w:hAnsi="楷体" w:cs="楷体" w:hint="default"/>
        <w:w w:val="100"/>
        <w:sz w:val="36"/>
        <w:szCs w:val="36"/>
      </w:rPr>
    </w:lvl>
    <w:lvl w:ilvl="1">
      <w:start w:val="0"/>
      <w:numFmt w:val="bullet"/>
      <w:lvlText w:val="•"/>
      <w:lvlJc w:val="left"/>
      <w:pPr>
        <w:ind w:left="2749" w:hanging="450"/>
      </w:pPr>
      <w:rPr>
        <w:rFonts w:hint="default"/>
      </w:rPr>
    </w:lvl>
    <w:lvl w:ilvl="2">
      <w:start w:val="0"/>
      <w:numFmt w:val="bullet"/>
      <w:lvlText w:val="•"/>
      <w:lvlJc w:val="left"/>
      <w:pPr>
        <w:ind w:left="4099" w:hanging="450"/>
      </w:pPr>
      <w:rPr>
        <w:rFonts w:hint="default"/>
      </w:rPr>
    </w:lvl>
    <w:lvl w:ilvl="3">
      <w:start w:val="0"/>
      <w:numFmt w:val="bullet"/>
      <w:lvlText w:val="•"/>
      <w:lvlJc w:val="left"/>
      <w:pPr>
        <w:ind w:left="5449" w:hanging="450"/>
      </w:pPr>
      <w:rPr>
        <w:rFonts w:hint="default"/>
      </w:rPr>
    </w:lvl>
    <w:lvl w:ilvl="4">
      <w:start w:val="0"/>
      <w:numFmt w:val="bullet"/>
      <w:lvlText w:val="•"/>
      <w:lvlJc w:val="left"/>
      <w:pPr>
        <w:ind w:left="6799" w:hanging="450"/>
      </w:pPr>
      <w:rPr>
        <w:rFonts w:hint="default"/>
      </w:rPr>
    </w:lvl>
    <w:lvl w:ilvl="5">
      <w:start w:val="0"/>
      <w:numFmt w:val="bullet"/>
      <w:lvlText w:val="•"/>
      <w:lvlJc w:val="left"/>
      <w:pPr>
        <w:ind w:left="8149" w:hanging="450"/>
      </w:pPr>
      <w:rPr>
        <w:rFonts w:hint="default"/>
      </w:rPr>
    </w:lvl>
    <w:lvl w:ilvl="6">
      <w:start w:val="0"/>
      <w:numFmt w:val="bullet"/>
      <w:lvlText w:val="•"/>
      <w:lvlJc w:val="left"/>
      <w:pPr>
        <w:ind w:left="9499" w:hanging="450"/>
      </w:pPr>
      <w:rPr>
        <w:rFonts w:hint="default"/>
      </w:rPr>
    </w:lvl>
    <w:lvl w:ilvl="7">
      <w:start w:val="0"/>
      <w:numFmt w:val="bullet"/>
      <w:lvlText w:val="•"/>
      <w:lvlJc w:val="left"/>
      <w:pPr>
        <w:ind w:left="10849" w:hanging="450"/>
      </w:pPr>
      <w:rPr>
        <w:rFonts w:hint="default"/>
      </w:rPr>
    </w:lvl>
    <w:lvl w:ilvl="8">
      <w:start w:val="0"/>
      <w:numFmt w:val="bullet"/>
      <w:lvlText w:val="•"/>
      <w:lvlJc w:val="left"/>
      <w:pPr>
        <w:ind w:left="12199" w:hanging="450"/>
      </w:pPr>
      <w:rPr>
        <w:rFonts w:hint="default"/>
      </w:rPr>
    </w:lvl>
  </w:abstractNum>
  <w:abstractNum w:abstractNumId="8">
    <w:nsid w:val="736700BB"/>
    <w:multiLevelType w:val="hybridMultilevel"/>
    <w:tmpl w:val="00000000"/>
    <w:lvl w:ilvl="0">
      <w:start w:val="1"/>
      <w:numFmt w:val="lowerLetter"/>
      <w:lvlText w:val="%1)"/>
      <w:lvlJc w:val="left"/>
      <w:pPr>
        <w:ind w:left="2564" w:hanging="361"/>
        <w:jc w:val="left"/>
      </w:pPr>
      <w:rPr>
        <w:rFonts w:ascii="楷体" w:eastAsia="楷体" w:hAnsi="楷体" w:cs="楷体" w:hint="default"/>
        <w:w w:val="100"/>
        <w:sz w:val="34"/>
        <w:szCs w:val="34"/>
      </w:rPr>
    </w:lvl>
    <w:lvl w:ilvl="1">
      <w:start w:val="0"/>
      <w:numFmt w:val="bullet"/>
      <w:lvlText w:val="•"/>
      <w:lvlJc w:val="left"/>
      <w:pPr>
        <w:ind w:left="3793" w:hanging="361"/>
      </w:pPr>
      <w:rPr>
        <w:rFonts w:hint="default"/>
      </w:rPr>
    </w:lvl>
    <w:lvl w:ilvl="2">
      <w:start w:val="0"/>
      <w:numFmt w:val="bullet"/>
      <w:lvlText w:val="•"/>
      <w:lvlJc w:val="left"/>
      <w:pPr>
        <w:ind w:left="5027" w:hanging="361"/>
      </w:pPr>
      <w:rPr>
        <w:rFonts w:hint="default"/>
      </w:rPr>
    </w:lvl>
    <w:lvl w:ilvl="3">
      <w:start w:val="0"/>
      <w:numFmt w:val="bullet"/>
      <w:lvlText w:val="•"/>
      <w:lvlJc w:val="left"/>
      <w:pPr>
        <w:ind w:left="6261" w:hanging="361"/>
      </w:pPr>
      <w:rPr>
        <w:rFonts w:hint="default"/>
      </w:rPr>
    </w:lvl>
    <w:lvl w:ilvl="4">
      <w:start w:val="0"/>
      <w:numFmt w:val="bullet"/>
      <w:lvlText w:val="•"/>
      <w:lvlJc w:val="left"/>
      <w:pPr>
        <w:ind w:left="7495" w:hanging="361"/>
      </w:pPr>
      <w:rPr>
        <w:rFonts w:hint="default"/>
      </w:rPr>
    </w:lvl>
    <w:lvl w:ilvl="5">
      <w:start w:val="0"/>
      <w:numFmt w:val="bullet"/>
      <w:lvlText w:val="•"/>
      <w:lvlJc w:val="left"/>
      <w:pPr>
        <w:ind w:left="8729" w:hanging="361"/>
      </w:pPr>
      <w:rPr>
        <w:rFonts w:hint="default"/>
      </w:rPr>
    </w:lvl>
    <w:lvl w:ilvl="6">
      <w:start w:val="0"/>
      <w:numFmt w:val="bullet"/>
      <w:lvlText w:val="•"/>
      <w:lvlJc w:val="left"/>
      <w:pPr>
        <w:ind w:left="9963" w:hanging="361"/>
      </w:pPr>
      <w:rPr>
        <w:rFonts w:hint="default"/>
      </w:rPr>
    </w:lvl>
    <w:lvl w:ilvl="7">
      <w:start w:val="0"/>
      <w:numFmt w:val="bullet"/>
      <w:lvlText w:val="•"/>
      <w:lvlJc w:val="left"/>
      <w:pPr>
        <w:ind w:left="11197" w:hanging="361"/>
      </w:pPr>
      <w:rPr>
        <w:rFonts w:hint="default"/>
      </w:rPr>
    </w:lvl>
    <w:lvl w:ilvl="8">
      <w:start w:val="0"/>
      <w:numFmt w:val="bullet"/>
      <w:lvlText w:val="•"/>
      <w:lvlJc w:val="left"/>
      <w:pPr>
        <w:ind w:left="12431" w:hanging="361"/>
      </w:pPr>
      <w:rPr>
        <w:rFonts w:hint="default"/>
      </w:rPr>
    </w:lvl>
  </w:abstractNum>
  <w:num w:numId="1">
    <w:abstractNumId w:val="2"/>
  </w:num>
  <w:num w:numId="2">
    <w:abstractNumId w:val="5"/>
  </w:num>
  <w:num w:numId="3">
    <w:abstractNumId w:val="0"/>
  </w:num>
  <w:num w:numId="4">
    <w:abstractNumId w:val="4"/>
  </w:num>
  <w:num w:numId="5">
    <w:abstractNumId w:val="6"/>
  </w:num>
  <w:num w:numId="6">
    <w:abstractNumId w:val="3"/>
  </w:num>
  <w:num w:numId="7">
    <w:abstractNumId w:val="1"/>
  </w:num>
  <w:num w:numId="8">
    <w:abstractNumId w:val="8"/>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楷体" w:eastAsia="楷体" w:hAnsi="楷体" w:cs="楷体"/>
    </w:rPr>
  </w:style>
  <w:style w:type="paragraph" w:styleId="Heading1">
    <w:name w:val="heading 1"/>
    <w:basedOn w:val="Normal"/>
    <w:uiPriority w:val="1"/>
    <w:qFormat/>
    <w:pPr>
      <w:ind w:left="997" w:right="1141"/>
      <w:jc w:val="center"/>
      <w:outlineLvl w:val="0"/>
    </w:pPr>
    <w:rPr>
      <w:rFonts w:ascii="楷体" w:eastAsia="楷体" w:hAnsi="楷体" w:cs="楷体"/>
      <w:sz w:val="108"/>
      <w:szCs w:val="108"/>
    </w:rPr>
  </w:style>
  <w:style w:type="paragraph" w:styleId="Heading2">
    <w:name w:val="heading 2"/>
    <w:basedOn w:val="Normal"/>
    <w:uiPriority w:val="1"/>
    <w:qFormat/>
    <w:pPr>
      <w:ind w:left="997" w:right="426"/>
      <w:jc w:val="center"/>
      <w:outlineLvl w:val="1"/>
    </w:pPr>
    <w:rPr>
      <w:rFonts w:ascii="楷体" w:eastAsia="楷体" w:hAnsi="楷体" w:cs="楷体"/>
      <w:sz w:val="48"/>
      <w:szCs w:val="48"/>
    </w:rPr>
  </w:style>
  <w:style w:type="paragraph" w:styleId="Heading3">
    <w:name w:val="heading 3"/>
    <w:basedOn w:val="Normal"/>
    <w:uiPriority w:val="1"/>
    <w:qFormat/>
    <w:pPr>
      <w:outlineLvl w:val="2"/>
    </w:pPr>
    <w:rPr>
      <w:rFonts w:ascii="楷体" w:eastAsia="楷体" w:hAnsi="楷体" w:cs="楷体"/>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楷体" w:eastAsia="楷体" w:hAnsi="楷体" w:cs="楷体"/>
      <w:sz w:val="36"/>
      <w:szCs w:val="36"/>
    </w:rPr>
  </w:style>
  <w:style w:type="paragraph" w:styleId="Title">
    <w:name w:val="Title"/>
    <w:basedOn w:val="Normal"/>
    <w:uiPriority w:val="1"/>
    <w:qFormat/>
    <w:pPr>
      <w:spacing w:before="144"/>
      <w:ind w:left="6668" w:right="6279"/>
      <w:jc w:val="both"/>
    </w:pPr>
    <w:rPr>
      <w:rFonts w:ascii="楷体" w:eastAsia="楷体" w:hAnsi="楷体" w:cs="楷体"/>
      <w:sz w:val="195"/>
      <w:szCs w:val="195"/>
    </w:rPr>
  </w:style>
  <w:style w:type="paragraph" w:styleId="ListParagraph">
    <w:name w:val="List Paragraph"/>
    <w:basedOn w:val="Normal"/>
    <w:uiPriority w:val="1"/>
    <w:qFormat/>
    <w:pPr>
      <w:ind w:left="1393" w:hanging="362"/>
    </w:pPr>
    <w:rPr>
      <w:rFonts w:ascii="楷体" w:eastAsia="楷体" w:hAnsi="楷体" w:cs="楷体"/>
    </w:rPr>
  </w:style>
  <w:style w:type="paragraph" w:customStyle="1" w:styleId="TableParagraph">
    <w:name w:val="Table Paragraph"/>
    <w:basedOn w:val="Normal"/>
    <w:uiPriority w:val="1"/>
    <w:qFormat/>
    <w:rPr>
      <w:rFonts w:ascii="楷体" w:eastAsia="楷体" w:hAnsi="楷体" w:cs="楷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image" Target="media/image3.png"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image" Target="media/image4.png"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image" Target="media/image5.png"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7.xml" /><Relationship Id="rId22" Type="http://schemas.openxmlformats.org/officeDocument/2006/relationships/header" Target="header8.xml" /><Relationship Id="rId23" Type="http://schemas.openxmlformats.org/officeDocument/2006/relationships/footer" Target="footer8.xml" /><Relationship Id="rId24" Type="http://schemas.openxmlformats.org/officeDocument/2006/relationships/image" Target="media/image6.png" /><Relationship Id="rId25" Type="http://schemas.openxmlformats.org/officeDocument/2006/relationships/header" Target="header9.xml" /><Relationship Id="rId26" Type="http://schemas.openxmlformats.org/officeDocument/2006/relationships/footer" Target="footer9.xml" /><Relationship Id="rId27" Type="http://schemas.openxmlformats.org/officeDocument/2006/relationships/header" Target="header10.xml" /><Relationship Id="rId28" Type="http://schemas.openxmlformats.org/officeDocument/2006/relationships/footer" Target="footer10.xml" /><Relationship Id="rId29" Type="http://schemas.openxmlformats.org/officeDocument/2006/relationships/header" Target="header11.xml" /><Relationship Id="rId3" Type="http://schemas.openxmlformats.org/officeDocument/2006/relationships/fontTable" Target="fontTable.xml" /><Relationship Id="rId30" Type="http://schemas.openxmlformats.org/officeDocument/2006/relationships/footer" Target="footer11.xml" /><Relationship Id="rId31" Type="http://schemas.openxmlformats.org/officeDocument/2006/relationships/header" Target="header12.xml" /><Relationship Id="rId32" Type="http://schemas.openxmlformats.org/officeDocument/2006/relationships/footer" Target="footer12.xml" /><Relationship Id="rId33" Type="http://schemas.openxmlformats.org/officeDocument/2006/relationships/header" Target="header13.xml" /><Relationship Id="rId34" Type="http://schemas.openxmlformats.org/officeDocument/2006/relationships/footer" Target="footer13.xml" /><Relationship Id="rId35" Type="http://schemas.openxmlformats.org/officeDocument/2006/relationships/image" Target="media/image7.png" /><Relationship Id="rId36" Type="http://schemas.openxmlformats.org/officeDocument/2006/relationships/header" Target="header14.xml" /><Relationship Id="rId37" Type="http://schemas.openxmlformats.org/officeDocument/2006/relationships/footer" Target="footer14.xml" /><Relationship Id="rId38" Type="http://schemas.openxmlformats.org/officeDocument/2006/relationships/image" Target="media/image8.png" /><Relationship Id="rId39" Type="http://schemas.openxmlformats.org/officeDocument/2006/relationships/header" Target="header15.xml" /><Relationship Id="rId4" Type="http://schemas.openxmlformats.org/officeDocument/2006/relationships/header" Target="header1.xml" /><Relationship Id="rId40" Type="http://schemas.openxmlformats.org/officeDocument/2006/relationships/footer" Target="footer15.xml" /><Relationship Id="rId41" Type="http://schemas.openxmlformats.org/officeDocument/2006/relationships/header" Target="header16.xml" /><Relationship Id="rId42" Type="http://schemas.openxmlformats.org/officeDocument/2006/relationships/footer" Target="footer16.xml" /><Relationship Id="rId43" Type="http://schemas.openxmlformats.org/officeDocument/2006/relationships/image" Target="media/image9.png" /><Relationship Id="rId44" Type="http://schemas.openxmlformats.org/officeDocument/2006/relationships/header" Target="header17.xml" /><Relationship Id="rId45" Type="http://schemas.openxmlformats.org/officeDocument/2006/relationships/footer" Target="footer17.xml" /><Relationship Id="rId46" Type="http://schemas.openxmlformats.org/officeDocument/2006/relationships/header" Target="header18.xml" /><Relationship Id="rId47" Type="http://schemas.openxmlformats.org/officeDocument/2006/relationships/footer" Target="footer18.xml" /><Relationship Id="rId48" Type="http://schemas.openxmlformats.org/officeDocument/2006/relationships/header" Target="header19.xml" /><Relationship Id="rId49" Type="http://schemas.openxmlformats.org/officeDocument/2006/relationships/footer" Target="footer19.xml" /><Relationship Id="rId5" Type="http://schemas.openxmlformats.org/officeDocument/2006/relationships/footer" Target="footer1.xml" /><Relationship Id="rId50" Type="http://schemas.openxmlformats.org/officeDocument/2006/relationships/header" Target="header20.xml" /><Relationship Id="rId51" Type="http://schemas.openxmlformats.org/officeDocument/2006/relationships/footer" Target="footer20.xml" /><Relationship Id="rId52" Type="http://schemas.openxmlformats.org/officeDocument/2006/relationships/header" Target="header21.xml" /><Relationship Id="rId53" Type="http://schemas.openxmlformats.org/officeDocument/2006/relationships/footer" Target="footer21.xml" /><Relationship Id="rId54" Type="http://schemas.openxmlformats.org/officeDocument/2006/relationships/header" Target="header22.xml" /><Relationship Id="rId55" Type="http://schemas.openxmlformats.org/officeDocument/2006/relationships/footer" Target="footer22.xml" /><Relationship Id="rId56" Type="http://schemas.openxmlformats.org/officeDocument/2006/relationships/image" Target="media/image10.png" /><Relationship Id="rId57" Type="http://schemas.openxmlformats.org/officeDocument/2006/relationships/hyperlink" Target="https://d.book118.com/898047041024006025" TargetMode="External" /><Relationship Id="rId58" Type="http://schemas.openxmlformats.org/officeDocument/2006/relationships/header" Target="header23.xml" /><Relationship Id="rId59" Type="http://schemas.openxmlformats.org/officeDocument/2006/relationships/footer" Target="footer23.xml" /><Relationship Id="rId6" Type="http://schemas.openxmlformats.org/officeDocument/2006/relationships/header" Target="header2.xml" /><Relationship Id="rId60" Type="http://schemas.openxmlformats.org/officeDocument/2006/relationships/theme" Target="theme/theme1.xml" /><Relationship Id="rId61" Type="http://schemas.openxmlformats.org/officeDocument/2006/relationships/numbering" Target="numbering.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_rels/header10.xml.rels><?xml version="1.0" encoding="utf-8" standalone="yes"?><Relationships xmlns="http://schemas.openxmlformats.org/package/2006/relationships"><Relationship Id="rId1" Type="http://schemas.openxmlformats.org/officeDocument/2006/relationships/image" Target="media/image1.png" /></Relationships>
</file>

<file path=word/_rels/header11.xml.rels><?xml version="1.0" encoding="utf-8" standalone="yes"?><Relationships xmlns="http://schemas.openxmlformats.org/package/2006/relationships"><Relationship Id="rId1" Type="http://schemas.openxmlformats.org/officeDocument/2006/relationships/image" Target="media/image1.png" /></Relationships>
</file>

<file path=word/_rels/header12.xml.rels><?xml version="1.0" encoding="utf-8" standalone="yes"?><Relationships xmlns="http://schemas.openxmlformats.org/package/2006/relationships"><Relationship Id="rId1" Type="http://schemas.openxmlformats.org/officeDocument/2006/relationships/image" Target="media/image1.png" /></Relationships>
</file>

<file path=word/_rels/header13.xml.rels><?xml version="1.0" encoding="utf-8" standalone="yes"?><Relationships xmlns="http://schemas.openxmlformats.org/package/2006/relationships"><Relationship Id="rId1" Type="http://schemas.openxmlformats.org/officeDocument/2006/relationships/image" Target="media/image1.png" /></Relationships>
</file>

<file path=word/_rels/header14.xml.rels><?xml version="1.0" encoding="utf-8" standalone="yes"?><Relationships xmlns="http://schemas.openxmlformats.org/package/2006/relationships"><Relationship Id="rId1" Type="http://schemas.openxmlformats.org/officeDocument/2006/relationships/image" Target="media/image1.png" /></Relationships>
</file>

<file path=word/_rels/header15.xml.rels><?xml version="1.0" encoding="utf-8" standalone="yes"?><Relationships xmlns="http://schemas.openxmlformats.org/package/2006/relationships"><Relationship Id="rId1" Type="http://schemas.openxmlformats.org/officeDocument/2006/relationships/image" Target="media/image1.png" /></Relationships>
</file>

<file path=word/_rels/header16.xml.rels><?xml version="1.0" encoding="utf-8" standalone="yes"?><Relationships xmlns="http://schemas.openxmlformats.org/package/2006/relationships"><Relationship Id="rId1" Type="http://schemas.openxmlformats.org/officeDocument/2006/relationships/image" Target="media/image1.png" /></Relationships>
</file>

<file path=word/_rels/header17.xml.rels><?xml version="1.0" encoding="utf-8" standalone="yes"?><Relationships xmlns="http://schemas.openxmlformats.org/package/2006/relationships"><Relationship Id="rId1" Type="http://schemas.openxmlformats.org/officeDocument/2006/relationships/image" Target="media/image1.png" /></Relationships>
</file>

<file path=word/_rels/header18.xml.rels><?xml version="1.0" encoding="utf-8" standalone="yes"?><Relationships xmlns="http://schemas.openxmlformats.org/package/2006/relationships"><Relationship Id="rId1" Type="http://schemas.openxmlformats.org/officeDocument/2006/relationships/image" Target="media/image1.png" /></Relationships>
</file>

<file path=word/_rels/header19.xml.rels><?xml version="1.0" encoding="utf-8" standalone="yes"?><Relationships xmlns="http://schemas.openxmlformats.org/package/2006/relationships"><Relationship Id="rId1" Type="http://schemas.openxmlformats.org/officeDocument/2006/relationships/image" Target="media/image1.png" /></Relationships>
</file>

<file path=word/_rels/header20.xml.rels><?xml version="1.0" encoding="utf-8" standalone="yes"?><Relationships xmlns="http://schemas.openxmlformats.org/package/2006/relationships"><Relationship Id="rId1" Type="http://schemas.openxmlformats.org/officeDocument/2006/relationships/image" Target="media/image1.png" /></Relationships>
</file>

<file path=word/_rels/header21.xml.rels><?xml version="1.0" encoding="utf-8" standalone="yes"?><Relationships xmlns="http://schemas.openxmlformats.org/package/2006/relationships"><Relationship Id="rId1" Type="http://schemas.openxmlformats.org/officeDocument/2006/relationships/image" Target="media/image1.png" /></Relationships>
</file>

<file path=word/_rels/header22.xml.rels><?xml version="1.0" encoding="utf-8" standalone="yes"?><Relationships xmlns="http://schemas.openxmlformats.org/package/2006/relationships"><Relationship Id="rId1" Type="http://schemas.openxmlformats.org/officeDocument/2006/relationships/image" Target="media/image1.png" /></Relationships>
</file>

<file path=word/_rels/header2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2023-12-18T15:39:32Z</dcterms:created>
  <dcterms:modified xsi:type="dcterms:W3CDTF">2023-12-18T15:39:32Z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2022-10-11T00:00:00Z</vt:filetime>
  </property>
  <property fmtid="{D5CDD505-2E9C-101B-9397-08002B2CF9AE}" pid="3" name="LastSaved">
    <vt:filetime>2023-12-18T00:00:00Z</vt:filetime>
  </property>
</Properties>
</file>