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离合器：离合器从动盘项目建设方案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82" w:history="1">
        <w:r>
          <w:rPr>
            <w:rFonts w:ascii="仿宋" w:eastAsia="仿宋" w:hAnsi="仿宋" w:cs="仿宋" w:hint="eastAsia"/>
            <w:lang w:eastAsia="zh-CN"/>
          </w:rPr>
          <w:t>概论</w:t>
        </w:r>
        <w:r>
          <w:tab/>
        </w:r>
        <w:r>
          <w:fldChar w:fldCharType="begin"/>
        </w:r>
        <w:r>
          <w:instrText xml:space="preserve"> PAGEREF _Toc27382 \h </w:instrText>
        </w:r>
        <w:r>
          <w:fldChar w:fldCharType="separate"/>
        </w:r>
        <w:r>
          <w:t>3</w:t>
        </w:r>
        <w:r>
          <w:fldChar w:fldCharType="end"/>
        </w:r>
      </w:hyperlink>
    </w:p>
    <w:p>
      <w:pPr>
        <w:pStyle w:val="TOC1"/>
        <w:tabs>
          <w:tab w:val="right" w:leader="dot" w:pos="8306"/>
        </w:tabs>
      </w:pPr>
      <w:hyperlink w:anchor="_Toc21358" w:history="1">
        <w:r>
          <w:rPr>
            <w:rFonts w:ascii="仿宋" w:eastAsia="仿宋" w:hAnsi="仿宋" w:cs="仿宋" w:hint="eastAsia"/>
            <w:lang w:eastAsia="zh-CN"/>
          </w:rPr>
          <w:t>一、项目监理与质量保证</w:t>
        </w:r>
        <w:r>
          <w:tab/>
        </w:r>
        <w:r>
          <w:fldChar w:fldCharType="begin"/>
        </w:r>
        <w:r>
          <w:instrText xml:space="preserve"> PAGEREF _Toc21358 \h </w:instrText>
        </w:r>
        <w:r>
          <w:fldChar w:fldCharType="separate"/>
        </w:r>
        <w:r>
          <w:t>3</w:t>
        </w:r>
        <w:r>
          <w:fldChar w:fldCharType="end"/>
        </w:r>
      </w:hyperlink>
    </w:p>
    <w:p>
      <w:pPr>
        <w:pStyle w:val="TOC2"/>
        <w:tabs>
          <w:tab w:val="right" w:leader="dot" w:pos="8306"/>
        </w:tabs>
      </w:pPr>
      <w:hyperlink w:anchor="_Toc14121" w:history="1">
        <w:r>
          <w:rPr>
            <w:rFonts w:ascii="仿宋" w:eastAsia="仿宋" w:hAnsi="仿宋" w:cs="仿宋" w:hint="eastAsia"/>
            <w:lang w:eastAsia="zh-CN"/>
          </w:rPr>
          <w:t>(一)、监理体系构建</w:t>
        </w:r>
        <w:r>
          <w:tab/>
        </w:r>
        <w:r>
          <w:fldChar w:fldCharType="begin"/>
        </w:r>
        <w:r>
          <w:instrText xml:space="preserve"> PAGEREF _Toc14121 \h </w:instrText>
        </w:r>
        <w:r>
          <w:fldChar w:fldCharType="separate"/>
        </w:r>
        <w:r>
          <w:t>3</w:t>
        </w:r>
        <w:r>
          <w:fldChar w:fldCharType="end"/>
        </w:r>
      </w:hyperlink>
    </w:p>
    <w:p>
      <w:pPr>
        <w:pStyle w:val="TOC2"/>
        <w:tabs>
          <w:tab w:val="right" w:leader="dot" w:pos="8306"/>
        </w:tabs>
      </w:pPr>
      <w:hyperlink w:anchor="_Toc24895" w:history="1">
        <w:r>
          <w:rPr>
            <w:rFonts w:ascii="仿宋" w:eastAsia="仿宋" w:hAnsi="仿宋" w:cs="仿宋" w:hint="eastAsia"/>
            <w:lang w:eastAsia="zh-CN"/>
          </w:rPr>
          <w:t>(二)、质量保证体系实施</w:t>
        </w:r>
        <w:r>
          <w:tab/>
        </w:r>
        <w:r>
          <w:fldChar w:fldCharType="begin"/>
        </w:r>
        <w:r>
          <w:instrText xml:space="preserve"> PAGEREF _Toc24895 \h </w:instrText>
        </w:r>
        <w:r>
          <w:fldChar w:fldCharType="separate"/>
        </w:r>
        <w:r>
          <w:t>4</w:t>
        </w:r>
        <w:r>
          <w:fldChar w:fldCharType="end"/>
        </w:r>
      </w:hyperlink>
    </w:p>
    <w:p>
      <w:pPr>
        <w:pStyle w:val="TOC2"/>
        <w:tabs>
          <w:tab w:val="right" w:leader="dot" w:pos="8306"/>
        </w:tabs>
      </w:pPr>
      <w:hyperlink w:anchor="_Toc7453" w:history="1">
        <w:r>
          <w:rPr>
            <w:rFonts w:ascii="仿宋" w:eastAsia="仿宋" w:hAnsi="仿宋" w:cs="仿宋" w:hint="eastAsia"/>
            <w:lang w:eastAsia="zh-CN"/>
          </w:rPr>
          <w:t>(三)、监理与质量控制流程</w:t>
        </w:r>
        <w:r>
          <w:tab/>
        </w:r>
        <w:r>
          <w:fldChar w:fldCharType="begin"/>
        </w:r>
        <w:r>
          <w:instrText xml:space="preserve"> PAGEREF _Toc7453 \h </w:instrText>
        </w:r>
        <w:r>
          <w:fldChar w:fldCharType="separate"/>
        </w:r>
        <w:r>
          <w:t>4</w:t>
        </w:r>
        <w:r>
          <w:fldChar w:fldCharType="end"/>
        </w:r>
      </w:hyperlink>
    </w:p>
    <w:p>
      <w:pPr>
        <w:pStyle w:val="TOC1"/>
        <w:tabs>
          <w:tab w:val="right" w:leader="dot" w:pos="8306"/>
        </w:tabs>
      </w:pPr>
      <w:hyperlink w:anchor="_Toc19798" w:history="1">
        <w:r>
          <w:rPr>
            <w:rFonts w:ascii="仿宋" w:eastAsia="仿宋" w:hAnsi="仿宋" w:cs="仿宋" w:hint="eastAsia"/>
            <w:lang w:eastAsia="zh-CN"/>
          </w:rPr>
          <w:t>二、建设风险评估分析</w:t>
        </w:r>
        <w:r>
          <w:tab/>
        </w:r>
        <w:r>
          <w:fldChar w:fldCharType="begin"/>
        </w:r>
        <w:r>
          <w:instrText xml:space="preserve"> PAGEREF _Toc19798 \h </w:instrText>
        </w:r>
        <w:r>
          <w:fldChar w:fldCharType="separate"/>
        </w:r>
        <w:r>
          <w:t>5</w:t>
        </w:r>
        <w:r>
          <w:fldChar w:fldCharType="end"/>
        </w:r>
      </w:hyperlink>
    </w:p>
    <w:p>
      <w:pPr>
        <w:pStyle w:val="TOC2"/>
        <w:tabs>
          <w:tab w:val="right" w:leader="dot" w:pos="8306"/>
        </w:tabs>
      </w:pPr>
      <w:hyperlink w:anchor="_Toc6817" w:history="1">
        <w:r>
          <w:rPr>
            <w:rFonts w:ascii="仿宋" w:eastAsia="仿宋" w:hAnsi="仿宋" w:cs="仿宋" w:hint="eastAsia"/>
            <w:lang w:eastAsia="zh-CN"/>
          </w:rPr>
          <w:t>(一)、政策风险分析</w:t>
        </w:r>
        <w:r>
          <w:tab/>
        </w:r>
        <w:r>
          <w:fldChar w:fldCharType="begin"/>
        </w:r>
        <w:r>
          <w:instrText xml:space="preserve"> PAGEREF _Toc6817 \h </w:instrText>
        </w:r>
        <w:r>
          <w:fldChar w:fldCharType="separate"/>
        </w:r>
        <w:r>
          <w:t>5</w:t>
        </w:r>
        <w:r>
          <w:fldChar w:fldCharType="end"/>
        </w:r>
      </w:hyperlink>
    </w:p>
    <w:p>
      <w:pPr>
        <w:pStyle w:val="TOC2"/>
        <w:tabs>
          <w:tab w:val="right" w:leader="dot" w:pos="8306"/>
        </w:tabs>
      </w:pPr>
      <w:hyperlink w:anchor="_Toc15504" w:history="1">
        <w:r>
          <w:rPr>
            <w:rFonts w:ascii="仿宋" w:eastAsia="仿宋" w:hAnsi="仿宋" w:cs="仿宋" w:hint="eastAsia"/>
            <w:lang w:eastAsia="zh-CN"/>
          </w:rPr>
          <w:t>(二)、社会风险分析</w:t>
        </w:r>
        <w:r>
          <w:tab/>
        </w:r>
        <w:r>
          <w:fldChar w:fldCharType="begin"/>
        </w:r>
        <w:r>
          <w:instrText xml:space="preserve"> PAGEREF _Toc15504 \h </w:instrText>
        </w:r>
        <w:r>
          <w:fldChar w:fldCharType="separate"/>
        </w:r>
        <w:r>
          <w:t>6</w:t>
        </w:r>
        <w:r>
          <w:fldChar w:fldCharType="end"/>
        </w:r>
      </w:hyperlink>
    </w:p>
    <w:p>
      <w:pPr>
        <w:pStyle w:val="TOC2"/>
        <w:tabs>
          <w:tab w:val="right" w:leader="dot" w:pos="8306"/>
        </w:tabs>
      </w:pPr>
      <w:hyperlink w:anchor="_Toc3647" w:history="1">
        <w:r>
          <w:rPr>
            <w:rFonts w:ascii="仿宋" w:eastAsia="仿宋" w:hAnsi="仿宋" w:cs="仿宋" w:hint="eastAsia"/>
            <w:lang w:eastAsia="zh-CN"/>
          </w:rPr>
          <w:t>(三)、市场风险分析</w:t>
        </w:r>
        <w:r>
          <w:tab/>
        </w:r>
        <w:r>
          <w:fldChar w:fldCharType="begin"/>
        </w:r>
        <w:r>
          <w:instrText xml:space="preserve"> PAGEREF _Toc3647 \h </w:instrText>
        </w:r>
        <w:r>
          <w:fldChar w:fldCharType="separate"/>
        </w:r>
        <w:r>
          <w:t>8</w:t>
        </w:r>
        <w:r>
          <w:fldChar w:fldCharType="end"/>
        </w:r>
      </w:hyperlink>
    </w:p>
    <w:p>
      <w:pPr>
        <w:pStyle w:val="TOC2"/>
        <w:tabs>
          <w:tab w:val="right" w:leader="dot" w:pos="8306"/>
        </w:tabs>
      </w:pPr>
      <w:hyperlink w:anchor="_Toc13287" w:history="1">
        <w:r>
          <w:rPr>
            <w:rFonts w:ascii="仿宋" w:eastAsia="仿宋" w:hAnsi="仿宋" w:cs="仿宋" w:hint="eastAsia"/>
            <w:lang w:eastAsia="zh-CN"/>
          </w:rPr>
          <w:t>(四)、资金风险分析</w:t>
        </w:r>
        <w:r>
          <w:tab/>
        </w:r>
        <w:r>
          <w:fldChar w:fldCharType="begin"/>
        </w:r>
        <w:r>
          <w:instrText xml:space="preserve"> PAGEREF _Toc13287 \h </w:instrText>
        </w:r>
        <w:r>
          <w:fldChar w:fldCharType="separate"/>
        </w:r>
        <w:r>
          <w:t>8</w:t>
        </w:r>
        <w:r>
          <w:fldChar w:fldCharType="end"/>
        </w:r>
      </w:hyperlink>
    </w:p>
    <w:p>
      <w:pPr>
        <w:pStyle w:val="TOC2"/>
        <w:tabs>
          <w:tab w:val="right" w:leader="dot" w:pos="8306"/>
        </w:tabs>
      </w:pPr>
      <w:hyperlink w:anchor="_Toc28484" w:history="1">
        <w:r>
          <w:rPr>
            <w:rFonts w:ascii="仿宋" w:eastAsia="仿宋" w:hAnsi="仿宋" w:cs="仿宋" w:hint="eastAsia"/>
            <w:lang w:eastAsia="zh-CN"/>
          </w:rPr>
          <w:t>(五)、技术风险分析</w:t>
        </w:r>
        <w:r>
          <w:tab/>
        </w:r>
        <w:r>
          <w:fldChar w:fldCharType="begin"/>
        </w:r>
        <w:r>
          <w:instrText xml:space="preserve"> PAGEREF _Toc28484 \h </w:instrText>
        </w:r>
        <w:r>
          <w:fldChar w:fldCharType="separate"/>
        </w:r>
        <w:r>
          <w:t>10</w:t>
        </w:r>
        <w:r>
          <w:fldChar w:fldCharType="end"/>
        </w:r>
      </w:hyperlink>
    </w:p>
    <w:p>
      <w:pPr>
        <w:pStyle w:val="TOC2"/>
        <w:tabs>
          <w:tab w:val="right" w:leader="dot" w:pos="8306"/>
        </w:tabs>
      </w:pPr>
      <w:hyperlink w:anchor="_Toc740" w:history="1">
        <w:r>
          <w:rPr>
            <w:rFonts w:ascii="仿宋" w:eastAsia="仿宋" w:hAnsi="仿宋" w:cs="仿宋" w:hint="eastAsia"/>
            <w:lang w:eastAsia="zh-CN"/>
          </w:rPr>
          <w:t>(六)、财务风险分析</w:t>
        </w:r>
        <w:r>
          <w:tab/>
        </w:r>
        <w:r>
          <w:fldChar w:fldCharType="begin"/>
        </w:r>
        <w:r>
          <w:instrText xml:space="preserve"> PAGEREF _Toc740 \h </w:instrText>
        </w:r>
        <w:r>
          <w:fldChar w:fldCharType="separate"/>
        </w:r>
        <w:r>
          <w:t>11</w:t>
        </w:r>
        <w:r>
          <w:fldChar w:fldCharType="end"/>
        </w:r>
      </w:hyperlink>
    </w:p>
    <w:p>
      <w:pPr>
        <w:pStyle w:val="TOC2"/>
        <w:tabs>
          <w:tab w:val="right" w:leader="dot" w:pos="8306"/>
        </w:tabs>
      </w:pPr>
      <w:hyperlink w:anchor="_Toc22223" w:history="1">
        <w:r>
          <w:rPr>
            <w:rFonts w:ascii="仿宋" w:eastAsia="仿宋" w:hAnsi="仿宋" w:cs="仿宋" w:hint="eastAsia"/>
            <w:lang w:eastAsia="zh-CN"/>
          </w:rPr>
          <w:t>(七)、管理风险分析</w:t>
        </w:r>
        <w:r>
          <w:tab/>
        </w:r>
        <w:r>
          <w:fldChar w:fldCharType="begin"/>
        </w:r>
        <w:r>
          <w:instrText xml:space="preserve"> PAGEREF _Toc22223 \h </w:instrText>
        </w:r>
        <w:r>
          <w:fldChar w:fldCharType="separate"/>
        </w:r>
        <w:r>
          <w:t>13</w:t>
        </w:r>
        <w:r>
          <w:fldChar w:fldCharType="end"/>
        </w:r>
      </w:hyperlink>
    </w:p>
    <w:p>
      <w:pPr>
        <w:pStyle w:val="TOC2"/>
        <w:tabs>
          <w:tab w:val="right" w:leader="dot" w:pos="8306"/>
        </w:tabs>
      </w:pPr>
      <w:hyperlink w:anchor="_Toc20190" w:history="1">
        <w:r>
          <w:rPr>
            <w:rFonts w:ascii="仿宋" w:eastAsia="仿宋" w:hAnsi="仿宋" w:cs="仿宋" w:hint="eastAsia"/>
            <w:lang w:eastAsia="zh-CN"/>
          </w:rPr>
          <w:t>(八)、其它风险分析</w:t>
        </w:r>
        <w:r>
          <w:tab/>
        </w:r>
        <w:r>
          <w:fldChar w:fldCharType="begin"/>
        </w:r>
        <w:r>
          <w:instrText xml:space="preserve"> PAGEREF _Toc20190 \h </w:instrText>
        </w:r>
        <w:r>
          <w:fldChar w:fldCharType="separate"/>
        </w:r>
        <w:r>
          <w:t>14</w:t>
        </w:r>
        <w:r>
          <w:fldChar w:fldCharType="end"/>
        </w:r>
      </w:hyperlink>
    </w:p>
    <w:p>
      <w:pPr>
        <w:pStyle w:val="TOC2"/>
        <w:tabs>
          <w:tab w:val="right" w:leader="dot" w:pos="8306"/>
        </w:tabs>
      </w:pPr>
      <w:hyperlink w:anchor="_Toc27308" w:history="1">
        <w:r>
          <w:rPr>
            <w:rFonts w:ascii="仿宋" w:eastAsia="仿宋" w:hAnsi="仿宋" w:cs="仿宋" w:hint="eastAsia"/>
            <w:lang w:eastAsia="zh-CN"/>
          </w:rPr>
          <w:t>(九)、社会影响评估</w:t>
        </w:r>
        <w:r>
          <w:tab/>
        </w:r>
        <w:r>
          <w:fldChar w:fldCharType="begin"/>
        </w:r>
        <w:r>
          <w:instrText xml:space="preserve"> PAGEREF _Toc27308 \h </w:instrText>
        </w:r>
        <w:r>
          <w:fldChar w:fldCharType="separate"/>
        </w:r>
        <w:r>
          <w:t>15</w:t>
        </w:r>
        <w:r>
          <w:fldChar w:fldCharType="end"/>
        </w:r>
      </w:hyperlink>
    </w:p>
    <w:p>
      <w:pPr>
        <w:pStyle w:val="TOC1"/>
        <w:tabs>
          <w:tab w:val="right" w:leader="dot" w:pos="8306"/>
        </w:tabs>
      </w:pPr>
      <w:hyperlink w:anchor="_Toc11517" w:history="1">
        <w:r>
          <w:rPr>
            <w:rFonts w:ascii="仿宋" w:eastAsia="仿宋" w:hAnsi="仿宋" w:cs="仿宋" w:hint="eastAsia"/>
            <w:lang w:eastAsia="zh-CN"/>
          </w:rPr>
          <w:t>三、财务管理与成本控制</w:t>
        </w:r>
        <w:r>
          <w:tab/>
        </w:r>
        <w:r>
          <w:fldChar w:fldCharType="begin"/>
        </w:r>
        <w:r>
          <w:instrText xml:space="preserve"> PAGEREF _Toc11517 \h </w:instrText>
        </w:r>
        <w:r>
          <w:fldChar w:fldCharType="separate"/>
        </w:r>
        <w:r>
          <w:t>17</w:t>
        </w:r>
        <w:r>
          <w:fldChar w:fldCharType="end"/>
        </w:r>
      </w:hyperlink>
    </w:p>
    <w:p>
      <w:pPr>
        <w:pStyle w:val="TOC2"/>
        <w:tabs>
          <w:tab w:val="right" w:leader="dot" w:pos="8306"/>
        </w:tabs>
      </w:pPr>
      <w:hyperlink w:anchor="_Toc32717" w:history="1">
        <w:r>
          <w:rPr>
            <w:rFonts w:ascii="仿宋" w:eastAsia="仿宋" w:hAnsi="仿宋" w:cs="仿宋" w:hint="eastAsia"/>
            <w:lang w:eastAsia="zh-CN"/>
          </w:rPr>
          <w:t>(一)、财务管理体系建设</w:t>
        </w:r>
        <w:r>
          <w:tab/>
        </w:r>
        <w:r>
          <w:fldChar w:fldCharType="begin"/>
        </w:r>
        <w:r>
          <w:instrText xml:space="preserve"> PAGEREF _Toc32717 \h </w:instrText>
        </w:r>
        <w:r>
          <w:fldChar w:fldCharType="separate"/>
        </w:r>
        <w:r>
          <w:t>17</w:t>
        </w:r>
        <w:r>
          <w:fldChar w:fldCharType="end"/>
        </w:r>
      </w:hyperlink>
    </w:p>
    <w:p>
      <w:pPr>
        <w:pStyle w:val="TOC2"/>
        <w:tabs>
          <w:tab w:val="right" w:leader="dot" w:pos="8306"/>
        </w:tabs>
      </w:pPr>
      <w:hyperlink w:anchor="_Toc26950" w:history="1">
        <w:r>
          <w:rPr>
            <w:rFonts w:ascii="仿宋" w:eastAsia="仿宋" w:hAnsi="仿宋" w:cs="仿宋" w:hint="eastAsia"/>
            <w:lang w:eastAsia="zh-CN"/>
          </w:rPr>
          <w:t>(二)、成本控制措施</w:t>
        </w:r>
        <w:r>
          <w:tab/>
        </w:r>
        <w:r>
          <w:fldChar w:fldCharType="begin"/>
        </w:r>
        <w:r>
          <w:instrText xml:space="preserve"> PAGEREF _Toc26950 \h </w:instrText>
        </w:r>
        <w:r>
          <w:fldChar w:fldCharType="separate"/>
        </w:r>
        <w:r>
          <w:t>19</w:t>
        </w:r>
        <w:r>
          <w:fldChar w:fldCharType="end"/>
        </w:r>
      </w:hyperlink>
    </w:p>
    <w:p>
      <w:pPr>
        <w:pStyle w:val="TOC1"/>
        <w:tabs>
          <w:tab w:val="right" w:leader="dot" w:pos="8306"/>
        </w:tabs>
      </w:pPr>
      <w:hyperlink w:anchor="_Toc14734" w:history="1">
        <w:r>
          <w:rPr>
            <w:rFonts w:ascii="仿宋" w:eastAsia="仿宋" w:hAnsi="仿宋" w:cs="仿宋" w:hint="eastAsia"/>
            <w:lang w:eastAsia="zh-CN"/>
          </w:rPr>
          <w:t>四、发展规划、产业政策和行业准入分析</w:t>
        </w:r>
        <w:r>
          <w:tab/>
        </w:r>
        <w:r>
          <w:fldChar w:fldCharType="begin"/>
        </w:r>
        <w:r>
          <w:instrText xml:space="preserve"> PAGEREF _Toc14734 \h </w:instrText>
        </w:r>
        <w:r>
          <w:fldChar w:fldCharType="separate"/>
        </w:r>
        <w:r>
          <w:t>20</w:t>
        </w:r>
        <w:r>
          <w:fldChar w:fldCharType="end"/>
        </w:r>
      </w:hyperlink>
    </w:p>
    <w:p>
      <w:pPr>
        <w:pStyle w:val="TOC2"/>
        <w:tabs>
          <w:tab w:val="right" w:leader="dot" w:pos="8306"/>
        </w:tabs>
      </w:pPr>
      <w:hyperlink w:anchor="_Toc19279" w:history="1">
        <w:r>
          <w:rPr>
            <w:rFonts w:ascii="仿宋" w:eastAsia="仿宋" w:hAnsi="仿宋" w:cs="仿宋" w:hint="eastAsia"/>
            <w:lang w:eastAsia="zh-CN"/>
          </w:rPr>
          <w:t>(一)、发展规划分析</w:t>
        </w:r>
        <w:r>
          <w:tab/>
        </w:r>
        <w:r>
          <w:fldChar w:fldCharType="begin"/>
        </w:r>
        <w:r>
          <w:instrText xml:space="preserve"> PAGEREF _Toc19279 \h </w:instrText>
        </w:r>
        <w:r>
          <w:fldChar w:fldCharType="separate"/>
        </w:r>
        <w:r>
          <w:t>20</w:t>
        </w:r>
        <w:r>
          <w:fldChar w:fldCharType="end"/>
        </w:r>
      </w:hyperlink>
    </w:p>
    <w:p>
      <w:pPr>
        <w:pStyle w:val="TOC2"/>
        <w:tabs>
          <w:tab w:val="right" w:leader="dot" w:pos="8306"/>
        </w:tabs>
      </w:pPr>
      <w:hyperlink w:anchor="_Toc21554" w:history="1">
        <w:r>
          <w:rPr>
            <w:rFonts w:ascii="仿宋" w:eastAsia="仿宋" w:hAnsi="仿宋" w:cs="仿宋" w:hint="eastAsia"/>
            <w:lang w:eastAsia="zh-CN"/>
          </w:rPr>
          <w:t>(二)、产业政策分析</w:t>
        </w:r>
        <w:r>
          <w:tab/>
        </w:r>
        <w:r>
          <w:fldChar w:fldCharType="begin"/>
        </w:r>
        <w:r>
          <w:instrText xml:space="preserve"> PAGEREF _Toc21554 \h </w:instrText>
        </w:r>
        <w:r>
          <w:fldChar w:fldCharType="separate"/>
        </w:r>
        <w:r>
          <w:t>22</w:t>
        </w:r>
        <w:r>
          <w:fldChar w:fldCharType="end"/>
        </w:r>
      </w:hyperlink>
    </w:p>
    <w:p>
      <w:pPr>
        <w:pStyle w:val="TOC2"/>
        <w:tabs>
          <w:tab w:val="right" w:leader="dot" w:pos="8306"/>
        </w:tabs>
      </w:pPr>
      <w:hyperlink w:anchor="_Toc27975" w:history="1">
        <w:r>
          <w:rPr>
            <w:rFonts w:ascii="仿宋" w:eastAsia="仿宋" w:hAnsi="仿宋" w:cs="仿宋" w:hint="eastAsia"/>
            <w:lang w:eastAsia="zh-CN"/>
          </w:rPr>
          <w:t>(三)、行业准入分析</w:t>
        </w:r>
        <w:r>
          <w:tab/>
        </w:r>
        <w:r>
          <w:fldChar w:fldCharType="begin"/>
        </w:r>
        <w:r>
          <w:instrText xml:space="preserve"> PAGEREF _Toc27975 \h </w:instrText>
        </w:r>
        <w:r>
          <w:fldChar w:fldCharType="separate"/>
        </w:r>
        <w:r>
          <w:t>23</w:t>
        </w:r>
        <w:r>
          <w:fldChar w:fldCharType="end"/>
        </w:r>
      </w:hyperlink>
    </w:p>
    <w:p>
      <w:pPr>
        <w:pStyle w:val="TOC1"/>
        <w:tabs>
          <w:tab w:val="right" w:leader="dot" w:pos="8306"/>
        </w:tabs>
      </w:pPr>
      <w:hyperlink w:anchor="_Toc31805" w:history="1">
        <w:r>
          <w:rPr>
            <w:rFonts w:ascii="仿宋" w:eastAsia="仿宋" w:hAnsi="仿宋" w:cs="仿宋" w:hint="eastAsia"/>
            <w:lang w:eastAsia="zh-CN"/>
          </w:rPr>
          <w:t>五、经济影响分析</w:t>
        </w:r>
        <w:r>
          <w:tab/>
        </w:r>
        <w:r>
          <w:fldChar w:fldCharType="begin"/>
        </w:r>
        <w:r>
          <w:instrText xml:space="preserve"> PAGEREF _Toc31805 \h </w:instrText>
        </w:r>
        <w:r>
          <w:fldChar w:fldCharType="separate"/>
        </w:r>
        <w:r>
          <w:t>25</w:t>
        </w:r>
        <w:r>
          <w:fldChar w:fldCharType="end"/>
        </w:r>
      </w:hyperlink>
    </w:p>
    <w:p>
      <w:pPr>
        <w:pStyle w:val="TOC2"/>
        <w:tabs>
          <w:tab w:val="right" w:leader="dot" w:pos="8306"/>
        </w:tabs>
      </w:pPr>
      <w:hyperlink w:anchor="_Toc8303" w:history="1">
        <w:r>
          <w:rPr>
            <w:rFonts w:ascii="仿宋" w:eastAsia="仿宋" w:hAnsi="仿宋" w:cs="仿宋" w:hint="eastAsia"/>
            <w:lang w:eastAsia="zh-CN"/>
          </w:rPr>
          <w:t>(一)、经济费用效益或费用效果分析</w:t>
        </w:r>
        <w:r>
          <w:tab/>
        </w:r>
        <w:r>
          <w:fldChar w:fldCharType="begin"/>
        </w:r>
        <w:r>
          <w:instrText xml:space="preserve"> PAGEREF _Toc8303 \h </w:instrText>
        </w:r>
        <w:r>
          <w:fldChar w:fldCharType="separate"/>
        </w:r>
        <w:r>
          <w:t>25</w:t>
        </w:r>
        <w:r>
          <w:fldChar w:fldCharType="end"/>
        </w:r>
      </w:hyperlink>
    </w:p>
    <w:p>
      <w:pPr>
        <w:pStyle w:val="TOC2"/>
        <w:tabs>
          <w:tab w:val="right" w:leader="dot" w:pos="8306"/>
        </w:tabs>
      </w:pPr>
      <w:hyperlink w:anchor="_Toc24974" w:history="1">
        <w:r>
          <w:rPr>
            <w:rFonts w:ascii="仿宋" w:eastAsia="仿宋" w:hAnsi="仿宋" w:cs="仿宋" w:hint="eastAsia"/>
            <w:lang w:eastAsia="zh-CN"/>
          </w:rPr>
          <w:t>(二)、行业影响分析</w:t>
        </w:r>
        <w:r>
          <w:tab/>
        </w:r>
        <w:r>
          <w:fldChar w:fldCharType="begin"/>
        </w:r>
        <w:r>
          <w:instrText xml:space="preserve"> PAGEREF _Toc24974 \h </w:instrText>
        </w:r>
        <w:r>
          <w:fldChar w:fldCharType="separate"/>
        </w:r>
        <w:r>
          <w:t>27</w:t>
        </w:r>
        <w:r>
          <w:fldChar w:fldCharType="end"/>
        </w:r>
      </w:hyperlink>
    </w:p>
    <w:p>
      <w:pPr>
        <w:pStyle w:val="TOC2"/>
        <w:tabs>
          <w:tab w:val="right" w:leader="dot" w:pos="8306"/>
        </w:tabs>
      </w:pPr>
      <w:hyperlink w:anchor="_Toc29247" w:history="1">
        <w:r>
          <w:rPr>
            <w:rFonts w:ascii="仿宋" w:eastAsia="仿宋" w:hAnsi="仿宋" w:cs="仿宋" w:hint="eastAsia"/>
            <w:lang w:eastAsia="zh-CN"/>
          </w:rPr>
          <w:t>(三)、区域经济影响分析</w:t>
        </w:r>
        <w:r>
          <w:tab/>
        </w:r>
        <w:r>
          <w:fldChar w:fldCharType="begin"/>
        </w:r>
        <w:r>
          <w:instrText xml:space="preserve"> PAGEREF _Toc29247 \h </w:instrText>
        </w:r>
        <w:r>
          <w:fldChar w:fldCharType="separate"/>
        </w:r>
        <w:r>
          <w:t>29</w:t>
        </w:r>
        <w:r>
          <w:fldChar w:fldCharType="end"/>
        </w:r>
      </w:hyperlink>
    </w:p>
    <w:p>
      <w:pPr>
        <w:pStyle w:val="TOC2"/>
        <w:tabs>
          <w:tab w:val="right" w:leader="dot" w:pos="8306"/>
        </w:tabs>
      </w:pPr>
      <w:hyperlink w:anchor="_Toc27759" w:history="1">
        <w:r>
          <w:rPr>
            <w:rFonts w:ascii="仿宋" w:eastAsia="仿宋" w:hAnsi="仿宋" w:cs="仿宋" w:hint="eastAsia"/>
            <w:lang w:eastAsia="zh-CN"/>
          </w:rPr>
          <w:t>(四)、宏观经济影响分析</w:t>
        </w:r>
        <w:r>
          <w:tab/>
        </w:r>
        <w:r>
          <w:fldChar w:fldCharType="begin"/>
        </w:r>
        <w:r>
          <w:instrText xml:space="preserve"> PAGEREF _Toc27759 \h </w:instrText>
        </w:r>
        <w:r>
          <w:fldChar w:fldCharType="separate"/>
        </w:r>
        <w:r>
          <w:t>30</w:t>
        </w:r>
        <w:r>
          <w:fldChar w:fldCharType="end"/>
        </w:r>
      </w:hyperlink>
    </w:p>
    <w:p>
      <w:pPr>
        <w:pStyle w:val="TOC1"/>
        <w:tabs>
          <w:tab w:val="right" w:leader="dot" w:pos="8306"/>
        </w:tabs>
      </w:pPr>
      <w:hyperlink w:anchor="_Toc16328" w:history="1">
        <w:r>
          <w:rPr>
            <w:rFonts w:ascii="仿宋" w:eastAsia="仿宋" w:hAnsi="仿宋" w:cs="仿宋" w:hint="eastAsia"/>
            <w:lang w:eastAsia="zh-CN"/>
          </w:rPr>
          <w:t>六、项目选址研究</w:t>
        </w:r>
        <w:r>
          <w:tab/>
        </w:r>
        <w:r>
          <w:fldChar w:fldCharType="begin"/>
        </w:r>
        <w:r>
          <w:instrText xml:space="preserve"> PAGEREF _Toc16328 \h </w:instrText>
        </w:r>
        <w:r>
          <w:fldChar w:fldCharType="separate"/>
        </w:r>
        <w:r>
          <w:t>31</w:t>
        </w:r>
        <w:r>
          <w:fldChar w:fldCharType="end"/>
        </w:r>
      </w:hyperlink>
    </w:p>
    <w:p>
      <w:pPr>
        <w:pStyle w:val="TOC2"/>
        <w:tabs>
          <w:tab w:val="right" w:leader="dot" w:pos="8306"/>
        </w:tabs>
      </w:pPr>
      <w:hyperlink w:anchor="_Toc27632" w:history="1">
        <w:r>
          <w:rPr>
            <w:rFonts w:ascii="仿宋" w:eastAsia="仿宋" w:hAnsi="仿宋" w:cs="仿宋" w:hint="eastAsia"/>
            <w:lang w:eastAsia="zh-CN"/>
          </w:rPr>
          <w:t>(一)、项目选址原则</w:t>
        </w:r>
        <w:r>
          <w:tab/>
        </w:r>
        <w:r>
          <w:fldChar w:fldCharType="begin"/>
        </w:r>
        <w:r>
          <w:instrText xml:space="preserve"> PAGEREF _Toc27632 \h </w:instrText>
        </w:r>
        <w:r>
          <w:fldChar w:fldCharType="separate"/>
        </w:r>
        <w:r>
          <w:t>31</w:t>
        </w:r>
        <w:r>
          <w:fldChar w:fldCharType="end"/>
        </w:r>
      </w:hyperlink>
    </w:p>
    <w:p>
      <w:pPr>
        <w:pStyle w:val="TOC2"/>
        <w:tabs>
          <w:tab w:val="right" w:leader="dot" w:pos="8306"/>
        </w:tabs>
      </w:pPr>
      <w:hyperlink w:anchor="_Toc28948" w:history="1">
        <w:r>
          <w:rPr>
            <w:rFonts w:ascii="仿宋" w:eastAsia="仿宋" w:hAnsi="仿宋" w:cs="仿宋" w:hint="eastAsia"/>
            <w:lang w:eastAsia="zh-CN"/>
          </w:rPr>
          <w:t>(二)、项目选址</w:t>
        </w:r>
        <w:r>
          <w:tab/>
        </w:r>
        <w:r>
          <w:fldChar w:fldCharType="begin"/>
        </w:r>
        <w:r>
          <w:instrText xml:space="preserve"> PAGEREF _Toc28948 \h </w:instrText>
        </w:r>
        <w:r>
          <w:fldChar w:fldCharType="separate"/>
        </w:r>
        <w:r>
          <w:t>34</w:t>
        </w:r>
        <w:r>
          <w:fldChar w:fldCharType="end"/>
        </w:r>
      </w:hyperlink>
    </w:p>
    <w:p>
      <w:pPr>
        <w:pStyle w:val="TOC2"/>
        <w:tabs>
          <w:tab w:val="right" w:leader="dot" w:pos="8306"/>
        </w:tabs>
      </w:pPr>
      <w:hyperlink w:anchor="_Toc4164" w:history="1">
        <w:r>
          <w:rPr>
            <w:rFonts w:ascii="仿宋" w:eastAsia="仿宋" w:hAnsi="仿宋" w:cs="仿宋" w:hint="eastAsia"/>
            <w:lang w:eastAsia="zh-CN"/>
          </w:rPr>
          <w:t>(三)、建设条件分析</w:t>
        </w:r>
        <w:r>
          <w:tab/>
        </w:r>
        <w:r>
          <w:fldChar w:fldCharType="begin"/>
        </w:r>
        <w:r>
          <w:instrText xml:space="preserve"> PAGEREF _Toc4164 \h </w:instrText>
        </w:r>
        <w:r>
          <w:fldChar w:fldCharType="separate"/>
        </w:r>
        <w:r>
          <w:t>37</w:t>
        </w:r>
        <w:r>
          <w:fldChar w:fldCharType="end"/>
        </w:r>
      </w:hyperlink>
    </w:p>
    <w:p>
      <w:pPr>
        <w:pStyle w:val="TOC2"/>
        <w:tabs>
          <w:tab w:val="right" w:leader="dot" w:pos="8306"/>
        </w:tabs>
      </w:pPr>
      <w:hyperlink w:anchor="_Toc1168" w:history="1">
        <w:r>
          <w:rPr>
            <w:rFonts w:ascii="仿宋" w:eastAsia="仿宋" w:hAnsi="仿宋" w:cs="仿宋" w:hint="eastAsia"/>
            <w:lang w:eastAsia="zh-CN"/>
          </w:rPr>
          <w:t>(四)、用地控制指标</w:t>
        </w:r>
        <w:r>
          <w:tab/>
        </w:r>
        <w:r>
          <w:fldChar w:fldCharType="begin"/>
        </w:r>
        <w:r>
          <w:instrText xml:space="preserve"> PAGEREF _Toc1168 \h </w:instrText>
        </w:r>
        <w:r>
          <w:fldChar w:fldCharType="separate"/>
        </w:r>
        <w:r>
          <w:t>38</w:t>
        </w:r>
        <w:r>
          <w:fldChar w:fldCharType="end"/>
        </w:r>
      </w:hyperlink>
    </w:p>
    <w:p>
      <w:pPr>
        <w:pStyle w:val="TOC2"/>
        <w:tabs>
          <w:tab w:val="right" w:leader="dot" w:pos="8306"/>
        </w:tabs>
      </w:pPr>
      <w:hyperlink w:anchor="_Toc22790" w:history="1">
        <w:r>
          <w:rPr>
            <w:rFonts w:ascii="仿宋" w:eastAsia="仿宋" w:hAnsi="仿宋" w:cs="仿宋" w:hint="eastAsia"/>
            <w:lang w:eastAsia="zh-CN"/>
          </w:rPr>
          <w:t>(五)、地总体要求</w:t>
        </w:r>
        <w:r>
          <w:tab/>
        </w:r>
        <w:r>
          <w:fldChar w:fldCharType="begin"/>
        </w:r>
        <w:r>
          <w:instrText xml:space="preserve"> PAGEREF _Toc22790 \h </w:instrText>
        </w:r>
        <w:r>
          <w:fldChar w:fldCharType="separate"/>
        </w:r>
        <w:r>
          <w:t>39</w:t>
        </w:r>
        <w:r>
          <w:fldChar w:fldCharType="end"/>
        </w:r>
      </w:hyperlink>
    </w:p>
    <w:p>
      <w:pPr>
        <w:pStyle w:val="TOC2"/>
        <w:tabs>
          <w:tab w:val="right" w:leader="dot" w:pos="8306"/>
        </w:tabs>
      </w:pPr>
      <w:hyperlink w:anchor="_Toc4808" w:history="1">
        <w:r>
          <w:rPr>
            <w:rFonts w:ascii="仿宋" w:eastAsia="仿宋" w:hAnsi="仿宋" w:cs="仿宋" w:hint="eastAsia"/>
            <w:lang w:eastAsia="zh-CN"/>
          </w:rPr>
          <w:t>(六)、节约用地措施</w:t>
        </w:r>
        <w:r>
          <w:tab/>
        </w:r>
        <w:r>
          <w:fldChar w:fldCharType="begin"/>
        </w:r>
        <w:r>
          <w:instrText xml:space="preserve"> PAGEREF _Toc4808 \h </w:instrText>
        </w:r>
        <w:r>
          <w:fldChar w:fldCharType="separate"/>
        </w:r>
        <w:r>
          <w:t>40</w:t>
        </w:r>
        <w:r>
          <w:fldChar w:fldCharType="end"/>
        </w:r>
      </w:hyperlink>
    </w:p>
    <w:p>
      <w:pPr>
        <w:pStyle w:val="TOC2"/>
        <w:tabs>
          <w:tab w:val="right" w:leader="dot" w:pos="8306"/>
        </w:tabs>
      </w:pPr>
      <w:hyperlink w:anchor="_Toc7812" w:history="1">
        <w:r>
          <w:rPr>
            <w:rFonts w:ascii="仿宋" w:eastAsia="仿宋" w:hAnsi="仿宋" w:cs="仿宋" w:hint="eastAsia"/>
            <w:lang w:eastAsia="zh-CN"/>
          </w:rPr>
          <w:t>(七)、选址综合评价</w:t>
        </w:r>
        <w:r>
          <w:tab/>
        </w:r>
        <w:r>
          <w:fldChar w:fldCharType="begin"/>
        </w:r>
        <w:r>
          <w:instrText xml:space="preserve"> PAGEREF _Toc7812 \h </w:instrText>
        </w:r>
        <w:r>
          <w:fldChar w:fldCharType="separate"/>
        </w:r>
        <w:r>
          <w:t>42</w:t>
        </w:r>
        <w:r>
          <w:fldChar w:fldCharType="end"/>
        </w:r>
      </w:hyperlink>
    </w:p>
    <w:p>
      <w:pPr>
        <w:pStyle w:val="TOC1"/>
        <w:tabs>
          <w:tab w:val="right" w:leader="dot" w:pos="8306"/>
        </w:tabs>
      </w:pPr>
      <w:hyperlink w:anchor="_Toc29946" w:history="1">
        <w:r>
          <w:rPr>
            <w:rFonts w:ascii="仿宋" w:eastAsia="仿宋" w:hAnsi="仿宋" w:cs="仿宋" w:hint="eastAsia"/>
            <w:lang w:eastAsia="zh-CN"/>
          </w:rPr>
          <w:t>七、技术创新与产业升级</w:t>
        </w:r>
        <w:r>
          <w:tab/>
        </w:r>
        <w:r>
          <w:fldChar w:fldCharType="begin"/>
        </w:r>
        <w:r>
          <w:instrText xml:space="preserve"> PAGEREF _Toc29946 \h </w:instrText>
        </w:r>
        <w:r>
          <w:fldChar w:fldCharType="separate"/>
        </w:r>
        <w:r>
          <w:t>43</w:t>
        </w:r>
        <w:r>
          <w:fldChar w:fldCharType="end"/>
        </w:r>
      </w:hyperlink>
    </w:p>
    <w:p>
      <w:pPr>
        <w:pStyle w:val="TOC2"/>
        <w:tabs>
          <w:tab w:val="right" w:leader="dot" w:pos="8306"/>
        </w:tabs>
      </w:pPr>
      <w:hyperlink w:anchor="_Toc22149" w:history="1">
        <w:r>
          <w:rPr>
            <w:rFonts w:ascii="仿宋" w:eastAsia="仿宋" w:hAnsi="仿宋" w:cs="仿宋" w:hint="eastAsia"/>
            <w:lang w:eastAsia="zh-CN"/>
          </w:rPr>
          <w:t>(一)、技术创新方向与目标</w:t>
        </w:r>
        <w:r>
          <w:tab/>
        </w:r>
        <w:r>
          <w:fldChar w:fldCharType="begin"/>
        </w:r>
        <w:r>
          <w:instrText xml:space="preserve"> PAGEREF _Toc22149 \h </w:instrText>
        </w:r>
        <w:r>
          <w:fldChar w:fldCharType="separate"/>
        </w:r>
        <w:r>
          <w:t>43</w:t>
        </w:r>
        <w:r>
          <w:fldChar w:fldCharType="end"/>
        </w:r>
      </w:hyperlink>
    </w:p>
    <w:p>
      <w:pPr>
        <w:pStyle w:val="TOC2"/>
        <w:tabs>
          <w:tab w:val="right" w:leader="dot" w:pos="8306"/>
        </w:tabs>
      </w:pPr>
      <w:hyperlink w:anchor="_Toc19789" w:history="1">
        <w:r>
          <w:rPr>
            <w:rFonts w:ascii="仿宋" w:eastAsia="仿宋" w:hAnsi="仿宋" w:cs="仿宋" w:hint="eastAsia"/>
            <w:lang w:eastAsia="zh-CN"/>
          </w:rPr>
          <w:t>(二)、产业升级路径与措施</w:t>
        </w:r>
        <w:r>
          <w:tab/>
        </w:r>
        <w:r>
          <w:fldChar w:fldCharType="begin"/>
        </w:r>
        <w:r>
          <w:instrText xml:space="preserve"> PAGEREF _Toc19789 \h </w:instrText>
        </w:r>
        <w:r>
          <w:fldChar w:fldCharType="separate"/>
        </w:r>
        <w:r>
          <w:t>44</w:t>
        </w:r>
        <w:r>
          <w:fldChar w:fldCharType="end"/>
        </w:r>
      </w:hyperlink>
    </w:p>
    <w:p>
      <w:pPr>
        <w:pStyle w:val="TOC1"/>
        <w:tabs>
          <w:tab w:val="right" w:leader="dot" w:pos="8306"/>
        </w:tabs>
      </w:pPr>
      <w:hyperlink w:anchor="_Toc30760" w:history="1">
        <w:r>
          <w:rPr>
            <w:rFonts w:ascii="仿宋" w:eastAsia="仿宋" w:hAnsi="仿宋" w:cs="仿宋" w:hint="eastAsia"/>
            <w:lang w:eastAsia="zh-CN"/>
          </w:rPr>
          <w:t>八、项目进度计划</w:t>
        </w:r>
        <w:r>
          <w:tab/>
        </w:r>
        <w:r>
          <w:fldChar w:fldCharType="begin"/>
        </w:r>
        <w:r>
          <w:instrText xml:space="preserve"> PAGEREF _Toc30760 \h </w:instrText>
        </w:r>
        <w:r>
          <w:fldChar w:fldCharType="separate"/>
        </w:r>
        <w:r>
          <w:t>45</w:t>
        </w:r>
        <w:r>
          <w:fldChar w:fldCharType="end"/>
        </w:r>
      </w:hyperlink>
    </w:p>
    <w:p>
      <w:pPr>
        <w:pStyle w:val="TOC2"/>
        <w:tabs>
          <w:tab w:val="right" w:leader="dot" w:pos="8306"/>
        </w:tabs>
      </w:pPr>
      <w:hyperlink w:anchor="_Toc26029" w:history="1">
        <w:r>
          <w:rPr>
            <w:rFonts w:ascii="仿宋" w:eastAsia="仿宋" w:hAnsi="仿宋" w:cs="仿宋" w:hint="eastAsia"/>
            <w:lang w:eastAsia="zh-CN"/>
          </w:rPr>
          <w:t>(一)、建设周期</w:t>
        </w:r>
        <w:r>
          <w:tab/>
        </w:r>
        <w:r>
          <w:fldChar w:fldCharType="begin"/>
        </w:r>
        <w:r>
          <w:instrText xml:space="preserve"> PAGEREF _Toc26029 \h </w:instrText>
        </w:r>
        <w:r>
          <w:fldChar w:fldCharType="separate"/>
        </w:r>
        <w:r>
          <w:t>45</w:t>
        </w:r>
        <w:r>
          <w:fldChar w:fldCharType="end"/>
        </w:r>
      </w:hyperlink>
    </w:p>
    <w:p>
      <w:pPr>
        <w:pStyle w:val="TOC2"/>
        <w:tabs>
          <w:tab w:val="right" w:leader="dot" w:pos="8306"/>
        </w:tabs>
      </w:pPr>
      <w:hyperlink w:anchor="_Toc16331" w:history="1">
        <w:r>
          <w:rPr>
            <w:rFonts w:ascii="仿宋" w:eastAsia="仿宋" w:hAnsi="仿宋" w:cs="仿宋" w:hint="eastAsia"/>
            <w:lang w:eastAsia="zh-CN"/>
          </w:rPr>
          <w:t>(二)、建设进度</w:t>
        </w:r>
        <w:r>
          <w:tab/>
        </w:r>
        <w:r>
          <w:fldChar w:fldCharType="begin"/>
        </w:r>
        <w:r>
          <w:instrText xml:space="preserve"> PAGEREF _Toc16331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1" w:history="1">
        <w:r>
          <w:rPr>
            <w:rFonts w:ascii="仿宋" w:eastAsia="仿宋" w:hAnsi="仿宋" w:cs="仿宋" w:hint="eastAsia"/>
            <w:lang w:eastAsia="zh-CN"/>
          </w:rPr>
          <w:t>(三)、进度安排注意事项</w:t>
        </w:r>
        <w:r>
          <w:tab/>
        </w:r>
        <w:r>
          <w:fldChar w:fldCharType="begin"/>
        </w:r>
        <w:r>
          <w:instrText xml:space="preserve"> PAGEREF _Toc17051 \h </w:instrText>
        </w:r>
        <w:r>
          <w:fldChar w:fldCharType="separate"/>
        </w:r>
        <w:r>
          <w:t>47</w:t>
        </w:r>
        <w:r>
          <w:fldChar w:fldCharType="end"/>
        </w:r>
      </w:hyperlink>
    </w:p>
    <w:p>
      <w:pPr>
        <w:pStyle w:val="TOC2"/>
        <w:tabs>
          <w:tab w:val="right" w:leader="dot" w:pos="8306"/>
        </w:tabs>
      </w:pPr>
      <w:hyperlink w:anchor="_Toc23325" w:history="1">
        <w:r>
          <w:rPr>
            <w:rFonts w:ascii="仿宋" w:eastAsia="仿宋" w:hAnsi="仿宋" w:cs="仿宋" w:hint="eastAsia"/>
            <w:lang w:eastAsia="zh-CN"/>
          </w:rPr>
          <w:t>(四)、人力资源配置</w:t>
        </w:r>
        <w:r>
          <w:tab/>
        </w:r>
        <w:r>
          <w:fldChar w:fldCharType="begin"/>
        </w:r>
        <w:r>
          <w:instrText xml:space="preserve"> PAGEREF _Toc23325 \h </w:instrText>
        </w:r>
        <w:r>
          <w:fldChar w:fldCharType="separate"/>
        </w:r>
        <w:r>
          <w:t>48</w:t>
        </w:r>
        <w:r>
          <w:fldChar w:fldCharType="end"/>
        </w:r>
      </w:hyperlink>
    </w:p>
    <w:p>
      <w:pPr>
        <w:pStyle w:val="TOC2"/>
        <w:tabs>
          <w:tab w:val="right" w:leader="dot" w:pos="8306"/>
        </w:tabs>
      </w:pPr>
      <w:hyperlink w:anchor="_Toc29046" w:history="1">
        <w:r>
          <w:rPr>
            <w:rFonts w:ascii="仿宋" w:eastAsia="仿宋" w:hAnsi="仿宋" w:cs="仿宋" w:hint="eastAsia"/>
            <w:lang w:eastAsia="zh-CN"/>
          </w:rPr>
          <w:t>(五)、员工培训</w:t>
        </w:r>
        <w:r>
          <w:tab/>
        </w:r>
        <w:r>
          <w:fldChar w:fldCharType="begin"/>
        </w:r>
        <w:r>
          <w:instrText xml:space="preserve"> PAGEREF _Toc29046 \h </w:instrText>
        </w:r>
        <w:r>
          <w:fldChar w:fldCharType="separate"/>
        </w:r>
        <w:r>
          <w:t>50</w:t>
        </w:r>
        <w:r>
          <w:fldChar w:fldCharType="end"/>
        </w:r>
      </w:hyperlink>
    </w:p>
    <w:p>
      <w:pPr>
        <w:pStyle w:val="TOC2"/>
        <w:tabs>
          <w:tab w:val="right" w:leader="dot" w:pos="8306"/>
        </w:tabs>
      </w:pPr>
      <w:hyperlink w:anchor="_Toc1732" w:history="1">
        <w:r>
          <w:rPr>
            <w:rFonts w:ascii="仿宋" w:eastAsia="仿宋" w:hAnsi="仿宋" w:cs="仿宋" w:hint="eastAsia"/>
            <w:lang w:eastAsia="zh-CN"/>
          </w:rPr>
          <w:t>(六)、项目实施保障</w:t>
        </w:r>
        <w:r>
          <w:tab/>
        </w:r>
        <w:r>
          <w:fldChar w:fldCharType="begin"/>
        </w:r>
        <w:r>
          <w:instrText xml:space="preserve"> PAGEREF _Toc1732 \h </w:instrText>
        </w:r>
        <w:r>
          <w:fldChar w:fldCharType="separate"/>
        </w:r>
        <w:r>
          <w:t>51</w:t>
        </w:r>
        <w:r>
          <w:fldChar w:fldCharType="end"/>
        </w:r>
      </w:hyperlink>
    </w:p>
    <w:p>
      <w:pPr>
        <w:pStyle w:val="TOC2"/>
        <w:tabs>
          <w:tab w:val="right" w:leader="dot" w:pos="8306"/>
        </w:tabs>
      </w:pPr>
      <w:hyperlink w:anchor="_Toc5633" w:history="1">
        <w:r>
          <w:rPr>
            <w:rFonts w:ascii="仿宋" w:eastAsia="仿宋" w:hAnsi="仿宋" w:cs="仿宋" w:hint="eastAsia"/>
            <w:lang w:eastAsia="zh-CN"/>
          </w:rPr>
          <w:t>(七)、安全规范管理</w:t>
        </w:r>
        <w:r>
          <w:tab/>
        </w:r>
        <w:r>
          <w:fldChar w:fldCharType="begin"/>
        </w:r>
        <w:r>
          <w:instrText xml:space="preserve"> PAGEREF _Toc5633 \h </w:instrText>
        </w:r>
        <w:r>
          <w:fldChar w:fldCharType="separate"/>
        </w:r>
        <w:r>
          <w:t>52</w:t>
        </w:r>
        <w:r>
          <w:fldChar w:fldCharType="end"/>
        </w:r>
      </w:hyperlink>
    </w:p>
    <w:p>
      <w:pPr>
        <w:pStyle w:val="TOC1"/>
        <w:tabs>
          <w:tab w:val="right" w:leader="dot" w:pos="8306"/>
        </w:tabs>
      </w:pPr>
      <w:hyperlink w:anchor="_Toc12868" w:history="1">
        <w:r>
          <w:rPr>
            <w:rFonts w:ascii="仿宋" w:eastAsia="仿宋" w:hAnsi="仿宋" w:cs="仿宋" w:hint="eastAsia"/>
            <w:lang w:eastAsia="zh-CN"/>
          </w:rPr>
          <w:t>九、客户关系管理与市场拓展</w:t>
        </w:r>
        <w:r>
          <w:tab/>
        </w:r>
        <w:r>
          <w:fldChar w:fldCharType="begin"/>
        </w:r>
        <w:r>
          <w:instrText xml:space="preserve"> PAGEREF _Toc12868 \h </w:instrText>
        </w:r>
        <w:r>
          <w:fldChar w:fldCharType="separate"/>
        </w:r>
        <w:r>
          <w:t>53</w:t>
        </w:r>
        <w:r>
          <w:fldChar w:fldCharType="end"/>
        </w:r>
      </w:hyperlink>
    </w:p>
    <w:p>
      <w:pPr>
        <w:pStyle w:val="TOC2"/>
        <w:tabs>
          <w:tab w:val="right" w:leader="dot" w:pos="8306"/>
        </w:tabs>
      </w:pPr>
      <w:hyperlink w:anchor="_Toc6457" w:history="1">
        <w:r>
          <w:rPr>
            <w:rFonts w:ascii="仿宋" w:eastAsia="仿宋" w:hAnsi="仿宋" w:cs="仿宋" w:hint="eastAsia"/>
            <w:lang w:eastAsia="zh-CN"/>
          </w:rPr>
          <w:t>(一)、客户关系管理策略</w:t>
        </w:r>
        <w:r>
          <w:tab/>
        </w:r>
        <w:r>
          <w:fldChar w:fldCharType="begin"/>
        </w:r>
        <w:r>
          <w:instrText xml:space="preserve"> PAGEREF _Toc6457 \h </w:instrText>
        </w:r>
        <w:r>
          <w:fldChar w:fldCharType="separate"/>
        </w:r>
        <w:r>
          <w:t>53</w:t>
        </w:r>
        <w:r>
          <w:fldChar w:fldCharType="end"/>
        </w:r>
      </w:hyperlink>
    </w:p>
    <w:p>
      <w:pPr>
        <w:pStyle w:val="TOC2"/>
        <w:tabs>
          <w:tab w:val="right" w:leader="dot" w:pos="8306"/>
        </w:tabs>
      </w:pPr>
      <w:hyperlink w:anchor="_Toc9226" w:history="1">
        <w:r>
          <w:rPr>
            <w:rFonts w:ascii="仿宋" w:eastAsia="仿宋" w:hAnsi="仿宋" w:cs="仿宋" w:hint="eastAsia"/>
            <w:lang w:eastAsia="zh-CN"/>
          </w:rPr>
          <w:t>(二)、市场拓展方案</w:t>
        </w:r>
        <w:r>
          <w:tab/>
        </w:r>
        <w:r>
          <w:fldChar w:fldCharType="begin"/>
        </w:r>
        <w:r>
          <w:instrText xml:space="preserve"> PAGEREF _Toc9226 \h </w:instrText>
        </w:r>
        <w:r>
          <w:fldChar w:fldCharType="separate"/>
        </w:r>
        <w:r>
          <w:t>54</w:t>
        </w:r>
        <w:r>
          <w:fldChar w:fldCharType="end"/>
        </w:r>
      </w:hyperlink>
    </w:p>
    <w:p>
      <w:pPr>
        <w:pStyle w:val="TOC1"/>
        <w:tabs>
          <w:tab w:val="right" w:leader="dot" w:pos="8306"/>
        </w:tabs>
      </w:pPr>
      <w:hyperlink w:anchor="_Toc11192" w:history="1">
        <w:r>
          <w:rPr>
            <w:rFonts w:ascii="仿宋" w:eastAsia="仿宋" w:hAnsi="仿宋" w:cs="仿宋" w:hint="eastAsia"/>
            <w:lang w:eastAsia="zh-CN"/>
          </w:rPr>
          <w:t>十、经济效益与社会效益优化</w:t>
        </w:r>
        <w:r>
          <w:tab/>
        </w:r>
        <w:r>
          <w:fldChar w:fldCharType="begin"/>
        </w:r>
        <w:r>
          <w:instrText xml:space="preserve"> PAGEREF _Toc11192 \h </w:instrText>
        </w:r>
        <w:r>
          <w:fldChar w:fldCharType="separate"/>
        </w:r>
        <w:r>
          <w:t>55</w:t>
        </w:r>
        <w:r>
          <w:fldChar w:fldCharType="end"/>
        </w:r>
      </w:hyperlink>
    </w:p>
    <w:p>
      <w:pPr>
        <w:pStyle w:val="TOC2"/>
        <w:tabs>
          <w:tab w:val="right" w:leader="dot" w:pos="8306"/>
        </w:tabs>
      </w:pPr>
      <w:hyperlink w:anchor="_Toc9917" w:history="1">
        <w:r>
          <w:rPr>
            <w:rFonts w:ascii="仿宋" w:eastAsia="仿宋" w:hAnsi="仿宋" w:cs="仿宋" w:hint="eastAsia"/>
            <w:lang w:eastAsia="zh-CN"/>
          </w:rPr>
          <w:t>(一)、经济效益提升策略</w:t>
        </w:r>
        <w:r>
          <w:tab/>
        </w:r>
        <w:r>
          <w:fldChar w:fldCharType="begin"/>
        </w:r>
        <w:r>
          <w:instrText xml:space="preserve"> PAGEREF _Toc9917 \h </w:instrText>
        </w:r>
        <w:r>
          <w:fldChar w:fldCharType="separate"/>
        </w:r>
        <w:r>
          <w:t>55</w:t>
        </w:r>
        <w:r>
          <w:fldChar w:fldCharType="end"/>
        </w:r>
      </w:hyperlink>
    </w:p>
    <w:p>
      <w:pPr>
        <w:pStyle w:val="TOC2"/>
        <w:tabs>
          <w:tab w:val="right" w:leader="dot" w:pos="8306"/>
        </w:tabs>
      </w:pPr>
      <w:hyperlink w:anchor="_Toc8238" w:history="1">
        <w:r>
          <w:rPr>
            <w:rFonts w:ascii="仿宋" w:eastAsia="仿宋" w:hAnsi="仿宋" w:cs="仿宋" w:hint="eastAsia"/>
            <w:lang w:eastAsia="zh-CN"/>
          </w:rPr>
          <w:t>(二)、社会效益增强方案</w:t>
        </w:r>
        <w:r>
          <w:tab/>
        </w:r>
        <w:r>
          <w:fldChar w:fldCharType="begin"/>
        </w:r>
        <w:r>
          <w:instrText xml:space="preserve"> PAGEREF _Toc8238 \h </w:instrText>
        </w:r>
        <w:r>
          <w:fldChar w:fldCharType="separate"/>
        </w:r>
        <w:r>
          <w:t>57</w:t>
        </w:r>
        <w:r>
          <w:fldChar w:fldCharType="end"/>
        </w:r>
      </w:hyperlink>
    </w:p>
    <w:p>
      <w:pPr>
        <w:pStyle w:val="TOC1"/>
        <w:tabs>
          <w:tab w:val="right" w:leader="dot" w:pos="8306"/>
        </w:tabs>
      </w:pPr>
      <w:hyperlink w:anchor="_Toc21072" w:history="1">
        <w:r>
          <w:rPr>
            <w:rFonts w:ascii="仿宋" w:eastAsia="仿宋" w:hAnsi="仿宋" w:cs="仿宋" w:hint="eastAsia"/>
            <w:lang w:eastAsia="zh-CN"/>
          </w:rPr>
          <w:t>十一、土地利用与规划方案</w:t>
        </w:r>
        <w:r>
          <w:tab/>
        </w:r>
        <w:r>
          <w:fldChar w:fldCharType="begin"/>
        </w:r>
        <w:r>
          <w:instrText xml:space="preserve"> PAGEREF _Toc21072 \h </w:instrText>
        </w:r>
        <w:r>
          <w:fldChar w:fldCharType="separate"/>
        </w:r>
        <w:r>
          <w:t>57</w:t>
        </w:r>
        <w:r>
          <w:fldChar w:fldCharType="end"/>
        </w:r>
      </w:hyperlink>
    </w:p>
    <w:p>
      <w:pPr>
        <w:pStyle w:val="TOC2"/>
        <w:tabs>
          <w:tab w:val="right" w:leader="dot" w:pos="8306"/>
        </w:tabs>
      </w:pPr>
      <w:hyperlink w:anchor="_Toc1726" w:history="1">
        <w:r>
          <w:rPr>
            <w:rFonts w:ascii="仿宋" w:eastAsia="仿宋" w:hAnsi="仿宋" w:cs="仿宋" w:hint="eastAsia"/>
            <w:lang w:eastAsia="zh-CN"/>
          </w:rPr>
          <w:t>(一)、项目用地情况分析</w:t>
        </w:r>
        <w:r>
          <w:tab/>
        </w:r>
        <w:r>
          <w:fldChar w:fldCharType="begin"/>
        </w:r>
        <w:r>
          <w:instrText xml:space="preserve"> PAGEREF _Toc1726 \h </w:instrText>
        </w:r>
        <w:r>
          <w:fldChar w:fldCharType="separate"/>
        </w:r>
        <w:r>
          <w:t>57</w:t>
        </w:r>
        <w:r>
          <w:fldChar w:fldCharType="end"/>
        </w:r>
      </w:hyperlink>
    </w:p>
    <w:p>
      <w:pPr>
        <w:pStyle w:val="TOC2"/>
        <w:tabs>
          <w:tab w:val="right" w:leader="dot" w:pos="8306"/>
        </w:tabs>
      </w:pPr>
      <w:hyperlink w:anchor="_Toc22117" w:history="1">
        <w:r>
          <w:rPr>
            <w:rFonts w:ascii="仿宋" w:eastAsia="仿宋" w:hAnsi="仿宋" w:cs="仿宋" w:hint="eastAsia"/>
            <w:lang w:eastAsia="zh-CN"/>
          </w:rPr>
          <w:t>(二)、土地利用规划方案</w:t>
        </w:r>
        <w:r>
          <w:tab/>
        </w:r>
        <w:r>
          <w:fldChar w:fldCharType="begin"/>
        </w:r>
        <w:r>
          <w:instrText xml:space="preserve"> PAGEREF _Toc22117 \h </w:instrText>
        </w:r>
        <w:r>
          <w:fldChar w:fldCharType="separate"/>
        </w:r>
        <w:r>
          <w:t>58</w:t>
        </w:r>
        <w:r>
          <w:fldChar w:fldCharType="end"/>
        </w:r>
      </w:hyperlink>
    </w:p>
    <w:p>
      <w:pPr>
        <w:pStyle w:val="TOC1"/>
        <w:tabs>
          <w:tab w:val="right" w:leader="dot" w:pos="8306"/>
        </w:tabs>
      </w:pPr>
      <w:hyperlink w:anchor="_Toc30793" w:history="1">
        <w:r>
          <w:rPr>
            <w:rFonts w:ascii="仿宋" w:eastAsia="仿宋" w:hAnsi="仿宋" w:cs="仿宋" w:hint="eastAsia"/>
            <w:lang w:eastAsia="zh-CN"/>
          </w:rPr>
          <w:t>十二、安全与应急管理</w:t>
        </w:r>
        <w:r>
          <w:tab/>
        </w:r>
        <w:r>
          <w:fldChar w:fldCharType="begin"/>
        </w:r>
        <w:r>
          <w:instrText xml:space="preserve"> PAGEREF _Toc30793 \h </w:instrText>
        </w:r>
        <w:r>
          <w:fldChar w:fldCharType="separate"/>
        </w:r>
        <w:r>
          <w:t>60</w:t>
        </w:r>
        <w:r>
          <w:fldChar w:fldCharType="end"/>
        </w:r>
      </w:hyperlink>
    </w:p>
    <w:p>
      <w:pPr>
        <w:pStyle w:val="TOC2"/>
        <w:tabs>
          <w:tab w:val="right" w:leader="dot" w:pos="8306"/>
        </w:tabs>
      </w:pPr>
      <w:hyperlink w:anchor="_Toc6400" w:history="1">
        <w:r>
          <w:rPr>
            <w:rFonts w:ascii="仿宋" w:eastAsia="仿宋" w:hAnsi="仿宋" w:cs="仿宋" w:hint="eastAsia"/>
            <w:lang w:eastAsia="zh-CN"/>
          </w:rPr>
          <w:t>(一)、安全生产管理</w:t>
        </w:r>
        <w:r>
          <w:tab/>
        </w:r>
        <w:r>
          <w:fldChar w:fldCharType="begin"/>
        </w:r>
        <w:r>
          <w:instrText xml:space="preserve"> PAGEREF _Toc6400 \h </w:instrText>
        </w:r>
        <w:r>
          <w:fldChar w:fldCharType="separate"/>
        </w:r>
        <w:r>
          <w:t>60</w:t>
        </w:r>
        <w:r>
          <w:fldChar w:fldCharType="end"/>
        </w:r>
      </w:hyperlink>
    </w:p>
    <w:p>
      <w:pPr>
        <w:pStyle w:val="TOC2"/>
        <w:tabs>
          <w:tab w:val="right" w:leader="dot" w:pos="8306"/>
        </w:tabs>
      </w:pPr>
      <w:hyperlink w:anchor="_Toc14561" w:history="1">
        <w:r>
          <w:rPr>
            <w:rFonts w:ascii="仿宋" w:eastAsia="仿宋" w:hAnsi="仿宋" w:cs="仿宋" w:hint="eastAsia"/>
            <w:lang w:eastAsia="zh-CN"/>
          </w:rPr>
          <w:t>(二)、应急预案与响应</w:t>
        </w:r>
        <w:r>
          <w:tab/>
        </w:r>
        <w:r>
          <w:fldChar w:fldCharType="begin"/>
        </w:r>
        <w:r>
          <w:instrText xml:space="preserve"> PAGEREF _Toc14561 \h </w:instrText>
        </w:r>
        <w:r>
          <w:fldChar w:fldCharType="separate"/>
        </w:r>
        <w:r>
          <w:t>61</w:t>
        </w:r>
        <w:r>
          <w:fldChar w:fldCharType="end"/>
        </w:r>
      </w:hyperlink>
    </w:p>
    <w:p>
      <w:pPr>
        <w:pStyle w:val="TOC1"/>
        <w:tabs>
          <w:tab w:val="right" w:leader="dot" w:pos="8306"/>
        </w:tabs>
      </w:pPr>
      <w:hyperlink w:anchor="_Toc21405" w:history="1">
        <w:r>
          <w:rPr>
            <w:rFonts w:ascii="仿宋" w:eastAsia="仿宋" w:hAnsi="仿宋" w:cs="仿宋" w:hint="eastAsia"/>
            <w:lang w:eastAsia="zh-CN"/>
          </w:rPr>
          <w:t>十三、知识产权管理与保护</w:t>
        </w:r>
        <w:r>
          <w:tab/>
        </w:r>
        <w:r>
          <w:fldChar w:fldCharType="begin"/>
        </w:r>
        <w:r>
          <w:instrText xml:space="preserve"> PAGEREF _Toc21405 \h </w:instrText>
        </w:r>
        <w:r>
          <w:fldChar w:fldCharType="separate"/>
        </w:r>
        <w:r>
          <w:t>63</w:t>
        </w:r>
        <w:r>
          <w:fldChar w:fldCharType="end"/>
        </w:r>
      </w:hyperlink>
    </w:p>
    <w:p>
      <w:pPr>
        <w:pStyle w:val="TOC2"/>
        <w:tabs>
          <w:tab w:val="right" w:leader="dot" w:pos="8306"/>
        </w:tabs>
      </w:pPr>
      <w:hyperlink w:anchor="_Toc21242" w:history="1">
        <w:r>
          <w:rPr>
            <w:rFonts w:ascii="仿宋" w:eastAsia="仿宋" w:hAnsi="仿宋" w:cs="仿宋" w:hint="eastAsia"/>
            <w:lang w:eastAsia="zh-CN"/>
          </w:rPr>
          <w:t>(一)、知识产权管理体系建设</w:t>
        </w:r>
        <w:r>
          <w:tab/>
        </w:r>
        <w:r>
          <w:fldChar w:fldCharType="begin"/>
        </w:r>
        <w:r>
          <w:instrText xml:space="preserve"> PAGEREF _Toc21242 \h </w:instrText>
        </w:r>
        <w:r>
          <w:fldChar w:fldCharType="separate"/>
        </w:r>
        <w:r>
          <w:t>63</w:t>
        </w:r>
        <w:r>
          <w:fldChar w:fldCharType="end"/>
        </w:r>
      </w:hyperlink>
    </w:p>
    <w:p>
      <w:pPr>
        <w:pStyle w:val="TOC2"/>
        <w:tabs>
          <w:tab w:val="right" w:leader="dot" w:pos="8306"/>
        </w:tabs>
      </w:pPr>
      <w:hyperlink w:anchor="_Toc27171" w:history="1">
        <w:r>
          <w:rPr>
            <w:rFonts w:ascii="仿宋" w:eastAsia="仿宋" w:hAnsi="仿宋" w:cs="仿宋" w:hint="eastAsia"/>
            <w:lang w:eastAsia="zh-CN"/>
          </w:rPr>
          <w:t>(二)、知识产权保护措施</w:t>
        </w:r>
        <w:r>
          <w:tab/>
        </w:r>
        <w:r>
          <w:fldChar w:fldCharType="begin"/>
        </w:r>
        <w:r>
          <w:instrText xml:space="preserve"> PAGEREF _Toc27171 \h </w:instrText>
        </w:r>
        <w:r>
          <w:fldChar w:fldCharType="separate"/>
        </w:r>
        <w:r>
          <w:t>64</w:t>
        </w:r>
        <w:r>
          <w:fldChar w:fldCharType="end"/>
        </w:r>
      </w:hyperlink>
    </w:p>
    <w:p>
      <w:pPr>
        <w:pStyle w:val="TOC1"/>
        <w:tabs>
          <w:tab w:val="right" w:leader="dot" w:pos="8306"/>
        </w:tabs>
      </w:pPr>
      <w:hyperlink w:anchor="_Toc6426" w:history="1">
        <w:r>
          <w:rPr>
            <w:rFonts w:ascii="仿宋" w:eastAsia="仿宋" w:hAnsi="仿宋" w:cs="仿宋" w:hint="eastAsia"/>
            <w:lang w:eastAsia="zh-CN"/>
          </w:rPr>
          <w:t>十四、项目施工方案</w:t>
        </w:r>
        <w:r>
          <w:tab/>
        </w:r>
        <w:r>
          <w:fldChar w:fldCharType="begin"/>
        </w:r>
        <w:r>
          <w:instrText xml:space="preserve"> PAGEREF _Toc6426 \h </w:instrText>
        </w:r>
        <w:r>
          <w:fldChar w:fldCharType="separate"/>
        </w:r>
        <w:r>
          <w:t>65</w:t>
        </w:r>
        <w:r>
          <w:fldChar w:fldCharType="end"/>
        </w:r>
      </w:hyperlink>
    </w:p>
    <w:p>
      <w:pPr>
        <w:pStyle w:val="TOC2"/>
        <w:tabs>
          <w:tab w:val="right" w:leader="dot" w:pos="8306"/>
        </w:tabs>
      </w:pPr>
      <w:hyperlink w:anchor="_Toc21070" w:history="1">
        <w:r>
          <w:rPr>
            <w:rFonts w:ascii="仿宋" w:eastAsia="仿宋" w:hAnsi="仿宋" w:cs="仿宋" w:hint="eastAsia"/>
            <w:lang w:eastAsia="zh-CN"/>
          </w:rPr>
          <w:t>(一)、施工组织设计</w:t>
        </w:r>
        <w:r>
          <w:tab/>
        </w:r>
        <w:r>
          <w:fldChar w:fldCharType="begin"/>
        </w:r>
        <w:r>
          <w:instrText xml:space="preserve"> PAGEREF _Toc21070 \h </w:instrText>
        </w:r>
        <w:r>
          <w:fldChar w:fldCharType="separate"/>
        </w:r>
        <w:r>
          <w:t>65</w:t>
        </w:r>
        <w:r>
          <w:fldChar w:fldCharType="end"/>
        </w:r>
      </w:hyperlink>
    </w:p>
    <w:p>
      <w:pPr>
        <w:pStyle w:val="TOC2"/>
        <w:tabs>
          <w:tab w:val="right" w:leader="dot" w:pos="8306"/>
        </w:tabs>
      </w:pPr>
      <w:hyperlink w:anchor="_Toc10775" w:history="1">
        <w:r>
          <w:rPr>
            <w:rFonts w:ascii="仿宋" w:eastAsia="仿宋" w:hAnsi="仿宋" w:cs="仿宋" w:hint="eastAsia"/>
            <w:lang w:eastAsia="zh-CN"/>
          </w:rPr>
          <w:t>(二)、施工工艺与技术路线</w:t>
        </w:r>
        <w:r>
          <w:tab/>
        </w:r>
        <w:r>
          <w:fldChar w:fldCharType="begin"/>
        </w:r>
        <w:r>
          <w:instrText xml:space="preserve"> PAGEREF _Toc10775 \h </w:instrText>
        </w:r>
        <w:r>
          <w:fldChar w:fldCharType="separate"/>
        </w:r>
        <w:r>
          <w:t>67</w:t>
        </w:r>
        <w:r>
          <w:fldChar w:fldCharType="end"/>
        </w:r>
      </w:hyperlink>
    </w:p>
    <w:p>
      <w:pPr>
        <w:pStyle w:val="TOC2"/>
        <w:tabs>
          <w:tab w:val="right" w:leader="dot" w:pos="8306"/>
        </w:tabs>
      </w:pPr>
      <w:hyperlink w:anchor="_Toc22402" w:history="1">
        <w:r>
          <w:rPr>
            <w:rFonts w:ascii="仿宋" w:eastAsia="仿宋" w:hAnsi="仿宋" w:cs="仿宋" w:hint="eastAsia"/>
            <w:lang w:eastAsia="zh-CN"/>
          </w:rPr>
          <w:t>(三)、关键节点施工计划</w:t>
        </w:r>
        <w:r>
          <w:tab/>
        </w:r>
        <w:r>
          <w:fldChar w:fldCharType="begin"/>
        </w:r>
        <w:r>
          <w:instrText xml:space="preserve"> PAGEREF _Toc22402 \h </w:instrText>
        </w:r>
        <w:r>
          <w:fldChar w:fldCharType="separate"/>
        </w:r>
        <w:r>
          <w:t>68</w:t>
        </w:r>
        <w:r>
          <w:fldChar w:fldCharType="end"/>
        </w:r>
      </w:hyperlink>
    </w:p>
    <w:p>
      <w:pPr>
        <w:pStyle w:val="TOC2"/>
        <w:tabs>
          <w:tab w:val="right" w:leader="dot" w:pos="8306"/>
        </w:tabs>
      </w:pPr>
      <w:hyperlink w:anchor="_Toc13341" w:history="1">
        <w:r>
          <w:rPr>
            <w:rFonts w:ascii="仿宋" w:eastAsia="仿宋" w:hAnsi="仿宋" w:cs="仿宋" w:hint="eastAsia"/>
            <w:lang w:eastAsia="zh-CN"/>
          </w:rPr>
          <w:t>(四)、施工现场管理</w:t>
        </w:r>
        <w:r>
          <w:tab/>
        </w:r>
        <w:r>
          <w:fldChar w:fldCharType="begin"/>
        </w:r>
        <w:r>
          <w:instrText xml:space="preserve"> PAGEREF _Toc13341 \h </w:instrText>
        </w:r>
        <w:r>
          <w:fldChar w:fldCharType="separate"/>
        </w:r>
        <w:r>
          <w:t>70</w:t>
        </w:r>
        <w:r>
          <w:fldChar w:fldCharType="end"/>
        </w:r>
      </w:hyperlink>
    </w:p>
    <w:p>
      <w:pPr>
        <w:pStyle w:val="TOC1"/>
        <w:tabs>
          <w:tab w:val="right" w:leader="dot" w:pos="8306"/>
        </w:tabs>
      </w:pPr>
      <w:hyperlink w:anchor="_Toc9770" w:history="1">
        <w:r>
          <w:rPr>
            <w:rFonts w:ascii="仿宋" w:eastAsia="仿宋" w:hAnsi="仿宋" w:cs="仿宋" w:hint="eastAsia"/>
            <w:lang w:eastAsia="zh-CN"/>
          </w:rPr>
          <w:t>十五、人力资源管理与开发</w:t>
        </w:r>
        <w:r>
          <w:tab/>
        </w:r>
        <w:r>
          <w:fldChar w:fldCharType="begin"/>
        </w:r>
        <w:r>
          <w:instrText xml:space="preserve"> PAGEREF _Toc9770 \h </w:instrText>
        </w:r>
        <w:r>
          <w:fldChar w:fldCharType="separate"/>
        </w:r>
        <w:r>
          <w:t>72</w:t>
        </w:r>
        <w:r>
          <w:fldChar w:fldCharType="end"/>
        </w:r>
      </w:hyperlink>
    </w:p>
    <w:p>
      <w:pPr>
        <w:pStyle w:val="TOC2"/>
        <w:tabs>
          <w:tab w:val="right" w:leader="dot" w:pos="8306"/>
        </w:tabs>
      </w:pPr>
      <w:hyperlink w:anchor="_Toc21783" w:history="1">
        <w:r>
          <w:rPr>
            <w:rFonts w:ascii="仿宋" w:eastAsia="仿宋" w:hAnsi="仿宋" w:cs="仿宋" w:hint="eastAsia"/>
            <w:lang w:eastAsia="zh-CN"/>
          </w:rPr>
          <w:t>(一)、人力资源规划</w:t>
        </w:r>
        <w:r>
          <w:tab/>
        </w:r>
        <w:r>
          <w:fldChar w:fldCharType="begin"/>
        </w:r>
        <w:r>
          <w:instrText xml:space="preserve"> PAGEREF _Toc21783 \h </w:instrText>
        </w:r>
        <w:r>
          <w:fldChar w:fldCharType="separate"/>
        </w:r>
        <w:r>
          <w:t>72</w:t>
        </w:r>
        <w:r>
          <w:fldChar w:fldCharType="end"/>
        </w:r>
      </w:hyperlink>
    </w:p>
    <w:p>
      <w:pPr>
        <w:pStyle w:val="TOC2"/>
        <w:tabs>
          <w:tab w:val="right" w:leader="dot" w:pos="8306"/>
        </w:tabs>
      </w:pPr>
      <w:hyperlink w:anchor="_Toc8970" w:history="1">
        <w:r>
          <w:rPr>
            <w:rFonts w:ascii="仿宋" w:eastAsia="仿宋" w:hAnsi="仿宋" w:cs="仿宋" w:hint="eastAsia"/>
            <w:lang w:eastAsia="zh-CN"/>
          </w:rPr>
          <w:t>(二)、人力资源开发与培训</w:t>
        </w:r>
        <w:r>
          <w:tab/>
        </w:r>
        <w:r>
          <w:fldChar w:fldCharType="begin"/>
        </w:r>
        <w:r>
          <w:instrText xml:space="preserve"> PAGEREF _Toc8970 \h </w:instrText>
        </w:r>
        <w:r>
          <w:fldChar w:fldCharType="separate"/>
        </w:r>
        <w:r>
          <w:t>74</w:t>
        </w:r>
        <w:r>
          <w:fldChar w:fldCharType="end"/>
        </w:r>
      </w:hyperlink>
    </w:p>
    <w:p>
      <w:pPr>
        <w:pStyle w:val="TOC1"/>
        <w:tabs>
          <w:tab w:val="right" w:leader="dot" w:pos="8306"/>
        </w:tabs>
      </w:pPr>
      <w:hyperlink w:anchor="_Toc11054" w:history="1">
        <w:r>
          <w:rPr>
            <w:rFonts w:ascii="仿宋" w:eastAsia="仿宋" w:hAnsi="仿宋" w:cs="仿宋" w:hint="eastAsia"/>
            <w:lang w:eastAsia="zh-CN"/>
          </w:rPr>
          <w:t>十六、企业合规与伦理</w:t>
        </w:r>
        <w:r>
          <w:tab/>
        </w:r>
        <w:r>
          <w:fldChar w:fldCharType="begin"/>
        </w:r>
        <w:r>
          <w:instrText xml:space="preserve"> PAGEREF _Toc11054 \h </w:instrText>
        </w:r>
        <w:r>
          <w:fldChar w:fldCharType="separate"/>
        </w:r>
        <w:r>
          <w:t>76</w:t>
        </w:r>
        <w:r>
          <w:fldChar w:fldCharType="end"/>
        </w:r>
      </w:hyperlink>
    </w:p>
    <w:p>
      <w:pPr>
        <w:pStyle w:val="TOC2"/>
        <w:tabs>
          <w:tab w:val="right" w:leader="dot" w:pos="8306"/>
        </w:tabs>
      </w:pPr>
      <w:hyperlink w:anchor="_Toc30260" w:history="1">
        <w:r>
          <w:rPr>
            <w:rFonts w:ascii="仿宋" w:eastAsia="仿宋" w:hAnsi="仿宋" w:cs="仿宋" w:hint="eastAsia"/>
            <w:lang w:eastAsia="zh-CN"/>
          </w:rPr>
          <w:t>(一)、合规政策与程序</w:t>
        </w:r>
        <w:r>
          <w:tab/>
        </w:r>
        <w:r>
          <w:fldChar w:fldCharType="begin"/>
        </w:r>
        <w:r>
          <w:instrText xml:space="preserve"> PAGEREF _Toc30260 \h </w:instrText>
        </w:r>
        <w:r>
          <w:fldChar w:fldCharType="separate"/>
        </w:r>
        <w:r>
          <w:t>76</w:t>
        </w:r>
        <w:r>
          <w:fldChar w:fldCharType="end"/>
        </w:r>
      </w:hyperlink>
    </w:p>
    <w:p>
      <w:pPr>
        <w:pStyle w:val="TOC2"/>
        <w:tabs>
          <w:tab w:val="right" w:leader="dot" w:pos="8306"/>
        </w:tabs>
      </w:pPr>
      <w:hyperlink w:anchor="_Toc32384" w:history="1">
        <w:r>
          <w:rPr>
            <w:rFonts w:ascii="仿宋" w:eastAsia="仿宋" w:hAnsi="仿宋" w:cs="仿宋" w:hint="eastAsia"/>
            <w:lang w:eastAsia="zh-CN"/>
          </w:rPr>
          <w:t>(二)、伦理规范与培训</w:t>
        </w:r>
        <w:r>
          <w:tab/>
        </w:r>
        <w:r>
          <w:fldChar w:fldCharType="begin"/>
        </w:r>
        <w:r>
          <w:instrText xml:space="preserve"> PAGEREF _Toc32384 \h </w:instrText>
        </w:r>
        <w:r>
          <w:fldChar w:fldCharType="separate"/>
        </w:r>
        <w:r>
          <w:t>77</w:t>
        </w:r>
        <w:r>
          <w:fldChar w:fldCharType="end"/>
        </w:r>
      </w:hyperlink>
    </w:p>
    <w:p>
      <w:pPr>
        <w:pStyle w:val="TOC2"/>
        <w:tabs>
          <w:tab w:val="right" w:leader="dot" w:pos="8306"/>
        </w:tabs>
      </w:pPr>
      <w:hyperlink w:anchor="_Toc11893" w:history="1">
        <w:r>
          <w:rPr>
            <w:rFonts w:ascii="仿宋" w:eastAsia="仿宋" w:hAnsi="仿宋" w:cs="仿宋" w:hint="eastAsia"/>
            <w:lang w:eastAsia="zh-CN"/>
          </w:rPr>
          <w:t>(三)、合规风险评估</w:t>
        </w:r>
        <w:r>
          <w:tab/>
        </w:r>
        <w:r>
          <w:fldChar w:fldCharType="begin"/>
        </w:r>
        <w:r>
          <w:instrText xml:space="preserve"> PAGEREF _Toc11893 \h </w:instrText>
        </w:r>
        <w:r>
          <w:fldChar w:fldCharType="separate"/>
        </w:r>
        <w:r>
          <w:t>78</w:t>
        </w:r>
        <w:r>
          <w:fldChar w:fldCharType="end"/>
        </w:r>
      </w:hyperlink>
    </w:p>
    <w:p>
      <w:pPr>
        <w:pStyle w:val="TOC2"/>
        <w:tabs>
          <w:tab w:val="right" w:leader="dot" w:pos="8306"/>
        </w:tabs>
      </w:pPr>
      <w:hyperlink w:anchor="_Toc30006" w:history="1">
        <w:r>
          <w:rPr>
            <w:rFonts w:ascii="仿宋" w:eastAsia="仿宋" w:hAnsi="仿宋" w:cs="仿宋" w:hint="eastAsia"/>
            <w:lang w:eastAsia="zh-CN"/>
          </w:rPr>
          <w:t>(四)、合规监督与执行</w:t>
        </w:r>
        <w:r>
          <w:tab/>
        </w:r>
        <w:r>
          <w:fldChar w:fldCharType="begin"/>
        </w:r>
        <w:r>
          <w:instrText xml:space="preserve"> PAGEREF _Toc30006 \h </w:instrText>
        </w:r>
        <w:r>
          <w:fldChar w:fldCharType="separate"/>
        </w:r>
        <w:r>
          <w:t>79</w:t>
        </w:r>
        <w:r>
          <w:fldChar w:fldCharType="end"/>
        </w:r>
      </w:hyperlink>
    </w:p>
    <w:p>
      <w:pPr>
        <w:pStyle w:val="TOC1"/>
        <w:tabs>
          <w:tab w:val="right" w:leader="dot" w:pos="8306"/>
        </w:tabs>
      </w:pPr>
      <w:hyperlink w:anchor="_Toc18818" w:history="1">
        <w:r>
          <w:rPr>
            <w:rFonts w:ascii="仿宋" w:eastAsia="仿宋" w:hAnsi="仿宋" w:cs="仿宋" w:hint="eastAsia"/>
            <w:lang w:eastAsia="zh-CN"/>
          </w:rPr>
          <w:t>十七、创新驱动与持续发展</w:t>
        </w:r>
        <w:r>
          <w:tab/>
        </w:r>
        <w:r>
          <w:fldChar w:fldCharType="begin"/>
        </w:r>
        <w:r>
          <w:instrText xml:space="preserve"> PAGEREF _Toc18818 \h </w:instrText>
        </w:r>
        <w:r>
          <w:fldChar w:fldCharType="separate"/>
        </w:r>
        <w:r>
          <w:t>80</w:t>
        </w:r>
        <w:r>
          <w:fldChar w:fldCharType="end"/>
        </w:r>
      </w:hyperlink>
    </w:p>
    <w:p>
      <w:pPr>
        <w:pStyle w:val="TOC2"/>
        <w:tabs>
          <w:tab w:val="right" w:leader="dot" w:pos="8306"/>
        </w:tabs>
      </w:pPr>
      <w:hyperlink w:anchor="_Toc3490" w:history="1">
        <w:r>
          <w:rPr>
            <w:rFonts w:ascii="仿宋" w:eastAsia="仿宋" w:hAnsi="仿宋" w:cs="仿宋" w:hint="eastAsia"/>
            <w:lang w:eastAsia="zh-CN"/>
          </w:rPr>
          <w:t>(一)、创新驱动战略实施</w:t>
        </w:r>
        <w:r>
          <w:tab/>
        </w:r>
        <w:r>
          <w:fldChar w:fldCharType="begin"/>
        </w:r>
        <w:r>
          <w:instrText xml:space="preserve"> PAGEREF _Toc3490 \h </w:instrText>
        </w:r>
        <w:r>
          <w:fldChar w:fldCharType="separate"/>
        </w:r>
        <w:r>
          <w:t>80</w:t>
        </w:r>
        <w:r>
          <w:fldChar w:fldCharType="end"/>
        </w:r>
      </w:hyperlink>
    </w:p>
    <w:p>
      <w:pPr>
        <w:pStyle w:val="TOC2"/>
        <w:tabs>
          <w:tab w:val="right" w:leader="dot" w:pos="8306"/>
        </w:tabs>
      </w:pPr>
      <w:hyperlink w:anchor="_Toc3623" w:history="1">
        <w:r>
          <w:rPr>
            <w:rFonts w:ascii="仿宋" w:eastAsia="仿宋" w:hAnsi="仿宋" w:cs="仿宋" w:hint="eastAsia"/>
            <w:lang w:eastAsia="zh-CN"/>
          </w:rPr>
          <w:t>(二)、持续发展路径探索</w:t>
        </w:r>
        <w:r>
          <w:tab/>
        </w:r>
        <w:r>
          <w:fldChar w:fldCharType="begin"/>
        </w:r>
        <w:r>
          <w:instrText xml:space="preserve"> PAGEREF _Toc3623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5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1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89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45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79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81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50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64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328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8484"/>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740"/>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https://d.book118.com/898050000072006030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离合器：离合器从动盘项目建设方案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40CCF"/>
    <w:rsid w:val="18840C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50000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2024-01-15T00:15:00Z</dcterms:created>
  <dcterms:modified xsi:type="dcterms:W3CDTF">2024-01-15T00:16:15Z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2A8BF3123E964D658435A101A0F38955_11</vt:lpwstr>
  </property>
  <property fmtid="{D5CDD505-2E9C-101B-9397-08002B2CF9AE}" pid="3" name="KSOProductBuildVer">
    <vt:lpwstr>2052-12.1.0.16120</vt:lpwstr>
  </property>
</Properties>
</file>