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动力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机械项目可行性分析报告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701535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一、动力机械项目可行性研究报告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三、动力机械项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、动力机械项目承办单位基本情况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)、动力机械项目概况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)、动力机械项目评价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二)、动力机械项目总平面设计要求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动力机械项目进度安排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)、动力机械项目实施保障措施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629030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二)、社会责任动力机械项目与计划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177378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五、动力机械项目管理与团队协作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、动力机械项目管理方法论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二)、动力机械项目计划与进度管理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三)、团队组建与角色分工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五)、动力机械项目风险管理与应对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旨在规范和指导动力机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械项目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的实施过程。本方案的开展将包括动力机械项目的目的和背景、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一、动力机械项目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在动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为消费者首选的动力机械产品。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动力机械项目总投资</w:t>
      </w:r>
    </w:p>
    <w:p>
      <w:pPr>
        <w:spacing w:before="290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建设规模旨在实现一个全面、可持续的动力机械项目。动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机械项目总投资将主要用于以下几个方面：</w:t>
      </w:r>
    </w:p>
    <w:p>
      <w:pPr>
        <w:spacing w:before="1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力机械项目的顺利进行。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一部分资金将用于技术研发，以确保动力机械项目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动力机械项目规模与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我们计划在动力机械项目建设后的第一年实现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动</w:t>
      </w:r>
      <w:r>
        <w:rPr>
          <w:rFonts w:ascii="FangSong" w:eastAsia="FangSong" w:hAnsi="FangSong" w:cs="FangSong"/>
          <w:spacing w:val="-17"/>
          <w:sz w:val="28"/>
          <w:szCs w:val="28"/>
        </w:rPr>
        <w:t>力机械项目规模：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动力机械项目将建设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房、办公区域、仓储设施等。这将确保动力机械项目能够满足预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、废气处理等，以确保动力机械项目的环保性。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动力机械项目总投资与用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动力机械项目总征地面积为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亩)。动力机械项目规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动力机械项目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。这些设备将在动力机械项目运营中发挥关键作用，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动力机械项目计划总投资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动力机械项目未来的发展提供可观的经济回报。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动力机械行业作为一个充满活力的领域，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着科技的迅猛发展，动力机械行业在技术上取得了显著的突破。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5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**动力机械行业**是一片充满活力的领域，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动力机械行业市场规模庞大，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着科技的飞速发展，动力机械行业在技术上取得了显著的突破。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三、动力机械项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力机械项目承办单位基本情况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(二)、动力机械项目概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9"/>
          <w:sz w:val="28"/>
          <w:szCs w:val="28"/>
        </w:rPr>
        <w:t>力机械项目名称：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动力机械项目</w:t>
      </w:r>
    </w:p>
    <w:p>
      <w:pPr>
        <w:spacing w:before="289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动</w:t>
      </w:r>
      <w:r>
        <w:rPr>
          <w:rFonts w:ascii="FangSong" w:eastAsia="FangSong" w:hAnsi="FangSong" w:cs="FangSong"/>
          <w:spacing w:val="-11"/>
          <w:sz w:val="28"/>
          <w:szCs w:val="28"/>
        </w:rPr>
        <w:t>力机械项目类型：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动</w:t>
      </w:r>
      <w:r>
        <w:rPr>
          <w:rFonts w:ascii="FangSong" w:eastAsia="FangSong" w:hAnsi="FangSong" w:cs="FangSong"/>
          <w:spacing w:val="-16"/>
          <w:sz w:val="28"/>
          <w:szCs w:val="28"/>
        </w:rPr>
        <w:t>力机械项目地点：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2" w:righ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8"/>
          <w:sz w:val="28"/>
          <w:szCs w:val="28"/>
        </w:rPr>
        <w:t>动</w:t>
      </w:r>
      <w:r>
        <w:rPr>
          <w:rFonts w:ascii="FangSong" w:eastAsia="FangSong" w:hAnsi="FangSong" w:cs="FangSong"/>
          <w:spacing w:val="-26"/>
          <w:sz w:val="28"/>
          <w:szCs w:val="28"/>
        </w:rPr>
        <w:t>力机械项目规模：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动</w:t>
      </w:r>
      <w:r>
        <w:rPr>
          <w:rFonts w:ascii="FangSong" w:eastAsia="FangSong" w:hAnsi="FangSong" w:cs="FangSong"/>
          <w:spacing w:val="-14"/>
          <w:sz w:val="28"/>
          <w:szCs w:val="28"/>
        </w:rPr>
        <w:t>力机械项目周期：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1" w:right="10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动力机</w:t>
      </w:r>
      <w:r>
        <w:rPr>
          <w:rFonts w:ascii="FangSong" w:eastAsia="FangSong" w:hAnsi="FangSong" w:cs="FangSong"/>
          <w:spacing w:val="-12"/>
          <w:sz w:val="28"/>
          <w:szCs w:val="28"/>
        </w:rPr>
        <w:t>械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动力机械项目的建设旨在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(三)、动力机械项目评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该动力机械项目处于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力机械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在动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计原则，以确保动力机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3"/>
          <w:cols w:space="708"/>
          <w:titlePg w:val="0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动力机械项目总平面设计要求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动力机械项目总平面设计将充分考虑以下要求，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定，适应动力机械项目的实际使用需要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力机械项目所处地区的地质条件和地震风险，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结合动力机械项目的实际需求和环境条件，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筑工程的设计总体要求是确保动力机械项目实现预期功能、安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建筑的功能布局满足动力机械项目需求，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能够达到高标准，满足动力机械项目的长期发展需求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动力机械项目规划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动力机械项目总投资比例：</w:t>
      </w:r>
    </w:p>
    <w:p>
      <w:pPr>
        <w:spacing w:before="290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力机械项目总投资的比例为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未来动力机械项目运营的需求，同时避免了过度浪费。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动力机械项目整体布局：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使动力机械项目更好地适应当地的自然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、动力机械项目进度安排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确保动力机械项目按时、按质完成，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机械项目进度安排，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阶段：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动力机械项目前期准备(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在动力机械项目启动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包括动力机械项目立项、人员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和需求分析等。这个阶段的目标是确保动力机械项目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确保对动力机械项目地理环境和资源有全面了解。基于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这个阶段的目标是确保动力机械项目的设计是科学、合理且可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以保证动力机械项目的高质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照动力机械项目需求，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为动力机械项目后续的运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(二)、动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确保动力机械项目的顺利实施，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动力机械项目管理体系建立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我们将建立一个全面的动力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确保每个动力机械项目阶段都有清晰的组织结构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明确定义的职责。动力机械项目管理团队将定期召开会议，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动力机械项目计划，保证动力机械项目目标的实现。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力机械项目的进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对动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高整个动力机械项目执行效率。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团队成员可以分享动力机械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我们将建立严格的质量控制体系，涵盖动</w:t>
      </w:r>
      <w:r>
        <w:rPr>
          <w:rFonts w:ascii="FangSong" w:eastAsia="FangSong" w:hAnsi="FangSong" w:cs="FangSong"/>
          <w:spacing w:val="-7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确保动力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机械项目交付的成果符合预期标准，提高动力机械项目整体质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资源配置是确保动力机械项目成功实施的核心要素之一。在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我们根据动力机械项目规模和复杂性制定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4" w:line="413" w:lineRule="auto"/>
        <w:ind w:left="35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4" w:line="414" w:lineRule="auto"/>
        <w:ind w:left="38" w:right="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员具备应对动力机械项目</w:t>
      </w:r>
      <w:r>
        <w:rPr>
          <w:rFonts w:ascii="FangSong" w:eastAsia="FangSong" w:hAnsi="FangSong" w:cs="FangSong"/>
          <w:spacing w:val="-3"/>
          <w:sz w:val="28"/>
          <w:szCs w:val="28"/>
        </w:rPr>
        <w:t>挑</w:t>
      </w:r>
      <w:r>
        <w:rPr>
          <w:rFonts w:ascii="FangSong" w:eastAsia="FangSong" w:hAnsi="FangSong" w:cs="FangSong"/>
          <w:spacing w:val="-2"/>
          <w:sz w:val="28"/>
          <w:szCs w:val="28"/>
        </w:rPr>
        <w:t>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为动力机械项目的顺利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施</w:t>
      </w:r>
      <w:r>
        <w:rPr>
          <w:rFonts w:ascii="FangSong" w:eastAsia="FangSong" w:hAnsi="FangSong" w:cs="FangSong"/>
          <w:spacing w:val="-5"/>
          <w:sz w:val="28"/>
          <w:szCs w:val="28"/>
        </w:rPr>
        <w:t>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确保动力机械项目团队的协调运作和高效执行，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配置分为不同层面，并采用灵活的策略来满足动力机械项目需求。</w:t>
      </w:r>
    </w:p>
    <w:p>
      <w:pPr>
        <w:spacing w:before="2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保招募到最适合动力机械项目的人才。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岗位分工：明确动力机械项目各个岗位的职责和任务，根据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助力其在动力机械项目中不断成长。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13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7" w:righ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械项目、角色扮演等方式，提高团队成员的协同工作能力。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288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动力机械项目团队将定期审核国家和地方的劳动安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应对动力机械项目所在行业的特殊性，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动力机械项目将参考并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动力机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械项目将采取以下措施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过进行全员劳动安全培训，动力机械项目将覆盖以下方面：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动力机械项目将提供适当的个人防护用具，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低设备故障引发的安全风险，动力机械项目将采取以下措施：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1" w:right="95" w:firstLine="566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动力机械项目将确保工作环境符合安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59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动力机械项目将最大程度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全卫生专用设施设计：在动力机械项目建设过程中，我们对安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保动力机械项目的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ectPr>
          <w:pgSz w:w="11906" w:h="16839"/>
          <w:pgMar w:top="1431" w:right="1704" w:bottom="0" w:left="1785" w:header="0" w:footer="0" w:gutter="0"/>
          <w:pgNumType w:start="34"/>
          <w:cols w:space="708"/>
        </w:sectPr>
      </w:pPr>
    </w:p>
    <w:p>
      <w:pPr>
        <w:spacing w:before="186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取与生产工艺相匹配：针对动力机械项目特有的生产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用先进、成熟、可靠的生产技术：动力机械项目设计中采用了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确保工程动力机械项目在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</w:t>
      </w:r>
      <w:r>
        <w:rPr>
          <w:rFonts w:ascii="FangSong" w:eastAsia="FangSong" w:hAnsi="FangSong" w:cs="FangSong"/>
          <w:spacing w:val="-2"/>
          <w:sz w:val="28"/>
          <w:szCs w:val="28"/>
        </w:rPr>
        <w:t>业价值观融合了经济效益、社会责任和环境可持续性。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2" w:right="3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社会责任动</w:t>
      </w:r>
      <w:r>
        <w:rPr>
          <w:rFonts w:ascii="FangSong" w:eastAsia="FangSong" w:hAnsi="FangSong" w:cs="FangSong"/>
          <w:spacing w:val="-1"/>
          <w:sz w:val="28"/>
          <w:szCs w:val="28"/>
        </w:rPr>
        <w:t>力机械项目与计划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社会责任动力机械项目与计划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扶贫帮困动力机械项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开展扶贫帮困动力机械项目，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社区环境改善动力机械项目，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https://d.book118.com/898060103127006045</w:t>
        </w:r>
      </w:hyperlink>
    </w:p>
    <w:p/>
    <w:sectPr>
      <w:pgSz w:w="11906" w:h="16839"/>
      <w:pgMar w:top="1431" w:right="176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9806010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2024-03-14T09:20:02Z</vt:filetime>
  </property>
  <property fmtid="{D5CDD505-2E9C-101B-9397-08002B2CF9AE}" pid="3" name="CRO">
    <vt:lpwstr>wqlLaW5nc29mdCBQREYgdG8gV1BTIDgw</vt:lpwstr>
  </property>
</Properties>
</file>