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723" w:rsidRPr="005C3723" w:rsidP="005C3723">
      <w:pPr>
        <w:jc w:val="center"/>
        <w:rPr>
          <w:rFonts w:ascii="宋体" w:hAnsi="宋体"/>
          <w:b/>
          <w:color w:val="000000"/>
        </w:rPr>
      </w:pPr>
      <w:r w:rsidRPr="005C3723">
        <w:rPr>
          <w:rFonts w:ascii="微软雅黑" w:eastAsia="微软雅黑" w:hAnsi="微软雅黑"/>
          <w:b/>
          <w:color w:val="000000"/>
          <w:sz w:val="28"/>
        </w:rPr>
        <w:t>2023年中考数学模拟试卷</w:t>
      </w:r>
    </w:p>
    <w:p w:rsidR="005C3723" w:rsidRPr="005C3723" w:rsidP="005C3723">
      <w:pPr>
        <w:jc w:val="left"/>
        <w:rPr>
          <w:rFonts w:ascii="宋体" w:hAnsi="宋体"/>
          <w:b/>
          <w:bCs/>
          <w:color w:val="000000"/>
        </w:rPr>
      </w:pPr>
      <w:r w:rsidRPr="005C3723">
        <w:rPr>
          <w:rFonts w:ascii="宋体" w:hAnsi="宋体" w:hint="eastAsia"/>
          <w:b/>
          <w:bCs/>
          <w:color w:val="000000"/>
        </w:rPr>
        <w:t>考生须知：</w:t>
      </w:r>
    </w:p>
    <w:p w:rsidR="005C3723" w:rsidRPr="005C3723" w:rsidP="005C3723">
      <w:pPr>
        <w:jc w:val="left"/>
        <w:rPr>
          <w:rFonts w:ascii="宋体" w:hAnsi="宋体" w:hint="eastAsia"/>
          <w:b/>
          <w:bCs/>
          <w:color w:val="000000"/>
        </w:rPr>
      </w:pPr>
      <w:r w:rsidRPr="005C3723">
        <w:rPr>
          <w:rFonts w:ascii="宋体" w:hAnsi="宋体" w:hint="eastAsia"/>
          <w:b/>
          <w:bCs/>
          <w:color w:val="000000"/>
        </w:rPr>
        <w:t>1．全卷分选择题和非选择题两部分，全部在答题纸上作答。选择题必须用2B铅笔填涂；非选择题的答案必须用黑色字迹的钢笔或答字笔写在</w:t>
      </w:r>
      <w:r w:rsidRPr="005C3723">
        <w:rPr>
          <w:rFonts w:ascii="宋体" w:hAnsi="宋体" w:hint="eastAsia"/>
          <w:b/>
          <w:bCs/>
          <w:color w:val="000000"/>
        </w:rPr>
        <w:t>“</w:t>
      </w:r>
      <w:r w:rsidRPr="005C3723">
        <w:rPr>
          <w:rFonts w:ascii="宋体" w:hAnsi="宋体" w:hint="eastAsia"/>
          <w:b/>
          <w:bCs/>
          <w:color w:val="000000"/>
        </w:rPr>
        <w:t>答题纸</w:t>
      </w:r>
      <w:r w:rsidRPr="005C3723">
        <w:rPr>
          <w:rFonts w:ascii="宋体" w:hAnsi="宋体" w:hint="eastAsia"/>
          <w:b/>
          <w:bCs/>
          <w:color w:val="000000"/>
        </w:rPr>
        <w:t>”</w:t>
      </w:r>
      <w:r w:rsidRPr="005C3723">
        <w:rPr>
          <w:rFonts w:ascii="宋体" w:hAnsi="宋体" w:hint="eastAsia"/>
          <w:b/>
          <w:bCs/>
          <w:color w:val="000000"/>
        </w:rPr>
        <w:t>相应位置上。</w:t>
      </w:r>
    </w:p>
    <w:p w:rsidR="005C3723" w:rsidRPr="005C3723" w:rsidP="005C3723">
      <w:pPr>
        <w:jc w:val="left"/>
        <w:rPr>
          <w:rFonts w:ascii="宋体" w:hAnsi="宋体" w:hint="eastAsia"/>
          <w:b/>
          <w:bCs/>
          <w:color w:val="000000"/>
        </w:rPr>
      </w:pPr>
      <w:r w:rsidRPr="005C3723">
        <w:rPr>
          <w:rFonts w:ascii="宋体" w:hAnsi="宋体" w:hint="eastAsia"/>
          <w:b/>
          <w:bCs/>
          <w:color w:val="000000"/>
        </w:rPr>
        <w:t>2．请用黑色字迹的钢笔或答字笔在</w:t>
      </w:r>
      <w:r w:rsidRPr="005C3723">
        <w:rPr>
          <w:rFonts w:ascii="宋体" w:hAnsi="宋体" w:hint="eastAsia"/>
          <w:b/>
          <w:bCs/>
          <w:color w:val="000000"/>
        </w:rPr>
        <w:t>“</w:t>
      </w:r>
      <w:r w:rsidRPr="005C3723">
        <w:rPr>
          <w:rFonts w:ascii="宋体" w:hAnsi="宋体" w:hint="eastAsia"/>
          <w:b/>
          <w:bCs/>
          <w:color w:val="000000"/>
        </w:rPr>
        <w:t>答题纸</w:t>
      </w:r>
      <w:r w:rsidRPr="005C3723">
        <w:rPr>
          <w:rFonts w:ascii="宋体" w:hAnsi="宋体" w:hint="eastAsia"/>
          <w:b/>
          <w:bCs/>
          <w:color w:val="000000"/>
        </w:rPr>
        <w:t>”</w:t>
      </w:r>
      <w:r w:rsidRPr="005C3723">
        <w:rPr>
          <w:rFonts w:ascii="宋体" w:hAnsi="宋体" w:hint="eastAsia"/>
          <w:b/>
          <w:bCs/>
          <w:color w:val="000000"/>
        </w:rPr>
        <w:t>上先填写姓名和准考证号。</w:t>
      </w:r>
    </w:p>
    <w:p w:rsidR="005C3723" w:rsidRPr="005C3723" w:rsidP="005C3723">
      <w:pPr>
        <w:jc w:val="left"/>
        <w:rPr>
          <w:rFonts w:ascii="宋体" w:hAnsi="宋体"/>
          <w:b/>
          <w:bCs/>
          <w:color w:val="000000"/>
        </w:rPr>
      </w:pPr>
      <w:r w:rsidRPr="005C3723">
        <w:rPr>
          <w:rFonts w:ascii="宋体" w:hAnsi="宋体" w:hint="eastAsia"/>
          <w:b/>
          <w:bCs/>
          <w:color w:val="000000"/>
        </w:rPr>
        <w:t>3．保持卡面清洁，不要折叠，不要弄破、弄皱，在草稿纸、试题卷上答题无效。</w:t>
      </w:r>
    </w:p>
    <w:p w:rsidR="005C3723" w:rsidRPr="005C3723" w:rsidP="005C3723">
      <w:pPr>
        <w:jc w:val="center"/>
        <w:rPr>
          <w:rFonts w:ascii="宋体" w:hAnsi="宋体"/>
          <w:b/>
          <w:color w:val="000000"/>
        </w:rPr>
      </w:pPr>
    </w:p>
    <w:p w:rsidR="005C3723" w:rsidRPr="005C3723" w:rsidP="005C3723">
      <w:pPr>
        <w:jc w:val="left"/>
        <w:rPr>
          <w:rFonts w:ascii="宋体" w:hAnsi="宋体"/>
          <w:b/>
          <w:color w:val="000000"/>
        </w:rPr>
      </w:pPr>
      <w:r w:rsidRPr="005C3723">
        <w:rPr>
          <w:rFonts w:ascii="宋体" w:hAnsi="宋体"/>
          <w:b/>
          <w:color w:val="000000"/>
        </w:rPr>
        <w:t>一、选择题（共10小题，每小题3分，共30分）</w:t>
      </w:r>
    </w:p>
    <w:p w:rsidR="005C3723" w:rsidRPr="005C3723" w:rsidP="005C3723">
      <w:pPr>
        <w:spacing w:line="360" w:lineRule="auto"/>
        <w:jc w:val="left"/>
        <w:textAlignment w:val="center"/>
        <w:rPr>
          <w:b/>
          <w:color w:val="000000"/>
        </w:rPr>
      </w:pPr>
      <w:r w:rsidRPr="005C3723">
        <w:rPr>
          <w:rFonts w:ascii="宋体" w:hAnsi="宋体"/>
          <w:b/>
          <w:color w:val="000000"/>
        </w:rPr>
        <w:t>1．</w:t>
      </w:r>
      <w:r w:rsidRPr="005C3723">
        <w:rPr>
          <w:b/>
          <w:color w:val="000000"/>
        </w:rPr>
        <w:t>下列各数中负数是（　　）</w:t>
      </w:r>
    </w:p>
    <w:p w:rsidR="005C3723" w:rsidRPr="005C3723" w:rsidP="005C3723">
      <w:pPr>
        <w:spacing w:line="360" w:lineRule="auto"/>
        <w:jc w:val="left"/>
        <w:textAlignment w:val="center"/>
        <w:rPr>
          <w:b/>
          <w:color w:val="000000"/>
        </w:rPr>
      </w:pPr>
      <w:r w:rsidRPr="005C3723">
        <w:rPr>
          <w:b/>
          <w:color w:val="000000"/>
        </w:rPr>
        <w:t>A．﹣（﹣2）    B．﹣|﹣2|    C．（﹣2）</w:t>
      </w:r>
      <w:r w:rsidRPr="005C3723">
        <w:rPr>
          <w:b/>
          <w:color w:val="000000"/>
          <w:vertAlign w:val="superscript"/>
        </w:rPr>
        <w:t>2</w:t>
      </w:r>
      <w:r w:rsidRPr="005C3723">
        <w:rPr>
          <w:b/>
          <w:color w:val="000000"/>
        </w:rPr>
        <w:t xml:space="preserve">    D．﹣（﹣2）</w:t>
      </w:r>
      <w:r w:rsidRPr="005C3723">
        <w:rPr>
          <w:b/>
          <w:color w:val="000000"/>
          <w:vertAlign w:val="superscript"/>
        </w:rPr>
        <w:t>3</w:t>
      </w:r>
    </w:p>
    <w:p w:rsidR="005C3723" w:rsidRPr="005C3723" w:rsidP="005C3723">
      <w:pPr>
        <w:spacing w:line="360" w:lineRule="auto"/>
        <w:jc w:val="left"/>
        <w:textAlignment w:val="center"/>
        <w:rPr>
          <w:b/>
          <w:color w:val="000000"/>
        </w:rPr>
      </w:pPr>
      <w:r w:rsidRPr="005C3723">
        <w:rPr>
          <w:rFonts w:ascii="宋体" w:hAnsi="宋体"/>
          <w:b/>
          <w:color w:val="000000"/>
        </w:rPr>
        <w:t>2．</w:t>
      </w:r>
      <w:r w:rsidRPr="005C3723">
        <w:rPr>
          <w:b/>
          <w:color w:val="000000"/>
        </w:rPr>
        <w:t>如图,一场暴雨过后,垂直于地面的一棵树在距地面1米处折断,树尖B恰好碰到地面,经测量AB=2m,则树高为（    ）米</w:t>
      </w:r>
    </w:p>
    <w:p w:rsidR="005C3723" w:rsidRPr="005C3723" w:rsidP="005C3723">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56.75pt;height:74.25pt;visibility:visible" filled="f" stroked="f">
            <v:imagedata r:id="rId5" o:title="figure"/>
          </v:shape>
        </w:pict>
      </w:r>
    </w:p>
    <w:p w:rsidR="005C3723" w:rsidRPr="005C3723" w:rsidP="005C3723">
      <w:pPr>
        <w:tabs>
          <w:tab w:val="left" w:pos="2076"/>
          <w:tab w:val="left" w:pos="4153"/>
          <w:tab w:val="left" w:pos="6229"/>
        </w:tabs>
        <w:spacing w:line="360" w:lineRule="auto"/>
        <w:jc w:val="left"/>
        <w:textAlignment w:val="center"/>
        <w:rPr>
          <w:b/>
          <w:color w:val="000000"/>
        </w:rPr>
      </w:pPr>
      <w:r w:rsidRPr="005C3723">
        <w:rPr>
          <w:b/>
          <w:color w:val="000000"/>
        </w:rPr>
        <w:t>A．</w:t>
      </w:r>
      <w:r>
        <w:rPr>
          <w:b/>
          <w:color w:val="000000"/>
        </w:rPr>
        <w:object>
          <v:shape id="_x0000_i1026" type="#_x0000_t75" alt="eqIdcd9b24a6a6e5426ab775be20461174e3" style="width:18.14pt;height:18.14pt" o:oleicon="f" o:ole="" o:preferrelative="t" stroked="f">
            <v:imagedata r:id="rId6" o:title="eqIdcd9b24a6a6e5426ab775be20461174e3"/>
          </v:shape>
          <o:OLEObject Type="Embed" ProgID="Equation.DSMT4" ShapeID="_x0000_i1026" DrawAspect="Content" ObjectID="_1649765187" r:id="rId7"/>
        </w:object>
      </w:r>
      <w:r w:rsidRPr="005C3723">
        <w:rPr>
          <w:b/>
          <w:color w:val="000000"/>
        </w:rPr>
        <w:tab/>
        <w:t>B．</w:t>
      </w:r>
      <w:r>
        <w:rPr>
          <w:b/>
          <w:color w:val="000000"/>
        </w:rPr>
        <w:object>
          <v:shape id="_x0000_i1027" type="#_x0000_t75" alt="eqIda2a0ce3781fa4c26b624f5966b7dee44" style="width:18pt;height:18pt" o:oleicon="f" o:ole="" o:preferrelative="t" stroked="f">
            <v:imagedata r:id="rId8" o:title="eqIda2a0ce3781fa4c26b624f5966b7dee44"/>
          </v:shape>
          <o:OLEObject Type="Embed" ProgID="Equation.DSMT4" ShapeID="_x0000_i1027" DrawAspect="Content" ObjectID="_1649765188" r:id="rId9"/>
        </w:object>
      </w:r>
      <w:r w:rsidRPr="005C3723">
        <w:rPr>
          <w:b/>
          <w:color w:val="000000"/>
        </w:rPr>
        <w:tab/>
        <w:t>C．</w:t>
      </w:r>
      <w:r>
        <w:rPr>
          <w:b/>
          <w:color w:val="000000"/>
        </w:rPr>
        <w:object>
          <v:shape id="_x0000_i1028" type="#_x0000_t75" alt="eqIdcd9b24a6a6e5426ab775be20461174e3" style="width:18.14pt;height:18.14pt" o:oleicon="f" o:ole="" o:preferrelative="t" stroked="f">
            <v:imagedata r:id="rId6" o:title="eqIdcd9b24a6a6e5426ab775be20461174e3"/>
          </v:shape>
          <o:OLEObject Type="Embed" ProgID="Equation.DSMT4" ShapeID="_x0000_i1028" DrawAspect="Content" ObjectID="_1649765189" r:id="rId10"/>
        </w:object>
      </w:r>
      <w:r w:rsidRPr="005C3723">
        <w:rPr>
          <w:b/>
          <w:color w:val="000000"/>
        </w:rPr>
        <w:t>+1</w:t>
        <w:tab/>
        <w:t>D．3</w:t>
      </w:r>
    </w:p>
    <w:p w:rsidR="005C3723" w:rsidRPr="005C3723" w:rsidP="005C3723">
      <w:pPr>
        <w:spacing w:line="360" w:lineRule="auto"/>
        <w:jc w:val="left"/>
        <w:textAlignment w:val="center"/>
        <w:rPr>
          <w:b/>
          <w:color w:val="000000"/>
        </w:rPr>
      </w:pPr>
      <w:r w:rsidRPr="005C3723">
        <w:rPr>
          <w:rFonts w:ascii="宋体" w:hAnsi="宋体"/>
          <w:b/>
          <w:color w:val="000000"/>
        </w:rPr>
        <w:t>3．</w:t>
      </w:r>
      <w:r w:rsidRPr="005C3723">
        <w:rPr>
          <w:b/>
          <w:color w:val="000000"/>
        </w:rPr>
        <w:t>3的相反数是（ ）</w:t>
      </w:r>
    </w:p>
    <w:p w:rsidR="005C3723" w:rsidRPr="005C3723" w:rsidP="005C3723">
      <w:pPr>
        <w:tabs>
          <w:tab w:val="left" w:pos="2076"/>
          <w:tab w:val="left" w:pos="4153"/>
          <w:tab w:val="left" w:pos="6229"/>
        </w:tabs>
        <w:spacing w:line="360" w:lineRule="auto"/>
        <w:jc w:val="left"/>
        <w:textAlignment w:val="center"/>
        <w:rPr>
          <w:b/>
          <w:color w:val="000000"/>
        </w:rPr>
      </w:pPr>
      <w:r w:rsidRPr="005C3723">
        <w:rPr>
          <w:b/>
          <w:color w:val="000000"/>
        </w:rPr>
        <w:t>A．﹣3</w:t>
        <w:tab/>
        <w:t>B．3</w:t>
        <w:tab/>
        <w:t>C．</w:t>
      </w:r>
      <w:r>
        <w:rPr>
          <w:b/>
          <w:color w:val="000000"/>
        </w:rPr>
        <w:object>
          <v:shape id="_x0000_i1029" type="#_x0000_t75" alt="eqIda8012d5322b240128851ebf3cd086e12" style="width:10.9pt;height:31.09pt" o:oleicon="f" o:ole="" o:preferrelative="t" stroked="f">
            <v:imagedata r:id="rId11" o:title="eqIda8012d5322b240128851ebf3cd086e12"/>
          </v:shape>
          <o:OLEObject Type="Embed" ProgID="Equation.DSMT4" ShapeID="_x0000_i1029" DrawAspect="Content" ObjectID="_1649761385" r:id="rId12"/>
        </w:object>
      </w:r>
      <w:r w:rsidRPr="005C3723">
        <w:rPr>
          <w:b/>
          <w:color w:val="000000"/>
        </w:rPr>
        <w:tab/>
        <w:t>D．﹣</w:t>
      </w:r>
      <w:r>
        <w:rPr>
          <w:b/>
          <w:color w:val="000000"/>
        </w:rPr>
        <w:object>
          <v:shape id="_x0000_i1030" type="#_x0000_t75" alt="eqIda8012d5322b240128851ebf3cd086e12" style="width:10.9pt;height:31.09pt" o:oleicon="f" o:ole="" o:preferrelative="t" stroked="f">
            <v:imagedata r:id="rId11" o:title="eqIda8012d5322b240128851ebf3cd086e12"/>
          </v:shape>
          <o:OLEObject Type="Embed" ProgID="Equation.DSMT4" ShapeID="_x0000_i1030" DrawAspect="Content" ObjectID="_1649761386" r:id="rId13"/>
        </w:object>
      </w:r>
    </w:p>
    <w:p w:rsidR="005C3723" w:rsidRPr="005C3723" w:rsidP="005C3723">
      <w:pPr>
        <w:spacing w:line="360" w:lineRule="auto"/>
        <w:jc w:val="left"/>
        <w:textAlignment w:val="center"/>
        <w:rPr>
          <w:b/>
          <w:color w:val="000000"/>
        </w:rPr>
      </w:pPr>
      <w:r w:rsidRPr="005C3723">
        <w:rPr>
          <w:rFonts w:ascii="宋体" w:hAnsi="宋体"/>
          <w:b/>
          <w:color w:val="000000"/>
        </w:rPr>
        <w:t>4．</w:t>
      </w:r>
      <w:r w:rsidRPr="005C3723">
        <w:rPr>
          <w:b/>
          <w:color w:val="000000"/>
        </w:rPr>
        <w:t>如图是二次函数</w:t>
      </w:r>
      <w:r>
        <w:rPr>
          <w:b/>
          <w:color w:val="000000"/>
        </w:rPr>
        <w:object>
          <v:shape id="_x0000_i1031" type="#_x0000_t75" alt="eqIdf1310dcd31ac44ae9446d353688da701" style="width:60.01pt;height:18pt" o:oleicon="f" o:ole="" o:preferrelative="t" stroked="f">
            <v:imagedata r:id="rId14" o:title="eqIdf1310dcd31ac44ae9446d353688da701"/>
          </v:shape>
          <o:OLEObject Type="Embed" ProgID="Equation.DSMT4" ShapeID="_x0000_i1031" DrawAspect="Content" ObjectID="_1649759741" r:id="rId15"/>
        </w:object>
      </w:r>
      <w:r w:rsidRPr="005C3723">
        <w:rPr>
          <w:b/>
          <w:color w:val="000000"/>
        </w:rPr>
        <w:t>的部分图象，由图象可知不等式</w:t>
      </w:r>
      <w:r>
        <w:rPr>
          <w:b/>
          <w:color w:val="000000"/>
        </w:rPr>
        <w:object>
          <v:shape id="_x0000_i1032" type="#_x0000_t75" alt="eqId366eeffc7ec94f19aaabb8aba1a9b521" style="width:63.76pt;height:15.74pt" o:oleicon="f" o:ole="" o:preferrelative="t" stroked="f">
            <v:imagedata r:id="rId16" o:title="eqId366eeffc7ec94f19aaabb8aba1a9b521"/>
          </v:shape>
          <o:OLEObject Type="Embed" ProgID="Equation.DSMT4" ShapeID="_x0000_i1032" DrawAspect="Content" ObjectID="_1649759742" r:id="rId17"/>
        </w:object>
      </w:r>
      <w:r w:rsidRPr="005C3723">
        <w:rPr>
          <w:b/>
          <w:color w:val="000000"/>
        </w:rPr>
        <w:t>的解集是（ ）</w:t>
      </w:r>
    </w:p>
    <w:p w:rsidR="005C3723" w:rsidRPr="005C3723" w:rsidP="005C3723">
      <w:pPr>
        <w:spacing w:line="360" w:lineRule="auto"/>
        <w:jc w:val="left"/>
        <w:textAlignment w:val="center"/>
        <w:rPr>
          <w:b/>
          <w:color w:val="000000"/>
        </w:rPr>
      </w:pPr>
      <w:r>
        <w:rPr>
          <w:b/>
          <w:noProof/>
          <w:color w:val="000000"/>
        </w:rPr>
        <w:pict>
          <v:shape id="_x0000_i1033" type="#_x0000_t75" alt="figure" style="width:99pt;height:99.75pt;visibility:visible" filled="f" stroked="f">
            <v:imagedata r:id="rId18" o:title="figure"/>
          </v:shape>
        </w:pict>
      </w:r>
    </w:p>
    <w:p w:rsidR="005C3723" w:rsidRPr="005C3723" w:rsidP="005C3723">
      <w:pPr>
        <w:tabs>
          <w:tab w:val="left" w:pos="2076"/>
          <w:tab w:val="left" w:pos="4153"/>
          <w:tab w:val="left" w:pos="6229"/>
        </w:tabs>
        <w:spacing w:line="360" w:lineRule="auto"/>
        <w:jc w:val="left"/>
        <w:textAlignment w:val="center"/>
        <w:rPr>
          <w:b/>
          <w:color w:val="000000"/>
        </w:rPr>
      </w:pPr>
      <w:r w:rsidRPr="005C3723">
        <w:rPr>
          <w:b/>
          <w:color w:val="000000"/>
        </w:rPr>
        <w:t>A．</w:t>
      </w:r>
      <w:r>
        <w:rPr>
          <w:b/>
          <w:color w:val="000000"/>
        </w:rPr>
        <w:object>
          <v:shape id="_x0000_i1034" type="#_x0000_t75" alt="eqIde8b5f3859ed54fefbb8b3879a205d882" style="width:41.24pt;height:14.25pt" o:oleicon="f" o:ole="" o:preferrelative="t" stroked="f">
            <v:imagedata r:id="rId19" o:title="eqIde8b5f3859ed54fefbb8b3879a205d882"/>
          </v:shape>
          <o:OLEObject Type="Embed" ProgID="Equation.DSMT4" ShapeID="_x0000_i1034" DrawAspect="Content" ObjectID="_1649759743" r:id="rId20"/>
        </w:object>
      </w:r>
      <w:r w:rsidRPr="005C3723">
        <w:rPr>
          <w:b/>
          <w:color w:val="000000"/>
        </w:rPr>
        <w:tab/>
        <w:t>B．</w:t>
      </w:r>
      <w:r>
        <w:rPr>
          <w:b/>
          <w:color w:val="000000"/>
        </w:rPr>
        <w:object>
          <v:shape id="_x0000_i1035" type="#_x0000_t75" alt="eqIdf4d7d2e9ed5b4eeca48cfd591756aa43" style="width:23.25pt;height:14.25pt" o:oleicon="f" o:ole="" o:preferrelative="t" stroked="f">
            <v:imagedata r:id="rId21" o:title="eqIdf4d7d2e9ed5b4eeca48cfd591756aa43"/>
          </v:shape>
          <o:OLEObject Type="Embed" ProgID="Equation.DSMT4" ShapeID="_x0000_i1035" DrawAspect="Content" ObjectID="_1649759744" r:id="rId22"/>
        </w:object>
      </w:r>
      <w:r w:rsidRPr="005C3723">
        <w:rPr>
          <w:b/>
          <w:color w:val="000000"/>
        </w:rPr>
        <w:tab/>
        <w:t>C．</w:t>
      </w:r>
      <w:r>
        <w:rPr>
          <w:b/>
          <w:color w:val="000000"/>
        </w:rPr>
        <w:object>
          <v:shape id="_x0000_i1036" type="#_x0000_t75" alt="eqIdfb04760b2e9f42e6811318021bd4e2f5" style="width:30.76pt;height:12.75pt" o:oleicon="f" o:ole="" o:preferrelative="t" stroked="f">
            <v:imagedata r:id="rId23" o:title="eqIdfb04760b2e9f42e6811318021bd4e2f5"/>
          </v:shape>
          <o:OLEObject Type="Embed" ProgID="Equation.DSMT4" ShapeID="_x0000_i1036" DrawAspect="Content" ObjectID="_1649759745" r:id="rId24"/>
        </w:object>
      </w:r>
      <w:r w:rsidRPr="005C3723">
        <w:rPr>
          <w:b/>
          <w:color w:val="000000"/>
        </w:rPr>
        <w:t>且</w:t>
      </w:r>
      <w:r>
        <w:rPr>
          <w:b/>
          <w:color w:val="000000"/>
        </w:rPr>
        <w:object>
          <v:shape id="_x0000_i1037" type="#_x0000_t75" alt="eqIdf4d7d2e9ed5b4eeca48cfd591756aa43" style="width:23.25pt;height:14.25pt" o:oleicon="f" o:ole="" o:preferrelative="t" stroked="f">
            <v:imagedata r:id="rId21" o:title="eqIdf4d7d2e9ed5b4eeca48cfd591756aa43"/>
          </v:shape>
          <o:OLEObject Type="Embed" ProgID="Equation.DSMT4" ShapeID="_x0000_i1037" DrawAspect="Content" ObjectID="_1649759746" r:id="rId25"/>
        </w:object>
      </w:r>
      <w:r w:rsidRPr="005C3723">
        <w:rPr>
          <w:b/>
          <w:color w:val="000000"/>
        </w:rPr>
        <w:tab/>
        <w:t>D．x＜－1或x＞5</w:t>
      </w:r>
    </w:p>
    <w:p w:rsidR="005C3723" w:rsidRPr="005C3723" w:rsidP="005C372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C3723">
        <w:rPr>
          <w:rFonts w:ascii="宋体" w:hAnsi="宋体"/>
          <w:b/>
          <w:color w:val="000000"/>
        </w:rPr>
        <w:t>5．</w:t>
      </w:r>
      <w:r w:rsidRPr="005C3723">
        <w:rPr>
          <w:b/>
          <w:color w:val="000000"/>
        </w:rPr>
        <w:t>如图是二次函数y=ax</w:t>
      </w:r>
      <w:r w:rsidRPr="005C3723">
        <w:rPr>
          <w:b/>
          <w:color w:val="000000"/>
          <w:vertAlign w:val="superscript"/>
        </w:rPr>
        <w:t>2</w:t>
      </w:r>
      <w:r w:rsidRPr="005C3723">
        <w:rPr>
          <w:b/>
          <w:color w:val="000000"/>
        </w:rPr>
        <w:t>+bx+c（a，b，c是常数，a≠0）图象的一部分，与x轴的交点A在点（2，0）和（3，0）之间，对称轴是x=1．对于下列说法：①ab＜0；②2a+b=0；③3a+c＞0；④a+b≥m（am+b）（m为实数）；⑤当﹣1＜x＜3时，y＞0，其中正确的是（　　</w:t>
      </w:r>
      <w:r>
        <w:rPr>
          <w:b/>
          <w:noProof/>
          <w:color w:val="000000"/>
        </w:rPr>
        <w:pict>
          <v:shape id="_x0000_i1038" type="#_x0000_t75" alt="figure" style="width:3.75pt;height:3.75pt;visibility:visible" filled="f" stroked="f">
            <v:imagedata r:id="rId26" o:title="figure"/>
          </v:shape>
        </w:pict>
      </w:r>
      <w:r w:rsidRPr="005C3723">
        <w:rPr>
          <w:b/>
          <w:color w:val="000000"/>
        </w:rPr>
        <w:t>）</w:t>
      </w:r>
    </w:p>
    <w:p w:rsidR="005C3723" w:rsidRPr="005C3723" w:rsidP="005C3723">
      <w:pPr>
        <w:spacing w:line="360" w:lineRule="auto"/>
        <w:jc w:val="left"/>
        <w:textAlignment w:val="center"/>
        <w:rPr>
          <w:b/>
          <w:color w:val="000000"/>
        </w:rPr>
      </w:pPr>
      <w:r>
        <w:rPr>
          <w:b/>
          <w:noProof/>
          <w:color w:val="000000"/>
        </w:rPr>
        <w:pict>
          <v:shape id="_x0000_i1039" type="#_x0000_t75" alt="figure" style="width:137.3pt;height:117.8pt;visibility:visible" filled="f" stroked="f">
            <v:imagedata r:id="rId27" o:title="figure"/>
          </v:shape>
        </w:pict>
      </w:r>
    </w:p>
    <w:p w:rsidR="005C3723" w:rsidRPr="005C3723" w:rsidP="005C3723">
      <w:pPr>
        <w:tabs>
          <w:tab w:val="left" w:pos="2076"/>
          <w:tab w:val="left" w:pos="4153"/>
          <w:tab w:val="left" w:pos="6229"/>
        </w:tabs>
        <w:spacing w:line="360" w:lineRule="auto"/>
        <w:jc w:val="left"/>
        <w:textAlignment w:val="center"/>
        <w:rPr>
          <w:b/>
          <w:color w:val="000000"/>
        </w:rPr>
      </w:pPr>
      <w:r w:rsidRPr="005C3723">
        <w:rPr>
          <w:b/>
          <w:color w:val="000000"/>
        </w:rPr>
        <w:t>A．①②④</w:t>
        <w:tab/>
        <w:t>B．①②⑤</w:t>
        <w:tab/>
        <w:t>C．②③④</w:t>
        <w:tab/>
        <w:t>D．③④⑤</w:t>
      </w:r>
    </w:p>
    <w:p w:rsidR="005C3723" w:rsidRPr="005C3723" w:rsidP="005C3723">
      <w:pPr>
        <w:spacing w:line="360" w:lineRule="auto"/>
        <w:jc w:val="left"/>
        <w:textAlignment w:val="center"/>
        <w:rPr>
          <w:b/>
          <w:color w:val="000000"/>
        </w:rPr>
      </w:pPr>
      <w:r w:rsidRPr="005C3723">
        <w:rPr>
          <w:rFonts w:ascii="宋体" w:hAnsi="宋体"/>
          <w:b/>
          <w:color w:val="000000"/>
        </w:rPr>
        <w:t>6．</w:t>
      </w:r>
      <w:r w:rsidRPr="005C3723">
        <w:rPr>
          <w:b/>
          <w:color w:val="000000"/>
        </w:rPr>
        <w:t>估计</w:t>
      </w:r>
      <w:r>
        <w:rPr>
          <w:b/>
          <w:color w:val="000000"/>
        </w:rPr>
        <w:object>
          <v:shape id="_x0000_i1040" type="#_x0000_t75" alt="eqId15d2088f003c4aad9745c07a7616191b" style="width:18.75pt;height:18pt" o:oleicon="f" o:ole="" o:preferrelative="t" stroked="f">
            <v:imagedata r:id="rId28" o:title="eqId15d2088f003c4aad9745c07a7616191b"/>
          </v:shape>
          <o:OLEObject Type="Embed" ProgID="Equation.DSMT4" ShapeID="_x0000_i1040" DrawAspect="Content" ObjectID="_1649768524" r:id="rId29"/>
        </w:object>
      </w:r>
      <w:r w:rsidRPr="005C3723">
        <w:rPr>
          <w:b/>
          <w:color w:val="000000"/>
        </w:rPr>
        <w:t>+1的值在（　　）</w:t>
      </w:r>
    </w:p>
    <w:p w:rsidR="005C3723" w:rsidRPr="005C3723" w:rsidP="005C3723">
      <w:pPr>
        <w:tabs>
          <w:tab w:val="left" w:pos="2076"/>
          <w:tab w:val="left" w:pos="4153"/>
          <w:tab w:val="left" w:pos="6229"/>
        </w:tabs>
        <w:spacing w:line="360" w:lineRule="auto"/>
        <w:jc w:val="left"/>
        <w:textAlignment w:val="center"/>
        <w:rPr>
          <w:b/>
          <w:color w:val="000000"/>
        </w:rPr>
      </w:pPr>
      <w:r w:rsidRPr="005C3723">
        <w:rPr>
          <w:b/>
          <w:color w:val="000000"/>
        </w:rPr>
        <w:t>A．2和3之间</w:t>
        <w:tab/>
        <w:t>B．3和4之间</w:t>
        <w:tab/>
        <w:t>C．4和5之间</w:t>
        <w:tab/>
        <w:t>D．5和6之间</w:t>
      </w:r>
    </w:p>
    <w:p w:rsidR="005C3723" w:rsidRPr="005C3723" w:rsidP="005C3723">
      <w:pPr>
        <w:spacing w:line="360" w:lineRule="auto"/>
        <w:jc w:val="left"/>
        <w:textAlignment w:val="center"/>
        <w:rPr>
          <w:b/>
          <w:color w:val="000000"/>
        </w:rPr>
      </w:pPr>
      <w:r w:rsidRPr="005C3723">
        <w:rPr>
          <w:rFonts w:ascii="宋体" w:hAnsi="宋体"/>
          <w:b/>
          <w:color w:val="000000"/>
        </w:rPr>
        <w:t>7．</w:t>
      </w:r>
      <w:r w:rsidRPr="005C3723">
        <w:rPr>
          <w:b/>
          <w:color w:val="000000"/>
        </w:rPr>
        <w:t>如图，直线</w:t>
      </w:r>
      <w:r>
        <w:rPr>
          <w:b/>
          <w:color w:val="000000"/>
        </w:rPr>
        <w:object>
          <v:shape id="_x0000_i1041" type="#_x0000_t75" alt="eqId9be745f8fb8e4d0ba9ed0033d6afecfc" style="width:41.45pt;height:15.55pt" o:oleicon="f" o:ole="" o:preferrelative="t" stroked="f">
            <v:imagedata r:id="rId30" o:title="eqId9be745f8fb8e4d0ba9ed0033d6afecfc"/>
          </v:shape>
          <o:OLEObject Type="Embed" ProgID="Equation.DSMT4" ShapeID="_x0000_i1041" DrawAspect="Content" ObjectID="_1649760651" r:id="rId31"/>
        </w:object>
      </w:r>
      <w:r w:rsidRPr="005C3723">
        <w:rPr>
          <w:b/>
          <w:color w:val="000000"/>
        </w:rPr>
        <w:t>被直线</w:t>
      </w:r>
      <w:r>
        <w:rPr>
          <w:b/>
          <w:color w:val="000000"/>
        </w:rPr>
        <w:object>
          <v:shape id="_x0000_i1042" type="#_x0000_t75" alt="eqId1a0830891ff846de8422ea80714ecab4" style="width:19.5pt;height:12.75pt" o:oleicon="f" o:ole="" o:preferrelative="t" stroked="f">
            <v:imagedata r:id="rId32" o:title="eqId1a0830891ff846de8422ea80714ecab4"/>
          </v:shape>
          <o:OLEObject Type="Embed" ProgID="Equation.DSMT4" ShapeID="_x0000_i1042" DrawAspect="Content" ObjectID="_1649760652" r:id="rId33"/>
        </w:object>
      </w:r>
      <w:r w:rsidRPr="005C3723">
        <w:rPr>
          <w:b/>
          <w:color w:val="000000"/>
        </w:rPr>
        <w:t>所截，</w:t>
      </w:r>
      <w:r>
        <w:rPr>
          <w:b/>
          <w:color w:val="000000"/>
        </w:rPr>
        <w:object>
          <v:shape id="_x0000_i1043" type="#_x0000_t75" alt="eqId39ee00b8314e46cc91c04781e996e62a" style="width:37.78pt;height:15pt" o:oleicon="f" o:ole="" o:preferrelative="t" stroked="f">
            <v:imagedata r:id="rId34" o:title="eqId39ee00b8314e46cc91c04781e996e62a"/>
          </v:shape>
          <o:OLEObject Type="Embed" ProgID="Equation.DSMT4" ShapeID="_x0000_i1043" DrawAspect="Content" ObjectID="_1649760653" r:id="rId35"/>
        </w:object>
      </w:r>
      <w:r w:rsidRPr="005C3723">
        <w:rPr>
          <w:b/>
          <w:color w:val="000000"/>
        </w:rPr>
        <w:t>，下列条件中能判定</w:t>
      </w:r>
      <w:r>
        <w:rPr>
          <w:b/>
          <w:color w:val="000000"/>
        </w:rPr>
        <w:object>
          <v:shape id="_x0000_i1044" type="#_x0000_t75" alt="eqId6bcdd2ee36c54403b8981b3d682dcf55" style="width:48.76pt;height:14.25pt" o:oleicon="f" o:ole="" o:preferrelative="t" stroked="f">
            <v:imagedata r:id="rId36" o:title="eqId6bcdd2ee36c54403b8981b3d682dcf55"/>
          </v:shape>
          <o:OLEObject Type="Embed" ProgID="Equation.DSMT4" ShapeID="_x0000_i1044" DrawAspect="Content" ObjectID="_1649760654" r:id="rId37"/>
        </w:object>
      </w:r>
      <w:r w:rsidRPr="005C3723">
        <w:rPr>
          <w:b/>
          <w:color w:val="000000"/>
        </w:rPr>
        <w:t>的是（   ）</w:t>
      </w:r>
    </w:p>
    <w:p w:rsidR="005C3723" w:rsidRPr="005C3723" w:rsidP="005C3723">
      <w:pPr>
        <w:spacing w:line="360" w:lineRule="auto"/>
        <w:jc w:val="left"/>
        <w:textAlignment w:val="center"/>
        <w:rPr>
          <w:b/>
          <w:color w:val="000000"/>
        </w:rPr>
      </w:pPr>
      <w:r>
        <w:rPr>
          <w:b/>
          <w:noProof/>
          <w:color w:val="000000"/>
        </w:rPr>
        <w:pict>
          <v:shape id="_x0000_i1045" type="#_x0000_t75" alt="figure" style="width:105.05pt;height:89.21pt;visibility:visible" filled="f" stroked="f">
            <v:imagedata r:id="rId38" o:title="figure"/>
          </v:shape>
        </w:pict>
      </w:r>
    </w:p>
    <w:p w:rsidR="005C3723" w:rsidRPr="005C3723" w:rsidP="005C3723">
      <w:pPr>
        <w:tabs>
          <w:tab w:val="left" w:pos="2076"/>
          <w:tab w:val="left" w:pos="4153"/>
          <w:tab w:val="left" w:pos="6229"/>
        </w:tabs>
        <w:spacing w:line="360" w:lineRule="auto"/>
        <w:jc w:val="left"/>
        <w:textAlignment w:val="center"/>
        <w:rPr>
          <w:b/>
          <w:color w:val="000000"/>
        </w:rPr>
      </w:pPr>
      <w:r w:rsidRPr="005C3723">
        <w:rPr>
          <w:b/>
          <w:color w:val="000000"/>
        </w:rPr>
        <w:t>A．</w:t>
      </w:r>
      <w:r>
        <w:rPr>
          <w:b/>
          <w:color w:val="000000"/>
        </w:rPr>
        <w:object>
          <v:shape id="_x0000_i1046" type="#_x0000_t75" alt="eqId6473d580cb9640d6a7a1fe2472ec790f" style="width:45.77pt;height:15.74pt" o:oleicon="f" o:ole="" o:preferrelative="t" stroked="f">
            <v:imagedata r:id="rId39" o:title="eqId6473d580cb9640d6a7a1fe2472ec790f"/>
          </v:shape>
          <o:OLEObject Type="Embed" ProgID="Equation.DSMT4" ShapeID="_x0000_i1046" DrawAspect="Content" ObjectID="_1649760655" r:id="rId40"/>
        </w:object>
      </w:r>
      <w:r w:rsidRPr="005C3723">
        <w:rPr>
          <w:b/>
          <w:color w:val="000000"/>
        </w:rPr>
        <w:tab/>
        <w:t>B．</w:t>
      </w:r>
      <w:r>
        <w:rPr>
          <w:b/>
          <w:color w:val="000000"/>
        </w:rPr>
        <w:object>
          <v:shape id="_x0000_i1047" type="#_x0000_t75" alt="eqId45a5c682684b47d49c877cba0443082e" style="width:45.82pt;height:15.81pt" o:oleicon="f" o:ole="" o:preferrelative="t" stroked="f">
            <v:imagedata r:id="rId41" o:title="eqId45a5c682684b47d49c877cba0443082e"/>
          </v:shape>
          <o:OLEObject Type="Embed" ProgID="Equation.DSMT4" ShapeID="_x0000_i1047" DrawAspect="Content" ObjectID="_1649760656" r:id="rId42"/>
        </w:object>
      </w:r>
      <w:r w:rsidRPr="005C3723">
        <w:rPr>
          <w:b/>
          <w:color w:val="000000"/>
        </w:rPr>
        <w:tab/>
        <w:t>C．</w:t>
      </w:r>
      <w:r>
        <w:rPr>
          <w:b/>
          <w:color w:val="000000"/>
        </w:rPr>
        <w:object>
          <v:shape id="_x0000_i1048" type="#_x0000_t75" alt="eqId9ca1be7c4d864e15b495334a76b233b2" style="width:45pt;height:16pt" o:oleicon="f" o:ole="" o:preferrelative="t" stroked="f">
            <v:imagedata r:id="rId43" o:title="eqId9ca1be7c4d864e15b495334a76b233b2"/>
          </v:shape>
          <o:OLEObject Type="Embed" ProgID="Equation.DSMT4" ShapeID="_x0000_i1048" DrawAspect="Content" ObjectID="_1649760657" r:id="rId44"/>
        </w:object>
      </w:r>
      <w:r w:rsidRPr="005C3723">
        <w:rPr>
          <w:b/>
          <w:color w:val="000000"/>
        </w:rPr>
        <w:tab/>
        <w:t>D．</w:t>
      </w:r>
      <w:r>
        <w:rPr>
          <w:b/>
          <w:color w:val="000000"/>
        </w:rPr>
        <w:object>
          <v:shape id="_x0000_i1049" type="#_x0000_t75" alt="eqIdbd0253bf1b7c4dc1adb79af1e4e52dfc" style="width:49.95pt;height:16pt" o:oleicon="f" o:ole="" o:preferrelative="t" stroked="f">
            <v:imagedata r:id="rId45" o:title="eqIdbd0253bf1b7c4dc1adb79af1e4e52dfc"/>
          </v:shape>
          <o:OLEObject Type="Embed" ProgID="Equation.DSMT4" ShapeID="_x0000_i1049" DrawAspect="Content" ObjectID="_1649760658" r:id="rId46"/>
        </w:object>
      </w:r>
    </w:p>
    <w:p w:rsidR="005C3723" w:rsidRPr="005C3723" w:rsidP="005C3723">
      <w:pPr>
        <w:spacing w:line="360" w:lineRule="auto"/>
        <w:jc w:val="left"/>
        <w:textAlignment w:val="center"/>
        <w:rPr>
          <w:b/>
          <w:color w:val="000000"/>
        </w:rPr>
      </w:pPr>
      <w:r w:rsidRPr="005C3723">
        <w:rPr>
          <w:rFonts w:ascii="宋体" w:hAnsi="宋体"/>
          <w:b/>
          <w:color w:val="000000"/>
        </w:rPr>
        <w:t>8．</w:t>
      </w:r>
      <w:r w:rsidRPr="005C3723">
        <w:rPr>
          <w:b/>
          <w:color w:val="000000"/>
        </w:rPr>
        <w:t>如图，在底边BC为2</w:t>
      </w:r>
      <w:r>
        <w:rPr>
          <w:b/>
          <w:color w:val="000000"/>
        </w:rPr>
        <w:object>
          <v:shape id="_x0000_i1050" type="#_x0000_t75" alt="eqIda2a0ce3781fa4c26b624f5966b7dee44" style="width:18pt;height:18pt" o:oleicon="f" o:ole="" o:preferrelative="t" stroked="f">
            <v:imagedata r:id="rId8" o:title="eqIda2a0ce3781fa4c26b624f5966b7dee44"/>
          </v:shape>
          <o:OLEObject Type="Embed" ProgID="Equation.DSMT4" ShapeID="_x0000_i1050" DrawAspect="Content" ObjectID="_1649768391" r:id="rId47"/>
        </w:object>
      </w:r>
      <w:r w:rsidRPr="005C3723">
        <w:rPr>
          <w:b/>
          <w:color w:val="000000"/>
        </w:rPr>
        <w:t>，腰AB为2的等腰三角形ABC中，DE垂直平分AB于点D，交BC于点E，则△ACE的周长为(   )</w:t>
      </w:r>
    </w:p>
    <w:p w:rsidR="005C3723" w:rsidRPr="005C3723" w:rsidP="005C3723">
      <w:pPr>
        <w:spacing w:line="360" w:lineRule="auto"/>
        <w:jc w:val="left"/>
        <w:textAlignment w:val="center"/>
        <w:rPr>
          <w:b/>
          <w:color w:val="000000"/>
        </w:rPr>
      </w:pPr>
      <w:r>
        <w:rPr>
          <w:b/>
          <w:noProof/>
          <w:color w:val="000000"/>
        </w:rPr>
        <w:pict>
          <v:shape id="_x0000_i1051" type="#_x0000_t75" alt="figure" style="width:154.45pt;height:79.47pt;visibility:visible" filled="f" stroked="f">
            <v:imagedata r:id="rId48" o:title="figure"/>
          </v:shape>
        </w:pict>
      </w:r>
    </w:p>
    <w:p w:rsidR="005C3723" w:rsidRPr="005C3723" w:rsidP="005C3723">
      <w:pPr>
        <w:tabs>
          <w:tab w:val="left" w:pos="2076"/>
          <w:tab w:val="left" w:pos="4153"/>
          <w:tab w:val="left" w:pos="6229"/>
        </w:tabs>
        <w:spacing w:line="360" w:lineRule="auto"/>
        <w:jc w:val="left"/>
        <w:textAlignment w:val="center"/>
        <w:rPr>
          <w:b/>
          <w:color w:val="000000"/>
        </w:rPr>
      </w:pPr>
      <w:r w:rsidRPr="005C3723">
        <w:rPr>
          <w:b/>
          <w:color w:val="000000"/>
        </w:rPr>
        <w:t>A．2+</w:t>
      </w:r>
      <w:r>
        <w:rPr>
          <w:b/>
          <w:color w:val="000000"/>
        </w:rPr>
        <w:object>
          <v:shape id="_x0000_i1052" type="#_x0000_t75" alt="eqIda2a0ce3781fa4c26b624f5966b7dee44" style="width:18pt;height:18pt" o:oleicon="f" o:ole="" o:preferrelative="t" stroked="f">
            <v:imagedata r:id="rId8" o:title="eqIda2a0ce3781fa4c26b624f5966b7dee44"/>
          </v:shape>
          <o:OLEObject Type="Embed" ProgID="Equation.DSMT4" ShapeID="_x0000_i1052" DrawAspect="Content" ObjectID="_1649768392" r:id="rId49"/>
        </w:object>
      </w:r>
      <w:r w:rsidRPr="005C3723">
        <w:rPr>
          <w:b/>
          <w:color w:val="000000"/>
        </w:rPr>
        <w:tab/>
        <w:t>B．2+2</w:t>
      </w:r>
      <w:r>
        <w:rPr>
          <w:b/>
          <w:color w:val="000000"/>
        </w:rPr>
        <w:object>
          <v:shape id="_x0000_i1053" type="#_x0000_t75" alt="eqIda2a0ce3781fa4c26b624f5966b7dee44" style="width:18pt;height:18pt" o:oleicon="f" o:ole="" o:preferrelative="t" stroked="f">
            <v:imagedata r:id="rId8" o:title="eqIda2a0ce3781fa4c26b624f5966b7dee44"/>
          </v:shape>
          <o:OLEObject Type="Embed" ProgID="Equation.DSMT4" ShapeID="_x0000_i1053" DrawAspect="Content" ObjectID="_1649768393" r:id="rId50"/>
        </w:object>
      </w:r>
      <w:r w:rsidRPr="005C3723">
        <w:rPr>
          <w:b/>
          <w:color w:val="000000"/>
        </w:rPr>
        <w:tab/>
        <w:t>C．4</w:t>
        <w:tab/>
        <w:t>D．3</w:t>
      </w:r>
      <w:r>
        <w:rPr>
          <w:b/>
          <w:color w:val="000000"/>
        </w:rPr>
        <w:object>
          <v:shape id="_x0000_i1054" type="#_x0000_t75" alt="eqIda2a0ce3781fa4c26b624f5966b7dee44" style="width:18pt;height:18pt" o:oleicon="f" o:ole="" o:preferrelative="t" stroked="f">
            <v:imagedata r:id="rId8" o:title="eqIda2a0ce3781fa4c26b624f5966b7dee44"/>
          </v:shape>
          <o:OLEObject Type="Embed" ProgID="Equation.DSMT4" ShapeID="_x0000_i1054" DrawAspect="Content" ObjectID="_1649768394" r:id="rId51"/>
        </w:object>
      </w:r>
    </w:p>
    <w:p w:rsidR="005C3723" w:rsidRPr="005C3723" w:rsidP="005C3723">
      <w:pPr>
        <w:spacing w:line="360" w:lineRule="auto"/>
        <w:jc w:val="left"/>
        <w:textAlignment w:val="center"/>
        <w:rPr>
          <w:b/>
          <w:color w:val="000000"/>
        </w:rPr>
      </w:pPr>
      <w:r w:rsidRPr="005C3723">
        <w:rPr>
          <w:rFonts w:ascii="宋体" w:hAnsi="宋体"/>
          <w:b/>
          <w:color w:val="000000"/>
        </w:rPr>
        <w:t>9．</w:t>
      </w:r>
      <w:r w:rsidRPr="005C3723">
        <w:rPr>
          <w:b/>
          <w:color w:val="000000"/>
        </w:rPr>
        <w:t>一次函数</w:t>
      </w:r>
      <w:r>
        <w:rPr>
          <w:b/>
          <w:noProof/>
          <w:color w:val="000000"/>
        </w:rPr>
        <w:pict>
          <v:shape id="_x0000_i1055" type="#_x0000_t75" alt="figure" style="width:50.25pt;height:15.75pt;visibility:visible" filled="f" stroked="f">
            <v:imagedata r:id="rId52" o:title="figure"/>
          </v:shape>
        </w:pict>
      </w:r>
      <w:r w:rsidRPr="005C3723">
        <w:rPr>
          <w:b/>
          <w:color w:val="000000"/>
        </w:rPr>
        <w:t>满足</w:t>
      </w:r>
      <w:r>
        <w:rPr>
          <w:b/>
          <w:noProof/>
          <w:color w:val="000000"/>
        </w:rPr>
        <w:pict>
          <v:shape id="_x0000_i1056" type="#_x0000_t75" alt="figure" style="width:33pt;height:14.25pt;visibility:visible" filled="f" stroked="f">
            <v:imagedata r:id="rId53" o:title="figure"/>
          </v:shape>
        </w:pict>
      </w:r>
      <w:r w:rsidRPr="005C3723">
        <w:rPr>
          <w:b/>
          <w:color w:val="000000"/>
        </w:rPr>
        <w:t>，且</w:t>
      </w:r>
      <w:r>
        <w:rPr>
          <w:b/>
          <w:noProof/>
          <w:color w:val="000000"/>
        </w:rPr>
        <w:pict>
          <v:shape id="_x0000_i1057" type="#_x0000_t75" alt="figure" style="width:11.25pt;height:12.75pt;visibility:visible" filled="f" stroked="f">
            <v:imagedata r:id="rId54" o:title="figure"/>
          </v:shape>
        </w:pict>
      </w:r>
      <w:r w:rsidRPr="005C3723">
        <w:rPr>
          <w:b/>
          <w:color w:val="000000"/>
        </w:rPr>
        <w:t>随</w:t>
      </w:r>
      <w:r>
        <w:rPr>
          <w:b/>
          <w:noProof/>
          <w:color w:val="000000"/>
        </w:rPr>
        <w:pict>
          <v:shape id="_x0000_i1058" type="#_x0000_t75" alt="figure" style="width:9.75pt;height:11.25pt;visibility:visible" filled="f" stroked="f">
            <v:imagedata r:id="rId55" o:title="figure"/>
          </v:shape>
        </w:pict>
      </w:r>
      <w:r w:rsidRPr="005C3723">
        <w:rPr>
          <w:b/>
          <w:color w:val="000000"/>
        </w:rPr>
        <w:t>的增大而减小，则此函数的图象不经过（ ）</w:t>
      </w:r>
    </w:p>
    <w:p w:rsidR="005C3723" w:rsidRPr="005C3723" w:rsidP="005C3723">
      <w:pPr>
        <w:tabs>
          <w:tab w:val="left" w:pos="2076"/>
          <w:tab w:val="left" w:pos="4153"/>
          <w:tab w:val="left" w:pos="6229"/>
        </w:tabs>
        <w:spacing w:line="360" w:lineRule="auto"/>
        <w:jc w:val="left"/>
        <w:textAlignment w:val="center"/>
        <w:rPr>
          <w:b/>
          <w:color w:val="000000"/>
        </w:rPr>
      </w:pPr>
      <w:r w:rsidRPr="005C3723">
        <w:rPr>
          <w:b/>
          <w:color w:val="000000"/>
        </w:rPr>
        <w:t>A．第一象限</w:t>
        <w:tab/>
        <w:t>B．第二象限</w:t>
        <w:tab/>
        <w:t>C．第三象限</w:t>
        <w:tab/>
        <w:t>D．第四象限</w:t>
      </w:r>
    </w:p>
    <w:p w:rsidR="005C3723" w:rsidRPr="005C3723" w:rsidP="005C3723">
      <w:pPr>
        <w:spacing w:line="360" w:lineRule="auto"/>
        <w:jc w:val="left"/>
        <w:textAlignment w:val="center"/>
        <w:rPr>
          <w:b/>
          <w:color w:val="000000"/>
        </w:rPr>
      </w:pPr>
      <w:r w:rsidRPr="005C3723">
        <w:rPr>
          <w:rFonts w:ascii="宋体" w:hAnsi="宋体"/>
          <w:b/>
          <w:color w:val="000000"/>
        </w:rPr>
        <w:t>10．</w:t>
      </w:r>
      <w:r w:rsidRPr="005C3723">
        <w:rPr>
          <w:b/>
          <w:color w:val="000000"/>
        </w:rPr>
        <w:t>如图是由6个完全相同的小长方体组成的立体图形，这个立体图形的左视图是（　　）</w:t>
      </w:r>
    </w:p>
    <w:p w:rsidR="005C3723" w:rsidRPr="005C3723" w:rsidP="005C3723">
      <w:pPr>
        <w:spacing w:line="360" w:lineRule="auto"/>
        <w:jc w:val="left"/>
        <w:textAlignment w:val="center"/>
        <w:rPr>
          <w:b/>
          <w:color w:val="000000"/>
        </w:rPr>
      </w:pPr>
      <w:r>
        <w:rPr>
          <w:b/>
          <w:noProof/>
          <w:color w:val="000000"/>
        </w:rPr>
        <w:pict>
          <v:shape id="_x0000_i1059" type="#_x0000_t75" alt="figure" style="width:94.46pt;height:54.75pt;visibility:visible" filled="f" stroked="f">
            <v:imagedata r:id="rId56" o:title="figure"/>
          </v:shape>
        </w:pict>
      </w:r>
    </w:p>
    <w:p w:rsidR="005C3723" w:rsidRPr="005C3723" w:rsidP="005C3723">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C3723">
        <w:rPr>
          <w:b/>
          <w:color w:val="000000"/>
        </w:rPr>
        <w:t>A．</w:t>
      </w:r>
      <w:r>
        <w:rPr>
          <w:b/>
          <w:noProof/>
          <w:color w:val="000000"/>
        </w:rPr>
        <w:pict>
          <v:shape id="_x0000_i1060" type="#_x0000_t75" alt="figure" style="width:67.48pt;height:30pt;visibility:visible" filled="f" stroked="f">
            <v:imagedata r:id="rId57" o:title="figure"/>
          </v:shape>
        </w:pict>
      </w:r>
      <w:r w:rsidRPr="005C3723">
        <w:rPr>
          <w:b/>
          <w:color w:val="000000"/>
        </w:rPr>
        <w:tab/>
        <w:t>B．</w:t>
      </w:r>
      <w:r>
        <w:rPr>
          <w:b/>
          <w:noProof/>
          <w:color w:val="000000"/>
        </w:rPr>
        <w:pict>
          <v:shape id="_x0000_i1061" type="#_x0000_t75" alt="figure" style="width:43.51pt;height:30pt;visibility:visible" filled="f" stroked="f">
            <v:imagedata r:id="rId58" o:title="figure"/>
          </v:shape>
        </w:pict>
      </w:r>
    </w:p>
    <w:p w:rsidR="005C3723" w:rsidRPr="005C3723" w:rsidP="005C3723">
      <w:pPr>
        <w:tabs>
          <w:tab w:val="left" w:pos="4153"/>
        </w:tabs>
        <w:spacing w:line="360" w:lineRule="auto"/>
        <w:jc w:val="left"/>
        <w:textAlignment w:val="center"/>
        <w:rPr>
          <w:b/>
          <w:color w:val="000000"/>
        </w:rPr>
      </w:pPr>
      <w:r w:rsidRPr="005C3723">
        <w:rPr>
          <w:b/>
          <w:color w:val="000000"/>
        </w:rPr>
        <w:t>C．</w:t>
      </w:r>
      <w:r>
        <w:rPr>
          <w:b/>
          <w:noProof/>
          <w:color w:val="000000"/>
        </w:rPr>
        <w:pict>
          <v:shape id="_x0000_i1062" type="#_x0000_t75" alt="figure" style="width:63.74pt;height:30pt;visibility:visible" filled="f" stroked="f">
            <v:imagedata r:id="rId59" o:title="figure"/>
          </v:shape>
        </w:pict>
      </w:r>
      <w:r w:rsidRPr="005C3723">
        <w:rPr>
          <w:b/>
          <w:color w:val="000000"/>
        </w:rPr>
        <w:tab/>
        <w:t>D．</w:t>
      </w:r>
      <w:r>
        <w:rPr>
          <w:b/>
          <w:noProof/>
          <w:color w:val="000000"/>
        </w:rPr>
        <w:pict>
          <v:shape id="_x0000_i1063" type="#_x0000_t75" alt="figure" style="width:44.26pt;height:30.75pt;visibility:visible" filled="f" stroked="f">
            <v:imagedata r:id="rId60" o:title="figure"/>
          </v:shape>
        </w:pict>
      </w:r>
    </w:p>
    <w:p w:rsidR="005C3723" w:rsidRPr="005C3723" w:rsidP="005C3723">
      <w:pPr>
        <w:jc w:val="left"/>
        <w:rPr>
          <w:rFonts w:ascii="宋体" w:hAnsi="宋体"/>
          <w:b/>
          <w:color w:val="000000"/>
        </w:rPr>
      </w:pPr>
      <w:r w:rsidRPr="005C3723">
        <w:rPr>
          <w:rFonts w:ascii="宋体" w:hAnsi="宋体"/>
          <w:b/>
          <w:color w:val="000000"/>
        </w:rPr>
        <w:t>二、填空题（本大题共6个小题，每小题3分，共18分）</w:t>
      </w:r>
    </w:p>
    <w:p w:rsidR="005C3723" w:rsidRPr="005C3723" w:rsidP="005C3723">
      <w:pPr>
        <w:spacing w:line="360" w:lineRule="auto"/>
        <w:jc w:val="left"/>
        <w:textAlignment w:val="center"/>
        <w:rPr>
          <w:b/>
          <w:color w:val="000000"/>
        </w:rPr>
      </w:pPr>
      <w:r w:rsidRPr="005C3723">
        <w:rPr>
          <w:rFonts w:ascii="宋体" w:hAnsi="宋体"/>
          <w:b/>
          <w:color w:val="000000"/>
        </w:rPr>
        <w:t>11．</w:t>
      </w:r>
      <w:r w:rsidRPr="005C3723">
        <w:rPr>
          <w:b/>
          <w:color w:val="000000"/>
        </w:rPr>
        <w:t>菱形</w:t>
      </w:r>
      <w:r w:rsidRPr="005C3723">
        <w:rPr>
          <w:b/>
          <w:i/>
          <w:color w:val="000000"/>
        </w:rPr>
        <w:t>AB</w:t>
      </w:r>
      <w:r w:rsidRPr="005C3723">
        <w:rPr>
          <w:b/>
          <w:i/>
          <w:color w:val="000000"/>
        </w:rPr>
        <w:t>CD</w:t>
      </w:r>
      <w:r w:rsidRPr="005C3723">
        <w:rPr>
          <w:b/>
          <w:color w:val="000000"/>
        </w:rPr>
        <w:t>中，</w:t>
      </w:r>
      <w:r>
        <w:rPr>
          <w:b/>
          <w:color w:val="000000"/>
        </w:rPr>
        <w:object>
          <v:shape id="_x0000_i1064" type="#_x0000_t75" alt="eqId4977928a211a482f9a0d24ff030bf9a5" style="width:46pt;height:16pt" o:oleicon="f" o:ole="" o:preferrelative="t" stroked="f">
            <v:imagedata r:id="rId61" o:title="eqId4977928a211a482f9a0d24ff030bf9a5"/>
          </v:shape>
          <o:OLEObject Type="Embed" ProgID="Equation.DSMT4" ShapeID="_x0000_i1064" DrawAspect="Content" ObjectID="_1649762908" r:id="rId62"/>
        </w:object>
      </w:r>
      <w:r w:rsidRPr="005C3723">
        <w:rPr>
          <w:b/>
          <w:color w:val="000000"/>
        </w:rPr>
        <w:t>，其周长为32，则菱形面积为____________.</w:t>
      </w:r>
    </w:p>
    <w:p w:rsidR="005C3723" w:rsidRPr="005C3723" w:rsidP="005C3723">
      <w:pPr>
        <w:spacing w:line="360" w:lineRule="auto"/>
        <w:jc w:val="left"/>
        <w:textAlignment w:val="center"/>
        <w:rPr>
          <w:b/>
          <w:color w:val="000000"/>
        </w:rPr>
      </w:pPr>
      <w:r w:rsidRPr="005C3723">
        <w:rPr>
          <w:rFonts w:ascii="宋体" w:hAnsi="宋体"/>
          <w:b/>
          <w:color w:val="000000"/>
        </w:rPr>
        <w:t>12．</w:t>
      </w:r>
      <w:r w:rsidRPr="005C3723">
        <w:rPr>
          <w:b/>
          <w:color w:val="000000"/>
        </w:rPr>
        <w:t>若a、b为实数，且b＝</w:t>
      </w:r>
      <w:r>
        <w:rPr>
          <w:b/>
          <w:color w:val="000000"/>
        </w:rPr>
        <w:object>
          <v:shape id="_x0000_i1065" type="#_x0000_t75" alt="eqIddaf9c7ffa5e2471e8c72d2ea71e7bd18" style="width:86.21pt;height:35.24pt" o:oleicon="f" o:ole="" o:preferrelative="t" stroked="f">
            <v:imagedata r:id="rId63" o:title="eqIddaf9c7ffa5e2471e8c72d2ea71e7bd18"/>
          </v:shape>
          <o:OLEObject Type="Embed" ProgID="Equation.DSMT4" ShapeID="_x0000_i1065" DrawAspect="Content" ObjectID="_1645245007" r:id="rId64"/>
        </w:object>
      </w:r>
      <w:r w:rsidRPr="005C3723">
        <w:rPr>
          <w:b/>
          <w:color w:val="000000"/>
        </w:rPr>
        <w:t>+4，则a+b＝_____．</w:t>
      </w:r>
    </w:p>
    <w:p w:rsidR="005C3723" w:rsidRPr="005C3723" w:rsidP="005C3723">
      <w:pPr>
        <w:spacing w:line="360" w:lineRule="auto"/>
        <w:jc w:val="left"/>
        <w:textAlignment w:val="center"/>
        <w:rPr>
          <w:b/>
          <w:color w:val="000000"/>
        </w:rPr>
      </w:pPr>
      <w:r w:rsidRPr="005C3723">
        <w:rPr>
          <w:rFonts w:ascii="宋体" w:hAnsi="宋体"/>
          <w:b/>
          <w:color w:val="000000"/>
        </w:rPr>
        <w:t>13．</w:t>
      </w:r>
      <w:r w:rsidRPr="005C3723">
        <w:rPr>
          <w:b/>
          <w:color w:val="000000"/>
        </w:rPr>
        <w:t>如图，</w:t>
      </w:r>
      <w:r>
        <w:rPr>
          <w:b/>
          <w:color w:val="000000"/>
        </w:rPr>
        <w:object>
          <v:shape id="_x0000_i1066" type="#_x0000_t75" alt="eqId992fe44057cf4492895193f3f5398449" style="width:33.8pt;height:14.2pt" o:oleicon="f" o:ole="" o:preferrelative="t" stroked="f">
            <v:imagedata r:id="rId65" o:title="eqId992fe44057cf4492895193f3f5398449"/>
          </v:shape>
          <o:OLEObject Type="Embed" ProgID="Equation.DSMT4" ShapeID="_x0000_i1066" DrawAspect="Content" ObjectID="_1649763136" r:id="rId66"/>
        </w:object>
      </w:r>
      <w:r w:rsidRPr="005C3723">
        <w:rPr>
          <w:b/>
          <w:color w:val="000000"/>
        </w:rPr>
        <w:t>中，∠</w:t>
      </w:r>
      <w:r>
        <w:rPr>
          <w:b/>
          <w:color w:val="000000"/>
        </w:rPr>
        <w:object>
          <v:shape id="_x0000_i1067" type="#_x0000_t75" alt="eqIdd158739b611740ca8d9c303343d26194" style="width:27.94pt;height:14pt" o:oleicon="f" o:ole="" o:preferrelative="t" stroked="f">
            <v:imagedata r:id="rId67" o:title="eqIdd158739b611740ca8d9c303343d26194"/>
          </v:shape>
          <o:OLEObject Type="Embed" ProgID="Equation.DSMT4" ShapeID="_x0000_i1067" DrawAspect="Content" ObjectID="_1649763137" r:id="rId68"/>
        </w:object>
      </w:r>
      <w:r>
        <w:rPr>
          <w:b/>
          <w:color w:val="000000"/>
        </w:rPr>
        <w:object>
          <v:shape id="_x0000_i1068" type="#_x0000_t75" alt="eqIdeec66139db9d48579157893dcfc9b5f8" style="width:30.01pt;height:14.25pt" o:oleicon="f" o:ole="" o:preferrelative="t" stroked="f">
            <v:imagedata r:id="rId69" o:title="eqIdeec66139db9d48579157893dcfc9b5f8"/>
          </v:shape>
          <o:OLEObject Type="Embed" ProgID="Equation.DSMT4" ShapeID="_x0000_i1068" DrawAspect="Content" ObjectID="_1649763138" r:id="rId70"/>
        </w:object>
      </w:r>
      <w:r w:rsidRPr="005C3723">
        <w:rPr>
          <w:b/>
          <w:color w:val="000000"/>
        </w:rPr>
        <w:t>，</w:t>
      </w:r>
      <w:r>
        <w:rPr>
          <w:b/>
          <w:color w:val="000000"/>
        </w:rPr>
        <w:object>
          <v:shape id="_x0000_i1069" type="#_x0000_t75" alt="eqId5c998a318d4748a19ae76b95456af8fc" style="width:38.25pt;height:14.25pt" o:oleicon="f" o:ole="" o:preferrelative="t" stroked="f">
            <v:imagedata r:id="rId71" o:title="eqId5c998a318d4748a19ae76b95456af8fc"/>
          </v:shape>
          <o:OLEObject Type="Embed" ProgID="Equation.DSMT4" ShapeID="_x0000_i1069" DrawAspect="Content" ObjectID="_1649763139" r:id="rId72"/>
        </w:object>
      </w:r>
      <w:r w:rsidRPr="005C3723">
        <w:rPr>
          <w:b/>
          <w:color w:val="000000"/>
        </w:rPr>
        <w:t>，</w:t>
      </w:r>
      <w:r>
        <w:rPr>
          <w:b/>
          <w:color w:val="000000"/>
        </w:rPr>
        <w:object>
          <v:shape id="_x0000_i1070" type="#_x0000_t75" alt="eqId992fe44057cf4492895193f3f5398449" style="width:33.8pt;height:14.2pt" o:oleicon="f" o:ole="" o:preferrelative="t" stroked="f">
            <v:imagedata r:id="rId65" o:title="eqId992fe44057cf4492895193f3f5398449"/>
          </v:shape>
          <o:OLEObject Type="Embed" ProgID="Equation.DSMT4" ShapeID="_x0000_i1070" DrawAspect="Content" ObjectID="_1649763140" r:id="rId73"/>
        </w:object>
      </w:r>
      <w:r w:rsidRPr="005C3723">
        <w:rPr>
          <w:b/>
          <w:color w:val="000000"/>
        </w:rPr>
        <w:t>的面积为</w:t>
      </w:r>
      <w:r>
        <w:rPr>
          <w:b/>
          <w:color w:val="000000"/>
        </w:rPr>
        <w:object>
          <v:shape id="_x0000_i1071" type="#_x0000_t75" alt="eqId76cab3deb22044968094187ee9174798" style="width:13.94pt;height:12.9pt" o:oleicon="f" o:ole="" o:preferrelative="t" stroked="f">
            <v:imagedata r:id="rId74" o:title="eqId76cab3deb22044968094187ee9174798"/>
          </v:shape>
          <o:OLEObject Type="Embed" ProgID="Equation.DSMT4" ShapeID="_x0000_i1071" DrawAspect="Content" ObjectID="_1649763141" r:id="rId75"/>
        </w:object>
      </w:r>
      <w:r w:rsidRPr="005C3723">
        <w:rPr>
          <w:b/>
          <w:color w:val="000000"/>
        </w:rPr>
        <w:t>，</w:t>
      </w:r>
      <w:r>
        <w:rPr>
          <w:b/>
          <w:color w:val="000000"/>
        </w:rPr>
        <w:object>
          <v:shape id="_x0000_i1072" type="#_x0000_t75" alt="eqId0cd8063abf2b458f80091bc51b75a904" style="width:12.51pt;height:12.51pt" o:oleicon="f" o:ole="" o:preferrelative="t" stroked="f">
            <v:imagedata r:id="rId76" o:title="eqId0cd8063abf2b458f80091bc51b75a904"/>
          </v:shape>
          <o:OLEObject Type="Embed" ProgID="Equation.DSMT4" ShapeID="_x0000_i1072" DrawAspect="Content" ObjectID="_1649763142" r:id="rId77"/>
        </w:object>
      </w:r>
      <w:r w:rsidRPr="005C3723">
        <w:rPr>
          <w:b/>
          <w:color w:val="000000"/>
        </w:rPr>
        <w:t>为</w:t>
      </w:r>
      <w:r>
        <w:rPr>
          <w:b/>
          <w:color w:val="000000"/>
        </w:rPr>
        <w:object>
          <v:shape id="_x0000_i1073" type="#_x0000_t75" alt="eqId0627be51821d4be7b3e024a354815d64" style="width:20.2pt;height:14pt" o:oleicon="f" o:ole="" o:preferrelative="t" stroked="f">
            <v:imagedata r:id="rId78" o:title="eqId0627be51821d4be7b3e024a354815d64"/>
          </v:shape>
          <o:OLEObject Type="Embed" ProgID="Equation.DSMT4" ShapeID="_x0000_i1073" DrawAspect="Content" ObjectID="_1649763143" r:id="rId79"/>
        </w:object>
      </w:r>
      <w:r w:rsidRPr="005C3723">
        <w:rPr>
          <w:b/>
          <w:color w:val="000000"/>
        </w:rPr>
        <w:t>边上一动点（不与</w:t>
      </w:r>
      <w:r>
        <w:rPr>
          <w:b/>
          <w:color w:val="000000"/>
        </w:rPr>
        <w:object>
          <v:shape id="_x0000_i1074" type="#_x0000_t75" alt="eqId8754ce8cf7f34f04abb9a0c041f57f5c" style="width:11.25pt;height:11.9pt" o:oleicon="f" o:ole="" o:preferrelative="t" stroked="f">
            <v:imagedata r:id="rId80" o:title="eqId8754ce8cf7f34f04abb9a0c041f57f5c"/>
          </v:shape>
          <o:OLEObject Type="Embed" ProgID="Equation.DSMT4" ShapeID="_x0000_i1074" DrawAspect="Content" ObjectID="_1649763144" r:id="rId81"/>
        </w:object>
      </w:r>
      <w:r w:rsidRPr="005C3723">
        <w:rPr>
          <w:b/>
          <w:color w:val="000000"/>
        </w:rPr>
        <w:t>，</w:t>
      </w:r>
      <w:r>
        <w:rPr>
          <w:b/>
          <w:color w:val="000000"/>
        </w:rPr>
        <w:object>
          <v:shape id="_x0000_i1075" type="#_x0000_t75" alt="eqId19a4eb16029e4550a14f2afe4741a3c3" style="width:11.89pt;height:14.4pt" o:oleicon="f" o:ole="" o:preferrelative="t" stroked="f">
            <v:imagedata r:id="rId82" o:title="eqId19a4eb16029e4550a14f2afe4741a3c3"/>
          </v:shape>
          <o:OLEObject Type="Embed" ProgID="Equation.DSMT4" ShapeID="_x0000_i1075" DrawAspect="Content" ObjectID="_1649763146" r:id="rId83"/>
        </w:object>
      </w:r>
      <w:r w:rsidRPr="005C3723">
        <w:rPr>
          <w:b/>
          <w:color w:val="000000"/>
        </w:rPr>
        <w:t>重合），将</w:t>
      </w:r>
      <w:r>
        <w:rPr>
          <w:b/>
          <w:color w:val="000000"/>
        </w:rPr>
        <w:object>
          <v:shape id="_x0000_i1076" type="#_x0000_t75" alt="eqId39726fa171f74d35ae623009d5bf7637" style="width:35.05pt;height:12.51pt" o:oleicon="f" o:ole="" o:preferrelative="t" stroked="f">
            <v:imagedata r:id="rId84" o:title="eqId39726fa171f74d35ae623009d5bf7637"/>
          </v:shape>
          <o:OLEObject Type="Embed" ProgID="Equation.DSMT4" ShapeID="_x0000_i1076" DrawAspect="Content" ObjectID="_1649763147" r:id="rId85"/>
        </w:object>
      </w:r>
      <w:r w:rsidRPr="005C3723">
        <w:rPr>
          <w:b/>
          <w:color w:val="000000"/>
        </w:rPr>
        <w:t>和</w:t>
      </w:r>
      <w:r>
        <w:rPr>
          <w:b/>
          <w:color w:val="000000"/>
        </w:rPr>
        <w:object>
          <v:shape id="_x0000_i1077" type="#_x0000_t75" alt="eqIdbe477f7867bc449ea2202473f2b20dbd" style="width:35.44pt;height:14.5pt" o:oleicon="f" o:ole="" o:preferrelative="t" stroked="f">
            <v:imagedata r:id="rId86" o:title="eqIdbe477f7867bc449ea2202473f2b20dbd"/>
          </v:shape>
          <o:OLEObject Type="Embed" ProgID="Equation.DSMT4" ShapeID="_x0000_i1077" DrawAspect="Content" ObjectID="_1649763148" r:id="rId87"/>
        </w:object>
      </w:r>
      <w:r w:rsidRPr="005C3723">
        <w:rPr>
          <w:b/>
          <w:color w:val="000000"/>
        </w:rPr>
        <w:t>分别沿直线</w:t>
      </w:r>
      <w:r>
        <w:rPr>
          <w:b/>
          <w:color w:val="000000"/>
        </w:rPr>
        <w:object>
          <v:shape id="_x0000_i1078" type="#_x0000_t75" alt="eqId99a3187c2b8f4bcc9703c74c3b72f1f3" style="width:20.2pt;height:13.1pt" o:oleicon="f" o:ole="" o:preferrelative="t" stroked="f">
            <v:imagedata r:id="rId88" o:title="eqId99a3187c2b8f4bcc9703c74c3b72f1f3"/>
          </v:shape>
          <o:OLEObject Type="Embed" ProgID="Equation.DSMT4" ShapeID="_x0000_i1078" DrawAspect="Content" ObjectID="_1649763149" r:id="rId89"/>
        </w:object>
      </w:r>
      <w:r w:rsidRPr="005C3723">
        <w:rPr>
          <w:b/>
          <w:color w:val="000000"/>
        </w:rPr>
        <w:t>，</w:t>
      </w:r>
      <w:r>
        <w:rPr>
          <w:b/>
          <w:color w:val="000000"/>
        </w:rPr>
        <w:object>
          <v:shape id="_x0000_i1079" type="#_x0000_t75" alt="eqIdcf2da96900c948a1b3ce7cbfd420c080" style="width:21.24pt;height:14.2pt" o:oleicon="f" o:ole="" o:preferrelative="t" stroked="f">
            <v:imagedata r:id="rId90" o:title="eqIdcf2da96900c948a1b3ce7cbfd420c080"/>
          </v:shape>
          <o:OLEObject Type="Embed" ProgID="Equation.DSMT4" ShapeID="_x0000_i1079" DrawAspect="Content" ObjectID="_1649763150" r:id="rId91"/>
        </w:object>
      </w:r>
      <w:r w:rsidRPr="005C3723">
        <w:rPr>
          <w:b/>
          <w:color w:val="000000"/>
        </w:rPr>
        <w:t>翻折得到</w:t>
      </w:r>
      <w:r>
        <w:rPr>
          <w:b/>
          <w:color w:val="000000"/>
        </w:rPr>
        <w:object>
          <v:shape id="_x0000_i1080" type="#_x0000_t75" alt="eqId7db820ca6aaf4f5289771c9bb3f6abb8" style="width:33.76pt;height:12.75pt" o:oleicon="f" o:ole="" o:preferrelative="t" stroked="f">
            <v:imagedata r:id="rId92" o:title="eqId7db820ca6aaf4f5289771c9bb3f6abb8"/>
          </v:shape>
          <o:OLEObject Type="Embed" ProgID="Equation.DSMT4" ShapeID="_x0000_i1080" DrawAspect="Content" ObjectID="_1649763151" r:id="rId93"/>
        </w:object>
      </w:r>
      <w:r w:rsidRPr="005C3723">
        <w:rPr>
          <w:b/>
          <w:color w:val="000000"/>
        </w:rPr>
        <w:t>和</w:t>
      </w:r>
      <w:r>
        <w:rPr>
          <w:b/>
          <w:color w:val="000000"/>
        </w:rPr>
        <w:object>
          <v:shape id="_x0000_i1081" type="#_x0000_t75" alt="eqIda2029fbc304d42bfb5fcdd355c7e3241" style="width:35.26pt;height:14.25pt" o:oleicon="f" o:ole="" o:preferrelative="t" stroked="f">
            <v:imagedata r:id="rId94" o:title="eqIda2029fbc304d42bfb5fcdd355c7e3241"/>
          </v:shape>
          <o:OLEObject Type="Embed" ProgID="Equation.DSMT4" ShapeID="_x0000_i1081" DrawAspect="Content" ObjectID="_1649763152" r:id="rId95"/>
        </w:object>
      </w:r>
      <w:r w:rsidRPr="005C3723">
        <w:rPr>
          <w:b/>
          <w:color w:val="000000"/>
        </w:rPr>
        <w:t>，那么△</w:t>
      </w:r>
      <w:r>
        <w:rPr>
          <w:b/>
          <w:color w:val="000000"/>
        </w:rPr>
        <w:object>
          <v:shape id="_x0000_i1082" type="#_x0000_t75" alt="eqId59ba42088e944332a1be671aeb031182" style="width:27.94pt;height:12.95pt" o:oleicon="f" o:ole="" o:preferrelative="t" stroked="f">
            <v:imagedata r:id="rId96" o:title="eqId59ba42088e944332a1be671aeb031182"/>
          </v:shape>
          <o:OLEObject Type="Embed" ProgID="Equation.DSMT4" ShapeID="_x0000_i1082" DrawAspect="Content" ObjectID="_1649763153" r:id="rId97"/>
        </w:object>
      </w:r>
      <w:r w:rsidRPr="005C3723">
        <w:rPr>
          <w:b/>
          <w:color w:val="000000"/>
        </w:rPr>
        <w:t>的面积的最小值为____．</w:t>
      </w:r>
    </w:p>
    <w:p w:rsidR="005C3723" w:rsidRPr="005C3723" w:rsidP="005C3723">
      <w:pPr>
        <w:spacing w:line="360" w:lineRule="auto"/>
        <w:jc w:val="left"/>
        <w:textAlignment w:val="center"/>
        <w:rPr>
          <w:b/>
          <w:color w:val="000000"/>
        </w:rPr>
      </w:pPr>
      <w:r>
        <w:rPr>
          <w:b/>
          <w:noProof/>
          <w:color w:val="000000"/>
        </w:rPr>
        <w:pict>
          <v:shape id="_x0000_i1083" type="#_x0000_t75" alt="figure" style="width:131.24pt;height:77.2pt;visibility:visible" filled="f" stroked="f">
            <v:imagedata r:id="rId98" o:title="figure"/>
          </v:shape>
        </w:pict>
      </w:r>
    </w:p>
    <w:p w:rsidR="005C3723" w:rsidRPr="005C3723" w:rsidP="005C3723">
      <w:pPr>
        <w:spacing w:line="360" w:lineRule="auto"/>
        <w:jc w:val="left"/>
        <w:textAlignment w:val="center"/>
        <w:rPr>
          <w:b/>
          <w:color w:val="000000"/>
        </w:rPr>
      </w:pPr>
      <w:r w:rsidRPr="005C3723">
        <w:rPr>
          <w:rFonts w:ascii="宋体" w:hAnsi="宋体"/>
          <w:b/>
          <w:color w:val="000000"/>
        </w:rPr>
        <w:t>14．</w:t>
      </w:r>
      <w:r w:rsidRPr="005C3723">
        <w:rPr>
          <w:b/>
          <w:color w:val="000000"/>
        </w:rPr>
        <w:t>新田为实现全县“脱贫摘帽”，2018年2月已统筹整合涉农资金235000000元，撬动800000000元金融资本参与全县脱贫攻坚工作，请将235000000用科学记数法表示为___．</w:t>
      </w:r>
    </w:p>
    <w:p w:rsidR="005C3723" w:rsidRPr="005C3723" w:rsidP="005C3723">
      <w:pPr>
        <w:spacing w:line="360" w:lineRule="auto"/>
        <w:jc w:val="left"/>
        <w:textAlignment w:val="center"/>
        <w:rPr>
          <w:b/>
          <w:color w:val="000000"/>
        </w:rPr>
      </w:pPr>
      <w:r w:rsidRPr="005C3723">
        <w:rPr>
          <w:rFonts w:ascii="宋体" w:hAnsi="宋体"/>
          <w:b/>
          <w:color w:val="000000"/>
        </w:rPr>
        <w:t>15．</w:t>
      </w:r>
      <w:r w:rsidRPr="005C3723">
        <w:rPr>
          <w:b/>
          <w:color w:val="000000"/>
        </w:rPr>
        <w:t>在△</w:t>
      </w:r>
      <w:r w:rsidRPr="005C3723">
        <w:rPr>
          <w:b/>
          <w:i/>
          <w:color w:val="000000"/>
        </w:rPr>
        <w:t>ABC</w:t>
      </w:r>
      <w:r w:rsidRPr="005C3723">
        <w:rPr>
          <w:b/>
          <w:color w:val="000000"/>
        </w:rPr>
        <w:t>中，若∠</w:t>
      </w:r>
      <w:r w:rsidRPr="005C3723">
        <w:rPr>
          <w:b/>
          <w:i/>
          <w:color w:val="000000"/>
        </w:rPr>
        <w:t>A</w:t>
      </w:r>
      <w:r w:rsidRPr="005C3723">
        <w:rPr>
          <w:b/>
          <w:color w:val="000000"/>
        </w:rPr>
        <w:t>，∠</w:t>
      </w:r>
      <w:r w:rsidRPr="005C3723">
        <w:rPr>
          <w:b/>
          <w:i/>
          <w:color w:val="000000"/>
        </w:rPr>
        <w:t>B</w:t>
      </w:r>
      <w:r w:rsidRPr="005C3723">
        <w:rPr>
          <w:b/>
          <w:color w:val="000000"/>
        </w:rPr>
        <w:t>满足|cos</w:t>
      </w:r>
      <w:r w:rsidRPr="005C3723">
        <w:rPr>
          <w:b/>
          <w:i/>
          <w:color w:val="000000"/>
        </w:rPr>
        <w:t>A</w:t>
      </w:r>
      <w:r w:rsidRPr="005C3723">
        <w:rPr>
          <w:b/>
          <w:color w:val="000000"/>
        </w:rPr>
        <w:t>－</w:t>
      </w:r>
      <w:r>
        <w:rPr>
          <w:b/>
          <w:color w:val="000000"/>
        </w:rPr>
        <w:object>
          <v:shape id="_x0000_i1084" type="#_x0000_t75" alt="eqId767acf51abfd4d97a757561d1a882151" style="width:12pt;height:31.5pt" o:oleicon="f" o:ole="" o:preferrelative="t" stroked="f">
            <v:imagedata r:id="rId99" o:title="eqId767acf51abfd4d97a757561d1a882151"/>
          </v:shape>
          <o:OLEObject Type="Embed" ProgID="Equation.DSMT4" ShapeID="_x0000_i1084" DrawAspect="Content" ObjectID="_1645244484" r:id="rId100"/>
        </w:object>
      </w:r>
      <w:r w:rsidRPr="005C3723">
        <w:rPr>
          <w:b/>
          <w:color w:val="000000"/>
        </w:rPr>
        <w:t>|＋(sin</w:t>
      </w:r>
      <w:r w:rsidRPr="005C3723">
        <w:rPr>
          <w:b/>
          <w:i/>
          <w:color w:val="000000"/>
        </w:rPr>
        <w:t>B</w:t>
      </w:r>
      <w:r w:rsidRPr="005C3723">
        <w:rPr>
          <w:b/>
          <w:color w:val="000000"/>
        </w:rPr>
        <w:t>－</w:t>
      </w:r>
      <w:r>
        <w:rPr>
          <w:b/>
          <w:color w:val="000000"/>
        </w:rPr>
        <w:object>
          <v:shape id="_x0000_i1085" type="#_x0000_t75" alt="eqId5f816d038c584dc7a249120298677ef3" style="width:21pt;height:33.98pt" o:oleicon="f" o:ole="" o:preferrelative="t" stroked="f">
            <v:imagedata r:id="rId101" o:title="eqId5f816d038c584dc7a249120298677ef3"/>
          </v:shape>
          <o:OLEObject Type="Embed" ProgID="Equation.DSMT4" ShapeID="_x0000_i1085" DrawAspect="Content" ObjectID="_1645244485" r:id="rId102"/>
        </w:object>
      </w:r>
      <w:r w:rsidRPr="005C3723">
        <w:rPr>
          <w:b/>
          <w:color w:val="000000"/>
        </w:rPr>
        <w:t>)</w:t>
      </w:r>
      <w:r w:rsidRPr="005C3723">
        <w:rPr>
          <w:b/>
          <w:color w:val="000000"/>
          <w:vertAlign w:val="superscript"/>
        </w:rPr>
        <w:t>2</w:t>
      </w:r>
      <w:r w:rsidRPr="005C3723">
        <w:rPr>
          <w:b/>
          <w:color w:val="000000"/>
        </w:rPr>
        <w:t>＝0，则∠</w:t>
      </w:r>
      <w:r w:rsidRPr="005C3723">
        <w:rPr>
          <w:b/>
          <w:i/>
          <w:color w:val="000000"/>
        </w:rPr>
        <w:t>C</w:t>
      </w:r>
      <w:r w:rsidRPr="005C3723">
        <w:rPr>
          <w:b/>
          <w:color w:val="000000"/>
        </w:rPr>
        <w:t>＝_________．</w:t>
      </w:r>
    </w:p>
    <w:p w:rsidR="005C3723" w:rsidRPr="005C3723" w:rsidP="005C3723">
      <w:pPr>
        <w:spacing w:line="360" w:lineRule="auto"/>
        <w:jc w:val="left"/>
        <w:textAlignment w:val="center"/>
        <w:rPr>
          <w:b/>
          <w:color w:val="000000"/>
        </w:rPr>
      </w:pPr>
      <w:r w:rsidRPr="005C3723">
        <w:rPr>
          <w:rFonts w:ascii="宋体" w:hAnsi="宋体"/>
          <w:b/>
          <w:color w:val="000000"/>
        </w:rPr>
        <w:t>16．</w:t>
      </w:r>
      <w:r w:rsidRPr="005C3723">
        <w:rPr>
          <w:b/>
          <w:color w:val="000000"/>
        </w:rPr>
        <w:t>分解因式</w:t>
      </w:r>
      <w:r>
        <w:rPr>
          <w:b/>
          <w:color w:val="000000"/>
        </w:rPr>
        <w:object>
          <v:shape id="_x0000_i1086" type="#_x0000_t75" alt="eqId61eeabd12ce94a27acebe3b8044f828a" style="width:88pt;height:18pt" o:oleicon="f" o:ole="" o:preferrelative="t" stroked="f">
            <v:imagedata r:id="rId103" o:title="eqId61eeabd12ce94a27acebe3b8044f828a"/>
          </v:shape>
          <o:OLEObject Type="Embed" ProgID="Equation.DSMT4" ShapeID="_x0000_i1086" DrawAspect="Content" ObjectID="_1649767858" r:id="rId104"/>
        </w:object>
      </w:r>
      <w:r w:rsidRPr="005C3723">
        <w:rPr>
          <w:b/>
          <w:color w:val="000000"/>
        </w:rPr>
        <w:t>___________</w:t>
      </w:r>
    </w:p>
    <w:p w:rsidR="005C3723" w:rsidRPr="005C3723" w:rsidP="005C3723">
      <w:pPr>
        <w:jc w:val="left"/>
        <w:rPr>
          <w:rFonts w:ascii="宋体" w:hAnsi="宋体"/>
          <w:b/>
          <w:color w:val="000000"/>
        </w:rPr>
      </w:pPr>
      <w:r w:rsidRPr="005C3723">
        <w:rPr>
          <w:rFonts w:ascii="宋体" w:hAnsi="宋体"/>
          <w:b/>
          <w:color w:val="000000"/>
        </w:rPr>
        <w:t>三、解答题（共8题，共72分）</w:t>
      </w:r>
    </w:p>
    <w:p w:rsidR="005C3723" w:rsidRPr="005C3723" w:rsidP="005C3723">
      <w:pPr>
        <w:spacing w:line="360" w:lineRule="auto"/>
        <w:jc w:val="left"/>
        <w:textAlignment w:val="center"/>
        <w:rPr>
          <w:b/>
          <w:color w:val="000000"/>
        </w:rPr>
      </w:pPr>
      <w:r w:rsidRPr="005C3723">
        <w:rPr>
          <w:rFonts w:ascii="宋体" w:hAnsi="宋体"/>
          <w:b/>
          <w:color w:val="000000"/>
        </w:rPr>
        <w:t>17．（8分）</w:t>
      </w:r>
      <w:r w:rsidRPr="005C3723">
        <w:rPr>
          <w:b/>
          <w:color w:val="000000"/>
        </w:rPr>
        <w:t>华联超市准备代销一款运动鞋，每双的成本是170元，为了合理定价，投放市场进行试销．据市场调查，销售单价是200元时，每天的销售量是40双，而销售单价每降低1元，每天就可多售出5双，设每双降低</w:t>
      </w:r>
      <w:r w:rsidRPr="005C3723">
        <w:rPr>
          <w:b/>
          <w:i/>
          <w:color w:val="000000"/>
        </w:rPr>
        <w:t>x</w:t>
      </w:r>
      <w:r w:rsidRPr="005C3723">
        <w:rPr>
          <w:b/>
          <w:color w:val="000000"/>
        </w:rPr>
        <w:t>元(</w:t>
      </w:r>
      <w:r w:rsidRPr="005C3723">
        <w:rPr>
          <w:b/>
          <w:i/>
          <w:color w:val="000000"/>
        </w:rPr>
        <w:t>x</w:t>
      </w:r>
      <w:r w:rsidRPr="005C3723">
        <w:rPr>
          <w:b/>
          <w:color w:val="000000"/>
        </w:rPr>
        <w:t>为正整数)，每天的销售利润为</w:t>
      </w:r>
      <w:r w:rsidRPr="005C3723">
        <w:rPr>
          <w:b/>
          <w:i/>
          <w:color w:val="000000"/>
        </w:rPr>
        <w:t>y</w:t>
      </w:r>
      <w:r w:rsidRPr="005C3723">
        <w:rPr>
          <w:b/>
          <w:color w:val="000000"/>
        </w:rPr>
        <w:t>元．求</w:t>
      </w:r>
      <w:r w:rsidRPr="005C3723">
        <w:rPr>
          <w:b/>
          <w:i/>
          <w:color w:val="000000"/>
        </w:rPr>
        <w:t>y</w:t>
      </w:r>
      <w:r w:rsidRPr="005C3723">
        <w:rPr>
          <w:b/>
          <w:color w:val="000000"/>
        </w:rPr>
        <w:t>与</w:t>
      </w:r>
      <w:r w:rsidRPr="005C3723">
        <w:rPr>
          <w:b/>
          <w:i/>
          <w:color w:val="000000"/>
        </w:rPr>
        <w:t>x</w:t>
      </w:r>
      <w:r w:rsidRPr="005C3723">
        <w:rPr>
          <w:b/>
          <w:color w:val="000000"/>
        </w:rPr>
        <w:t>的函数关系式；每双运动鞋的售价定为多少元时，每天可获得最大利润？最大利润是多少？</w:t>
      </w:r>
    </w:p>
    <w:p w:rsidR="005C3723" w:rsidRPr="005C3723" w:rsidP="005C3723">
      <w:pPr>
        <w:spacing w:line="360" w:lineRule="auto"/>
        <w:jc w:val="left"/>
        <w:textAlignment w:val="center"/>
        <w:rPr>
          <w:b/>
          <w:color w:val="000000"/>
        </w:rPr>
      </w:pPr>
      <w:r w:rsidRPr="005C3723">
        <w:rPr>
          <w:rFonts w:ascii="宋体" w:hAnsi="宋体"/>
          <w:b/>
          <w:color w:val="000000"/>
        </w:rPr>
        <w:t>18．（8分）</w:t>
      </w:r>
      <w:r w:rsidRPr="005C3723">
        <w:rPr>
          <w:b/>
          <w:color w:val="000000"/>
        </w:rPr>
        <w:t>甲、乙两名队员的10次射击训练，成绩分别被制成下列两个统计图.</w:t>
      </w:r>
    </w:p>
    <w:p w:rsidR="005C3723" w:rsidRPr="005C3723" w:rsidP="005C3723">
      <w:pPr>
        <w:spacing w:line="360" w:lineRule="auto"/>
        <w:jc w:val="left"/>
        <w:textAlignment w:val="center"/>
        <w:rPr>
          <w:b/>
          <w:color w:val="000000"/>
        </w:rPr>
      </w:pPr>
      <w:r>
        <w:rPr>
          <w:b/>
          <w:noProof/>
          <w:color w:val="000000"/>
        </w:rPr>
        <w:pict>
          <v:shape id="_x0000_i1087" type="#_x0000_t75" alt="figure" style="width:397.65pt;height:132.8pt;visibility:visible" filled="f" stroked="f">
            <v:imagedata r:id="rId105" o:title="figure"/>
          </v:shape>
        </w:pict>
      </w:r>
    </w:p>
    <w:p w:rsidR="005C3723" w:rsidRPr="005C3723" w:rsidP="005C3723">
      <w:pPr>
        <w:spacing w:line="360" w:lineRule="auto"/>
        <w:jc w:val="left"/>
        <w:textAlignment w:val="center"/>
        <w:rPr>
          <w:b/>
          <w:color w:val="000000"/>
        </w:rPr>
      </w:pPr>
      <w:r w:rsidRPr="005C3723">
        <w:rPr>
          <w:b/>
          <w:color w:val="000000"/>
        </w:rPr>
        <w:t>并整理分析数据如下表：</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5"/>
        <w:gridCol w:w="1995"/>
        <w:gridCol w:w="1995"/>
        <w:gridCol w:w="1995"/>
        <w:gridCol w:w="1995"/>
      </w:tblGrid>
      <w:tr w:rsidTr="00101F57">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平均成绩/环</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中位数/环</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众数/环</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方差</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5"/>
        <w:gridCol w:w="1995"/>
        <w:gridCol w:w="1995"/>
        <w:gridCol w:w="1995"/>
        <w:gridCol w:w="1995"/>
      </w:tblGrid>
      <w:tr w:rsidTr="00101F57">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甲</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Pr>
                <w:b/>
                <w:color w:val="000000"/>
              </w:rPr>
              <w:object>
                <v:shape id="_x0000_i1088" type="#_x0000_t75" alt="eqId70a27b6ddf6b478285353abb3b1f3741" style="width:10pt;height:10.65pt" o:oleicon="f" o:ole="" o:preferrelative="t" stroked="f">
                  <v:imagedata r:id="rId106" o:title="eqId70a27b6ddf6b478285353abb3b1f3741"/>
                </v:shape>
                <o:OLEObject Type="Embed" ProgID="Equation.DSMT4" ShapeID="_x0000_i1088" DrawAspect="Content" ObjectID="_1645245436" r:id="rId107"/>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7</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7</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1.2</w:t>
            </w:r>
          </w:p>
        </w:tc>
      </w:tr>
      <w:tr w:rsidTr="00101F57">
        <w:tblPrEx>
          <w:tblW w:w="9960" w:type="dxa"/>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乙</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7</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Pr>
                <w:b/>
                <w:color w:val="000000"/>
              </w:rPr>
              <w:object>
                <v:shape id="_x0000_i1089" type="#_x0000_t75" alt="eqIdaea992e70d4943e49e893817eb885ed7" style="width:9.9pt;height:14.35pt" o:oleicon="f" o:ole="" o:preferrelative="t" stroked="f">
                  <v:imagedata r:id="rId108" o:title="eqIdaea992e70d4943e49e893817eb885ed7"/>
                </v:shape>
                <o:OLEObject Type="Embed" ProgID="Equation.DSMT4" ShapeID="_x0000_i1089" DrawAspect="Content" ObjectID="_1645245437" r:id="rId109"/>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8</w: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Pr>
                <w:b/>
                <w:color w:val="000000"/>
              </w:rPr>
              <w:object>
                <v:shape id="_x0000_i1090" type="#_x0000_t75" alt="eqIdad7cefefaba947e1a168bca491c4fca1" style="width:8.85pt;height:11.25pt" o:oleicon="f" o:ole="" o:preferrelative="t" stroked="f">
                  <v:imagedata r:id="rId110" o:title="eqIdad7cefefaba947e1a168bca491c4fca1"/>
                </v:shape>
                <o:OLEObject Type="Embed" ProgID="Equation.DSMT4" ShapeID="_x0000_i1090" DrawAspect="Content" ObjectID="_1645245438" r:id="rId111"/>
              </w:object>
            </w:r>
          </w:p>
        </w:tc>
      </w:tr>
    </w:tbl>
    <w:p w:rsidR="005C3723" w:rsidRPr="005C3723" w:rsidP="005C3723">
      <w:pPr>
        <w:spacing w:line="360" w:lineRule="auto"/>
        <w:jc w:val="left"/>
        <w:textAlignment w:val="center"/>
        <w:rPr>
          <w:b/>
          <w:color w:val="000000"/>
        </w:rPr>
      </w:pPr>
      <w:r w:rsidRPr="005C3723">
        <w:rPr>
          <w:b/>
          <w:color w:val="000000"/>
        </w:rPr>
        <w:t>（1）求</w:t>
      </w:r>
      <w:r>
        <w:rPr>
          <w:b/>
          <w:color w:val="000000"/>
        </w:rPr>
        <w:object>
          <v:shape id="_x0000_i1091" type="#_x0000_t75" alt="eqId70a27b6ddf6b478285353abb3b1f3741" style="width:10pt;height:10.65pt" o:oleicon="f" o:ole="" o:preferrelative="t" stroked="f">
            <v:imagedata r:id="rId106" o:title="eqId70a27b6ddf6b478285353abb3b1f3741"/>
          </v:shape>
          <o:OLEObject Type="Embed" ProgID="Equation.DSMT4" ShapeID="_x0000_i1091" DrawAspect="Content" ObjectID="_1645245439" r:id="rId112"/>
        </w:object>
      </w:r>
      <w:r w:rsidRPr="005C3723">
        <w:rPr>
          <w:b/>
          <w:color w:val="000000"/>
        </w:rPr>
        <w:t>，</w:t>
      </w:r>
      <w:r>
        <w:rPr>
          <w:b/>
          <w:color w:val="000000"/>
        </w:rPr>
        <w:object>
          <v:shape id="_x0000_i1092" type="#_x0000_t75" alt="eqIdaea992e70d4943e49e893817eb885ed7" style="width:9.9pt;height:14.35pt" o:oleicon="f" o:ole="" o:preferrelative="t" stroked="f">
            <v:imagedata r:id="rId108" o:title="eqIdaea992e70d4943e49e893817eb885ed7"/>
          </v:shape>
          <o:OLEObject Type="Embed" ProgID="Equation.DSMT4" ShapeID="_x0000_i1092" DrawAspect="Content" ObjectID="_1645245440" r:id="rId113"/>
        </w:object>
      </w:r>
      <w:r w:rsidRPr="005C3723">
        <w:rPr>
          <w:b/>
          <w:color w:val="000000"/>
        </w:rPr>
        <w:t>，</w:t>
      </w:r>
      <w:r>
        <w:rPr>
          <w:b/>
          <w:color w:val="000000"/>
        </w:rPr>
        <w:object>
          <v:shape id="_x0000_i1093" type="#_x0000_t75" alt="eqIdad7cefefaba947e1a168bca491c4fca1" style="width:8.85pt;height:11.25pt" o:oleicon="f" o:ole="" o:preferrelative="t" stroked="f">
            <v:imagedata r:id="rId110" o:title="eqIdad7cefefaba947e1a168bca491c4fca1"/>
          </v:shape>
          <o:OLEObject Type="Embed" ProgID="Equation.DSMT4" ShapeID="_x0000_i1093" DrawAspect="Content" ObjectID="_1645245441" r:id="rId114"/>
        </w:object>
      </w:r>
      <w:r w:rsidRPr="005C3723">
        <w:rPr>
          <w:b/>
          <w:color w:val="000000"/>
        </w:rPr>
        <w:t>的值；分别运用表中的四个统计量，简要分析这两名队员的射击训练成绩.若选派其中一名参赛，你认为应选哪名队员？</w:t>
      </w:r>
    </w:p>
    <w:p w:rsidR="005C3723" w:rsidRPr="005C3723" w:rsidP="005C3723">
      <w:pPr>
        <w:spacing w:line="360" w:lineRule="auto"/>
        <w:jc w:val="left"/>
        <w:textAlignment w:val="center"/>
        <w:rPr>
          <w:b/>
          <w:color w:val="000000"/>
        </w:rPr>
      </w:pPr>
      <w:r w:rsidRPr="005C3723">
        <w:rPr>
          <w:rFonts w:ascii="宋体" w:hAnsi="宋体"/>
          <w:b/>
          <w:color w:val="000000"/>
        </w:rPr>
        <w:t>19．（8分）</w:t>
      </w:r>
      <w:r w:rsidRPr="005C3723">
        <w:rPr>
          <w:b/>
          <w:color w:val="000000"/>
        </w:rPr>
        <w:t>如图1，抛物线</w:t>
      </w:r>
      <w:r w:rsidRPr="005C3723">
        <w:rPr>
          <w:b/>
          <w:i/>
          <w:color w:val="000000"/>
        </w:rPr>
        <w:t>y</w:t>
      </w:r>
      <w:r w:rsidRPr="005C3723">
        <w:rPr>
          <w:b/>
          <w:color w:val="000000"/>
        </w:rPr>
        <w:t>=</w:t>
      </w:r>
      <w:r w:rsidRPr="005C3723">
        <w:rPr>
          <w:b/>
          <w:i/>
          <w:color w:val="000000"/>
        </w:rPr>
        <w:t>ax</w:t>
      </w:r>
      <w:r w:rsidRPr="005C3723">
        <w:rPr>
          <w:b/>
          <w:color w:val="000000"/>
          <w:vertAlign w:val="superscript"/>
        </w:rPr>
        <w:t>2</w:t>
      </w:r>
      <w:r w:rsidRPr="005C3723">
        <w:rPr>
          <w:b/>
          <w:color w:val="000000"/>
        </w:rPr>
        <w:t>+</w:t>
      </w:r>
      <w:r w:rsidRPr="005C3723">
        <w:rPr>
          <w:b/>
          <w:i/>
          <w:color w:val="000000"/>
        </w:rPr>
        <w:t>bx</w:t>
      </w:r>
      <w:r w:rsidRPr="005C3723">
        <w:rPr>
          <w:b/>
          <w:color w:val="000000"/>
        </w:rPr>
        <w:t>﹣2与</w:t>
      </w:r>
      <w:r w:rsidRPr="005C3723">
        <w:rPr>
          <w:b/>
          <w:i/>
          <w:color w:val="000000"/>
        </w:rPr>
        <w:t>x</w:t>
      </w:r>
      <w:r w:rsidRPr="005C3723">
        <w:rPr>
          <w:b/>
          <w:color w:val="000000"/>
        </w:rPr>
        <w:t>轴交于点</w:t>
      </w:r>
      <w:r w:rsidRPr="005C3723">
        <w:rPr>
          <w:b/>
          <w:i/>
          <w:color w:val="000000"/>
        </w:rPr>
        <w:t>A</w:t>
      </w:r>
      <w:r w:rsidRPr="005C3723">
        <w:rPr>
          <w:b/>
          <w:color w:val="000000"/>
        </w:rPr>
        <w:t>（﹣1，0），</w:t>
      </w:r>
      <w:r w:rsidRPr="005C3723">
        <w:rPr>
          <w:b/>
          <w:i/>
          <w:color w:val="000000"/>
        </w:rPr>
        <w:t>B</w:t>
      </w:r>
      <w:r w:rsidRPr="005C3723">
        <w:rPr>
          <w:b/>
          <w:color w:val="000000"/>
        </w:rPr>
        <w:t>（4，0）两点，与</w:t>
      </w:r>
      <w:r w:rsidRPr="005C3723">
        <w:rPr>
          <w:b/>
          <w:i/>
          <w:color w:val="000000"/>
        </w:rPr>
        <w:t>y</w:t>
      </w:r>
      <w:r w:rsidRPr="005C3723">
        <w:rPr>
          <w:b/>
          <w:color w:val="000000"/>
        </w:rPr>
        <w:t>轴交于点</w:t>
      </w:r>
      <w:r w:rsidRPr="005C3723">
        <w:rPr>
          <w:b/>
          <w:i/>
          <w:color w:val="000000"/>
        </w:rPr>
        <w:t>C</w:t>
      </w:r>
      <w:r w:rsidRPr="005C3723">
        <w:rPr>
          <w:b/>
          <w:color w:val="000000"/>
        </w:rPr>
        <w:t>，经过点</w:t>
      </w:r>
      <w:r w:rsidRPr="005C3723">
        <w:rPr>
          <w:b/>
          <w:i/>
          <w:color w:val="000000"/>
        </w:rPr>
        <w:t>B</w:t>
      </w:r>
      <w:r w:rsidRPr="005C3723">
        <w:rPr>
          <w:b/>
          <w:color w:val="000000"/>
        </w:rPr>
        <w:t>的直线交</w:t>
      </w:r>
      <w:r w:rsidRPr="005C3723">
        <w:rPr>
          <w:b/>
          <w:i/>
          <w:color w:val="000000"/>
        </w:rPr>
        <w:t>y</w:t>
      </w:r>
      <w:r w:rsidRPr="005C3723">
        <w:rPr>
          <w:b/>
          <w:color w:val="000000"/>
        </w:rPr>
        <w:t>轴于点</w:t>
      </w:r>
      <w:r w:rsidRPr="005C3723">
        <w:rPr>
          <w:b/>
          <w:i/>
          <w:color w:val="000000"/>
        </w:rPr>
        <w:t>E</w:t>
      </w:r>
      <w:r w:rsidRPr="005C3723">
        <w:rPr>
          <w:b/>
          <w:color w:val="000000"/>
        </w:rPr>
        <w:t>（0，2）．</w:t>
      </w:r>
    </w:p>
    <w:p w:rsidR="005C3723" w:rsidRPr="005C3723" w:rsidP="005C3723">
      <w:pPr>
        <w:spacing w:line="360" w:lineRule="auto"/>
        <w:jc w:val="left"/>
        <w:textAlignment w:val="center"/>
        <w:rPr>
          <w:b/>
          <w:color w:val="000000"/>
        </w:rPr>
      </w:pPr>
      <w:r w:rsidRPr="005C3723">
        <w:rPr>
          <w:b/>
          <w:color w:val="000000"/>
        </w:rPr>
        <w:t>（1）求该抛物线的解析式；</w:t>
      </w:r>
    </w:p>
    <w:p w:rsidR="005C3723" w:rsidRPr="005C3723" w:rsidP="005C3723">
      <w:pPr>
        <w:spacing w:line="360" w:lineRule="auto"/>
        <w:jc w:val="left"/>
        <w:textAlignment w:val="center"/>
        <w:rPr>
          <w:b/>
          <w:color w:val="000000"/>
        </w:rPr>
      </w:pPr>
      <w:r w:rsidRPr="005C3723">
        <w:rPr>
          <w:b/>
          <w:color w:val="000000"/>
        </w:rPr>
        <w:t>（2）如图2，过点</w:t>
      </w:r>
      <w:r w:rsidRPr="005C3723">
        <w:rPr>
          <w:b/>
          <w:i/>
          <w:color w:val="000000"/>
        </w:rPr>
        <w:t>A</w:t>
      </w:r>
      <w:r w:rsidRPr="005C3723">
        <w:rPr>
          <w:b/>
          <w:color w:val="000000"/>
        </w:rPr>
        <w:t>作</w:t>
      </w:r>
      <w:r w:rsidRPr="005C3723">
        <w:rPr>
          <w:b/>
          <w:i/>
          <w:color w:val="000000"/>
        </w:rPr>
        <w:t>BE</w:t>
      </w:r>
      <w:r w:rsidRPr="005C3723">
        <w:rPr>
          <w:b/>
          <w:color w:val="000000"/>
        </w:rPr>
        <w:t>的平行线交抛物线于另一点</w:t>
      </w:r>
      <w:r w:rsidRPr="005C3723">
        <w:rPr>
          <w:b/>
          <w:i/>
          <w:color w:val="000000"/>
        </w:rPr>
        <w:t>D</w:t>
      </w:r>
      <w:r w:rsidRPr="005C3723">
        <w:rPr>
          <w:b/>
          <w:color w:val="000000"/>
        </w:rPr>
        <w:t>，点</w:t>
      </w:r>
      <w:r w:rsidRPr="005C3723">
        <w:rPr>
          <w:b/>
          <w:i/>
          <w:color w:val="000000"/>
        </w:rPr>
        <w:t>P</w:t>
      </w:r>
      <w:r w:rsidRPr="005C3723">
        <w:rPr>
          <w:b/>
          <w:color w:val="000000"/>
        </w:rPr>
        <w:t>是抛物线上位于线段</w:t>
      </w:r>
      <w:r w:rsidRPr="005C3723">
        <w:rPr>
          <w:b/>
          <w:i/>
          <w:color w:val="000000"/>
        </w:rPr>
        <w:t>AD</w:t>
      </w:r>
      <w:r w:rsidRPr="005C3723">
        <w:rPr>
          <w:b/>
          <w:color w:val="000000"/>
        </w:rPr>
        <w:t>下方的一个动点，连结</w:t>
      </w:r>
      <w:r w:rsidRPr="005C3723">
        <w:rPr>
          <w:b/>
          <w:i/>
          <w:color w:val="000000"/>
        </w:rPr>
        <w:t>PA</w:t>
      </w:r>
      <w:r w:rsidRPr="005C3723">
        <w:rPr>
          <w:b/>
          <w:color w:val="000000"/>
        </w:rPr>
        <w:t>，</w:t>
      </w:r>
      <w:r w:rsidRPr="005C3723">
        <w:rPr>
          <w:b/>
          <w:i/>
          <w:color w:val="000000"/>
        </w:rPr>
        <w:t>EA</w:t>
      </w:r>
      <w:r w:rsidRPr="005C3723">
        <w:rPr>
          <w:b/>
          <w:color w:val="000000"/>
        </w:rPr>
        <w:t>，</w:t>
      </w:r>
      <w:r w:rsidRPr="005C3723">
        <w:rPr>
          <w:b/>
          <w:i/>
          <w:color w:val="000000"/>
        </w:rPr>
        <w:t>ED</w:t>
      </w:r>
      <w:r w:rsidRPr="005C3723">
        <w:rPr>
          <w:b/>
          <w:color w:val="000000"/>
        </w:rPr>
        <w:t>，</w:t>
      </w:r>
      <w:r w:rsidRPr="005C3723">
        <w:rPr>
          <w:b/>
          <w:i/>
          <w:color w:val="000000"/>
        </w:rPr>
        <w:t>PD</w:t>
      </w:r>
      <w:r w:rsidRPr="005C3723">
        <w:rPr>
          <w:b/>
          <w:color w:val="000000"/>
        </w:rPr>
        <w:t>，求四边形</w:t>
      </w:r>
      <w:r w:rsidRPr="005C3723">
        <w:rPr>
          <w:b/>
          <w:i/>
          <w:color w:val="000000"/>
        </w:rPr>
        <w:t>EAPD</w:t>
      </w:r>
      <w:r w:rsidRPr="005C3723">
        <w:rPr>
          <w:b/>
          <w:color w:val="000000"/>
        </w:rPr>
        <w:t>面积的最大值；</w:t>
      </w:r>
    </w:p>
    <w:p w:rsidR="005C3723" w:rsidRPr="005C3723" w:rsidP="005C3723">
      <w:pPr>
        <w:spacing w:line="360" w:lineRule="auto"/>
        <w:jc w:val="left"/>
        <w:textAlignment w:val="center"/>
        <w:rPr>
          <w:b/>
          <w:color w:val="000000"/>
        </w:rPr>
      </w:pPr>
      <w:r w:rsidRPr="005C3723">
        <w:rPr>
          <w:b/>
          <w:color w:val="000000"/>
        </w:rPr>
        <w:t>（3）如图3，连结</w:t>
      </w:r>
      <w:r w:rsidRPr="005C3723">
        <w:rPr>
          <w:b/>
          <w:i/>
          <w:color w:val="000000"/>
        </w:rPr>
        <w:t>AC</w:t>
      </w:r>
      <w:r w:rsidRPr="005C3723">
        <w:rPr>
          <w:b/>
          <w:color w:val="000000"/>
        </w:rPr>
        <w:t>，将△</w:t>
      </w:r>
      <w:r w:rsidRPr="005C3723">
        <w:rPr>
          <w:b/>
          <w:i/>
          <w:color w:val="000000"/>
        </w:rPr>
        <w:t>AOC</w:t>
      </w:r>
      <w:r w:rsidRPr="005C3723">
        <w:rPr>
          <w:b/>
          <w:color w:val="000000"/>
        </w:rPr>
        <w:t>绕点</w:t>
      </w:r>
      <w:r w:rsidRPr="005C3723">
        <w:rPr>
          <w:b/>
          <w:i/>
          <w:color w:val="000000"/>
        </w:rPr>
        <w:t>O</w:t>
      </w:r>
      <w:r w:rsidRPr="005C3723">
        <w:rPr>
          <w:b/>
          <w:color w:val="000000"/>
        </w:rPr>
        <w:t>逆时针方向旋转，记旋转中的三角形为△</w:t>
      </w:r>
      <w:r w:rsidRPr="005C3723">
        <w:rPr>
          <w:b/>
          <w:i/>
          <w:color w:val="000000"/>
        </w:rPr>
        <w:t>A</w:t>
      </w:r>
      <w:r w:rsidRPr="005C3723">
        <w:rPr>
          <w:b/>
          <w:color w:val="000000"/>
        </w:rPr>
        <w:t>′</w:t>
      </w:r>
      <w:r w:rsidRPr="005C3723">
        <w:rPr>
          <w:b/>
          <w:i/>
          <w:color w:val="000000"/>
        </w:rPr>
        <w:t>OC</w:t>
      </w:r>
      <w:r w:rsidRPr="005C3723">
        <w:rPr>
          <w:b/>
          <w:color w:val="000000"/>
        </w:rPr>
        <w:t>′，在旋转过程中，直线</w:t>
      </w:r>
      <w:r w:rsidRPr="005C3723">
        <w:rPr>
          <w:b/>
          <w:i/>
          <w:color w:val="000000"/>
        </w:rPr>
        <w:t>OC</w:t>
      </w:r>
      <w:r w:rsidRPr="005C3723">
        <w:rPr>
          <w:b/>
          <w:color w:val="000000"/>
        </w:rPr>
        <w:t>′与直线</w:t>
      </w:r>
      <w:r w:rsidRPr="005C3723">
        <w:rPr>
          <w:b/>
          <w:i/>
          <w:color w:val="000000"/>
        </w:rPr>
        <w:t>BE</w:t>
      </w:r>
      <w:r w:rsidRPr="005C3723">
        <w:rPr>
          <w:b/>
          <w:color w:val="000000"/>
        </w:rPr>
        <w:t>交于点</w:t>
      </w:r>
      <w:r w:rsidRPr="005C3723">
        <w:rPr>
          <w:b/>
          <w:i/>
          <w:color w:val="000000"/>
        </w:rPr>
        <w:t>Q</w:t>
      </w:r>
      <w:r w:rsidRPr="005C3723">
        <w:rPr>
          <w:b/>
          <w:color w:val="000000"/>
        </w:rPr>
        <w:t>，若△</w:t>
      </w:r>
      <w:r w:rsidRPr="005C3723">
        <w:rPr>
          <w:b/>
          <w:i/>
          <w:color w:val="000000"/>
        </w:rPr>
        <w:t>BOQ</w:t>
      </w:r>
      <w:r w:rsidRPr="005C3723">
        <w:rPr>
          <w:b/>
          <w:color w:val="000000"/>
        </w:rPr>
        <w:t>为等腰三角形，请直接写出点</w:t>
      </w:r>
      <w:r w:rsidRPr="005C3723">
        <w:rPr>
          <w:b/>
          <w:i/>
          <w:color w:val="000000"/>
        </w:rPr>
        <w:t>Q</w:t>
      </w:r>
      <w:r w:rsidRPr="005C3723">
        <w:rPr>
          <w:b/>
          <w:color w:val="000000"/>
        </w:rPr>
        <w:t>的坐标．</w:t>
      </w:r>
    </w:p>
    <w:p w:rsidR="005C3723" w:rsidRPr="005C3723" w:rsidP="005C3723">
      <w:pPr>
        <w:spacing w:line="360" w:lineRule="auto"/>
        <w:jc w:val="left"/>
        <w:textAlignment w:val="center"/>
        <w:rPr>
          <w:b/>
          <w:color w:val="000000"/>
        </w:rPr>
      </w:pPr>
      <w:r>
        <w:rPr>
          <w:b/>
          <w:noProof/>
          <w:color w:val="000000"/>
        </w:rPr>
        <w:pict>
          <v:shape id="_x0000_i1094" type="#_x0000_t75" alt="figure" style="width:355.39pt;height:122.23pt;visibility:visible" filled="f" stroked="f">
            <v:imagedata r:id="rId115" o:title="figure"/>
          </v:shape>
        </w:pict>
      </w:r>
    </w:p>
    <w:p w:rsidR="005C3723" w:rsidRPr="005C3723" w:rsidP="005C3723">
      <w:pPr>
        <w:spacing w:line="360" w:lineRule="auto"/>
        <w:jc w:val="left"/>
        <w:textAlignment w:val="center"/>
        <w:rPr>
          <w:b/>
          <w:color w:val="000000"/>
        </w:rPr>
      </w:pPr>
      <w:r w:rsidRPr="005C3723">
        <w:rPr>
          <w:rFonts w:ascii="宋体" w:hAnsi="宋体"/>
          <w:b/>
          <w:color w:val="000000"/>
        </w:rPr>
        <w:t>20．（8分）</w:t>
      </w:r>
      <w:r w:rsidRPr="005C3723">
        <w:rPr>
          <w:b/>
          <w:color w:val="000000"/>
        </w:rPr>
        <w:t>在数学上，我们把符合一定条件的动点所形成的图形叫做满足该条件的点的轨迹．例如：动点P的坐标满足（m，m﹣1），所有符合该条件的点组成的图象在平面直角坐标系xOy中就是一次函数y=x﹣1的图象．即点P的轨迹就是直线y=x﹣1．</w:t>
      </w:r>
    </w:p>
    <w:p w:rsidR="005C3723" w:rsidRPr="005C3723" w:rsidP="005C3723">
      <w:pPr>
        <w:spacing w:line="360" w:lineRule="auto"/>
        <w:jc w:val="left"/>
        <w:textAlignment w:val="center"/>
        <w:rPr>
          <w:b/>
          <w:color w:val="000000"/>
        </w:rPr>
      </w:pPr>
      <w:r w:rsidRPr="005C3723">
        <w:rPr>
          <w:b/>
          <w:color w:val="000000"/>
        </w:rPr>
        <w:t>（1）若m、n满足等式mn﹣m=6，则（m，n﹣1）在平面直角坐标系xOy中的轨迹是</w:t>
      </w:r>
      <w:r w:rsidRPr="005C3723">
        <w:rPr>
          <w:b/>
          <w:color w:val="000000"/>
          <w:u w:val="single"/>
        </w:rPr>
        <w:t>　   　</w:t>
      </w:r>
      <w:r w:rsidRPr="005C3723">
        <w:rPr>
          <w:b/>
          <w:color w:val="000000"/>
        </w:rPr>
        <w:t>；</w:t>
      </w:r>
    </w:p>
    <w:p w:rsidR="005C3723" w:rsidRPr="005C3723" w:rsidP="005C3723">
      <w:pPr>
        <w:spacing w:line="360" w:lineRule="auto"/>
        <w:jc w:val="left"/>
        <w:textAlignment w:val="center"/>
        <w:rPr>
          <w:b/>
          <w:color w:val="000000"/>
        </w:rPr>
      </w:pPr>
      <w:r w:rsidRPr="005C3723">
        <w:rPr>
          <w:b/>
          <w:color w:val="000000"/>
        </w:rPr>
        <w:t>（2）若点P（x，y）到点A（0，1）的距离与到直线y=﹣1的距离相等，求点P的轨迹；</w:t>
      </w:r>
    </w:p>
    <w:p w:rsidR="005C3723" w:rsidRPr="005C3723" w:rsidP="005C3723">
      <w:pPr>
        <w:spacing w:line="360" w:lineRule="auto"/>
        <w:jc w:val="left"/>
        <w:textAlignment w:val="center"/>
        <w:rPr>
          <w:b/>
          <w:color w:val="000000"/>
        </w:rPr>
      </w:pPr>
      <w:r w:rsidRPr="005C3723">
        <w:rPr>
          <w:b/>
          <w:color w:val="000000"/>
        </w:rPr>
        <w:t>（3）若抛物线y=</w:t>
      </w:r>
      <w:r>
        <w:rPr>
          <w:b/>
          <w:color w:val="000000"/>
        </w:rPr>
        <w:object>
          <v:shape id="_x0000_i1095" type="#_x0000_t75" alt="eqId5ea581c0c74c42f696a8c35305aa2c94" style="width:23.25pt;height:30.75pt" o:oleicon="f" o:ole="" o:preferrelative="t" stroked="f">
            <v:imagedata r:id="rId116" o:title="eqId5ea581c0c74c42f696a8c35305aa2c94"/>
          </v:shape>
          <o:OLEObject Type="Embed" ProgID="Equation.DSMT4" ShapeID="_x0000_i1095" DrawAspect="Content" ObjectID="_1649764999" r:id="rId117"/>
        </w:object>
      </w:r>
      <w:r w:rsidRPr="005C3723">
        <w:rPr>
          <w:b/>
          <w:color w:val="000000"/>
        </w:rPr>
        <w:t>上有两动点M、N满足MN=a（a为常数，且a≥4），设线段MN的中点为Q，求点Q到x轴的最短距离．</w:t>
      </w:r>
    </w:p>
    <w:p w:rsidR="005C3723" w:rsidRPr="005C3723" w:rsidP="005C3723">
      <w:pPr>
        <w:spacing w:line="360" w:lineRule="auto"/>
        <w:jc w:val="left"/>
        <w:textAlignment w:val="center"/>
        <w:rPr>
          <w:b/>
          <w:color w:val="000000"/>
        </w:rPr>
      </w:pPr>
      <w:r w:rsidRPr="005C3723">
        <w:rPr>
          <w:rFonts w:ascii="宋体" w:hAnsi="宋体"/>
          <w:b/>
          <w:color w:val="000000"/>
        </w:rPr>
        <w:t>21．（8分）</w:t>
      </w:r>
      <w:r w:rsidRPr="005C3723">
        <w:rPr>
          <w:b/>
          <w:color w:val="000000"/>
        </w:rPr>
        <w:t>列方程解应用题：</w:t>
      </w:r>
    </w:p>
    <w:p w:rsidR="005C3723" w:rsidRPr="005C3723" w:rsidP="005C3723">
      <w:pPr>
        <w:spacing w:line="360" w:lineRule="auto"/>
        <w:jc w:val="left"/>
        <w:textAlignment w:val="center"/>
        <w:rPr>
          <w:b/>
          <w:color w:val="000000"/>
        </w:rPr>
      </w:pPr>
      <w:r w:rsidRPr="005C3723">
        <w:rPr>
          <w:b/>
          <w:color w:val="000000"/>
        </w:rPr>
        <w:t>为宣传社会主义核心价值观，某社区居委会计划制作1200个大小相同的宣传栏．现有甲、乙两个广告公司都具备制作能力，居委会派出相关人员分别到这两个广告公司了解情况，获得如下信息：</w:t>
      </w:r>
    </w:p>
    <w:p w:rsidR="005C3723" w:rsidRPr="005C3723" w:rsidP="005C3723">
      <w:pPr>
        <w:spacing w:line="360" w:lineRule="auto"/>
        <w:jc w:val="left"/>
        <w:textAlignment w:val="center"/>
        <w:rPr>
          <w:b/>
          <w:color w:val="000000"/>
        </w:rPr>
      </w:pPr>
      <w:r w:rsidRPr="005C3723">
        <w:rPr>
          <w:b/>
          <w:color w:val="000000"/>
        </w:rPr>
        <w:t>信息一：甲公司单独制作完成这批宣传栏比乙公司单独制作完成这批宣传栏多用10天；</w:t>
      </w:r>
    </w:p>
    <w:p w:rsidR="005C3723" w:rsidRPr="005C3723" w:rsidP="005C3723">
      <w:pPr>
        <w:spacing w:line="360" w:lineRule="auto"/>
        <w:jc w:val="left"/>
        <w:textAlignment w:val="center"/>
        <w:rPr>
          <w:b/>
          <w:color w:val="000000"/>
        </w:rPr>
      </w:pPr>
      <w:r w:rsidRPr="005C3723">
        <w:rPr>
          <w:b/>
          <w:color w:val="000000"/>
        </w:rPr>
        <w:t>信息二：乙公司每天制作的数量是甲公司每天制作数量的1.2倍．</w:t>
      </w:r>
    </w:p>
    <w:p w:rsidR="005C3723" w:rsidRPr="005C3723" w:rsidP="005C372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C3723">
        <w:rPr>
          <w:b/>
          <w:color w:val="000000"/>
        </w:rPr>
        <w:t>根据以上信息，求甲、乙两个广告公司每天分别能制作多少个宣传栏？</w:t>
      </w:r>
    </w:p>
    <w:p w:rsidR="005C3723" w:rsidRPr="005C3723" w:rsidP="005C3723">
      <w:pPr>
        <w:spacing w:line="360" w:lineRule="auto"/>
        <w:jc w:val="left"/>
        <w:textAlignment w:val="center"/>
        <w:rPr>
          <w:b/>
          <w:color w:val="000000"/>
        </w:rPr>
      </w:pPr>
      <w:r w:rsidRPr="005C3723">
        <w:rPr>
          <w:rFonts w:ascii="宋体" w:hAnsi="宋体"/>
          <w:b/>
          <w:color w:val="000000"/>
        </w:rPr>
        <w:t>22．（10分）</w:t>
      </w:r>
      <w:r w:rsidRPr="005C3723">
        <w:rPr>
          <w:b/>
          <w:color w:val="000000"/>
        </w:rPr>
        <w:t>如图，矩形</w:t>
      </w:r>
      <w:r w:rsidRPr="005C3723">
        <w:rPr>
          <w:b/>
          <w:i/>
          <w:color w:val="000000"/>
        </w:rPr>
        <w:t>ABCD</w:t>
      </w:r>
      <w:r w:rsidRPr="005C3723">
        <w:rPr>
          <w:b/>
          <w:color w:val="000000"/>
        </w:rPr>
        <w:t>中，</w:t>
      </w:r>
      <w:r w:rsidRPr="005C3723">
        <w:rPr>
          <w:b/>
          <w:i/>
          <w:color w:val="000000"/>
        </w:rPr>
        <w:t>E</w:t>
      </w:r>
      <w:r w:rsidRPr="005C3723">
        <w:rPr>
          <w:b/>
          <w:color w:val="000000"/>
        </w:rPr>
        <w:t>是</w:t>
      </w:r>
      <w:r w:rsidRPr="005C3723">
        <w:rPr>
          <w:b/>
          <w:i/>
          <w:color w:val="000000"/>
        </w:rPr>
        <w:t>AD</w:t>
      </w:r>
      <w:r w:rsidRPr="005C3723">
        <w:rPr>
          <w:b/>
          <w:color w:val="000000"/>
        </w:rPr>
        <w:t>的中点，延长</w:t>
      </w:r>
      <w:r w:rsidRPr="005C3723">
        <w:rPr>
          <w:b/>
          <w:i/>
          <w:color w:val="000000"/>
        </w:rPr>
        <w:t>CE</w:t>
      </w:r>
      <w:r w:rsidRPr="005C3723">
        <w:rPr>
          <w:b/>
          <w:color w:val="000000"/>
        </w:rPr>
        <w:t>，</w:t>
      </w:r>
      <w:r w:rsidRPr="005C3723">
        <w:rPr>
          <w:b/>
          <w:i/>
          <w:color w:val="000000"/>
        </w:rPr>
        <w:t>BA</w:t>
      </w:r>
      <w:r w:rsidRPr="005C3723">
        <w:rPr>
          <w:b/>
          <w:color w:val="000000"/>
        </w:rPr>
        <w:t>交于点</w:t>
      </w:r>
      <w:r w:rsidRPr="005C3723">
        <w:rPr>
          <w:b/>
          <w:i/>
          <w:color w:val="000000"/>
        </w:rPr>
        <w:t>F</w:t>
      </w:r>
      <w:r w:rsidRPr="005C3723">
        <w:rPr>
          <w:b/>
          <w:color w:val="000000"/>
        </w:rPr>
        <w:t>，连接</w:t>
      </w:r>
      <w:r w:rsidRPr="005C3723">
        <w:rPr>
          <w:b/>
          <w:i/>
          <w:color w:val="000000"/>
        </w:rPr>
        <w:t>AC</w:t>
      </w:r>
      <w:r w:rsidRPr="005C3723">
        <w:rPr>
          <w:b/>
          <w:color w:val="000000"/>
        </w:rPr>
        <w:t>，</w:t>
      </w:r>
      <w:r w:rsidRPr="005C3723">
        <w:rPr>
          <w:b/>
          <w:i/>
          <w:color w:val="000000"/>
        </w:rPr>
        <w:t>DF</w:t>
      </w:r>
      <w:r w:rsidRPr="005C3723">
        <w:rPr>
          <w:b/>
          <w:color w:val="000000"/>
        </w:rPr>
        <w:t>．</w:t>
      </w:r>
    </w:p>
    <w:p w:rsidR="005C3723" w:rsidRPr="005C3723" w:rsidP="005C3723">
      <w:pPr>
        <w:spacing w:line="360" w:lineRule="auto"/>
        <w:jc w:val="left"/>
        <w:textAlignment w:val="center"/>
        <w:rPr>
          <w:b/>
          <w:color w:val="000000"/>
        </w:rPr>
      </w:pPr>
      <w:r w:rsidRPr="005C3723">
        <w:rPr>
          <w:b/>
          <w:color w:val="000000"/>
        </w:rPr>
        <w:t>（1）求证：四边形</w:t>
      </w:r>
      <w:r w:rsidRPr="005C3723">
        <w:rPr>
          <w:b/>
          <w:i/>
          <w:color w:val="000000"/>
        </w:rPr>
        <w:t>ACDF</w:t>
      </w:r>
      <w:r w:rsidRPr="005C3723">
        <w:rPr>
          <w:b/>
          <w:color w:val="000000"/>
        </w:rPr>
        <w:t>是平行四边形；</w:t>
      </w:r>
    </w:p>
    <w:p w:rsidR="005C3723" w:rsidRPr="005C3723" w:rsidP="005C3723">
      <w:pPr>
        <w:spacing w:line="360" w:lineRule="auto"/>
        <w:jc w:val="left"/>
        <w:textAlignment w:val="center"/>
        <w:rPr>
          <w:b/>
          <w:color w:val="000000"/>
        </w:rPr>
      </w:pPr>
      <w:r w:rsidRPr="005C3723">
        <w:rPr>
          <w:b/>
          <w:color w:val="000000"/>
        </w:rPr>
        <w:t>（2）当</w:t>
      </w:r>
      <w:r w:rsidRPr="005C3723">
        <w:rPr>
          <w:b/>
          <w:i/>
          <w:color w:val="000000"/>
        </w:rPr>
        <w:t>CF</w:t>
      </w:r>
      <w:r w:rsidRPr="005C3723">
        <w:rPr>
          <w:b/>
          <w:color w:val="000000"/>
        </w:rPr>
        <w:t>平分∠</w:t>
      </w:r>
      <w:r w:rsidRPr="005C3723">
        <w:rPr>
          <w:b/>
          <w:i/>
          <w:color w:val="000000"/>
        </w:rPr>
        <w:t>BCD</w:t>
      </w:r>
      <w:r w:rsidRPr="005C3723">
        <w:rPr>
          <w:b/>
          <w:color w:val="000000"/>
        </w:rPr>
        <w:t>时，写出</w:t>
      </w:r>
      <w:r w:rsidRPr="005C3723">
        <w:rPr>
          <w:b/>
          <w:i/>
          <w:color w:val="000000"/>
        </w:rPr>
        <w:t>BC</w:t>
      </w:r>
      <w:r w:rsidRPr="005C3723">
        <w:rPr>
          <w:b/>
          <w:color w:val="000000"/>
        </w:rPr>
        <w:t>与</w:t>
      </w:r>
      <w:r w:rsidRPr="005C3723">
        <w:rPr>
          <w:b/>
          <w:i/>
          <w:color w:val="000000"/>
        </w:rPr>
        <w:t>CD</w:t>
      </w:r>
      <w:r w:rsidRPr="005C3723">
        <w:rPr>
          <w:b/>
          <w:color w:val="000000"/>
        </w:rPr>
        <w:t>的数量关系，并说明理由．</w:t>
      </w:r>
    </w:p>
    <w:p w:rsidR="005C3723" w:rsidRPr="005C3723" w:rsidP="005C3723">
      <w:pPr>
        <w:spacing w:line="360" w:lineRule="auto"/>
        <w:jc w:val="left"/>
        <w:textAlignment w:val="center"/>
        <w:rPr>
          <w:b/>
          <w:color w:val="000000"/>
        </w:rPr>
      </w:pPr>
      <w:r>
        <w:rPr>
          <w:b/>
          <w:noProof/>
          <w:color w:val="000000"/>
        </w:rPr>
        <w:pict>
          <v:shape id="_x0000_i1096" type="#_x0000_t75" alt="figure" style="width:77.97pt;height:97.45pt;visibility:visible" filled="f" stroked="f">
            <v:imagedata r:id="rId118" o:title="figure"/>
          </v:shape>
        </w:pict>
      </w:r>
    </w:p>
    <w:p w:rsidR="005C3723" w:rsidRPr="005C3723" w:rsidP="005C3723">
      <w:pPr>
        <w:spacing w:line="360" w:lineRule="auto"/>
        <w:jc w:val="left"/>
        <w:textAlignment w:val="center"/>
        <w:rPr>
          <w:b/>
          <w:color w:val="000000"/>
        </w:rPr>
      </w:pPr>
      <w:r w:rsidRPr="005C3723">
        <w:rPr>
          <w:rFonts w:ascii="宋体" w:hAnsi="宋体"/>
          <w:b/>
          <w:color w:val="000000"/>
        </w:rPr>
        <w:t>23．（12分）</w:t>
      </w:r>
      <w:r w:rsidRPr="005C3723">
        <w:rPr>
          <w:b/>
          <w:color w:val="000000"/>
        </w:rPr>
        <w:t>每年4月23日是世界读书日，某校为了解学生课外阅读情况，随机抽取20名学生，对每人每周用于课外阅读的平均时间（单位：</w:t>
      </w:r>
      <w:r w:rsidRPr="005C3723">
        <w:rPr>
          <w:b/>
          <w:i/>
          <w:color w:val="000000"/>
        </w:rPr>
        <w:t>min</w:t>
      </w:r>
      <w:r w:rsidRPr="005C3723">
        <w:rPr>
          <w:b/>
          <w:color w:val="000000"/>
        </w:rPr>
        <w:t>）进行调查，过程如下：</w:t>
      </w:r>
    </w:p>
    <w:p w:rsidR="005C3723" w:rsidRPr="005C3723" w:rsidP="005C3723">
      <w:pPr>
        <w:spacing w:line="360" w:lineRule="auto"/>
        <w:jc w:val="left"/>
        <w:textAlignment w:val="center"/>
        <w:rPr>
          <w:b/>
          <w:color w:val="000000"/>
        </w:rPr>
      </w:pPr>
      <w:r w:rsidRPr="005C3723">
        <w:rPr>
          <w:b/>
          <w:color w:val="000000"/>
        </w:rPr>
        <w:t>收集数据：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8"/>
        <w:gridCol w:w="760"/>
        <w:gridCol w:w="822"/>
        <w:gridCol w:w="822"/>
        <w:gridCol w:w="807"/>
        <w:gridCol w:w="822"/>
        <w:gridCol w:w="822"/>
        <w:gridCol w:w="822"/>
        <w:gridCol w:w="822"/>
        <w:gridCol w:w="822"/>
      </w:tblGrid>
      <w:tr w:rsidTr="00101F5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7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30</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60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81</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50</w:t>
            </w:r>
          </w:p>
        </w:tc>
        <w:tc>
          <w:tcPr>
            <w:tcW w:w="7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40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110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130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146</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90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100</w:t>
            </w:r>
          </w:p>
        </w:tc>
      </w:tr>
      <w:tr w:rsidTr="00101F57">
        <w:tblPrEx>
          <w:tblW w:w="5000" w:type="pct"/>
          <w:tblLook w:val="04A0"/>
        </w:tblPrEx>
        <w:trPr>
          <w:cantSplit/>
          <w:trHeight w:val="330"/>
        </w:trPr>
        <w:tc>
          <w:tcPr>
            <w:tcW w:w="7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60</w:t>
            </w:r>
          </w:p>
        </w:tc>
        <w:tc>
          <w:tcPr>
            <w:tcW w:w="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81</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120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140</w:t>
            </w:r>
          </w:p>
        </w:tc>
        <w:tc>
          <w:tcPr>
            <w:tcW w:w="7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70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81</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20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100</w:t>
            </w:r>
          </w:p>
        </w:tc>
        <w:tc>
          <w:tcPr>
            <w:tcW w:w="7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81</w:t>
            </w:r>
          </w:p>
        </w:tc>
      </w:tr>
    </w:tbl>
    <w:p w:rsidR="005C3723" w:rsidRPr="005C3723" w:rsidP="005C3723">
      <w:pPr>
        <w:spacing w:line="360" w:lineRule="auto"/>
        <w:jc w:val="left"/>
        <w:textAlignment w:val="center"/>
        <w:rPr>
          <w:b/>
          <w:color w:val="000000"/>
        </w:rPr>
      </w:pPr>
      <w:r w:rsidRPr="005C3723">
        <w:rPr>
          <w:b/>
          <w:color w:val="000000"/>
        </w:rPr>
        <w:t>整理数据：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5"/>
        <w:gridCol w:w="1626"/>
        <w:gridCol w:w="1626"/>
        <w:gridCol w:w="1626"/>
        <w:gridCol w:w="1626"/>
      </w:tblGrid>
      <w:tr w:rsidTr="00101F5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课外阅读平均时间</w:t>
            </w:r>
            <w:r w:rsidRPr="005C3723">
              <w:rPr>
                <w:b/>
                <w:i/>
                <w:color w:val="000000"/>
              </w:rPr>
              <w:t>x</w:t>
            </w:r>
            <w:r w:rsidRPr="005C3723">
              <w:rPr>
                <w:b/>
                <w:color w:val="000000"/>
              </w:rPr>
              <w:t>（</w:t>
            </w:r>
            <w:r w:rsidRPr="005C3723">
              <w:rPr>
                <w:b/>
                <w:i/>
                <w:color w:val="000000"/>
              </w:rPr>
              <w:t>min</w:t>
            </w:r>
            <w:r w:rsidRPr="005C3723">
              <w:rPr>
                <w:b/>
                <w:color w:val="000000"/>
              </w:rPr>
              <w:t>）</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0≤</w:t>
            </w:r>
            <w:r w:rsidRPr="005C3723">
              <w:rPr>
                <w:b/>
                <w:i/>
                <w:color w:val="000000"/>
              </w:rPr>
              <w:t>x</w:t>
            </w:r>
            <w:r w:rsidRPr="005C3723">
              <w:rPr>
                <w:b/>
                <w:color w:val="000000"/>
              </w:rPr>
              <w:t>＜40</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40≤</w:t>
            </w:r>
            <w:r w:rsidRPr="005C3723">
              <w:rPr>
                <w:b/>
                <w:i/>
                <w:color w:val="000000"/>
              </w:rPr>
              <w:t>x</w:t>
            </w:r>
            <w:r w:rsidRPr="005C3723">
              <w:rPr>
                <w:b/>
                <w:color w:val="000000"/>
              </w:rPr>
              <w:t>＜80</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80≤</w:t>
            </w:r>
            <w:r w:rsidRPr="005C3723">
              <w:rPr>
                <w:b/>
                <w:i/>
                <w:color w:val="000000"/>
              </w:rPr>
              <w:t>x</w:t>
            </w:r>
            <w:r w:rsidRPr="005C3723">
              <w:rPr>
                <w:b/>
                <w:color w:val="000000"/>
              </w:rPr>
              <w:t>＜120</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120≤</w:t>
            </w:r>
            <w:r w:rsidRPr="005C3723">
              <w:rPr>
                <w:b/>
                <w:i/>
                <w:color w:val="000000"/>
              </w:rPr>
              <w:t>x</w:t>
            </w:r>
            <w:r w:rsidRPr="005C3723">
              <w:rPr>
                <w:b/>
                <w:color w:val="000000"/>
              </w:rPr>
              <w:t>＜160</w:t>
            </w:r>
          </w:p>
        </w:tc>
      </w:tr>
      <w:tr w:rsidTr="00101F57">
        <w:tblPrEx>
          <w:tblW w:w="5000" w:type="pct"/>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等级</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i/>
                <w:color w:val="000000"/>
              </w:rPr>
            </w:pPr>
            <w:r w:rsidRPr="005C3723">
              <w:rPr>
                <w:b/>
                <w:i/>
                <w:color w:val="000000"/>
              </w:rPr>
              <w:t>D</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i/>
                <w:color w:val="000000"/>
              </w:rPr>
            </w:pPr>
            <w:r w:rsidRPr="005C3723">
              <w:rPr>
                <w:b/>
                <w:i/>
                <w:color w:val="000000"/>
              </w:rPr>
              <w:t>C</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i/>
                <w:color w:val="000000"/>
              </w:rPr>
            </w:pPr>
            <w:r w:rsidRPr="005C3723">
              <w:rPr>
                <w:b/>
                <w:i/>
                <w:color w:val="000000"/>
              </w:rPr>
              <w:t>B</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i/>
                <w:color w:val="000000"/>
              </w:rPr>
            </w:pPr>
            <w:r w:rsidRPr="005C3723">
              <w:rPr>
                <w:b/>
                <w:i/>
                <w:color w:val="000000"/>
              </w:rPr>
              <w:t>A</w:t>
            </w:r>
          </w:p>
        </w:tc>
      </w:tr>
      <w:tr w:rsidTr="00101F57">
        <w:tblPrEx>
          <w:tblW w:w="5000" w:type="pct"/>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人数</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3</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i/>
                <w:color w:val="000000"/>
              </w:rPr>
            </w:pPr>
            <w:r w:rsidRPr="005C3723">
              <w:rPr>
                <w:b/>
                <w:i/>
                <w:color w:val="000000"/>
              </w:rPr>
              <w:t>a</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8</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i/>
                <w:color w:val="000000"/>
              </w:rPr>
            </w:pPr>
            <w:r w:rsidRPr="005C3723">
              <w:rPr>
                <w:b/>
                <w:i/>
                <w:color w:val="000000"/>
              </w:rPr>
              <w:t>b</w:t>
            </w:r>
          </w:p>
        </w:tc>
      </w:tr>
    </w:tbl>
    <w:p w:rsidR="005C3723" w:rsidRPr="005C3723" w:rsidP="005C3723">
      <w:pPr>
        <w:spacing w:line="360" w:lineRule="auto"/>
        <w:jc w:val="left"/>
        <w:textAlignment w:val="center"/>
        <w:rPr>
          <w:b/>
          <w:color w:val="000000"/>
        </w:rPr>
      </w:pPr>
      <w:r w:rsidRPr="005C3723">
        <w:rPr>
          <w:b/>
          <w:color w:val="000000"/>
        </w:rPr>
        <w:t>分析数据：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9"/>
        <w:gridCol w:w="2710"/>
        <w:gridCol w:w="2710"/>
      </w:tblGrid>
      <w:tr w:rsidTr="00101F5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平均数</w:t>
            </w:r>
          </w:p>
        </w:tc>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中位数</w:t>
            </w:r>
          </w:p>
        </w:tc>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众数</w:t>
            </w:r>
          </w:p>
        </w:tc>
      </w:tr>
      <w:tr w:rsidTr="00101F57">
        <w:tblPrEx>
          <w:tblW w:w="5000" w:type="pct"/>
          <w:tblLook w:val="04A0"/>
        </w:tblPrEx>
        <w:trPr>
          <w:cantSplit/>
          <w:trHeight w:val="330"/>
        </w:trPr>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color w:val="000000"/>
              </w:rPr>
            </w:pPr>
            <w:r w:rsidRPr="005C3723">
              <w:rPr>
                <w:b/>
                <w:color w:val="000000"/>
              </w:rPr>
              <w:t>80</w:t>
            </w:r>
          </w:p>
        </w:tc>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i/>
                <w:color w:val="000000"/>
              </w:rPr>
            </w:pPr>
            <w:r w:rsidRPr="005C3723">
              <w:rPr>
                <w:b/>
                <w:i/>
                <w:color w:val="000000"/>
              </w:rPr>
              <w:t>m</w:t>
            </w:r>
          </w:p>
        </w:tc>
        <w:tc>
          <w:tcPr>
            <w:tcW w:w="28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C3723" w:rsidRPr="005C3723" w:rsidP="005C3723">
            <w:pPr>
              <w:spacing w:line="360" w:lineRule="auto"/>
              <w:jc w:val="left"/>
              <w:textAlignment w:val="center"/>
              <w:rPr>
                <w:b/>
                <w:i/>
                <w:color w:val="000000"/>
              </w:rPr>
            </w:pPr>
            <w:r w:rsidRPr="005C3723">
              <w:rPr>
                <w:b/>
                <w:i/>
                <w:color w:val="000000"/>
              </w:rPr>
              <w:t>n</w:t>
            </w:r>
          </w:p>
        </w:tc>
      </w:tr>
    </w:tbl>
    <w:p w:rsidR="005C3723" w:rsidRPr="005C3723" w:rsidP="005C3723">
      <w:pPr>
        <w:spacing w:line="360" w:lineRule="auto"/>
        <w:jc w:val="left"/>
        <w:textAlignment w:val="center"/>
        <w:rPr>
          <w:b/>
          <w:color w:val="000000"/>
        </w:rPr>
      </w:pPr>
      <w:r w:rsidRPr="005C3723">
        <w:rPr>
          <w:b/>
          <w:color w:val="000000"/>
        </w:rPr>
        <w:t>请根据以上提供的信息，解答下列问题：</w:t>
      </w:r>
    </w:p>
    <w:p w:rsidR="005C3723" w:rsidRPr="005C3723" w:rsidP="005C3723">
      <w:pPr>
        <w:spacing w:line="360" w:lineRule="auto"/>
        <w:jc w:val="left"/>
        <w:textAlignment w:val="center"/>
        <w:rPr>
          <w:b/>
          <w:color w:val="000000"/>
        </w:rPr>
      </w:pPr>
      <w:r w:rsidRPr="005C3723">
        <w:rPr>
          <w:b/>
          <w:color w:val="000000"/>
        </w:rPr>
        <w:t>（1）填空：</w:t>
      </w:r>
      <w:r w:rsidRPr="005C3723">
        <w:rPr>
          <w:b/>
          <w:i/>
          <w:color w:val="000000"/>
        </w:rPr>
        <w:t>a</w:t>
      </w:r>
      <w:r w:rsidRPr="005C3723">
        <w:rPr>
          <w:b/>
          <w:color w:val="000000"/>
        </w:rPr>
        <w:t>＝</w:t>
      </w:r>
      <w:r w:rsidRPr="005C3723">
        <w:rPr>
          <w:b/>
          <w:color w:val="000000"/>
          <w:u w:val="single"/>
        </w:rPr>
        <w:t>　　</w:t>
      </w:r>
      <w:r w:rsidRPr="005C3723">
        <w:rPr>
          <w:b/>
          <w:color w:val="000000"/>
        </w:rPr>
        <w:t>，</w:t>
      </w:r>
      <w:r w:rsidRPr="005C3723">
        <w:rPr>
          <w:b/>
          <w:i/>
          <w:color w:val="000000"/>
        </w:rPr>
        <w:t>b</w:t>
      </w:r>
      <w:r w:rsidRPr="005C3723">
        <w:rPr>
          <w:b/>
          <w:color w:val="000000"/>
        </w:rPr>
        <w:t>＝</w:t>
      </w:r>
      <w:r w:rsidRPr="005C3723">
        <w:rPr>
          <w:b/>
          <w:color w:val="000000"/>
          <w:u w:val="single"/>
        </w:rPr>
        <w:t>　</w:t>
      </w:r>
      <w:r w:rsidRPr="005C3723">
        <w:rPr>
          <w:b/>
          <w:color w:val="000000"/>
        </w:rPr>
        <w:t>；</w:t>
      </w:r>
      <w:r w:rsidRPr="005C3723">
        <w:rPr>
          <w:b/>
          <w:i/>
          <w:color w:val="000000"/>
        </w:rPr>
        <w:t>m</w:t>
      </w:r>
      <w:r w:rsidRPr="005C3723">
        <w:rPr>
          <w:b/>
          <w:color w:val="000000"/>
        </w:rPr>
        <w:t>＝</w:t>
      </w:r>
      <w:r w:rsidRPr="005C3723">
        <w:rPr>
          <w:b/>
          <w:color w:val="000000"/>
          <w:u w:val="single"/>
        </w:rPr>
        <w:t>　　</w:t>
      </w:r>
      <w:r w:rsidRPr="005C3723">
        <w:rPr>
          <w:b/>
          <w:color w:val="000000"/>
        </w:rPr>
        <w:t>，</w:t>
      </w:r>
      <w:r w:rsidRPr="005C3723">
        <w:rPr>
          <w:b/>
          <w:i/>
          <w:color w:val="000000"/>
        </w:rPr>
        <w:t>n</w:t>
      </w:r>
      <w:r w:rsidRPr="005C3723">
        <w:rPr>
          <w:b/>
          <w:color w:val="000000"/>
        </w:rPr>
        <w:t>＝</w:t>
      </w:r>
      <w:r w:rsidRPr="005C3723">
        <w:rPr>
          <w:b/>
          <w:color w:val="000000"/>
          <w:u w:val="single"/>
        </w:rPr>
        <w:t>　　</w:t>
      </w:r>
      <w:r w:rsidRPr="005C3723">
        <w:rPr>
          <w:b/>
          <w:color w:val="000000"/>
        </w:rPr>
        <w:t>；</w:t>
      </w:r>
    </w:p>
    <w:p w:rsidR="005C3723" w:rsidRPr="005C3723" w:rsidP="005C3723">
      <w:pPr>
        <w:spacing w:line="360" w:lineRule="auto"/>
        <w:jc w:val="left"/>
        <w:textAlignment w:val="center"/>
        <w:rPr>
          <w:b/>
          <w:color w:val="000000"/>
        </w:rPr>
      </w:pPr>
      <w:r w:rsidRPr="005C3723">
        <w:rPr>
          <w:b/>
          <w:color w:val="000000"/>
        </w:rPr>
        <w:t>（2）已知该校学生500人，若每人每周用于课外阅读的平均时间不少于80</w:t>
      </w:r>
      <w:r w:rsidRPr="005C3723">
        <w:rPr>
          <w:b/>
          <w:i/>
          <w:color w:val="000000"/>
        </w:rPr>
        <w:t>min</w:t>
      </w:r>
      <w:r w:rsidRPr="005C3723">
        <w:rPr>
          <w:b/>
          <w:color w:val="000000"/>
        </w:rPr>
        <w:t>为达标，请估计达标的学生数；</w:t>
      </w:r>
    </w:p>
    <w:p w:rsidR="005C3723" w:rsidRPr="005C3723" w:rsidP="005C3723">
      <w:pPr>
        <w:spacing w:line="360" w:lineRule="auto"/>
        <w:jc w:val="left"/>
        <w:textAlignment w:val="center"/>
        <w:rPr>
          <w:b/>
          <w:color w:val="000000"/>
        </w:rPr>
      </w:pPr>
      <w:r w:rsidRPr="005C3723">
        <w:rPr>
          <w:b/>
          <w:color w:val="000000"/>
        </w:rPr>
        <w:t>（3）设阅读一本课外书的平均时间为260</w:t>
      </w:r>
      <w:r w:rsidRPr="005C3723">
        <w:rPr>
          <w:b/>
          <w:i/>
          <w:color w:val="000000"/>
        </w:rPr>
        <w:t>min</w:t>
      </w:r>
      <w:r w:rsidRPr="005C3723">
        <w:rPr>
          <w:b/>
          <w:color w:val="000000"/>
        </w:rPr>
        <w:t>，请选择适当的统计量，估计该校学生每人一年（按52周计）平均阅读多少本课外书？</w:t>
      </w:r>
    </w:p>
    <w:p w:rsidR="005C3723" w:rsidRPr="005C3723" w:rsidP="005C3723">
      <w:pPr>
        <w:spacing w:line="360" w:lineRule="auto"/>
        <w:jc w:val="left"/>
        <w:textAlignment w:val="center"/>
        <w:rPr>
          <w:b/>
          <w:color w:val="000000"/>
        </w:rPr>
      </w:pPr>
      <w:r w:rsidRPr="005C3723">
        <w:rPr>
          <w:rFonts w:ascii="宋体" w:hAnsi="宋体"/>
          <w:b/>
          <w:color w:val="000000"/>
        </w:rPr>
        <w:t>24．</w:t>
      </w:r>
      <w:r w:rsidRPr="005C3723">
        <w:rPr>
          <w:b/>
          <w:color w:val="000000"/>
        </w:rPr>
        <w:t>某市旅游景区有A、B、C、D、E等著名景点，该市旅游部门统计绘制出2018年春节期间旅游情况统计图（如图），根据图中信息解答下列问题：</w:t>
      </w:r>
    </w:p>
    <w:p w:rsidR="005C3723" w:rsidRPr="005C3723" w:rsidP="005C372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C3723">
        <w:rPr>
          <w:b/>
          <w:color w:val="000000"/>
        </w:rPr>
        <w:t>（1）2018年春节期间，该市A、B、C、D、E这五个景点共接待游客人数为多少？</w:t>
      </w:r>
    </w:p>
    <w:p w:rsidR="005C3723" w:rsidRPr="005C3723" w:rsidP="005C3723">
      <w:pPr>
        <w:spacing w:line="360" w:lineRule="auto"/>
        <w:jc w:val="left"/>
        <w:textAlignment w:val="center"/>
        <w:rPr>
          <w:b/>
          <w:color w:val="000000"/>
        </w:rPr>
      </w:pPr>
      <w:r w:rsidRPr="005C3723">
        <w:rPr>
          <w:b/>
          <w:color w:val="000000"/>
        </w:rPr>
        <w:t>（2）扇形统计图中E景点所对应的圆心角的度数是</w:t>
      </w:r>
      <w:r w:rsidRPr="005C3723">
        <w:rPr>
          <w:b/>
          <w:color w:val="000000"/>
          <w:u w:val="single"/>
        </w:rPr>
        <w:t>　　</w:t>
      </w:r>
      <w:r w:rsidRPr="005C3723">
        <w:rPr>
          <w:b/>
          <w:color w:val="000000"/>
        </w:rPr>
        <w:t>，并补全条形统计图．</w:t>
      </w:r>
    </w:p>
    <w:p w:rsidR="005C3723" w:rsidRPr="005C3723" w:rsidP="005C3723">
      <w:pPr>
        <w:spacing w:line="360" w:lineRule="auto"/>
        <w:jc w:val="left"/>
        <w:textAlignment w:val="center"/>
        <w:rPr>
          <w:b/>
          <w:color w:val="000000"/>
        </w:rPr>
      </w:pPr>
      <w:r w:rsidRPr="005C3723">
        <w:rPr>
          <w:b/>
          <w:color w:val="000000"/>
        </w:rPr>
        <w:t>（3）甲，乙两个旅行团在A、B、D三个景点中随机选择一个，求这两个旅行团选中同一景点的概率．</w:t>
      </w:r>
    </w:p>
    <w:p w:rsidR="005C3723" w:rsidRPr="005C3723" w:rsidP="005C3723">
      <w:pPr>
        <w:spacing w:line="360" w:lineRule="auto"/>
        <w:jc w:val="left"/>
        <w:textAlignment w:val="center"/>
        <w:rPr>
          <w:b/>
          <w:color w:val="000000"/>
        </w:rPr>
      </w:pPr>
      <w:r>
        <w:rPr>
          <w:b/>
          <w:noProof/>
          <w:color w:val="000000"/>
        </w:rPr>
        <w:pict>
          <v:shape id="_x0000_i1097" type="#_x0000_t75" alt="figure" style="width:302.9pt;height:129.73pt;visibility:visible" filled="f" stroked="f">
            <v:imagedata r:id="rId119" o:title="figure"/>
          </v:shape>
        </w:pict>
      </w:r>
    </w:p>
    <w:p w:rsidR="005C3723" w:rsidRPr="005C3723" w:rsidP="005C3723">
      <w:pPr>
        <w:jc w:val="center"/>
        <w:rPr>
          <w:rFonts w:ascii="宋体" w:hAnsi="宋体"/>
          <w:b/>
          <w:color w:val="000000"/>
        </w:rPr>
      </w:pPr>
      <w:r>
        <w:rPr>
          <w:rFonts w:ascii="微软雅黑" w:eastAsia="微软雅黑" w:hAnsi="微软雅黑"/>
          <w:b/>
          <w:color w:val="000000"/>
          <w:sz w:val="28"/>
        </w:rPr>
        <w:cr/>
        <w:cr/>
        <w:cr/>
        <w:t>参考答案</w:t>
      </w:r>
    </w:p>
    <w:p w:rsidR="005C3723" w:rsidRPr="005C3723" w:rsidP="005C3723">
      <w:pPr>
        <w:jc w:val="center"/>
        <w:rPr>
          <w:rFonts w:ascii="宋体" w:hAnsi="宋体"/>
          <w:b/>
          <w:color w:val="000000"/>
        </w:rPr>
      </w:pPr>
    </w:p>
    <w:p w:rsidR="005C3723" w:rsidRPr="005C3723" w:rsidP="005C3723">
      <w:pPr>
        <w:jc w:val="left"/>
        <w:rPr>
          <w:rFonts w:ascii="宋体" w:hAnsi="宋体"/>
          <w:b/>
          <w:color w:val="000000"/>
        </w:rPr>
      </w:pPr>
      <w:r w:rsidRPr="005C3723">
        <w:rPr>
          <w:rFonts w:ascii="宋体" w:hAnsi="宋体"/>
          <w:b/>
          <w:color w:val="000000"/>
        </w:rPr>
        <w:t>一、选择题（共10小题，每小题3分，共30分）</w:t>
      </w:r>
    </w:p>
    <w:p w:rsidR="005C3723" w:rsidRPr="005C3723" w:rsidP="005C3723">
      <w:pPr>
        <w:spacing w:line="360" w:lineRule="auto"/>
        <w:jc w:val="left"/>
        <w:textAlignment w:val="center"/>
        <w:rPr>
          <w:b/>
          <w:color w:val="000000"/>
        </w:rPr>
      </w:pPr>
      <w:r w:rsidRPr="005C3723">
        <w:rPr>
          <w:rFonts w:ascii="宋体" w:hAnsi="宋体"/>
          <w:b/>
          <w:color w:val="000000"/>
        </w:rPr>
        <w:t>1、</w:t>
      </w:r>
      <w:r w:rsidRPr="005C3723">
        <w:rPr>
          <w:b/>
          <w:color w:val="000000"/>
        </w:rPr>
        <w:t>B</w:t>
      </w:r>
    </w:p>
    <w:p w:rsidR="005C3723" w:rsidRPr="005C3723" w:rsidP="005C3723">
      <w:pPr>
        <w:spacing w:line="360" w:lineRule="auto"/>
        <w:jc w:val="left"/>
        <w:textAlignment w:val="center"/>
        <w:rPr>
          <w:b/>
          <w:color w:val="000000"/>
        </w:rPr>
      </w:pPr>
      <w:r w:rsidRPr="005C3723">
        <w:rPr>
          <w:b/>
          <w:color w:val="000000"/>
        </w:rPr>
        <w:t>【解析】</w:t>
        <w:cr/>
        <w:t>首先利用相反数，绝对值的意义，乘方计算方法计算化简，进一步利用负数的意义判定即可．</w:t>
      </w:r>
    </w:p>
    <w:p w:rsidR="005C3723" w:rsidRPr="005C3723" w:rsidP="005C3723">
      <w:pPr>
        <w:spacing w:line="360" w:lineRule="auto"/>
        <w:jc w:val="left"/>
        <w:textAlignment w:val="center"/>
        <w:rPr>
          <w:b/>
          <w:color w:val="000000"/>
        </w:rPr>
      </w:pPr>
      <w:r w:rsidRPr="005C3723">
        <w:rPr>
          <w:b/>
          <w:color w:val="000000"/>
        </w:rPr>
        <w:t>【详解】</w:t>
      </w:r>
    </w:p>
    <w:p w:rsidR="005C3723" w:rsidRPr="005C3723" w:rsidP="005C3723">
      <w:pPr>
        <w:spacing w:line="360" w:lineRule="auto"/>
        <w:jc w:val="left"/>
        <w:textAlignment w:val="center"/>
        <w:rPr>
          <w:b/>
          <w:color w:val="000000"/>
        </w:rPr>
      </w:pPr>
      <w:r w:rsidRPr="005C3723">
        <w:rPr>
          <w:b/>
          <w:color w:val="000000"/>
        </w:rPr>
        <w:t>A、-（-2）=2，是正数；</w:t>
      </w:r>
    </w:p>
    <w:p w:rsidR="005C3723" w:rsidRPr="005C3723" w:rsidP="005C3723">
      <w:pPr>
        <w:spacing w:line="360" w:lineRule="auto"/>
        <w:jc w:val="left"/>
        <w:textAlignment w:val="center"/>
        <w:rPr>
          <w:b/>
          <w:color w:val="000000"/>
        </w:rPr>
      </w:pPr>
      <w:r w:rsidRPr="005C3723">
        <w:rPr>
          <w:b/>
          <w:color w:val="000000"/>
        </w:rPr>
        <w:t>B、-|-2|=-2，是负数；</w:t>
      </w:r>
    </w:p>
    <w:p w:rsidR="005C3723" w:rsidRPr="005C3723" w:rsidP="005C3723">
      <w:pPr>
        <w:spacing w:line="360" w:lineRule="auto"/>
        <w:jc w:val="left"/>
        <w:textAlignment w:val="center"/>
        <w:rPr>
          <w:b/>
          <w:color w:val="000000"/>
        </w:rPr>
      </w:pPr>
      <w:r w:rsidRPr="005C3723">
        <w:rPr>
          <w:b/>
          <w:color w:val="000000"/>
        </w:rPr>
        <w:t>C、（-2）</w:t>
      </w:r>
      <w:r w:rsidRPr="005C3723">
        <w:rPr>
          <w:b/>
          <w:color w:val="000000"/>
          <w:vertAlign w:val="superscript"/>
        </w:rPr>
        <w:t>2</w:t>
      </w:r>
      <w:r w:rsidRPr="005C3723">
        <w:rPr>
          <w:b/>
          <w:color w:val="000000"/>
        </w:rPr>
        <w:t>=4，是正数；</w:t>
      </w:r>
    </w:p>
    <w:p w:rsidR="005C3723" w:rsidRPr="005C3723" w:rsidP="005C3723">
      <w:pPr>
        <w:spacing w:line="360" w:lineRule="auto"/>
        <w:jc w:val="left"/>
        <w:textAlignment w:val="center"/>
        <w:rPr>
          <w:b/>
          <w:color w:val="000000"/>
        </w:rPr>
      </w:pPr>
      <w:r w:rsidRPr="005C3723">
        <w:rPr>
          <w:b/>
          <w:color w:val="000000"/>
        </w:rPr>
        <w:t>D、-（-2）</w:t>
      </w:r>
      <w:r w:rsidRPr="005C3723">
        <w:rPr>
          <w:b/>
          <w:color w:val="000000"/>
          <w:vertAlign w:val="superscript"/>
        </w:rPr>
        <w:t>3</w:t>
      </w:r>
      <w:r w:rsidRPr="005C3723">
        <w:rPr>
          <w:b/>
          <w:color w:val="000000"/>
        </w:rPr>
        <w:t>=8，是正数．</w:t>
      </w:r>
    </w:p>
    <w:p w:rsidR="005C3723" w:rsidRPr="005C3723" w:rsidP="005C3723">
      <w:pPr>
        <w:spacing w:line="360" w:lineRule="auto"/>
        <w:jc w:val="left"/>
        <w:textAlignment w:val="center"/>
        <w:rPr>
          <w:b/>
          <w:color w:val="000000"/>
        </w:rPr>
      </w:pPr>
      <w:r w:rsidRPr="005C3723">
        <w:rPr>
          <w:b/>
          <w:color w:val="000000"/>
        </w:rPr>
        <w:t>故选B．</w:t>
      </w:r>
    </w:p>
    <w:p w:rsidR="005C3723" w:rsidRPr="005C3723" w:rsidP="005C3723">
      <w:pPr>
        <w:spacing w:line="360" w:lineRule="auto"/>
        <w:jc w:val="left"/>
        <w:textAlignment w:val="center"/>
        <w:rPr>
          <w:b/>
          <w:color w:val="000000"/>
        </w:rPr>
      </w:pPr>
      <w:r w:rsidRPr="005C3723">
        <w:rPr>
          <w:b/>
          <w:color w:val="000000"/>
        </w:rPr>
        <w:t>【点睛】</w:t>
      </w:r>
    </w:p>
    <w:p w:rsidR="005C3723" w:rsidRPr="005C3723" w:rsidP="005C3723">
      <w:pPr>
        <w:spacing w:line="360" w:lineRule="auto"/>
        <w:jc w:val="left"/>
        <w:textAlignment w:val="center"/>
        <w:rPr>
          <w:b/>
          <w:color w:val="000000"/>
        </w:rPr>
      </w:pPr>
      <w:r w:rsidRPr="005C3723">
        <w:rPr>
          <w:b/>
          <w:color w:val="000000"/>
        </w:rPr>
        <w:t>此题考查负数的意义，利用相反数，绝对值的意义，乘方计算方法计算化简是解决问题的关键．</w:t>
      </w:r>
    </w:p>
    <w:p w:rsidR="005C3723" w:rsidRPr="005C3723" w:rsidP="005C3723">
      <w:pPr>
        <w:spacing w:line="360" w:lineRule="auto"/>
        <w:jc w:val="left"/>
        <w:textAlignment w:val="center"/>
        <w:rPr>
          <w:b/>
          <w:color w:val="000000"/>
        </w:rPr>
      </w:pPr>
      <w:r w:rsidRPr="005C3723">
        <w:rPr>
          <w:rFonts w:ascii="宋体" w:hAnsi="宋体"/>
          <w:b/>
          <w:color w:val="000000"/>
        </w:rPr>
        <w:t>2、</w:t>
      </w:r>
      <w:r w:rsidRPr="005C3723">
        <w:rPr>
          <w:b/>
          <w:color w:val="000000"/>
        </w:rPr>
        <w:t>C</w:t>
      </w:r>
    </w:p>
    <w:p w:rsidR="005C3723" w:rsidRPr="005C3723" w:rsidP="005C3723">
      <w:pPr>
        <w:spacing w:line="360" w:lineRule="auto"/>
        <w:jc w:val="left"/>
        <w:textAlignment w:val="center"/>
        <w:rPr>
          <w:b/>
          <w:color w:val="000000"/>
        </w:rPr>
      </w:pPr>
      <w:r w:rsidRPr="005C3723">
        <w:rPr>
          <w:b/>
          <w:color w:val="000000"/>
        </w:rPr>
        <w:t>【解析】</w:t>
      </w:r>
    </w:p>
    <w:p w:rsidR="005C3723" w:rsidRPr="005C3723" w:rsidP="005C3723">
      <w:pPr>
        <w:spacing w:line="360" w:lineRule="auto"/>
        <w:jc w:val="left"/>
        <w:textAlignment w:val="center"/>
        <w:rPr>
          <w:b/>
          <w:color w:val="000000"/>
        </w:rPr>
      </w:pPr>
      <w:r w:rsidRPr="005C3723">
        <w:rPr>
          <w:b/>
          <w:color w:val="000000"/>
        </w:rPr>
        <w:t>由题意可知，AC=1，AB=2，∠CAB=90°</w:t>
      </w:r>
    </w:p>
    <w:p w:rsidR="005C3723" w:rsidRPr="005C3723" w:rsidP="005C3723">
      <w:pPr>
        <w:spacing w:line="360" w:lineRule="auto"/>
        <w:jc w:val="left"/>
        <w:textAlignment w:val="center"/>
        <w:rPr>
          <w:b/>
          <w:color w:val="000000"/>
        </w:rPr>
      </w:pPr>
      <w:r w:rsidRPr="005C3723">
        <w:rPr>
          <w:b/>
          <w:color w:val="000000"/>
        </w:rPr>
        <w:t>据勾股定理则BC=</w:t>
      </w:r>
      <w:r>
        <w:rPr>
          <w:b/>
          <w:color w:val="000000"/>
        </w:rPr>
        <w:object>
          <v:shape id="_x0000_i1098" type="#_x0000_t75" alt="eqId8b378c3c5d614dfbaa814c5e716f0b22" style="width:144.71pt;height:20.26pt" o:oleicon="f" o:ole="" o:preferrelative="t" stroked="f">
            <v:imagedata r:id="rId120" o:title="eqId8b378c3c5d614dfbaa814c5e716f0b22"/>
          </v:shape>
          <o:OLEObject Type="Embed" ProgID="Equation.DSMT4" ShapeID="_x0000_i1098" DrawAspect="Content" ObjectID="_1649765190" r:id="rId121"/>
        </w:object>
      </w:r>
      <w:r w:rsidRPr="005C3723">
        <w:rPr>
          <w:b/>
          <w:color w:val="000000"/>
        </w:rPr>
        <w:t>m；</w:t>
      </w:r>
    </w:p>
    <w:p w:rsidR="005C3723" w:rsidRPr="005C3723" w:rsidP="005C372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C3723">
        <w:rPr>
          <w:b/>
          <w:color w:val="000000"/>
        </w:rPr>
        <w:t>∴AC+BC=（1+</w:t>
      </w:r>
      <w:r>
        <w:rPr>
          <w:b/>
          <w:color w:val="000000"/>
        </w:rPr>
        <w:object>
          <v:shape id="_x0000_i1099" type="#_x0000_t75" alt="eqIdcd9b24a6a6e5426ab775be20461174e3" style="width:18.14pt;height:18.14pt" o:oleicon="f" o:ole="" o:preferrelative="t" stroked="f">
            <v:imagedata r:id="rId6" o:title="eqIdcd9b24a6a6e5426ab775be20461174e3"/>
          </v:shape>
          <o:OLEObject Type="Embed" ProgID="Equation.DSMT4" ShapeID="_x0000_i1099" DrawAspect="Content" ObjectID="_1649765191" r:id="rId122"/>
        </w:object>
      </w:r>
      <w:r w:rsidRPr="005C3723">
        <w:rPr>
          <w:b/>
          <w:color w:val="000000"/>
        </w:rPr>
        <w:t xml:space="preserve">）m. </w:t>
      </w:r>
    </w:p>
    <w:p w:rsidR="005C3723" w:rsidRPr="005C3723" w:rsidP="005C3723">
      <w:pPr>
        <w:spacing w:line="360" w:lineRule="auto"/>
        <w:jc w:val="left"/>
        <w:textAlignment w:val="center"/>
        <w:rPr>
          <w:b/>
          <w:color w:val="000000"/>
        </w:rPr>
      </w:pPr>
      <w:r w:rsidRPr="005C3723">
        <w:rPr>
          <w:b/>
          <w:color w:val="000000"/>
        </w:rPr>
        <w:t>答：树高为（1+</w:t>
      </w:r>
      <w:r>
        <w:rPr>
          <w:b/>
          <w:color w:val="000000"/>
        </w:rPr>
        <w:object>
          <v:shape id="_x0000_i1100" type="#_x0000_t75" alt="eqIdcd9b24a6a6e5426ab775be20461174e3" style="width:18.14pt;height:18.14pt" o:oleicon="f" o:ole="" o:preferrelative="t" stroked="f">
            <v:imagedata r:id="rId6" o:title="eqIdcd9b24a6a6e5426ab775be20461174e3"/>
          </v:shape>
          <o:OLEObject Type="Embed" ProgID="Equation.DSMT4" ShapeID="_x0000_i1100" DrawAspect="Content" ObjectID="_1649765192" r:id="rId123"/>
        </w:object>
      </w:r>
      <w:r w:rsidRPr="005C3723">
        <w:rPr>
          <w:b/>
          <w:color w:val="000000"/>
        </w:rPr>
        <w:t>）米．</w:t>
      </w:r>
    </w:p>
    <w:p w:rsidR="005C3723" w:rsidRPr="005C3723" w:rsidP="005C3723">
      <w:pPr>
        <w:spacing w:line="360" w:lineRule="auto"/>
        <w:jc w:val="left"/>
        <w:textAlignment w:val="center"/>
        <w:rPr>
          <w:b/>
          <w:color w:val="000000"/>
        </w:rPr>
      </w:pPr>
      <w:r w:rsidRPr="005C3723">
        <w:rPr>
          <w:b/>
          <w:color w:val="000000"/>
        </w:rPr>
        <w:t>故选C.</w:t>
      </w:r>
    </w:p>
    <w:p w:rsidR="005C3723" w:rsidRPr="005C3723" w:rsidP="005C3723">
      <w:pPr>
        <w:spacing w:line="360" w:lineRule="auto"/>
        <w:jc w:val="left"/>
        <w:textAlignment w:val="center"/>
        <w:rPr>
          <w:b/>
          <w:color w:val="000000"/>
        </w:rPr>
      </w:pPr>
      <w:r w:rsidRPr="005C3723">
        <w:rPr>
          <w:rFonts w:ascii="宋体" w:hAnsi="宋体"/>
          <w:b/>
          <w:color w:val="000000"/>
        </w:rPr>
        <w:t>3、</w:t>
      </w:r>
      <w:r w:rsidRPr="005C3723">
        <w:rPr>
          <w:b/>
          <w:color w:val="000000"/>
        </w:rPr>
        <w:t>A</w:t>
      </w:r>
    </w:p>
    <w:p w:rsidR="005C3723" w:rsidRPr="005C3723" w:rsidP="005C3723">
      <w:pPr>
        <w:spacing w:line="360" w:lineRule="auto"/>
        <w:jc w:val="left"/>
        <w:textAlignment w:val="center"/>
        <w:rPr>
          <w:b/>
          <w:color w:val="000000"/>
        </w:rPr>
      </w:pPr>
      <w:r w:rsidRPr="005C3723">
        <w:rPr>
          <w:b/>
          <w:color w:val="000000"/>
        </w:rPr>
        <w:t>【解析】</w:t>
      </w:r>
    </w:p>
    <w:p w:rsidR="005C3723" w:rsidRPr="005C3723" w:rsidP="005C3723">
      <w:pPr>
        <w:spacing w:line="360" w:lineRule="auto"/>
        <w:jc w:val="left"/>
        <w:textAlignment w:val="center"/>
        <w:rPr>
          <w:b/>
          <w:color w:val="000000"/>
        </w:rPr>
      </w:pPr>
      <w:r w:rsidRPr="005C3723">
        <w:rPr>
          <w:b/>
          <w:color w:val="000000"/>
        </w:rPr>
        <w:t>试题分析：根据相反数的概念知：1的相反数是﹣1．</w:t>
      </w:r>
    </w:p>
    <w:p w:rsidR="005C3723" w:rsidRPr="005C3723" w:rsidP="005C3723">
      <w:pPr>
        <w:spacing w:line="360" w:lineRule="auto"/>
        <w:jc w:val="left"/>
        <w:textAlignment w:val="center"/>
        <w:rPr>
          <w:b/>
          <w:color w:val="000000"/>
        </w:rPr>
      </w:pPr>
      <w:r w:rsidRPr="005C3723">
        <w:rPr>
          <w:b/>
          <w:color w:val="000000"/>
        </w:rPr>
        <w:t>故选A．</w:t>
      </w:r>
    </w:p>
    <w:p w:rsidR="005C3723" w:rsidRPr="005C3723" w:rsidP="005C3723">
      <w:pPr>
        <w:spacing w:line="360" w:lineRule="auto"/>
        <w:jc w:val="left"/>
        <w:textAlignment w:val="center"/>
        <w:rPr>
          <w:b/>
          <w:color w:val="000000"/>
        </w:rPr>
      </w:pPr>
      <w:r w:rsidRPr="005C3723">
        <w:rPr>
          <w:b/>
          <w:color w:val="000000"/>
        </w:rPr>
        <w:t>【考点】相反数．</w:t>
      </w:r>
    </w:p>
    <w:p w:rsidR="005C3723" w:rsidRPr="005C3723" w:rsidP="005C3723">
      <w:pPr>
        <w:spacing w:line="360" w:lineRule="auto"/>
        <w:jc w:val="left"/>
        <w:textAlignment w:val="center"/>
        <w:rPr>
          <w:b/>
          <w:color w:val="000000"/>
        </w:rPr>
      </w:pPr>
      <w:r w:rsidRPr="005C3723">
        <w:rPr>
          <w:rFonts w:ascii="宋体" w:hAnsi="宋体"/>
          <w:b/>
          <w:color w:val="000000"/>
        </w:rPr>
        <w:t>4、</w:t>
      </w:r>
      <w:r w:rsidRPr="005C3723">
        <w:rPr>
          <w:b/>
          <w:color w:val="000000"/>
        </w:rPr>
        <w:t>D</w:t>
      </w:r>
    </w:p>
    <w:p w:rsidR="005C3723" w:rsidRPr="005C3723" w:rsidP="005C3723">
      <w:pPr>
        <w:spacing w:line="360" w:lineRule="auto"/>
        <w:jc w:val="left"/>
        <w:textAlignment w:val="center"/>
        <w:rPr>
          <w:b/>
          <w:color w:val="000000"/>
        </w:rPr>
      </w:pPr>
      <w:r w:rsidRPr="005C3723">
        <w:rPr>
          <w:b/>
          <w:color w:val="000000"/>
        </w:rPr>
        <w:t>【解析】</w:t>
      </w:r>
    </w:p>
    <w:p w:rsidR="005C3723" w:rsidRPr="005C3723" w:rsidP="005C3723">
      <w:pPr>
        <w:spacing w:line="360" w:lineRule="auto"/>
        <w:jc w:val="left"/>
        <w:textAlignment w:val="center"/>
        <w:rPr>
          <w:b/>
          <w:color w:val="000000"/>
        </w:rPr>
      </w:pPr>
      <w:r w:rsidRPr="005C3723">
        <w:rPr>
          <w:b/>
          <w:color w:val="000000"/>
        </w:rPr>
        <w:t>利用二次函数的对称性，可得出图象与x轴的另一个交点坐标，结合图象可得出</w:t>
      </w:r>
      <w:r>
        <w:rPr>
          <w:b/>
          <w:color w:val="000000"/>
        </w:rPr>
        <w:object>
          <v:shape id="_x0000_i1101" type="#_x0000_t75" alt="eqId366eeffc7ec94f19aaabb8aba1a9b521" style="width:63.76pt;height:15.74pt" o:oleicon="f" o:ole="" o:preferrelative="t" stroked="f">
            <v:imagedata r:id="rId16" o:title="eqId366eeffc7ec94f19aaabb8aba1a9b521"/>
          </v:shape>
          <o:OLEObject Type="Embed" ProgID="Equation.DSMT4" ShapeID="_x0000_i1101" DrawAspect="Content" ObjectID="_1649759747" r:id="rId124"/>
        </w:object>
      </w:r>
      <w:r w:rsidRPr="005C3723">
        <w:rPr>
          <w:b/>
          <w:color w:val="000000"/>
        </w:rPr>
        <w:t>的解集：</w:t>
      </w:r>
    </w:p>
    <w:p w:rsidR="005C3723" w:rsidRPr="005C3723" w:rsidP="005C3723">
      <w:pPr>
        <w:spacing w:line="360" w:lineRule="auto"/>
        <w:jc w:val="left"/>
        <w:textAlignment w:val="center"/>
        <w:rPr>
          <w:b/>
          <w:color w:val="000000"/>
        </w:rPr>
      </w:pPr>
      <w:r w:rsidRPr="005C3723">
        <w:rPr>
          <w:b/>
          <w:color w:val="000000"/>
        </w:rPr>
        <w:t>由图象得：对称轴是x=2，其中一个点的坐标为（1，0），</w:t>
      </w:r>
    </w:p>
    <w:p w:rsidR="005C3723" w:rsidRPr="005C3723" w:rsidP="005C3723">
      <w:pPr>
        <w:spacing w:line="360" w:lineRule="auto"/>
        <w:jc w:val="left"/>
        <w:textAlignment w:val="center"/>
        <w:rPr>
          <w:b/>
          <w:color w:val="000000"/>
        </w:rPr>
      </w:pPr>
      <w:r w:rsidRPr="005C3723">
        <w:rPr>
          <w:b/>
          <w:color w:val="000000"/>
        </w:rPr>
        <w:t>∴图象与x轴的另一个交点坐标为（－1，0）．</w:t>
      </w:r>
    </w:p>
    <w:p w:rsidR="005C3723" w:rsidRPr="005C3723" w:rsidP="005C3723">
      <w:pPr>
        <w:spacing w:line="360" w:lineRule="auto"/>
        <w:jc w:val="left"/>
        <w:textAlignment w:val="center"/>
        <w:rPr>
          <w:b/>
          <w:color w:val="000000"/>
        </w:rPr>
      </w:pPr>
      <w:r w:rsidRPr="005C3723">
        <w:rPr>
          <w:b/>
          <w:color w:val="000000"/>
        </w:rPr>
        <w:t>由图象可知：</w:t>
      </w:r>
      <w:r>
        <w:rPr>
          <w:b/>
          <w:color w:val="000000"/>
        </w:rPr>
        <w:object>
          <v:shape id="_x0000_i1102" type="#_x0000_t75" alt="eqId366eeffc7ec94f19aaabb8aba1a9b521" style="width:63.76pt;height:15.74pt" o:oleicon="f" o:ole="" o:preferrelative="t" stroked="f">
            <v:imagedata r:id="rId16" o:title="eqId366eeffc7ec94f19aaabb8aba1a9b521"/>
          </v:shape>
          <o:OLEObject Type="Embed" ProgID="Equation.DSMT4" ShapeID="_x0000_i1102" DrawAspect="Content" ObjectID="_1649759748" r:id="rId125"/>
        </w:object>
      </w:r>
      <w:r w:rsidRPr="005C3723">
        <w:rPr>
          <w:b/>
          <w:color w:val="000000"/>
        </w:rPr>
        <w:t>的解集即是y＜0的解集，</w:t>
      </w:r>
    </w:p>
    <w:p w:rsidR="005C3723" w:rsidRPr="005C3723" w:rsidP="005C3723">
      <w:pPr>
        <w:spacing w:line="360" w:lineRule="auto"/>
        <w:jc w:val="left"/>
        <w:textAlignment w:val="center"/>
        <w:rPr>
          <w:b/>
          <w:color w:val="000000"/>
        </w:rPr>
      </w:pPr>
      <w:r w:rsidRPr="005C3723">
        <w:rPr>
          <w:b/>
          <w:color w:val="000000"/>
        </w:rPr>
        <w:t>∴x＜－1或x＞1．故选D．</w:t>
      </w:r>
    </w:p>
    <w:p w:rsidR="005C3723" w:rsidRPr="005C3723" w:rsidP="005C3723">
      <w:pPr>
        <w:spacing w:line="360" w:lineRule="auto"/>
        <w:jc w:val="left"/>
        <w:textAlignment w:val="center"/>
        <w:rPr>
          <w:b/>
          <w:color w:val="000000"/>
        </w:rPr>
      </w:pPr>
      <w:r w:rsidRPr="005C3723">
        <w:rPr>
          <w:rFonts w:ascii="宋体" w:hAnsi="宋体"/>
          <w:b/>
          <w:color w:val="000000"/>
        </w:rPr>
        <w:t>5、</w:t>
      </w:r>
      <w:r w:rsidRPr="005C3723">
        <w:rPr>
          <w:b/>
          <w:color w:val="000000"/>
        </w:rPr>
        <w:t>A</w:t>
      </w:r>
    </w:p>
    <w:p w:rsidR="005C3723" w:rsidRPr="005C3723" w:rsidP="005C3723">
      <w:pPr>
        <w:spacing w:line="360" w:lineRule="auto"/>
        <w:jc w:val="left"/>
        <w:textAlignment w:val="center"/>
        <w:rPr>
          <w:b/>
          <w:color w:val="000000"/>
        </w:rPr>
      </w:pPr>
      <w:r w:rsidRPr="005C3723">
        <w:rPr>
          <w:b/>
          <w:color w:val="000000"/>
        </w:rPr>
        <w:t>【解析】</w:t>
        <w:cr/>
        <w:t>由抛物线的开口方向判断a与2的关系，由抛物线与y轴的交点判断c与2的关系，然后根据对称轴判定b与2的关系以及2a+b=2；当x=﹣1时，y=a﹣b+c；然后由图象确定当x取何值时，y＞2．</w:t>
      </w:r>
    </w:p>
    <w:p w:rsidR="005C3723" w:rsidRPr="005C3723" w:rsidP="005C3723">
      <w:pPr>
        <w:spacing w:line="360" w:lineRule="auto"/>
        <w:jc w:val="left"/>
        <w:textAlignment w:val="center"/>
        <w:rPr>
          <w:b/>
          <w:color w:val="000000"/>
        </w:rPr>
      </w:pPr>
      <w:r w:rsidRPr="005C3723">
        <w:rPr>
          <w:b/>
          <w:color w:val="000000"/>
        </w:rPr>
        <w:t>【详解】</w:t>
      </w:r>
    </w:p>
    <w:p w:rsidR="005C3723" w:rsidRPr="005C3723" w:rsidP="005C3723">
      <w:pPr>
        <w:spacing w:line="360" w:lineRule="auto"/>
        <w:jc w:val="left"/>
        <w:textAlignment w:val="center"/>
        <w:rPr>
          <w:b/>
          <w:color w:val="000000"/>
        </w:rPr>
      </w:pPr>
      <w:r w:rsidRPr="005C3723">
        <w:rPr>
          <w:b/>
          <w:color w:val="000000"/>
        </w:rPr>
        <w:t>①∵对称轴在y轴右侧，</w:t>
      </w:r>
    </w:p>
    <w:p w:rsidR="005C3723" w:rsidRPr="005C3723" w:rsidP="005C3723">
      <w:pPr>
        <w:spacing w:line="360" w:lineRule="auto"/>
        <w:jc w:val="left"/>
        <w:textAlignment w:val="center"/>
        <w:rPr>
          <w:b/>
          <w:color w:val="000000"/>
        </w:rPr>
      </w:pPr>
      <w:r w:rsidRPr="005C3723">
        <w:rPr>
          <w:b/>
          <w:color w:val="000000"/>
        </w:rPr>
        <w:t>∴a、b异号，</w:t>
      </w:r>
    </w:p>
    <w:p w:rsidR="005C3723" w:rsidRPr="005C3723" w:rsidP="005C3723">
      <w:pPr>
        <w:spacing w:line="360" w:lineRule="auto"/>
        <w:jc w:val="left"/>
        <w:textAlignment w:val="center"/>
        <w:rPr>
          <w:b/>
          <w:color w:val="000000"/>
        </w:rPr>
      </w:pPr>
      <w:r w:rsidRPr="005C3723">
        <w:rPr>
          <w:b/>
          <w:color w:val="000000"/>
        </w:rPr>
        <w:t>∴ab＜2，故正确；</w:t>
      </w:r>
    </w:p>
    <w:p w:rsidR="005C3723" w:rsidRPr="005C3723" w:rsidP="005C3723">
      <w:pPr>
        <w:spacing w:line="360" w:lineRule="auto"/>
        <w:jc w:val="left"/>
        <w:textAlignment w:val="center"/>
        <w:rPr>
          <w:b/>
          <w:color w:val="000000"/>
        </w:rPr>
      </w:pPr>
      <w:r w:rsidRPr="005C3723">
        <w:rPr>
          <w:b/>
          <w:color w:val="000000"/>
        </w:rPr>
        <w:t>②∵对称轴</w:t>
      </w:r>
      <w:r>
        <w:rPr>
          <w:b/>
          <w:color w:val="000000"/>
        </w:rPr>
        <w:object>
          <v:shape id="_x0000_i1103" type="#_x0000_t75" alt="eqId8ac3cc25fef34f7ab819f61279d26e36" style="width:63.01pt;height:30.75pt" o:oleicon="f" o:ole="" o:preferrelative="t" stroked="f">
            <v:imagedata r:id="rId126" o:title="eqId8ac3cc25fef34f7ab819f61279d26e36"/>
          </v:shape>
          <o:OLEObject Type="Embed" ProgID="Equation.DSMT4" ShapeID="_x0000_i1103" DrawAspect="Content" ObjectID="_1645247305" r:id="rId127"/>
        </w:object>
      </w:r>
      <w:r w:rsidRPr="005C3723">
        <w:rPr>
          <w:b/>
          <w:color w:val="000000"/>
        </w:rPr>
        <w:t xml:space="preserve"> </w:t>
      </w:r>
    </w:p>
    <w:p w:rsidR="005C3723" w:rsidRPr="005C3723" w:rsidP="005C3723">
      <w:pPr>
        <w:spacing w:line="360" w:lineRule="auto"/>
        <w:jc w:val="left"/>
        <w:textAlignment w:val="center"/>
        <w:rPr>
          <w:b/>
          <w:color w:val="000000"/>
        </w:rPr>
      </w:pPr>
      <w:r w:rsidRPr="005C3723">
        <w:rPr>
          <w:b/>
          <w:color w:val="000000"/>
        </w:rPr>
        <w:t>∴2a+b=2；故正确；</w:t>
      </w:r>
    </w:p>
    <w:p w:rsidR="005C3723" w:rsidRPr="005C3723" w:rsidP="005C3723">
      <w:pPr>
        <w:spacing w:line="360" w:lineRule="auto"/>
        <w:jc w:val="left"/>
        <w:textAlignment w:val="center"/>
        <w:rPr>
          <w:b/>
          <w:color w:val="000000"/>
        </w:rPr>
      </w:pPr>
      <w:r w:rsidRPr="005C3723">
        <w:rPr>
          <w:b/>
          <w:color w:val="000000"/>
        </w:rPr>
        <w:t>③∵2a+b=2，</w:t>
      </w:r>
    </w:p>
    <w:p w:rsidR="005C3723" w:rsidRPr="005C3723" w:rsidP="005C3723">
      <w:pPr>
        <w:spacing w:line="360" w:lineRule="auto"/>
        <w:jc w:val="left"/>
        <w:textAlignment w:val="center"/>
        <w:rPr>
          <w:b/>
          <w:color w:val="000000"/>
        </w:rPr>
      </w:pPr>
      <w:r w:rsidRPr="005C3723">
        <w:rPr>
          <w:b/>
          <w:color w:val="000000"/>
        </w:rPr>
        <w:t>∴b=﹣2a，</w:t>
      </w:r>
    </w:p>
    <w:p w:rsidR="005C3723" w:rsidRPr="005C3723" w:rsidP="005C3723">
      <w:pPr>
        <w:spacing w:line="360" w:lineRule="auto"/>
        <w:jc w:val="left"/>
        <w:textAlignment w:val="center"/>
        <w:rPr>
          <w:b/>
          <w:color w:val="000000"/>
        </w:rPr>
      </w:pPr>
      <w:r w:rsidRPr="005C3723">
        <w:rPr>
          <w:b/>
          <w:color w:val="000000"/>
        </w:rPr>
        <w:t>∵当x=﹣1时，y=a﹣b+c＜2，</w:t>
      </w:r>
    </w:p>
    <w:p w:rsidR="005C3723" w:rsidRPr="005C3723" w:rsidP="005C3723">
      <w:pPr>
        <w:spacing w:line="360" w:lineRule="auto"/>
        <w:jc w:val="left"/>
        <w:textAlignment w:val="center"/>
        <w:rPr>
          <w:b/>
          <w:color w:val="000000"/>
        </w:rPr>
      </w:pPr>
      <w:r w:rsidRPr="005C3723">
        <w:rPr>
          <w:b/>
          <w:color w:val="000000"/>
        </w:rPr>
        <w:t>∴a﹣（﹣2a）+c=3a+c＜2，故错误；</w:t>
      </w:r>
    </w:p>
    <w:p w:rsidR="005C3723" w:rsidRPr="005C3723" w:rsidP="005C3723">
      <w:pPr>
        <w:spacing w:line="360" w:lineRule="auto"/>
        <w:jc w:val="left"/>
        <w:textAlignment w:val="center"/>
        <w:rPr>
          <w:b/>
          <w:color w:val="000000"/>
        </w:rPr>
      </w:pPr>
      <w:r w:rsidRPr="005C3723">
        <w:rPr>
          <w:b/>
          <w:color w:val="000000"/>
        </w:rPr>
        <w:t>④根据图示知，当m=1时，有最大值；</w:t>
      </w:r>
    </w:p>
    <w:p w:rsidR="005C3723" w:rsidRPr="005C3723" w:rsidP="005C372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5C3723">
        <w:rPr>
          <w:b/>
          <w:color w:val="000000"/>
        </w:rPr>
        <w:t>当m≠1时，有am</w:t>
      </w:r>
      <w:r w:rsidRPr="005C3723">
        <w:rPr>
          <w:b/>
          <w:color w:val="000000"/>
          <w:vertAlign w:val="superscript"/>
        </w:rPr>
        <w:t>2</w:t>
      </w:r>
      <w:r w:rsidRPr="005C3723">
        <w:rPr>
          <w:b/>
          <w:color w:val="000000"/>
        </w:rPr>
        <w:t>+bm+c≤a+b+c，</w:t>
      </w:r>
    </w:p>
    <w:p w:rsidR="005C3723" w:rsidRPr="005C3723" w:rsidP="005C3723">
      <w:pPr>
        <w:spacing w:line="360" w:lineRule="auto"/>
        <w:jc w:val="left"/>
        <w:textAlignment w:val="center"/>
        <w:rPr>
          <w:b/>
          <w:color w:val="000000"/>
        </w:rPr>
      </w:pPr>
      <w:r w:rsidRPr="005C3723">
        <w:rPr>
          <w:b/>
          <w:color w:val="000000"/>
        </w:rPr>
        <w:t>所以a+b≥m（am+b）（m为实数）．</w:t>
      </w:r>
    </w:p>
    <w:p w:rsidR="005C3723" w:rsidRPr="005C3723" w:rsidP="005C3723">
      <w:pPr>
        <w:spacing w:line="360" w:lineRule="auto"/>
        <w:jc w:val="left"/>
        <w:textAlignment w:val="center"/>
        <w:rPr>
          <w:b/>
          <w:color w:val="000000"/>
        </w:rPr>
      </w:pPr>
      <w:r w:rsidRPr="005C3723">
        <w:rPr>
          <w:b/>
          <w:color w:val="000000"/>
        </w:rPr>
        <w:t>故正确．</w:t>
      </w:r>
    </w:p>
    <w:p w:rsidR="005C3723" w:rsidRPr="005C3723" w:rsidP="005C3723">
      <w:pPr>
        <w:spacing w:line="360" w:lineRule="auto"/>
        <w:jc w:val="left"/>
        <w:textAlignment w:val="center"/>
        <w:rPr>
          <w:b/>
          <w:color w:val="000000"/>
        </w:rPr>
      </w:pPr>
      <w:r w:rsidRPr="005C3723">
        <w:rPr>
          <w:b/>
          <w:color w:val="000000"/>
        </w:rPr>
        <w:t>⑤如图，当﹣1＜x＜3时，y不只是大于2．</w:t>
      </w:r>
    </w:p>
    <w:p w:rsidR="005C3723" w:rsidRPr="005C3723" w:rsidP="005C3723">
      <w:pPr>
        <w:spacing w:line="360" w:lineRule="auto"/>
        <w:jc w:val="left"/>
        <w:textAlignment w:val="center"/>
        <w:rPr>
          <w:b/>
          <w:color w:val="000000"/>
        </w:rPr>
      </w:pPr>
      <w:r w:rsidRPr="005C3723">
        <w:rPr>
          <w:b/>
          <w:color w:val="000000"/>
        </w:rPr>
        <w:t>故错误．</w:t>
      </w:r>
    </w:p>
    <w:p w:rsidR="005C3723" w:rsidRPr="005C3723" w:rsidP="005C3723">
      <w:pPr>
        <w:spacing w:line="360" w:lineRule="auto"/>
        <w:jc w:val="left"/>
        <w:textAlignment w:val="center"/>
        <w:rPr>
          <w:b/>
          <w:color w:val="000000"/>
        </w:rPr>
      </w:pPr>
      <w:r w:rsidRPr="005C3723">
        <w:rPr>
          <w:b/>
          <w:color w:val="000000"/>
        </w:rPr>
        <w:t>故选A．</w:t>
      </w:r>
    </w:p>
    <w:p w:rsidR="005C3723" w:rsidRPr="005C3723" w:rsidP="005C3723">
      <w:pPr>
        <w:spacing w:line="360" w:lineRule="auto"/>
        <w:jc w:val="left"/>
        <w:textAlignment w:val="center"/>
        <w:rPr>
          <w:b/>
          <w:color w:val="000000"/>
        </w:rPr>
      </w:pPr>
      <w:r w:rsidRPr="005C3723">
        <w:rPr>
          <w:b/>
          <w:color w:val="000000"/>
        </w:rPr>
        <w:t>【点睛】</w:t>
      </w:r>
    </w:p>
    <w:p w:rsidR="005C3723" w:rsidRPr="005C3723" w:rsidP="005C3723">
      <w:pPr>
        <w:spacing w:line="360" w:lineRule="auto"/>
        <w:jc w:val="left"/>
        <w:textAlignment w:val="center"/>
        <w:rPr>
          <w:b/>
          <w:color w:val="000000"/>
        </w:rPr>
      </w:pPr>
      <w:r w:rsidRPr="005C3723">
        <w:rPr>
          <w:b/>
          <w:color w:val="000000"/>
        </w:rPr>
        <w:t>本题主要考查了二次函数图象与系数的关系，关键是熟练掌握①二次项系数a决定</w:t>
      </w:r>
    </w:p>
    <w:p w:rsidR="005C3723" w:rsidRPr="005C3723" w:rsidP="005C3723">
      <w:pPr>
        <w:spacing w:line="360" w:lineRule="auto"/>
        <w:jc w:val="left"/>
        <w:textAlignment w:val="center"/>
        <w:rPr>
          <w:b/>
          <w:color w:val="000000"/>
        </w:rPr>
      </w:pPr>
      <w:r w:rsidRPr="005C3723">
        <w:rPr>
          <w:b/>
          <w:color w:val="000000"/>
        </w:rPr>
        <w:t>抛物线的开口方向，当a＞2时，抛物线向上开口；当a＜2时，抛物线向下开口；②一次项</w:t>
      </w:r>
    </w:p>
    <w:p w:rsidR="005C3723" w:rsidRPr="005C3723" w:rsidP="005C3723">
      <w:pPr>
        <w:spacing w:line="360" w:lineRule="auto"/>
        <w:jc w:val="left"/>
        <w:textAlignment w:val="center"/>
        <w:rPr>
          <w:b/>
          <w:color w:val="000000"/>
        </w:rPr>
      </w:pPr>
      <w:r w:rsidRPr="005C3723">
        <w:rPr>
          <w:b/>
          <w:color w:val="000000"/>
        </w:rPr>
        <w:t>系数b和二次项系数a共同决定对称轴的位置：当a与b同号时（即ab＞2），对称轴在y轴</w:t>
      </w:r>
    </w:p>
    <w:p w:rsidR="005C3723" w:rsidRPr="005C3723" w:rsidP="005C3723">
      <w:pPr>
        <w:spacing w:line="360" w:lineRule="auto"/>
        <w:jc w:val="left"/>
        <w:textAlignment w:val="center"/>
        <w:rPr>
          <w:b/>
          <w:color w:val="000000"/>
        </w:rPr>
      </w:pPr>
      <w:r w:rsidRPr="005C3723">
        <w:rPr>
          <w:b/>
          <w:color w:val="000000"/>
        </w:rPr>
        <w:t>左； 当a与b异号时（即ab＜2），对称轴在y轴右．（简称：左同右异）③常数项c决定抛</w:t>
      </w:r>
    </w:p>
    <w:p w:rsidR="005C3723" w:rsidRPr="005C3723" w:rsidP="005C3723">
      <w:pPr>
        <w:spacing w:line="360" w:lineRule="auto"/>
        <w:jc w:val="left"/>
        <w:textAlignment w:val="center"/>
        <w:rPr>
          <w:b/>
          <w:color w:val="000000"/>
        </w:rPr>
      </w:pPr>
      <w:r w:rsidRPr="005C3723">
        <w:rPr>
          <w:b/>
          <w:color w:val="000000"/>
        </w:rPr>
        <w:t>物线与y轴交点，抛物线与y轴交于（2，c）．</w:t>
      </w:r>
    </w:p>
    <w:p w:rsidR="005C3723" w:rsidRPr="005C3723" w:rsidP="005C3723">
      <w:pPr>
        <w:spacing w:line="360" w:lineRule="auto"/>
        <w:jc w:val="left"/>
        <w:textAlignment w:val="center"/>
        <w:rPr>
          <w:b/>
          <w:color w:val="000000"/>
        </w:rPr>
      </w:pPr>
      <w:r w:rsidRPr="005C3723">
        <w:rPr>
          <w:rFonts w:ascii="宋体" w:hAnsi="宋体"/>
          <w:b/>
          <w:color w:val="000000"/>
        </w:rPr>
        <w:t>6、</w:t>
      </w:r>
      <w:r w:rsidRPr="005C3723">
        <w:rPr>
          <w:b/>
          <w:color w:val="000000"/>
        </w:rPr>
        <w:t>B</w:t>
      </w:r>
    </w:p>
    <w:p w:rsidR="005C3723" w:rsidRPr="005C3723" w:rsidP="005C3723">
      <w:pPr>
        <w:spacing w:line="360" w:lineRule="auto"/>
        <w:jc w:val="left"/>
        <w:textAlignment w:val="center"/>
        <w:rPr>
          <w:b/>
          <w:color w:val="000000"/>
        </w:rPr>
      </w:pPr>
      <w:r w:rsidRPr="005C3723">
        <w:rPr>
          <w:b/>
          <w:color w:val="000000"/>
        </w:rPr>
        <w:t>【解析】</w:t>
      </w:r>
    </w:p>
    <w:p w:rsidR="005C3723" w:rsidRPr="005C3723" w:rsidP="005C3723">
      <w:pPr>
        <w:spacing w:line="360" w:lineRule="auto"/>
        <w:jc w:val="left"/>
        <w:textAlignment w:val="center"/>
        <w:rPr>
          <w:b/>
          <w:color w:val="000000"/>
        </w:rPr>
      </w:pPr>
      <w:r w:rsidRPr="005C3723">
        <w:rPr>
          <w:b/>
          <w:color w:val="000000"/>
        </w:rPr>
        <w:t>分析：直接利用2＜</w:t>
      </w:r>
      <w:r>
        <w:rPr>
          <w:b/>
          <w:color w:val="000000"/>
        </w:rPr>
        <w:object>
          <v:shape id="_x0000_i1104" type="#_x0000_t75" alt="eqId30962d20758c4295a36b3dff1ca482cc" style="width:18.75pt;height:18pt" o:oleicon="f" o:ole="" o:preferrelative="t" stroked="f">
            <v:imagedata r:id="rId128" o:title="eqId30962d20758c4295a36b3dff1ca482cc"/>
          </v:shape>
          <o:OLEObject Type="Embed" ProgID="Equation.DSMT4" ShapeID="_x0000_i1104" DrawAspect="Content" ObjectID="_1649768525" r:id="rId129"/>
        </w:object>
      </w:r>
      <w:r w:rsidRPr="005C3723">
        <w:rPr>
          <w:b/>
          <w:color w:val="000000"/>
        </w:rPr>
        <w:t>＜3，进而得出答案．</w:t>
      </w:r>
    </w:p>
    <w:p w:rsidR="005C3723" w:rsidRPr="005C3723" w:rsidP="005C3723">
      <w:pPr>
        <w:spacing w:line="360" w:lineRule="auto"/>
        <w:jc w:val="left"/>
        <w:textAlignment w:val="center"/>
        <w:rPr>
          <w:b/>
          <w:color w:val="000000"/>
        </w:rPr>
      </w:pPr>
      <w:r w:rsidRPr="005C3723">
        <w:rPr>
          <w:b/>
          <w:color w:val="000000"/>
        </w:rPr>
        <w:t>详解：∵2＜</w:t>
      </w:r>
      <w:r>
        <w:rPr>
          <w:b/>
          <w:color w:val="000000"/>
        </w:rPr>
        <w:object>
          <v:shape id="_x0000_i1105" type="#_x0000_t75" alt="eqId30962d20758c4295a36b3dff1ca482cc" style="width:18.75pt;height:18pt" o:oleicon="f" o:ole="" o:preferrelative="t" stroked="f">
            <v:imagedata r:id="rId128" o:title="eqId30962d20758c4295a36b3dff1ca482cc"/>
          </v:shape>
          <o:OLEObject Type="Embed" ProgID="Equation.DSMT4" ShapeID="_x0000_i1105" DrawAspect="Content" ObjectID="_1649768526" r:id="rId130"/>
        </w:object>
      </w:r>
      <w:r w:rsidRPr="005C3723">
        <w:rPr>
          <w:b/>
          <w:color w:val="000000"/>
        </w:rPr>
        <w:t>＜3，</w:t>
      </w:r>
    </w:p>
    <w:p w:rsidR="005C3723" w:rsidRPr="005C3723" w:rsidP="005C3723">
      <w:pPr>
        <w:spacing w:line="360" w:lineRule="auto"/>
        <w:jc w:val="left"/>
        <w:textAlignment w:val="center"/>
        <w:rPr>
          <w:b/>
          <w:color w:val="000000"/>
        </w:rPr>
      </w:pPr>
      <w:r w:rsidRPr="005C3723">
        <w:rPr>
          <w:b/>
          <w:color w:val="000000"/>
        </w:rPr>
        <w:t>∴3＜</w:t>
      </w:r>
      <w:r>
        <w:rPr>
          <w:b/>
          <w:color w:val="000000"/>
        </w:rPr>
        <w:object>
          <v:shape id="_x0000_i1106" type="#_x0000_t75" alt="eqId30962d20758c4295a36b3dff1ca482cc" style="width:18.75pt;height:18pt" o:oleicon="f" o:ole="" o:preferrelative="t" stroked="f">
            <v:imagedata r:id="rId128" o:title="eqId30962d20758c4295a36b3dff1ca482cc"/>
          </v:shape>
          <o:OLEObject Type="Embed" ProgID="Equation.DSMT4" ShapeID="_x0000_i1106" DrawAspect="Content" ObjectID="_1649768527" r:id="rId131"/>
        </w:object>
      </w:r>
      <w:r w:rsidRPr="005C3723">
        <w:rPr>
          <w:b/>
          <w:color w:val="000000"/>
        </w:rPr>
        <w:t>+1＜4，</w:t>
      </w:r>
    </w:p>
    <w:p w:rsidR="005C3723" w:rsidRPr="005C3723" w:rsidP="005C3723">
      <w:pPr>
        <w:spacing w:line="360" w:lineRule="auto"/>
        <w:jc w:val="left"/>
        <w:textAlignment w:val="center"/>
        <w:rPr>
          <w:b/>
          <w:color w:val="000000"/>
        </w:rPr>
      </w:pPr>
      <w:r w:rsidRPr="005C3723">
        <w:rPr>
          <w:b/>
          <w:color w:val="000000"/>
        </w:rPr>
        <w:t>故选B．</w:t>
      </w:r>
    </w:p>
    <w:p w:rsidR="005C3723" w:rsidRPr="005C3723" w:rsidP="005C3723">
      <w:pPr>
        <w:spacing w:line="360" w:lineRule="auto"/>
        <w:jc w:val="left"/>
        <w:textAlignment w:val="center"/>
        <w:rPr>
          <w:b/>
          <w:color w:val="000000"/>
        </w:rPr>
      </w:pPr>
      <w:r w:rsidRPr="005C3723">
        <w:rPr>
          <w:b/>
          <w:color w:val="000000"/>
        </w:rPr>
        <w:t>点睛：此题主要考查了估算无理数的大小，正确得出</w:t>
      </w:r>
      <w:r>
        <w:rPr>
          <w:b/>
          <w:color w:val="000000"/>
        </w:rPr>
        <w:object>
          <v:shape id="_x0000_i1107" type="#_x0000_t75" alt="eqId30962d20758c4295a36b3dff1ca482cc" style="width:18.75pt;height:18pt" o:oleicon="f" o:ole="" o:preferrelative="t" stroked="f">
            <v:imagedata r:id="rId128" o:title="eqId30962d20758c4295a36b3dff1ca482cc"/>
          </v:shape>
          <o:OLEObject Type="Embed" ProgID="Equation.DSMT4" ShapeID="_x0000_i1107" DrawAspect="Content" ObjectID="_1649768528" r:id="rId132"/>
        </w:object>
      </w:r>
      <w:r w:rsidRPr="005C3723">
        <w:rPr>
          <w:b/>
          <w:color w:val="000000"/>
        </w:rPr>
        <w:t>的取值范围是解题关键．</w:t>
      </w:r>
    </w:p>
    <w:p w:rsidR="005C3723" w:rsidRPr="005C3723" w:rsidP="005C3723">
      <w:pPr>
        <w:spacing w:line="360" w:lineRule="auto"/>
        <w:jc w:val="left"/>
        <w:textAlignment w:val="center"/>
        <w:rPr>
          <w:b/>
          <w:color w:val="000000"/>
        </w:rPr>
      </w:pPr>
      <w:r w:rsidRPr="005C3723">
        <w:rPr>
          <w:rFonts w:ascii="宋体" w:hAnsi="宋体"/>
          <w:b/>
          <w:color w:val="000000"/>
        </w:rPr>
        <w:t>7、</w:t>
      </w:r>
      <w:r w:rsidRPr="005C3723">
        <w:rPr>
          <w:b/>
          <w:color w:val="000000"/>
        </w:rPr>
        <w:t>C</w:t>
      </w:r>
    </w:p>
    <w:p w:rsidR="005C3723" w:rsidRPr="005C3723" w:rsidP="005C3723">
      <w:pPr>
        <w:spacing w:line="360" w:lineRule="auto"/>
        <w:jc w:val="left"/>
        <w:textAlignment w:val="center"/>
        <w:rPr>
          <w:b/>
          <w:color w:val="000000"/>
        </w:rPr>
      </w:pPr>
      <w:r w:rsidRPr="005C3723">
        <w:rPr>
          <w:b/>
          <w:color w:val="000000"/>
        </w:rPr>
        <w:t>【解析】</w:t>
      </w:r>
    </w:p>
    <w:p w:rsidR="005C3723" w:rsidRPr="005C3723" w:rsidP="005C3723">
      <w:pPr>
        <w:spacing w:line="360" w:lineRule="auto"/>
        <w:jc w:val="left"/>
        <w:textAlignment w:val="center"/>
        <w:rPr>
          <w:b/>
          <w:color w:val="000000"/>
        </w:rPr>
      </w:pPr>
      <w:r w:rsidRPr="005C3723">
        <w:rPr>
          <w:b/>
          <w:color w:val="000000"/>
        </w:rPr>
        <w:t>试题解析：A、由∠3=∠2=35°，∠1=55°推知∠1≠∠3，故不能判定AB∥CD，故本选项错误；</w:t>
      </w:r>
    </w:p>
    <w:p w:rsidR="005C3723" w:rsidRPr="005C3723" w:rsidP="005C3723">
      <w:pPr>
        <w:spacing w:line="360" w:lineRule="auto"/>
        <w:jc w:val="left"/>
        <w:textAlignment w:val="center"/>
        <w:rPr>
          <w:b/>
          <w:color w:val="000000"/>
        </w:rPr>
      </w:pPr>
      <w:r w:rsidRPr="005C3723">
        <w:rPr>
          <w:b/>
          <w:color w:val="000000"/>
        </w:rPr>
        <w:t>B、由∠3=∠2=45°，∠1=55°推知∠1≠∠3，故不能判定AB∥CD，故本选项错误；</w:t>
      </w:r>
    </w:p>
    <w:p w:rsidR="005C3723" w:rsidRPr="005C3723" w:rsidP="005C3723">
      <w:pPr>
        <w:spacing w:line="360" w:lineRule="auto"/>
        <w:jc w:val="left"/>
        <w:textAlignment w:val="center"/>
        <w:rPr>
          <w:b/>
          <w:color w:val="000000"/>
        </w:rPr>
      </w:pPr>
      <w:r w:rsidRPr="005C3723">
        <w:rPr>
          <w:b/>
          <w:color w:val="000000"/>
        </w:rPr>
        <w:t>C、由∠3=∠2=55°，∠1=55°推知∠1=∠3，故能判定AB∥CD，故本选项正确；</w:t>
      </w:r>
    </w:p>
    <w:p w:rsidR="005C3723" w:rsidRPr="005C3723" w:rsidP="005C3723">
      <w:pPr>
        <w:spacing w:line="360" w:lineRule="auto"/>
        <w:jc w:val="left"/>
        <w:textAlignment w:val="center"/>
        <w:rPr>
          <w:b/>
          <w:color w:val="000000"/>
        </w:rPr>
      </w:pPr>
      <w:r w:rsidRPr="005C3723">
        <w:rPr>
          <w:b/>
          <w:color w:val="000000"/>
        </w:rPr>
        <w:t>D、由∠3=∠2=125°，∠1=55°推知∠1≠∠3，故不能判定AB∥CD，故本选项错误；</w:t>
      </w:r>
    </w:p>
    <w:p w:rsidR="005C3723" w:rsidRPr="005C3723" w:rsidP="005C3723">
      <w:pPr>
        <w:spacing w:line="360" w:lineRule="auto"/>
        <w:jc w:val="left"/>
        <w:textAlignment w:val="center"/>
        <w:rPr>
          <w:b/>
          <w:color w:val="000000"/>
        </w:rPr>
      </w:pPr>
      <w:r w:rsidRPr="005C3723">
        <w:rPr>
          <w:b/>
          <w:color w:val="000000"/>
        </w:rPr>
        <w:t>故选C．</w:t>
      </w:r>
    </w:p>
    <w:p w:rsidR="005C3723" w:rsidRPr="005C3723" w:rsidP="005C3723">
      <w:pPr>
        <w:spacing w:line="360" w:lineRule="auto"/>
        <w:jc w:val="left"/>
        <w:textAlignment w:val="center"/>
        <w:rPr>
          <w:b/>
          <w:color w:val="000000"/>
        </w:rPr>
      </w:pPr>
      <w:r>
        <w:rPr>
          <w:b/>
          <w:noProof/>
          <w:color w:val="000000"/>
        </w:rPr>
        <w:pict>
          <v:shape id="_x0000_i1108" type="#_x0000_t75" alt="figure" style="width:91.46pt;height:83.22pt;visibility:visible" filled="f" stroked="f">
            <v:imagedata r:id="rId133" o:title="figure"/>
          </v:shape>
        </w:pict>
      </w:r>
    </w:p>
    <w:p w:rsidR="005C3723" w:rsidRPr="005C3723" w:rsidP="005C372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C3723">
        <w:rPr>
          <w:rFonts w:ascii="宋体" w:hAnsi="宋体"/>
          <w:b/>
          <w:color w:val="000000"/>
        </w:rPr>
        <w:t>8、</w:t>
      </w:r>
      <w:r w:rsidRPr="005C3723">
        <w:rPr>
          <w:b/>
          <w:color w:val="000000"/>
        </w:rPr>
        <w:t>B</w:t>
      </w:r>
    </w:p>
    <w:p w:rsidR="005C3723" w:rsidRPr="005C3723" w:rsidP="005C3723">
      <w:pPr>
        <w:spacing w:line="360" w:lineRule="auto"/>
        <w:jc w:val="left"/>
        <w:textAlignment w:val="center"/>
        <w:rPr>
          <w:b/>
          <w:color w:val="000000"/>
        </w:rPr>
      </w:pPr>
      <w:r w:rsidRPr="005C3723">
        <w:rPr>
          <w:b/>
          <w:color w:val="000000"/>
        </w:rPr>
        <w:t>【解析】</w:t>
      </w:r>
    </w:p>
    <w:p w:rsidR="005C3723" w:rsidRPr="005C3723" w:rsidP="005C3723">
      <w:pPr>
        <w:spacing w:line="360" w:lineRule="auto"/>
        <w:jc w:val="left"/>
        <w:textAlignment w:val="center"/>
        <w:rPr>
          <w:b/>
          <w:color w:val="000000"/>
        </w:rPr>
      </w:pPr>
      <w:r w:rsidRPr="005C3723">
        <w:rPr>
          <w:b/>
          <w:color w:val="000000"/>
        </w:rPr>
        <w:t>分析：根据线段垂直平分线的性质，把三角形的周长问题转化为线段和的问题解决即可.</w:t>
      </w:r>
    </w:p>
    <w:p w:rsidR="005C3723" w:rsidRPr="005C3723" w:rsidP="005C3723">
      <w:pPr>
        <w:spacing w:line="360" w:lineRule="auto"/>
        <w:jc w:val="left"/>
        <w:textAlignment w:val="center"/>
        <w:rPr>
          <w:b/>
          <w:color w:val="000000"/>
        </w:rPr>
      </w:pPr>
      <w:r w:rsidRPr="005C3723">
        <w:rPr>
          <w:b/>
          <w:color w:val="000000"/>
        </w:rPr>
        <w:t>详解：∵DE垂直平分AB，</w:t>
      </w:r>
    </w:p>
    <w:p w:rsidR="005C3723" w:rsidRPr="005C3723" w:rsidP="005C3723">
      <w:pPr>
        <w:spacing w:line="360" w:lineRule="auto"/>
        <w:jc w:val="left"/>
        <w:textAlignment w:val="center"/>
        <w:rPr>
          <w:b/>
          <w:color w:val="000000"/>
        </w:rPr>
      </w:pPr>
      <w:r w:rsidRPr="005C3723">
        <w:rPr>
          <w:b/>
          <w:color w:val="000000"/>
        </w:rPr>
        <w:t>∴BE=AE，</w:t>
      </w:r>
    </w:p>
    <w:p w:rsidR="005C3723" w:rsidRPr="005C3723" w:rsidP="005C3723">
      <w:pPr>
        <w:spacing w:line="360" w:lineRule="auto"/>
        <w:jc w:val="left"/>
        <w:textAlignment w:val="center"/>
        <w:rPr>
          <w:b/>
          <w:color w:val="000000"/>
        </w:rPr>
      </w:pPr>
      <w:r w:rsidRPr="005C3723">
        <w:rPr>
          <w:b/>
          <w:color w:val="000000"/>
        </w:rPr>
        <w:t>∴AE+CE=BC=2</w:t>
      </w:r>
      <w:r>
        <w:rPr>
          <w:b/>
          <w:color w:val="000000"/>
        </w:rPr>
        <w:object>
          <v:shape id="_x0000_i1109" type="#_x0000_t75" alt="eqIda2a0ce3781fa4c26b624f5966b7dee44" style="width:18pt;height:18pt" o:oleicon="f" o:ole="" o:preferrelative="t" stroked="f">
            <v:imagedata r:id="rId8" o:title="eqIda2a0ce3781fa4c26b624f5966b7dee44"/>
          </v:shape>
          <o:OLEObject Type="Embed" ProgID="Equation.DSMT4" ShapeID="_x0000_i1109" DrawAspect="Content" ObjectID="_1649768395" r:id="rId134"/>
        </w:object>
      </w:r>
      <w:r w:rsidRPr="005C3723">
        <w:rPr>
          <w:b/>
          <w:color w:val="000000"/>
        </w:rPr>
        <w:t>，</w:t>
      </w:r>
    </w:p>
    <w:p w:rsidR="005C3723" w:rsidRPr="005C3723" w:rsidP="005C3723">
      <w:pPr>
        <w:spacing w:line="360" w:lineRule="auto"/>
        <w:jc w:val="left"/>
        <w:textAlignment w:val="center"/>
        <w:rPr>
          <w:b/>
          <w:color w:val="000000"/>
        </w:rPr>
      </w:pPr>
      <w:r w:rsidRPr="005C3723">
        <w:rPr>
          <w:b/>
          <w:color w:val="000000"/>
        </w:rPr>
        <w:t>∴△ACE的周长=AC+AE+CE=AC+BC=2+2</w:t>
      </w:r>
      <w:r>
        <w:rPr>
          <w:b/>
          <w:color w:val="000000"/>
        </w:rPr>
        <w:object>
          <v:shape id="_x0000_i1110" type="#_x0000_t75" alt="eqIda2a0ce3781fa4c26b624f5966b7dee44" style="width:18pt;height:18pt" o:oleicon="f" o:ole="" o:preferrelative="t" stroked="f">
            <v:imagedata r:id="rId8" o:title="eqIda2a0ce3781fa4c26b624f5966b7dee44"/>
          </v:shape>
          <o:OLEObject Type="Embed" ProgID="Equation.DSMT4" ShapeID="_x0000_i1110" DrawAspect="Content" ObjectID="_1649768396" r:id="rId135"/>
        </w:object>
      </w:r>
      <w:r w:rsidRPr="005C3723">
        <w:rPr>
          <w:b/>
          <w:color w:val="000000"/>
        </w:rPr>
        <w:t>，</w:t>
      </w:r>
    </w:p>
    <w:p w:rsidR="005C3723" w:rsidRPr="005C3723" w:rsidP="005C3723">
      <w:pPr>
        <w:spacing w:line="360" w:lineRule="auto"/>
        <w:jc w:val="left"/>
        <w:textAlignment w:val="center"/>
        <w:rPr>
          <w:b/>
          <w:color w:val="000000"/>
        </w:rPr>
      </w:pPr>
      <w:r w:rsidRPr="005C3723">
        <w:rPr>
          <w:b/>
          <w:color w:val="000000"/>
        </w:rPr>
        <w:t>故选B．</w:t>
      </w:r>
    </w:p>
    <w:p w:rsidR="005C3723" w:rsidRPr="005C3723" w:rsidP="005C3723">
      <w:pPr>
        <w:spacing w:line="360" w:lineRule="auto"/>
        <w:jc w:val="left"/>
        <w:textAlignment w:val="center"/>
        <w:rPr>
          <w:b/>
          <w:color w:val="000000"/>
        </w:rPr>
      </w:pPr>
      <w:r w:rsidRPr="005C3723">
        <w:rPr>
          <w:b/>
          <w:color w:val="000000"/>
        </w:rPr>
        <w:t>点睛：本题考查了等腰三角形性质和线段垂直平分线性质的应用，注意：线段垂直平分线上的点到线段两个端点的距离相等．</w:t>
      </w:r>
    </w:p>
    <w:p w:rsidR="005C3723" w:rsidRPr="005C3723" w:rsidP="005C3723">
      <w:pPr>
        <w:spacing w:line="360" w:lineRule="auto"/>
        <w:jc w:val="left"/>
        <w:textAlignment w:val="center"/>
        <w:rPr>
          <w:b/>
          <w:color w:val="000000"/>
        </w:rPr>
      </w:pPr>
      <w:r w:rsidRPr="005C3723">
        <w:rPr>
          <w:rFonts w:ascii="宋体" w:hAnsi="宋体"/>
          <w:b/>
          <w:color w:val="000000"/>
        </w:rPr>
        <w:t>9、</w:t>
      </w:r>
      <w:r w:rsidRPr="005C3723">
        <w:rPr>
          <w:b/>
          <w:color w:val="000000"/>
        </w:rPr>
        <w:t>A</w:t>
      </w:r>
    </w:p>
    <w:p w:rsidR="005C3723" w:rsidRPr="005C3723" w:rsidP="005C3723">
      <w:pPr>
        <w:spacing w:line="360" w:lineRule="auto"/>
        <w:jc w:val="left"/>
        <w:textAlignment w:val="center"/>
        <w:rPr>
          <w:b/>
          <w:color w:val="000000"/>
        </w:rPr>
      </w:pPr>
      <w:r w:rsidRPr="005C3723">
        <w:rPr>
          <w:b/>
          <w:color w:val="000000"/>
        </w:rPr>
        <w:t>【解析】</w:t>
      </w:r>
    </w:p>
    <w:p w:rsidR="005C3723" w:rsidRPr="005C3723" w:rsidP="005C3723">
      <w:pPr>
        <w:spacing w:line="360" w:lineRule="auto"/>
        <w:jc w:val="left"/>
        <w:textAlignment w:val="center"/>
        <w:rPr>
          <w:b/>
          <w:color w:val="000000"/>
        </w:rPr>
      </w:pPr>
      <w:r w:rsidRPr="005C3723">
        <w:rPr>
          <w:b/>
          <w:color w:val="000000"/>
        </w:rPr>
        <w:t>试题分析：根据y随x的增大而减小得：k＜0，又kb＞0，则b＜0，故此函数的图象经过第二、三、四象限，即不经过第一象限．</w:t>
      </w:r>
    </w:p>
    <w:p w:rsidR="005C3723" w:rsidRPr="005C3723" w:rsidP="005C3723">
      <w:pPr>
        <w:spacing w:line="360" w:lineRule="auto"/>
        <w:jc w:val="left"/>
        <w:textAlignment w:val="center"/>
        <w:rPr>
          <w:b/>
          <w:color w:val="000000"/>
        </w:rPr>
      </w:pPr>
      <w:r w:rsidRPr="005C3723">
        <w:rPr>
          <w:b/>
          <w:color w:val="000000"/>
        </w:rPr>
        <w:t>故选A．</w:t>
      </w:r>
    </w:p>
    <w:p w:rsidR="005C3723" w:rsidRPr="005C3723" w:rsidP="005C3723">
      <w:pPr>
        <w:spacing w:line="360" w:lineRule="auto"/>
        <w:jc w:val="left"/>
        <w:textAlignment w:val="center"/>
        <w:rPr>
          <w:b/>
          <w:color w:val="000000"/>
        </w:rPr>
      </w:pPr>
      <w:r w:rsidRPr="005C3723">
        <w:rPr>
          <w:b/>
          <w:color w:val="000000"/>
        </w:rPr>
        <w:t>考点：一次函数图象与系数的关系．</w:t>
      </w:r>
    </w:p>
    <w:p w:rsidR="005C3723" w:rsidRPr="005C3723" w:rsidP="005C3723">
      <w:pPr>
        <w:spacing w:line="360" w:lineRule="auto"/>
        <w:jc w:val="left"/>
        <w:textAlignment w:val="center"/>
        <w:rPr>
          <w:b/>
          <w:color w:val="000000"/>
        </w:rPr>
      </w:pPr>
      <w:r w:rsidRPr="005C3723">
        <w:rPr>
          <w:rFonts w:ascii="宋体" w:hAnsi="宋体"/>
          <w:b/>
          <w:color w:val="000000"/>
        </w:rPr>
        <w:t>10、</w:t>
      </w:r>
      <w:r w:rsidRPr="005C3723">
        <w:rPr>
          <w:b/>
          <w:color w:val="000000"/>
        </w:rPr>
        <w:t>B</w:t>
      </w:r>
    </w:p>
    <w:p w:rsidR="005C3723" w:rsidRPr="005C3723" w:rsidP="005C3723">
      <w:pPr>
        <w:spacing w:line="360" w:lineRule="auto"/>
        <w:jc w:val="left"/>
        <w:textAlignment w:val="center"/>
        <w:rPr>
          <w:b/>
          <w:color w:val="000000"/>
        </w:rPr>
      </w:pPr>
      <w:r w:rsidRPr="005C3723">
        <w:rPr>
          <w:b/>
          <w:color w:val="000000"/>
        </w:rPr>
        <w:t>【解析】</w:t>
        <w:cr/>
        <w:t>根据题意找到从左面看得到的平面图形即可．</w:t>
      </w:r>
    </w:p>
    <w:p w:rsidR="005C3723" w:rsidRPr="005C3723" w:rsidP="005C3723">
      <w:pPr>
        <w:spacing w:line="360" w:lineRule="auto"/>
        <w:jc w:val="left"/>
        <w:textAlignment w:val="center"/>
        <w:rPr>
          <w:b/>
          <w:color w:val="000000"/>
        </w:rPr>
      </w:pPr>
      <w:r w:rsidRPr="005C3723">
        <w:rPr>
          <w:b/>
          <w:color w:val="000000"/>
        </w:rPr>
        <w:t>【详解】</w:t>
      </w:r>
    </w:p>
    <w:p w:rsidR="005C3723" w:rsidRPr="005C3723" w:rsidP="005C3723">
      <w:pPr>
        <w:spacing w:line="360" w:lineRule="auto"/>
        <w:jc w:val="left"/>
        <w:textAlignment w:val="center"/>
        <w:rPr>
          <w:b/>
          <w:color w:val="000000"/>
        </w:rPr>
      </w:pPr>
      <w:r w:rsidRPr="005C3723">
        <w:rPr>
          <w:b/>
          <w:color w:val="000000"/>
        </w:rPr>
        <w:t>这个立体图形的左视图是</w:t>
      </w:r>
      <w:r>
        <w:rPr>
          <w:b/>
          <w:noProof/>
          <w:color w:val="000000"/>
        </w:rPr>
        <w:pict>
          <v:shape id="_x0000_i1111" type="#_x0000_t75" alt="figure" style="width:43.5pt;height:30pt;visibility:visible" filled="f" stroked="f">
            <v:imagedata r:id="rId136" o:title="figure"/>
          </v:shape>
        </w:pict>
      </w:r>
      <w:r w:rsidRPr="005C3723">
        <w:rPr>
          <w:b/>
          <w:color w:val="000000"/>
        </w:rPr>
        <w:t>，</w:t>
        <w:br/>
        <w:t>故选：B．</w:t>
      </w:r>
    </w:p>
    <w:p w:rsidR="005C3723" w:rsidRPr="005C3723" w:rsidP="005C3723">
      <w:pPr>
        <w:spacing w:line="360" w:lineRule="auto"/>
        <w:jc w:val="left"/>
        <w:textAlignment w:val="center"/>
        <w:rPr>
          <w:b/>
          <w:color w:val="000000"/>
        </w:rPr>
      </w:pPr>
      <w:r w:rsidRPr="005C3723">
        <w:rPr>
          <w:b/>
          <w:color w:val="000000"/>
        </w:rPr>
        <w:t>【点睛】</w:t>
      </w:r>
    </w:p>
    <w:p w:rsidR="005C3723" w:rsidRPr="005C3723" w:rsidP="005C3723">
      <w:pPr>
        <w:spacing w:line="360" w:lineRule="auto"/>
        <w:jc w:val="left"/>
        <w:textAlignment w:val="center"/>
        <w:rPr>
          <w:b/>
          <w:color w:val="000000"/>
        </w:rPr>
      </w:pPr>
      <w:r w:rsidRPr="005C3723">
        <w:rPr>
          <w:b/>
          <w:color w:val="000000"/>
        </w:rPr>
        <w:t>本题考查了简单组合体的三视图，解题的关键是掌握左视图所看的位置．</w:t>
      </w:r>
    </w:p>
    <w:p w:rsidR="005C3723" w:rsidRPr="005C3723" w:rsidP="005C3723">
      <w:pPr>
        <w:jc w:val="left"/>
        <w:rPr>
          <w:rFonts w:ascii="宋体" w:hAnsi="宋体"/>
          <w:b/>
          <w:color w:val="000000"/>
        </w:rPr>
      </w:pPr>
    </w:p>
    <w:p w:rsidR="005C3723" w:rsidRPr="005C3723" w:rsidP="005C3723">
      <w:pPr>
        <w:jc w:val="left"/>
        <w:rPr>
          <w:rFonts w:ascii="宋体" w:hAnsi="宋体"/>
          <w:b/>
          <w:color w:val="000000"/>
        </w:rPr>
      </w:pPr>
      <w:r w:rsidRPr="005C3723">
        <w:rPr>
          <w:rFonts w:ascii="宋体" w:hAnsi="宋体"/>
          <w:b/>
          <w:color w:val="000000"/>
        </w:rPr>
        <w:t>二、填空题（本大题共6个小题，每小题3分，共18分）</w:t>
      </w:r>
    </w:p>
    <w:p w:rsidR="005C3723" w:rsidRPr="005C3723" w:rsidP="005C3723">
      <w:pPr>
        <w:spacing w:line="360" w:lineRule="auto"/>
        <w:jc w:val="left"/>
        <w:textAlignment w:val="center"/>
        <w:rPr>
          <w:b/>
          <w:color w:val="000000"/>
        </w:rPr>
      </w:pPr>
      <w:r w:rsidRPr="005C3723">
        <w:rPr>
          <w:rFonts w:ascii="宋体" w:hAnsi="宋体"/>
          <w:b/>
          <w:color w:val="000000"/>
        </w:rPr>
        <w:t>11、</w:t>
      </w:r>
      <w:r>
        <w:rPr>
          <w:b/>
          <w:color w:val="000000"/>
        </w:rPr>
        <w:object>
          <v:shape id="_x0000_i1112" type="#_x0000_t75" alt="eqIda425533c0cfe462986cee1d72ee0f922" style="width:30pt;height:18pt" o:oleicon="f" o:ole="" o:preferrelative="t" stroked="f">
            <v:imagedata r:id="rId137" o:title="eqIda425533c0cfe462986cee1d72ee0f922"/>
          </v:shape>
          <o:OLEObject Type="Embed" ProgID="Equation.DSMT4" ShapeID="_x0000_i1112" DrawAspect="Content" ObjectID="_1649762909" r:id="rId138"/>
        </w:object>
      </w:r>
    </w:p>
    <w:p w:rsidR="005C3723" w:rsidRPr="005C3723" w:rsidP="005C3723">
      <w:pPr>
        <w:spacing w:line="360" w:lineRule="auto"/>
        <w:jc w:val="left"/>
        <w:textAlignment w:val="center"/>
        <w:rPr>
          <w:b/>
          <w:color w:val="000000"/>
        </w:rPr>
      </w:pPr>
      <w:r w:rsidRPr="005C3723">
        <w:rPr>
          <w:b/>
          <w:color w:val="000000"/>
        </w:rPr>
        <w:t>【解析】</w:t>
      </w:r>
    </w:p>
    <w:p w:rsidR="005C3723" w:rsidRPr="005C3723" w:rsidP="005C3723">
      <w:pPr>
        <w:spacing w:line="360" w:lineRule="auto"/>
        <w:jc w:val="left"/>
        <w:textAlignment w:val="center"/>
        <w:rPr>
          <w:b/>
          <w:color w:val="000000"/>
        </w:rPr>
      </w:pPr>
      <w:r w:rsidRPr="005C3723">
        <w:rPr>
          <w:b/>
          <w:color w:val="000000"/>
        </w:rPr>
        <w:t>分析：根据菱形的性质易得AB=BC=CD=DA=8，AC⊥BD， OA=OC，OB=OD，再判定△ABD为等边三角形，根据等边三角形的性质可得AB=BD=8，从而得OB=4，在Rt△AOB中，根据勾股定理可得OA=4</w:t>
      </w:r>
      <w:r>
        <w:rPr>
          <w:b/>
          <w:color w:val="000000"/>
        </w:rPr>
        <w:object>
          <v:shape id="_x0000_i1113" type="#_x0000_t75" alt="eqIda2a0ce3781fa4c26b624f5966b7dee44" style="width:18pt;height:18pt" o:oleicon="f" o:ole="" o:preferrelative="t" stroked="f">
            <v:imagedata r:id="rId8" o:title="eqIda2a0ce3781fa4c26b624f5966b7dee44"/>
          </v:shape>
          <o:OLEObject Type="Embed" ProgID="Equation.DSMT4" ShapeID="_x0000_i1113" DrawAspect="Content" ObjectID="_1649762910" r:id="rId139"/>
        </w:object>
      </w:r>
      <w:r w:rsidRPr="005C3723">
        <w:rPr>
          <w:b/>
          <w:color w:val="000000"/>
        </w:rPr>
        <w:t>，继而求得AC=2AO=</w:t>
      </w:r>
      <w:r>
        <w:rPr>
          <w:b/>
          <w:color w:val="000000"/>
        </w:rPr>
        <w:object>
          <v:shape id="_x0000_i1114" type="#_x0000_t75" alt="eqIdaba042ed0e954a03b435e391ca6a552e" style="width:23.25pt;height:18pt" o:oleicon="f" o:ole="" o:preferrelative="t" stroked="f">
            <v:imagedata r:id="rId140" o:title="eqIdaba042ed0e954a03b435e391ca6a552e"/>
          </v:shape>
          <o:OLEObject Type="Embed" ProgID="Equation.DSMT4" ShapeID="_x0000_i1114" DrawAspect="Content" ObjectID="_1649762911" r:id="rId141"/>
        </w:object>
      </w:r>
      <w:r w:rsidRPr="005C3723">
        <w:rPr>
          <w:b/>
          <w:color w:val="000000"/>
        </w:rPr>
        <w:t>，再由菱形的面积公式即可求得菱形ABCD的面积.</w:t>
      </w:r>
      <w:r w:rsidRPr="005C3723">
        <w:rPr>
          <w:b/>
          <w:color w:val="000000"/>
        </w:rPr>
        <w:br/>
      </w:r>
      <w:r w:rsidRPr="005C372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https://d.book118.com/898077060134006035</w:t>
        </w:r>
      </w:hyperlink>
    </w:p>
    <w:p w:rsidR="005C3723" w:rsidRPr="005C3723" w:rsidP="005C372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01F57"/>
    <w:rsid w:val="0016710A"/>
    <w:rsid w:val="00187194"/>
    <w:rsid w:val="00193019"/>
    <w:rsid w:val="002B7D81"/>
    <w:rsid w:val="003D3C46"/>
    <w:rsid w:val="00464523"/>
    <w:rsid w:val="005C37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4.bin" /><Relationship Id="rId101" Type="http://schemas.openxmlformats.org/officeDocument/2006/relationships/image" Target="media/image53.wmf" /><Relationship Id="rId102" Type="http://schemas.openxmlformats.org/officeDocument/2006/relationships/oleObject" Target="embeddings/oleObject45.bin" /><Relationship Id="rId103" Type="http://schemas.openxmlformats.org/officeDocument/2006/relationships/image" Target="media/image54.wmf" /><Relationship Id="rId104" Type="http://schemas.openxmlformats.org/officeDocument/2006/relationships/oleObject" Target="embeddings/oleObject46.bin" /><Relationship Id="rId105" Type="http://schemas.openxmlformats.org/officeDocument/2006/relationships/image" Target="media/image55.png" /><Relationship Id="rId106" Type="http://schemas.openxmlformats.org/officeDocument/2006/relationships/image" Target="media/image56.wmf" /><Relationship Id="rId107" Type="http://schemas.openxmlformats.org/officeDocument/2006/relationships/oleObject" Target="embeddings/oleObject47.bin" /><Relationship Id="rId108" Type="http://schemas.openxmlformats.org/officeDocument/2006/relationships/image" Target="media/image57.wmf" /><Relationship Id="rId109" Type="http://schemas.openxmlformats.org/officeDocument/2006/relationships/oleObject" Target="embeddings/oleObject48.bin" /><Relationship Id="rId11" Type="http://schemas.openxmlformats.org/officeDocument/2006/relationships/image" Target="media/image4.wmf" /><Relationship Id="rId110" Type="http://schemas.openxmlformats.org/officeDocument/2006/relationships/image" Target="media/image58.wmf" /><Relationship Id="rId111" Type="http://schemas.openxmlformats.org/officeDocument/2006/relationships/oleObject" Target="embeddings/oleObject49.bin" /><Relationship Id="rId112" Type="http://schemas.openxmlformats.org/officeDocument/2006/relationships/oleObject" Target="embeddings/oleObject50.bin" /><Relationship Id="rId113" Type="http://schemas.openxmlformats.org/officeDocument/2006/relationships/oleObject" Target="embeddings/oleObject51.bin" /><Relationship Id="rId114" Type="http://schemas.openxmlformats.org/officeDocument/2006/relationships/oleObject" Target="embeddings/oleObject52.bin" /><Relationship Id="rId115" Type="http://schemas.openxmlformats.org/officeDocument/2006/relationships/image" Target="media/image59.png" /><Relationship Id="rId116" Type="http://schemas.openxmlformats.org/officeDocument/2006/relationships/image" Target="media/image60.wmf" /><Relationship Id="rId117" Type="http://schemas.openxmlformats.org/officeDocument/2006/relationships/oleObject" Target="embeddings/oleObject53.bin" /><Relationship Id="rId118" Type="http://schemas.openxmlformats.org/officeDocument/2006/relationships/image" Target="media/image61.png" /><Relationship Id="rId119" Type="http://schemas.openxmlformats.org/officeDocument/2006/relationships/image" Target="media/image62.png" /><Relationship Id="rId12" Type="http://schemas.openxmlformats.org/officeDocument/2006/relationships/oleObject" Target="embeddings/oleObject4.bin" /><Relationship Id="rId120" Type="http://schemas.openxmlformats.org/officeDocument/2006/relationships/image" Target="media/image63.wmf" /><Relationship Id="rId121" Type="http://schemas.openxmlformats.org/officeDocument/2006/relationships/oleObject" Target="embeddings/oleObject54.bin" /><Relationship Id="rId122" Type="http://schemas.openxmlformats.org/officeDocument/2006/relationships/oleObject" Target="embeddings/oleObject55.bin" /><Relationship Id="rId123" Type="http://schemas.openxmlformats.org/officeDocument/2006/relationships/oleObject" Target="embeddings/oleObject56.bin" /><Relationship Id="rId124" Type="http://schemas.openxmlformats.org/officeDocument/2006/relationships/oleObject" Target="embeddings/oleObject57.bin"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oleObject" Target="embeddings/oleObject5.bin" /><Relationship Id="rId130" Type="http://schemas.openxmlformats.org/officeDocument/2006/relationships/oleObject" Target="embeddings/oleObject61.bin" /><Relationship Id="rId131" Type="http://schemas.openxmlformats.org/officeDocument/2006/relationships/oleObject" Target="embeddings/oleObject62.bin" /><Relationship Id="rId132" Type="http://schemas.openxmlformats.org/officeDocument/2006/relationships/oleObject" Target="embeddings/oleObject63.bin" /><Relationship Id="rId133" Type="http://schemas.openxmlformats.org/officeDocument/2006/relationships/image" Target="media/image66.png" /><Relationship Id="rId134" Type="http://schemas.openxmlformats.org/officeDocument/2006/relationships/oleObject" Target="embeddings/oleObject64.bin" /><Relationship Id="rId135" Type="http://schemas.openxmlformats.org/officeDocument/2006/relationships/oleObject" Target="embeddings/oleObject65.bin" /><Relationship Id="rId136" Type="http://schemas.openxmlformats.org/officeDocument/2006/relationships/image" Target="media/image67.png"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oleObject" Target="embeddings/oleObject67.bin" /><Relationship Id="rId14" Type="http://schemas.openxmlformats.org/officeDocument/2006/relationships/image" Target="media/image5.wmf" /><Relationship Id="rId140" Type="http://schemas.openxmlformats.org/officeDocument/2006/relationships/image" Target="media/image69.wmf" /><Relationship Id="rId141" Type="http://schemas.openxmlformats.org/officeDocument/2006/relationships/oleObject" Target="embeddings/oleObject68.bin" /><Relationship Id="rId142" Type="http://schemas.openxmlformats.org/officeDocument/2006/relationships/hyperlink" Target="https://d.book118.com/898077060134006035" TargetMode="External" /><Relationship Id="rId143" Type="http://schemas.openxmlformats.org/officeDocument/2006/relationships/theme" Target="theme/theme1.xml" /><Relationship Id="rId144" Type="http://schemas.openxmlformats.org/officeDocument/2006/relationships/styles" Target="styles.xml" /><Relationship Id="rId15" Type="http://schemas.openxmlformats.org/officeDocument/2006/relationships/oleObject" Target="embeddings/oleObject6.bin" /><Relationship Id="rId16" Type="http://schemas.openxmlformats.org/officeDocument/2006/relationships/image" Target="media/image6.wmf" /><Relationship Id="rId17" Type="http://schemas.openxmlformats.org/officeDocument/2006/relationships/oleObject" Target="embeddings/oleObject7.bin" /><Relationship Id="rId18" Type="http://schemas.openxmlformats.org/officeDocument/2006/relationships/image" Target="media/image7.png" /><Relationship Id="rId19" Type="http://schemas.openxmlformats.org/officeDocument/2006/relationships/image" Target="media/image8.wmf"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image" Target="media/image9.wmf" /><Relationship Id="rId22" Type="http://schemas.openxmlformats.org/officeDocument/2006/relationships/oleObject" Target="embeddings/oleObject9.bin" /><Relationship Id="rId23" Type="http://schemas.openxmlformats.org/officeDocument/2006/relationships/image" Target="media/image10.wmf" /><Relationship Id="rId24" Type="http://schemas.openxmlformats.org/officeDocument/2006/relationships/oleObject" Target="embeddings/oleObject10.bin" /><Relationship Id="rId25" Type="http://schemas.openxmlformats.org/officeDocument/2006/relationships/oleObject" Target="embeddings/oleObject11.bin" /><Relationship Id="rId26" Type="http://schemas.openxmlformats.org/officeDocument/2006/relationships/image" Target="media/image11.png" /><Relationship Id="rId27" Type="http://schemas.openxmlformats.org/officeDocument/2006/relationships/image" Target="media/image12.png" /><Relationship Id="rId28" Type="http://schemas.openxmlformats.org/officeDocument/2006/relationships/image" Target="media/image13.wmf"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3.bin" /><Relationship Id="rId32" Type="http://schemas.openxmlformats.org/officeDocument/2006/relationships/image" Target="media/image15.wmf" /><Relationship Id="rId33" Type="http://schemas.openxmlformats.org/officeDocument/2006/relationships/oleObject" Target="embeddings/oleObject14.bin" /><Relationship Id="rId34" Type="http://schemas.openxmlformats.org/officeDocument/2006/relationships/image" Target="media/image16.wmf" /><Relationship Id="rId35" Type="http://schemas.openxmlformats.org/officeDocument/2006/relationships/oleObject" Target="embeddings/oleObject15.bin" /><Relationship Id="rId36" Type="http://schemas.openxmlformats.org/officeDocument/2006/relationships/image" Target="media/image17.wmf" /><Relationship Id="rId37" Type="http://schemas.openxmlformats.org/officeDocument/2006/relationships/oleObject" Target="embeddings/oleObject16.bin" /><Relationship Id="rId38" Type="http://schemas.openxmlformats.org/officeDocument/2006/relationships/image" Target="media/image18.png" /><Relationship Id="rId39" Type="http://schemas.openxmlformats.org/officeDocument/2006/relationships/image" Target="media/image19.wmf" /><Relationship Id="rId4" Type="http://schemas.openxmlformats.org/officeDocument/2006/relationships/customXml" Target="../customXml/item1.xml" /><Relationship Id="rId40" Type="http://schemas.openxmlformats.org/officeDocument/2006/relationships/oleObject" Target="embeddings/oleObject17.bin" /><Relationship Id="rId41" Type="http://schemas.openxmlformats.org/officeDocument/2006/relationships/image" Target="media/image20.wmf" /><Relationship Id="rId42" Type="http://schemas.openxmlformats.org/officeDocument/2006/relationships/oleObject" Target="embeddings/oleObject18.bin" /><Relationship Id="rId43" Type="http://schemas.openxmlformats.org/officeDocument/2006/relationships/image" Target="media/image21.wmf" /><Relationship Id="rId44" Type="http://schemas.openxmlformats.org/officeDocument/2006/relationships/oleObject" Target="embeddings/oleObject19.bin" /><Relationship Id="rId45" Type="http://schemas.openxmlformats.org/officeDocument/2006/relationships/image" Target="media/image22.wmf" /><Relationship Id="rId46" Type="http://schemas.openxmlformats.org/officeDocument/2006/relationships/oleObject" Target="embeddings/oleObject20.bin" /><Relationship Id="rId47" Type="http://schemas.openxmlformats.org/officeDocument/2006/relationships/oleObject" Target="embeddings/oleObject21.bin" /><Relationship Id="rId48" Type="http://schemas.openxmlformats.org/officeDocument/2006/relationships/image" Target="media/image23.png" /><Relationship Id="rId49" Type="http://schemas.openxmlformats.org/officeDocument/2006/relationships/oleObject" Target="embeddings/oleObject22.bin" /><Relationship Id="rId5" Type="http://schemas.openxmlformats.org/officeDocument/2006/relationships/image" Target="media/image1.png" /><Relationship Id="rId50" Type="http://schemas.openxmlformats.org/officeDocument/2006/relationships/oleObject" Target="embeddings/oleObject23.bin" /><Relationship Id="rId51" Type="http://schemas.openxmlformats.org/officeDocument/2006/relationships/oleObject" Target="embeddings/oleObject24.bin" /><Relationship Id="rId52" Type="http://schemas.openxmlformats.org/officeDocument/2006/relationships/image" Target="media/image24.png" /><Relationship Id="rId53" Type="http://schemas.openxmlformats.org/officeDocument/2006/relationships/image" Target="media/image25.png" /><Relationship Id="rId54" Type="http://schemas.openxmlformats.org/officeDocument/2006/relationships/image" Target="media/image26.png" /><Relationship Id="rId55" Type="http://schemas.openxmlformats.org/officeDocument/2006/relationships/image" Target="media/image27.png" /><Relationship Id="rId56" Type="http://schemas.openxmlformats.org/officeDocument/2006/relationships/image" Target="media/image28.png" /><Relationship Id="rId57" Type="http://schemas.openxmlformats.org/officeDocument/2006/relationships/image" Target="media/image29.png" /><Relationship Id="rId58" Type="http://schemas.openxmlformats.org/officeDocument/2006/relationships/image" Target="media/image30.png" /><Relationship Id="rId59" Type="http://schemas.openxmlformats.org/officeDocument/2006/relationships/image" Target="media/image31.png" /><Relationship Id="rId6" Type="http://schemas.openxmlformats.org/officeDocument/2006/relationships/image" Target="media/image2.wmf" /><Relationship Id="rId60" Type="http://schemas.openxmlformats.org/officeDocument/2006/relationships/image" Target="media/image32.png" /><Relationship Id="rId61" Type="http://schemas.openxmlformats.org/officeDocument/2006/relationships/image" Target="media/image33.wmf" /><Relationship Id="rId62" Type="http://schemas.openxmlformats.org/officeDocument/2006/relationships/oleObject" Target="embeddings/oleObject25.bin" /><Relationship Id="rId63" Type="http://schemas.openxmlformats.org/officeDocument/2006/relationships/image" Target="media/image34.wmf" /><Relationship Id="rId64" Type="http://schemas.openxmlformats.org/officeDocument/2006/relationships/oleObject" Target="embeddings/oleObject26.bin" /><Relationship Id="rId65" Type="http://schemas.openxmlformats.org/officeDocument/2006/relationships/image" Target="media/image35.wmf" /><Relationship Id="rId66" Type="http://schemas.openxmlformats.org/officeDocument/2006/relationships/oleObject" Target="embeddings/oleObject27.bin" /><Relationship Id="rId67" Type="http://schemas.openxmlformats.org/officeDocument/2006/relationships/image" Target="media/image36.wmf" /><Relationship Id="rId68" Type="http://schemas.openxmlformats.org/officeDocument/2006/relationships/oleObject" Target="embeddings/oleObject28.bin" /><Relationship Id="rId69" Type="http://schemas.openxmlformats.org/officeDocument/2006/relationships/image" Target="media/image37.wmf" /><Relationship Id="rId7" Type="http://schemas.openxmlformats.org/officeDocument/2006/relationships/oleObject" Target="embeddings/oleObject1.bin" /><Relationship Id="rId70" Type="http://schemas.openxmlformats.org/officeDocument/2006/relationships/oleObject" Target="embeddings/oleObject29.bin" /><Relationship Id="rId71" Type="http://schemas.openxmlformats.org/officeDocument/2006/relationships/image" Target="media/image38.wmf" /><Relationship Id="rId72" Type="http://schemas.openxmlformats.org/officeDocument/2006/relationships/oleObject" Target="embeddings/oleObject30.bin" /><Relationship Id="rId73" Type="http://schemas.openxmlformats.org/officeDocument/2006/relationships/oleObject" Target="embeddings/oleObject31.bin" /><Relationship Id="rId74" Type="http://schemas.openxmlformats.org/officeDocument/2006/relationships/image" Target="media/image39.wmf" /><Relationship Id="rId75" Type="http://schemas.openxmlformats.org/officeDocument/2006/relationships/oleObject" Target="embeddings/oleObject32.bin" /><Relationship Id="rId76" Type="http://schemas.openxmlformats.org/officeDocument/2006/relationships/image" Target="media/image40.wmf" /><Relationship Id="rId77" Type="http://schemas.openxmlformats.org/officeDocument/2006/relationships/oleObject" Target="embeddings/oleObject33.bin" /><Relationship Id="rId78" Type="http://schemas.openxmlformats.org/officeDocument/2006/relationships/image" Target="media/image41.wmf" /><Relationship Id="rId79" Type="http://schemas.openxmlformats.org/officeDocument/2006/relationships/oleObject" Target="embeddings/oleObject34.bin" /><Relationship Id="rId8" Type="http://schemas.openxmlformats.org/officeDocument/2006/relationships/image" Target="media/image3.wmf" /><Relationship Id="rId80" Type="http://schemas.openxmlformats.org/officeDocument/2006/relationships/image" Target="media/image42.wmf" /><Relationship Id="rId81" Type="http://schemas.openxmlformats.org/officeDocument/2006/relationships/oleObject" Target="embeddings/oleObject35.bin" /><Relationship Id="rId82" Type="http://schemas.openxmlformats.org/officeDocument/2006/relationships/image" Target="media/image43.wmf" /><Relationship Id="rId83" Type="http://schemas.openxmlformats.org/officeDocument/2006/relationships/oleObject" Target="embeddings/oleObject36.bin" /><Relationship Id="rId84" Type="http://schemas.openxmlformats.org/officeDocument/2006/relationships/image" Target="media/image44.wmf" /><Relationship Id="rId85" Type="http://schemas.openxmlformats.org/officeDocument/2006/relationships/oleObject" Target="embeddings/oleObject37.bin" /><Relationship Id="rId86" Type="http://schemas.openxmlformats.org/officeDocument/2006/relationships/image" Target="media/image45.wmf" /><Relationship Id="rId87" Type="http://schemas.openxmlformats.org/officeDocument/2006/relationships/oleObject" Target="embeddings/oleObject38.bin" /><Relationship Id="rId88" Type="http://schemas.openxmlformats.org/officeDocument/2006/relationships/image" Target="media/image46.wmf" /><Relationship Id="rId89" Type="http://schemas.openxmlformats.org/officeDocument/2006/relationships/oleObject" Target="embeddings/oleObject39.bin" /><Relationship Id="rId9" Type="http://schemas.openxmlformats.org/officeDocument/2006/relationships/oleObject" Target="embeddings/oleObject2.bin" /><Relationship Id="rId90" Type="http://schemas.openxmlformats.org/officeDocument/2006/relationships/image" Target="media/image47.wmf" /><Relationship Id="rId91" Type="http://schemas.openxmlformats.org/officeDocument/2006/relationships/oleObject" Target="embeddings/oleObject40.bin" /><Relationship Id="rId92" Type="http://schemas.openxmlformats.org/officeDocument/2006/relationships/image" Target="media/image48.wmf" /><Relationship Id="rId93" Type="http://schemas.openxmlformats.org/officeDocument/2006/relationships/oleObject" Target="embeddings/oleObject41.bin" /><Relationship Id="rId94" Type="http://schemas.openxmlformats.org/officeDocument/2006/relationships/image" Target="media/image49.wmf" /><Relationship Id="rId95" Type="http://schemas.openxmlformats.org/officeDocument/2006/relationships/oleObject" Target="embeddings/oleObject42.bin" /><Relationship Id="rId96" Type="http://schemas.openxmlformats.org/officeDocument/2006/relationships/image" Target="media/image50.wmf" /><Relationship Id="rId97" Type="http://schemas.openxmlformats.org/officeDocument/2006/relationships/oleObject" Target="embeddings/oleObject43.bin" /><Relationship Id="rId98" Type="http://schemas.openxmlformats.org/officeDocument/2006/relationships/image" Target="media/image51.png" /><Relationship Id="rId99" Type="http://schemas.openxmlformats.org/officeDocument/2006/relationships/image" Target="media/image5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2116</Words>
  <Characters>12063</Characters>
  <Application>Microsoft Office Word</Application>
  <DocSecurity>0</DocSecurity>
  <Lines>100</Lines>
  <Paragraphs>28</Paragraphs>
  <ScaleCrop>false</ScaleCrop>
  <Company>zxxk.com</Company>
  <LinksUpToDate>false</LinksUpToDate>
  <CharactersWithSpaces>14151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2023-01-07T10:30:00Z</dcterms:created>
  <dcterms:modified xsi:type="dcterms:W3CDTF">2023-01-07T10:30:00Z</dcterms:modified>
</cp:coreProperties>
</file>