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A5E" w:rsidRPr="00AA1A5E" w:rsidP="00AA1A5E">
      <w:pPr>
        <w:jc w:val="center"/>
        <w:rPr>
          <w:rFonts w:ascii="宋体" w:hAnsi="宋体"/>
          <w:b/>
          <w:color w:val="000000"/>
        </w:rPr>
      </w:pPr>
      <w:r w:rsidRPr="00AA1A5E">
        <w:rPr>
          <w:rFonts w:ascii="微软雅黑" w:eastAsia="微软雅黑" w:hAnsi="微软雅黑"/>
          <w:b/>
          <w:color w:val="000000"/>
          <w:sz w:val="28"/>
        </w:rPr>
        <w:t>2023年中考数学模拟试卷</w:t>
      </w:r>
    </w:p>
    <w:p w:rsidR="00AA1A5E" w:rsidRPr="00AA1A5E" w:rsidP="00AA1A5E">
      <w:pPr>
        <w:jc w:val="left"/>
        <w:rPr>
          <w:rFonts w:ascii="宋体" w:hAnsi="宋体"/>
          <w:b/>
          <w:bCs/>
          <w:color w:val="000000"/>
        </w:rPr>
      </w:pPr>
      <w:r w:rsidRPr="00AA1A5E">
        <w:rPr>
          <w:rFonts w:ascii="宋体" w:hAnsi="宋体" w:hint="eastAsia"/>
          <w:b/>
          <w:bCs/>
          <w:color w:val="000000"/>
        </w:rPr>
        <w:t>注意事项：</w:t>
      </w:r>
    </w:p>
    <w:p w:rsidR="00AA1A5E" w:rsidRPr="00AA1A5E" w:rsidP="00AA1A5E">
      <w:pPr>
        <w:jc w:val="left"/>
        <w:rPr>
          <w:rFonts w:ascii="宋体" w:hAnsi="宋体" w:hint="eastAsia"/>
          <w:b/>
          <w:bCs/>
          <w:color w:val="000000"/>
        </w:rPr>
      </w:pPr>
      <w:r w:rsidRPr="00AA1A5E">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AA1A5E" w:rsidRPr="00AA1A5E" w:rsidP="00AA1A5E">
      <w:pPr>
        <w:jc w:val="left"/>
        <w:rPr>
          <w:rFonts w:ascii="宋体" w:hAnsi="宋体" w:hint="eastAsia"/>
          <w:b/>
          <w:bCs/>
          <w:color w:val="000000"/>
        </w:rPr>
      </w:pPr>
      <w:r w:rsidRPr="00AA1A5E">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AA1A5E" w:rsidRPr="00AA1A5E" w:rsidP="00AA1A5E">
      <w:pPr>
        <w:jc w:val="left"/>
        <w:rPr>
          <w:rFonts w:ascii="宋体" w:hAnsi="宋体" w:hint="eastAsia"/>
          <w:b/>
          <w:bCs/>
          <w:color w:val="000000"/>
        </w:rPr>
      </w:pPr>
      <w:r w:rsidRPr="00AA1A5E">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AA1A5E" w:rsidRPr="00AA1A5E" w:rsidP="00AA1A5E">
      <w:pPr>
        <w:rPr>
          <w:b/>
          <w:color w:val="000000"/>
        </w:rPr>
      </w:pPr>
      <w:r w:rsidRPr="00AA1A5E">
        <w:rPr>
          <w:rFonts w:ascii="宋体" w:hAnsi="宋体" w:hint="eastAsia"/>
          <w:b/>
          <w:bCs/>
          <w:color w:val="000000"/>
        </w:rPr>
        <w:t>4．考生必须保证答题卡的整洁。考试结束后，请将本试卷和答题卡一并交回。</w:t>
      </w:r>
    </w:p>
    <w:p w:rsidR="00AA1A5E" w:rsidRPr="00AA1A5E" w:rsidP="00AA1A5E">
      <w:pPr>
        <w:jc w:val="center"/>
        <w:rPr>
          <w:rFonts w:ascii="宋体" w:hAnsi="宋体"/>
          <w:b/>
          <w:color w:val="000000"/>
        </w:rPr>
      </w:pPr>
    </w:p>
    <w:p w:rsidR="00AA1A5E" w:rsidRPr="00AA1A5E" w:rsidP="00AA1A5E">
      <w:pPr>
        <w:jc w:val="left"/>
        <w:rPr>
          <w:rFonts w:ascii="宋体" w:hAnsi="宋体"/>
          <w:b/>
          <w:color w:val="000000"/>
        </w:rPr>
      </w:pPr>
      <w:r w:rsidRPr="00AA1A5E">
        <w:rPr>
          <w:rFonts w:ascii="宋体" w:hAnsi="宋体"/>
          <w:b/>
          <w:color w:val="000000"/>
        </w:rPr>
        <w:t>一、选择题（每小题只有一个正确答案，每小题3分，满分30分）</w:t>
      </w:r>
    </w:p>
    <w:p w:rsidR="00AA1A5E" w:rsidRPr="00AA1A5E" w:rsidP="00AA1A5E">
      <w:pPr>
        <w:spacing w:line="360" w:lineRule="auto"/>
        <w:jc w:val="left"/>
        <w:textAlignment w:val="center"/>
        <w:rPr>
          <w:b/>
          <w:color w:val="000000"/>
        </w:rPr>
      </w:pPr>
      <w:r w:rsidRPr="00AA1A5E">
        <w:rPr>
          <w:rFonts w:ascii="宋体" w:hAnsi="宋体"/>
          <w:b/>
          <w:color w:val="000000"/>
        </w:rPr>
        <w:t>1．</w:t>
      </w:r>
      <w:r w:rsidRPr="00AA1A5E">
        <w:rPr>
          <w:b/>
          <w:color w:val="000000"/>
        </w:rPr>
        <w:t>如图，已知点A，B分别是反比例函数y=</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e9d755e23fc84e6bba25288808a40cfe" style="width:12pt;height:30.75pt" o:oleicon="f" o:ole="" o:preferrelative="t" stroked="f">
            <v:imagedata r:id="rId5" o:title="eqIde9d755e23fc84e6bba25288808a40cfe"/>
          </v:shape>
          <o:OLEObject Type="Embed" ProgID="Equation.DSMT4" ShapeID="_x0000_i1025" DrawAspect="Content" ObjectID="_1649767366" r:id="rId6"/>
        </w:object>
      </w:r>
      <w:r w:rsidRPr="00AA1A5E">
        <w:rPr>
          <w:b/>
          <w:color w:val="000000"/>
        </w:rPr>
        <w:t>（x＜0），y=</w:t>
      </w:r>
      <w:r>
        <w:rPr>
          <w:b/>
          <w:color w:val="000000"/>
        </w:rPr>
        <w:object>
          <v:shape id="_x0000_i1026" type="#_x0000_t75" alt="eqId5b55a800c13841a9a950777de0f0dec7" style="width:12pt;height:30.75pt" o:oleicon="f" o:ole="" o:preferrelative="t" stroked="f">
            <v:imagedata r:id="rId7" o:title="eqId5b55a800c13841a9a950777de0f0dec7"/>
          </v:shape>
          <o:OLEObject Type="Embed" ProgID="Equation.DSMT4" ShapeID="_x0000_i1026" DrawAspect="Content" ObjectID="_1649767367" r:id="rId8"/>
        </w:object>
      </w:r>
      <w:r w:rsidRPr="00AA1A5E">
        <w:rPr>
          <w:b/>
          <w:color w:val="000000"/>
        </w:rPr>
        <w:t>（x＞0）的图象上的点，且∠AOB=90°，tan∠BAO=</w:t>
      </w:r>
      <w:r>
        <w:rPr>
          <w:b/>
          <w:color w:val="000000"/>
        </w:rPr>
        <w:object>
          <v:shape id="_x0000_i1027" type="#_x0000_t75" alt="eqIddb6b28cbd8a14caa9cf1146f6f7916c0" style="width:12pt;height:31.09pt" o:oleicon="f" o:ole="" o:preferrelative="t" stroked="f">
            <v:imagedata r:id="rId9" o:title="eqIddb6b28cbd8a14caa9cf1146f6f7916c0"/>
          </v:shape>
          <o:OLEObject Type="Embed" ProgID="Equation.DSMT4" ShapeID="_x0000_i1027" DrawAspect="Content" ObjectID="_1649767368" r:id="rId10"/>
        </w:object>
      </w:r>
      <w:r w:rsidRPr="00AA1A5E">
        <w:rPr>
          <w:b/>
          <w:color w:val="000000"/>
        </w:rPr>
        <w:t>，则k的值为（　　）</w:t>
      </w:r>
    </w:p>
    <w:p w:rsidR="00AA1A5E" w:rsidRPr="00AA1A5E" w:rsidP="00AA1A5E">
      <w:pPr>
        <w:spacing w:line="360" w:lineRule="auto"/>
        <w:jc w:val="left"/>
        <w:textAlignment w:val="center"/>
        <w:rPr>
          <w:b/>
          <w:color w:val="000000"/>
        </w:rPr>
      </w:pPr>
      <w:r>
        <w:rPr>
          <w:b/>
          <w:noProof/>
          <w:color w:val="000000"/>
        </w:rPr>
        <w:pict>
          <v:shape id="_x0000_i1028" type="#_x0000_t75" alt="figure" style="width:142.55pt;height:111.8pt;visibility:visible" filled="f" stroked="f">
            <v:imagedata r:id="rId11" o:title="figure"/>
          </v:shape>
        </w:pict>
      </w:r>
    </w:p>
    <w:p w:rsidR="00AA1A5E" w:rsidRPr="00AA1A5E" w:rsidP="00AA1A5E">
      <w:pPr>
        <w:tabs>
          <w:tab w:val="left" w:pos="2076"/>
          <w:tab w:val="left" w:pos="4153"/>
          <w:tab w:val="left" w:pos="6229"/>
        </w:tabs>
        <w:spacing w:line="360" w:lineRule="auto"/>
        <w:jc w:val="left"/>
        <w:textAlignment w:val="center"/>
        <w:rPr>
          <w:b/>
          <w:color w:val="000000"/>
        </w:rPr>
      </w:pPr>
      <w:r w:rsidRPr="00AA1A5E">
        <w:rPr>
          <w:b/>
          <w:color w:val="000000"/>
        </w:rPr>
        <w:t>A．2</w:t>
        <w:tab/>
        <w:t>B．﹣2</w:t>
        <w:tab/>
        <w:t>C．4</w:t>
        <w:tab/>
        <w:t>D．﹣4</w:t>
      </w:r>
    </w:p>
    <w:p w:rsidR="00AA1A5E" w:rsidRPr="00AA1A5E" w:rsidP="00AA1A5E">
      <w:pPr>
        <w:spacing w:line="360" w:lineRule="auto"/>
        <w:jc w:val="left"/>
        <w:rPr>
          <w:b/>
          <w:color w:val="000000"/>
        </w:rPr>
      </w:pPr>
      <w:r w:rsidRPr="00AA1A5E">
        <w:rPr>
          <w:rFonts w:ascii="宋体" w:hAnsi="宋体"/>
          <w:b/>
          <w:color w:val="000000"/>
        </w:rPr>
        <w:t>2．</w:t>
      </w:r>
      <w:r w:rsidRPr="00AA1A5E">
        <w:rPr>
          <w:b/>
          <w:color w:val="000000"/>
        </w:rPr>
        <w:t>（3分）学校要组织足球比赛．赛制为单循环形式（每两队之间赛一场）．计划安排21场比赛，应邀请多少个球队参赛？设邀请x个球队参赛．根据题意，下面所列方程正确的是（  ）</w:t>
      </w:r>
    </w:p>
    <w:p w:rsidR="00AA1A5E" w:rsidRPr="00AA1A5E" w:rsidP="00AA1A5E">
      <w:pPr>
        <w:spacing w:line="360" w:lineRule="auto"/>
        <w:jc w:val="left"/>
        <w:rPr>
          <w:b/>
          <w:color w:val="000000"/>
        </w:rPr>
      </w:pPr>
      <w:r w:rsidRPr="00AA1A5E">
        <w:rPr>
          <w:b/>
          <w:color w:val="000000"/>
        </w:rPr>
        <w:t>A．</w:t>
      </w:r>
      <w:r>
        <w:rPr>
          <w:b/>
          <w:color w:val="000000"/>
          <w:position w:val="-6"/>
        </w:rPr>
        <w:object>
          <v:shape id="_x0000_i1029" type="#_x0000_t75" alt="e卷通组卷系统 www.zujuan.com" style="width:38.27pt;height:15.74pt" o:oleicon="f" o:ole="" o:preferrelative="t" stroked="f">
            <v:imagedata r:id="rId12" o:title=""/>
          </v:shape>
          <o:OLEObject Type="Embed" ProgID="Equation.DSMT4" ShapeID="_x0000_i1029" DrawAspect="Content" ObjectID="_1649763172" r:id="rId13"/>
        </w:object>
      </w:r>
      <w:r w:rsidRPr="00AA1A5E">
        <w:rPr>
          <w:b/>
          <w:color w:val="000000"/>
        </w:rPr>
        <w:t xml:space="preserve">      B．</w:t>
      </w:r>
      <w:r>
        <w:rPr>
          <w:b/>
          <w:color w:val="000000"/>
          <w:position w:val="-24"/>
        </w:rPr>
        <w:object>
          <v:shape id="_x0000_i1030" type="#_x0000_t75" alt="e卷通组卷系统 www.zujuan.com" style="width:71.23pt;height:30.75pt" o:oleicon="f" o:ole="" o:preferrelative="t" stroked="f">
            <v:imagedata r:id="rId14" o:title=""/>
          </v:shape>
          <o:OLEObject Type="Embed" ProgID="Equation.DSMT4" ShapeID="_x0000_i1030" DrawAspect="Content" ObjectID="_1649763174" r:id="rId15"/>
        </w:object>
      </w:r>
      <w:r w:rsidRPr="00AA1A5E">
        <w:rPr>
          <w:b/>
          <w:color w:val="000000"/>
        </w:rPr>
        <w:t xml:space="preserve">      C．</w:t>
      </w:r>
      <w:r>
        <w:rPr>
          <w:b/>
          <w:color w:val="000000"/>
          <w:position w:val="-24"/>
        </w:rPr>
        <w:object>
          <v:shape id="_x0000_i1031" type="#_x0000_t75" alt="e卷通组卷系统 www.zujuan.com" style="width:47.24pt;height:30.75pt" o:oleicon="f" o:ole="" o:preferrelative="t" stroked="f">
            <v:imagedata r:id="rId16" o:title=""/>
          </v:shape>
          <o:OLEObject Type="Embed" ProgID="Equation.DSMT4" ShapeID="_x0000_i1031" DrawAspect="Content" ObjectID="_1649763175" r:id="rId17"/>
        </w:object>
      </w:r>
      <w:r w:rsidRPr="00AA1A5E">
        <w:rPr>
          <w:b/>
          <w:color w:val="000000"/>
        </w:rPr>
        <w:t xml:space="preserve">      D．</w:t>
      </w:r>
      <w:r>
        <w:rPr>
          <w:b/>
          <w:color w:val="000000"/>
          <w:position w:val="-10"/>
        </w:rPr>
        <w:object>
          <v:shape id="_x0000_i1032" type="#_x0000_t75" alt="e卷通组卷系统 www.zujuan.com" style="width:62.26pt;height:15.74pt" o:oleicon="f" o:ole="" o:preferrelative="t" stroked="f">
            <v:imagedata r:id="rId18" o:title=""/>
          </v:shape>
          <o:OLEObject Type="Embed" ProgID="Equation.DSMT4" ShapeID="_x0000_i1032" DrawAspect="Content" ObjectID="_1649763176" r:id="rId19"/>
        </w:object>
      </w:r>
    </w:p>
    <w:p w:rsidR="00AA1A5E" w:rsidRPr="00AA1A5E" w:rsidP="00AA1A5E">
      <w:pPr>
        <w:spacing w:line="360" w:lineRule="auto"/>
        <w:jc w:val="left"/>
        <w:textAlignment w:val="center"/>
        <w:rPr>
          <w:b/>
          <w:color w:val="000000"/>
        </w:rPr>
      </w:pPr>
      <w:r w:rsidRPr="00AA1A5E">
        <w:rPr>
          <w:rFonts w:ascii="宋体" w:hAnsi="宋体"/>
          <w:b/>
          <w:color w:val="000000"/>
        </w:rPr>
        <w:t>3．</w:t>
      </w:r>
      <w:r w:rsidRPr="00AA1A5E">
        <w:rPr>
          <w:b/>
          <w:color w:val="000000"/>
        </w:rPr>
        <w:t>某工程队开挖一条480米的隧道，开工后，每天比原计划多挖20米，结果提前4天完成任务，若设原计划每天挖</w:t>
      </w:r>
      <w:r>
        <w:rPr>
          <w:b/>
          <w:color w:val="000000"/>
        </w:rPr>
        <w:object>
          <v:shape id="_x0000_i1033" type="#_x0000_t75" alt="eqId8e15963708e9415da25069fea5906e24" style="width:9.75pt;height:11.25pt" o:oleicon="f" o:ole="" o:preferrelative="t" stroked="f">
            <v:imagedata r:id="rId20" o:title="eqId8e15963708e9415da25069fea5906e24"/>
          </v:shape>
          <o:OLEObject Type="Embed" ProgID="Equation.DSMT4" ShapeID="_x0000_i1033" DrawAspect="Content" ObjectID="_1645247868" r:id="rId21"/>
        </w:object>
      </w:r>
      <w:r w:rsidRPr="00AA1A5E">
        <w:rPr>
          <w:b/>
          <w:color w:val="000000"/>
        </w:rPr>
        <w:t>米，那么求</w:t>
      </w:r>
      <w:r>
        <w:rPr>
          <w:b/>
          <w:color w:val="000000"/>
        </w:rPr>
        <w:object>
          <v:shape id="_x0000_i1034" type="#_x0000_t75" alt="eqId8e15963708e9415da25069fea5906e24" style="width:9.75pt;height:11.25pt" o:oleicon="f" o:ole="" o:preferrelative="t" stroked="f">
            <v:imagedata r:id="rId20" o:title="eqId8e15963708e9415da25069fea5906e24"/>
          </v:shape>
          <o:OLEObject Type="Embed" ProgID="Equation.DSMT4" ShapeID="_x0000_i1034" DrawAspect="Content" ObjectID="_1645247869" r:id="rId22"/>
        </w:object>
      </w:r>
      <w:r w:rsidRPr="00AA1A5E">
        <w:rPr>
          <w:b/>
          <w:color w:val="000000"/>
        </w:rPr>
        <w:t>时所列方程正确的是（    ）</w:t>
      </w:r>
    </w:p>
    <w:p w:rsidR="00AA1A5E" w:rsidRPr="00AA1A5E" w:rsidP="00AA1A5E">
      <w:pPr>
        <w:tabs>
          <w:tab w:val="left" w:pos="4153"/>
        </w:tabs>
        <w:spacing w:line="360" w:lineRule="auto"/>
        <w:jc w:val="left"/>
        <w:textAlignment w:val="center"/>
        <w:rPr>
          <w:b/>
          <w:color w:val="000000"/>
        </w:rPr>
      </w:pPr>
      <w:r w:rsidRPr="00AA1A5E">
        <w:rPr>
          <w:b/>
          <w:color w:val="000000"/>
        </w:rPr>
        <w:t>A．</w:t>
      </w:r>
      <w:r>
        <w:rPr>
          <w:b/>
          <w:color w:val="000000"/>
        </w:rPr>
        <w:object>
          <v:shape id="_x0000_i1035" type="#_x0000_t75" alt="eqIdcb7505081f484ee3ab4b1ee78f2ad189" style="width:83.25pt;height:30.75pt" o:oleicon="f" o:ole="" o:preferrelative="t" stroked="f">
            <v:imagedata r:id="rId23" o:title="eqIdcb7505081f484ee3ab4b1ee78f2ad189"/>
          </v:shape>
          <o:OLEObject Type="Embed" ProgID="Equation.DSMT4" ShapeID="_x0000_i1035" DrawAspect="Content" ObjectID="_1645247870" r:id="rId24"/>
        </w:object>
      </w:r>
      <w:r w:rsidRPr="00AA1A5E">
        <w:rPr>
          <w:b/>
          <w:color w:val="000000"/>
        </w:rPr>
        <w:tab/>
        <w:t>B．</w:t>
      </w:r>
      <w:r>
        <w:rPr>
          <w:b/>
          <w:color w:val="000000"/>
        </w:rPr>
        <w:object>
          <v:shape id="_x0000_i1036" type="#_x0000_t75" alt="eqId782eafd0109548748c424e01a6fcdf3f" style="width:83.25pt;height:30.75pt" o:oleicon="f" o:ole="" o:preferrelative="t" stroked="f">
            <v:imagedata r:id="rId25" o:title="eqId782eafd0109548748c424e01a6fcdf3f"/>
          </v:shape>
          <o:OLEObject Type="Embed" ProgID="Equation.DSMT4" ShapeID="_x0000_i1036" DrawAspect="Content" ObjectID="_1645247871" r:id="rId26"/>
        </w:object>
      </w:r>
    </w:p>
    <w:p w:rsidR="00AA1A5E" w:rsidRPr="00AA1A5E" w:rsidP="00AA1A5E">
      <w:pPr>
        <w:tabs>
          <w:tab w:val="left" w:pos="4153"/>
        </w:tabs>
        <w:spacing w:line="360" w:lineRule="auto"/>
        <w:jc w:val="left"/>
        <w:textAlignment w:val="center"/>
        <w:rPr>
          <w:b/>
          <w:color w:val="000000"/>
        </w:rPr>
      </w:pPr>
      <w:r w:rsidRPr="00AA1A5E">
        <w:rPr>
          <w:b/>
          <w:color w:val="000000"/>
        </w:rPr>
        <w:t>C．</w:t>
      </w:r>
      <w:r>
        <w:rPr>
          <w:b/>
          <w:color w:val="000000"/>
        </w:rPr>
        <w:object>
          <v:shape id="_x0000_i1037" type="#_x0000_t75" alt="eqIdfd07d4f15b4941ff8f36bf43b228c903" style="width:83.25pt;height:30.75pt" o:oleicon="f" o:ole="" o:preferrelative="t" stroked="f">
            <v:imagedata r:id="rId27" o:title="eqIdfd07d4f15b4941ff8f36bf43b228c903"/>
          </v:shape>
          <o:OLEObject Type="Embed" ProgID="Equation.DSMT4" ShapeID="_x0000_i1037" DrawAspect="Content" ObjectID="_1645247872" r:id="rId28"/>
        </w:object>
      </w:r>
      <w:r w:rsidRPr="00AA1A5E">
        <w:rPr>
          <w:b/>
          <w:color w:val="000000"/>
        </w:rPr>
        <w:tab/>
        <w:t>D．</w:t>
      </w:r>
      <w:r>
        <w:rPr>
          <w:b/>
          <w:color w:val="000000"/>
        </w:rPr>
        <w:object>
          <v:shape id="_x0000_i1038" type="#_x0000_t75" alt="eqId10a662005e9848a190c68062932f6576" style="width:82.92pt;height:31pt" o:oleicon="f" o:ole="" o:preferrelative="t" stroked="f">
            <v:imagedata r:id="rId29" o:title="eqId10a662005e9848a190c68062932f6576"/>
          </v:shape>
          <o:OLEObject Type="Embed" ProgID="Equation.DSMT4" ShapeID="_x0000_i1038" DrawAspect="Content" ObjectID="_1645247873" r:id="rId30"/>
        </w:object>
      </w:r>
    </w:p>
    <w:p w:rsidR="00AA1A5E" w:rsidRPr="00AA1A5E" w:rsidP="00AA1A5E">
      <w:pPr>
        <w:spacing w:line="360" w:lineRule="auto"/>
        <w:jc w:val="left"/>
        <w:textAlignment w:val="center"/>
        <w:rPr>
          <w:b/>
          <w:color w:val="000000"/>
        </w:rPr>
      </w:pPr>
      <w:r w:rsidRPr="00AA1A5E">
        <w:rPr>
          <w:rFonts w:ascii="宋体" w:hAnsi="宋体"/>
          <w:b/>
          <w:color w:val="000000"/>
        </w:rPr>
        <w:t>4．</w:t>
      </w:r>
      <w:r w:rsidRPr="00AA1A5E">
        <w:rPr>
          <w:b/>
          <w:color w:val="000000"/>
        </w:rPr>
        <w:t>某种计算器标价240元，若以8折优惠销售，仍可获利20%，那么这种计算器的进价为（　　）</w:t>
      </w:r>
    </w:p>
    <w:p w:rsidR="00AA1A5E" w:rsidRPr="00AA1A5E" w:rsidP="00AA1A5E">
      <w:pPr>
        <w:tabs>
          <w:tab w:val="left" w:pos="2076"/>
          <w:tab w:val="left" w:pos="4153"/>
          <w:tab w:val="left" w:pos="6229"/>
        </w:tabs>
        <w:spacing w:line="360" w:lineRule="auto"/>
        <w:jc w:val="left"/>
        <w:textAlignment w:val="center"/>
        <w:rPr>
          <w:b/>
          <w:color w:val="000000"/>
        </w:rPr>
      </w:pPr>
      <w:r w:rsidRPr="00AA1A5E">
        <w:rPr>
          <w:b/>
          <w:color w:val="000000"/>
        </w:rPr>
        <w:t>A．152元</w:t>
        <w:tab/>
        <w:t>B．156元</w:t>
        <w:tab/>
        <w:t>C．160元</w:t>
        <w:tab/>
        <w:t>D．190元</w:t>
      </w:r>
    </w:p>
    <w:p w:rsidR="00AA1A5E" w:rsidRPr="00AA1A5E" w:rsidP="00AA1A5E">
      <w:pPr>
        <w:spacing w:line="360" w:lineRule="auto"/>
        <w:jc w:val="left"/>
        <w:textAlignment w:val="center"/>
        <w:rPr>
          <w:b/>
          <w:color w:val="000000"/>
        </w:rPr>
      </w:pPr>
      <w:r w:rsidRPr="00AA1A5E">
        <w:rPr>
          <w:rFonts w:ascii="宋体" w:hAnsi="宋体"/>
          <w:b/>
          <w:color w:val="000000"/>
        </w:rPr>
        <w:t>5．</w:t>
      </w:r>
      <w:r w:rsidRPr="00AA1A5E">
        <w:rPr>
          <w:b/>
          <w:color w:val="000000"/>
        </w:rPr>
        <w:t>若分式</w:t>
      </w:r>
      <w:r>
        <w:rPr>
          <w:b/>
          <w:color w:val="000000"/>
        </w:rPr>
        <w:object>
          <v:shape id="_x0000_i1039" type="#_x0000_t75" alt="eqId8842f36e6bf54d2aaa22dbdedbb15063" style="width:28pt;height:31.01pt" o:oleicon="f" o:ole="" o:preferrelative="t" stroked="f">
            <v:imagedata r:id="rId31" o:title=""/>
          </v:shape>
          <o:OLEObject Type="Embed" ProgID="Equation.DSMT4" ShapeID="_x0000_i1039" DrawAspect="Content" ObjectID="_1649766417" r:id="rId32"/>
        </w:object>
      </w:r>
      <w:r w:rsidRPr="00AA1A5E">
        <w:rPr>
          <w:b/>
          <w:color w:val="000000"/>
          <w:em w:val="dot"/>
        </w:rPr>
        <w:t>有意义</w:t>
      </w:r>
      <w:r w:rsidRPr="00AA1A5E">
        <w:rPr>
          <w:b/>
          <w:color w:val="000000"/>
        </w:rPr>
        <w:t>，则</w:t>
      </w:r>
      <w:r>
        <w:rPr>
          <w:b/>
          <w:color w:val="000000"/>
        </w:rPr>
        <w:object>
          <v:shape id="_x0000_i1040" type="#_x0000_t75" alt="eqIdc12aac8c2448479687a40735b3572a23" style="width:9.8pt;height:10.9pt" o:oleicon="f" o:ole="" o:preferrelative="t" stroked="f">
            <v:imagedata r:id="rId33" o:title=""/>
          </v:shape>
          <o:OLEObject Type="Embed" ProgID="Equation.DSMT4" ShapeID="_x0000_i1040" DrawAspect="Content" ObjectID="_1649766418" r:id="rId34"/>
        </w:object>
      </w:r>
      <w:r w:rsidRPr="00AA1A5E">
        <w:rPr>
          <w:b/>
          <w:color w:val="000000"/>
        </w:rPr>
        <w:t>的取值范围是（      ）</w:t>
      </w:r>
    </w:p>
    <w:p w:rsidR="00AA1A5E" w:rsidRPr="00AA1A5E" w:rsidP="00AA1A5E">
      <w:pPr>
        <w:tabs>
          <w:tab w:val="left" w:pos="2076"/>
          <w:tab w:val="left" w:pos="4153"/>
          <w:tab w:val="left" w:pos="6229"/>
        </w:tabs>
        <w:spacing w:line="360" w:lineRule="auto"/>
        <w:jc w:val="left"/>
        <w:textAlignment w:val="center"/>
        <w:rPr>
          <w:b/>
          <w:color w:val="000000"/>
        </w:rPr>
      </w:pPr>
      <w:r w:rsidRPr="00AA1A5E">
        <w:rPr>
          <w:b/>
          <w:color w:val="000000"/>
        </w:rPr>
        <w:t>A．</w:t>
      </w:r>
      <w:r>
        <w:rPr>
          <w:b/>
          <w:color w:val="000000"/>
        </w:rPr>
        <w:object>
          <v:shape id="_x0000_i1041" type="#_x0000_t75" alt="eqId6b946dcfe52b4ecf9798684495f8bd22" style="width:27.94pt;height:14pt" o:oleicon="f" o:ole="" o:preferrelative="t" stroked="f">
            <v:imagedata r:id="rId35" o:title=""/>
          </v:shape>
          <o:OLEObject Type="Embed" ProgID="Equation.DSMT4" ShapeID="_x0000_i1041" DrawAspect="Content" ObjectID="_1649766419" r:id="rId36"/>
        </w:object>
      </w:r>
      <w:r w:rsidRPr="00AA1A5E">
        <w:rPr>
          <w:b/>
          <w:color w:val="000000"/>
        </w:rPr>
        <w:t>；</w:t>
        <w:tab/>
        <w:t>B．</w:t>
      </w:r>
      <w:r>
        <w:rPr>
          <w:b/>
          <w:color w:val="000000"/>
        </w:rPr>
        <w:object>
          <v:shape id="_x0000_i1042" type="#_x0000_t75" alt="eqIde08bf110ee474e23860f82015a8040b4" style="width:27.75pt;height:14.25pt" o:oleicon="f" o:ole="" o:preferrelative="t" stroked="f">
            <v:imagedata r:id="rId37" o:title=""/>
          </v:shape>
          <o:OLEObject Type="Embed" ProgID="Equation.DSMT4" ShapeID="_x0000_i1042" DrawAspect="Content" ObjectID="_1649766420" r:id="rId38"/>
        </w:object>
      </w:r>
      <w:r w:rsidRPr="00AA1A5E">
        <w:rPr>
          <w:b/>
          <w:color w:val="000000"/>
        </w:rPr>
        <w:t>；</w:t>
        <w:tab/>
        <w:t>C．</w:t>
      </w:r>
      <w:r>
        <w:rPr>
          <w:b/>
          <w:color w:val="000000"/>
        </w:rPr>
        <w:object>
          <v:shape id="_x0000_i1043" type="#_x0000_t75" alt="eqId6c7b6f231ad749f89bbe27c675b1061a" style="width:24.95pt;height:12.9pt" o:oleicon="f" o:ole="" o:preferrelative="t" stroked="f">
            <v:imagedata r:id="rId39" o:title=""/>
          </v:shape>
          <o:OLEObject Type="Embed" ProgID="Equation.DSMT4" ShapeID="_x0000_i1043" DrawAspect="Content" ObjectID="_1649766421" r:id="rId40"/>
        </w:object>
      </w:r>
      <w:r w:rsidRPr="00AA1A5E">
        <w:rPr>
          <w:b/>
          <w:color w:val="000000"/>
        </w:rPr>
        <w:t>；</w:t>
        <w:tab/>
        <w:t>D．</w:t>
      </w:r>
      <w:r>
        <w:rPr>
          <w:b/>
          <w:color w:val="000000"/>
        </w:rPr>
        <w:object>
          <v:shape id="_x0000_i1044" type="#_x0000_t75" alt="eqId05abb3903eef43e48cc7507f4ad31dfb" style="width:28pt;height:13.94pt" o:oleicon="f" o:ole="" o:preferrelative="t" stroked="f">
            <v:imagedata r:id="rId41" o:title=""/>
          </v:shape>
          <o:OLEObject Type="Embed" ProgID="Equation.DSMT4" ShapeID="_x0000_i1044" DrawAspect="Content" ObjectID="_1649766422" r:id="rId42"/>
        </w:object>
      </w:r>
      <w:r w:rsidRPr="00AA1A5E">
        <w:rPr>
          <w:b/>
          <w:color w:val="000000"/>
        </w:rPr>
        <w:t>.</w:t>
      </w:r>
    </w:p>
    <w:p w:rsidR="00AA1A5E" w:rsidRPr="00AA1A5E" w:rsidP="00AA1A5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A1A5E">
        <w:rPr>
          <w:rFonts w:ascii="宋体" w:hAnsi="宋体"/>
          <w:b/>
          <w:color w:val="000000"/>
        </w:rPr>
        <w:t>6．</w:t>
      </w:r>
      <w:r w:rsidRPr="00AA1A5E">
        <w:rPr>
          <w:b/>
          <w:color w:val="000000"/>
        </w:rPr>
        <w:t>关于</w:t>
      </w:r>
      <w:r>
        <w:rPr>
          <w:b/>
          <w:color w:val="000000"/>
        </w:rPr>
        <w:object>
          <v:shape id="_x0000_i1045" type="#_x0000_t75" alt="eqId8e15963708e9415da25069fea5906e24" style="width:9.75pt;height:11.25pt" o:oleicon="f" o:ole="" o:preferrelative="t" stroked="f">
            <v:imagedata r:id="rId20" o:title="eqId8e15963708e9415da25069fea5906e24"/>
          </v:shape>
          <o:OLEObject Type="Embed" ProgID="Equation.DSMT4" ShapeID="_x0000_i1045" DrawAspect="Content" ObjectID="_1649761513" r:id="rId43"/>
        </w:object>
      </w:r>
      <w:r w:rsidRPr="00AA1A5E">
        <w:rPr>
          <w:b/>
          <w:color w:val="000000"/>
        </w:rPr>
        <w:t>的方程</w:t>
      </w:r>
      <w:r>
        <w:rPr>
          <w:b/>
          <w:color w:val="000000"/>
        </w:rPr>
        <w:object>
          <v:shape id="_x0000_i1046" type="#_x0000_t75" alt="eqIdbbd3639b5ed44b7e9f04c44fcccbd77f" style="width:102.79pt;height:18pt" o:oleicon="f" o:ole="" o:preferrelative="t" stroked="f">
            <v:imagedata r:id="rId44" o:title="eqIdbbd3639b5ed44b7e9f04c44fcccbd77f"/>
          </v:shape>
          <o:OLEObject Type="Embed" ProgID="Equation.DSMT4" ShapeID="_x0000_i1046" DrawAspect="Content" ObjectID="_1649761514" r:id="rId45"/>
        </w:object>
      </w:r>
      <w:r w:rsidRPr="00AA1A5E">
        <w:rPr>
          <w:b/>
          <w:color w:val="000000"/>
        </w:rPr>
        <w:t>有实数根，则整数</w:t>
      </w:r>
      <w:r>
        <w:rPr>
          <w:b/>
          <w:color w:val="000000"/>
        </w:rPr>
        <w:object>
          <v:shape id="_x0000_i1047" type="#_x0000_t75" alt="eqId70a27b6ddf6b478285353abb3b1f3741" style="width:10pt;height:10.65pt" o:oleicon="f" o:ole="" o:preferrelative="t" stroked="f">
            <v:imagedata r:id="rId46" o:title="eqId70a27b6ddf6b478285353abb3b1f3741"/>
          </v:shape>
          <o:OLEObject Type="Embed" ProgID="Equation.DSMT4" ShapeID="_x0000_i1047" DrawAspect="Content" ObjectID="_1649761515" r:id="rId47"/>
        </w:object>
      </w:r>
      <w:r w:rsidRPr="00AA1A5E">
        <w:rPr>
          <w:b/>
          <w:color w:val="000000"/>
        </w:rPr>
        <w:t>的最大值是（ ）</w:t>
      </w:r>
    </w:p>
    <w:p w:rsidR="00AA1A5E" w:rsidRPr="00AA1A5E" w:rsidP="00AA1A5E">
      <w:pPr>
        <w:tabs>
          <w:tab w:val="left" w:pos="2076"/>
          <w:tab w:val="left" w:pos="4153"/>
          <w:tab w:val="left" w:pos="6229"/>
        </w:tabs>
        <w:spacing w:line="360" w:lineRule="auto"/>
        <w:jc w:val="left"/>
        <w:textAlignment w:val="center"/>
        <w:rPr>
          <w:b/>
          <w:color w:val="000000"/>
        </w:rPr>
      </w:pPr>
      <w:r w:rsidRPr="00AA1A5E">
        <w:rPr>
          <w:b/>
          <w:color w:val="000000"/>
        </w:rPr>
        <w:t>A．6</w:t>
        <w:tab/>
        <w:t>B．7</w:t>
        <w:tab/>
        <w:t>C．8</w:t>
        <w:tab/>
        <w:t>D．9</w:t>
      </w:r>
    </w:p>
    <w:p w:rsidR="00AA1A5E" w:rsidRPr="00AA1A5E" w:rsidP="00AA1A5E">
      <w:pPr>
        <w:spacing w:line="360" w:lineRule="auto"/>
        <w:jc w:val="left"/>
        <w:textAlignment w:val="center"/>
        <w:rPr>
          <w:b/>
          <w:color w:val="000000"/>
        </w:rPr>
      </w:pPr>
      <w:r w:rsidRPr="00AA1A5E">
        <w:rPr>
          <w:rFonts w:ascii="宋体" w:hAnsi="宋体"/>
          <w:b/>
          <w:color w:val="000000"/>
        </w:rPr>
        <w:t>7．</w:t>
      </w:r>
      <w:r w:rsidRPr="00AA1A5E">
        <w:rPr>
          <w:b/>
          <w:color w:val="000000"/>
        </w:rPr>
        <w:t>已知一个布袋里装有2个红球，3个白球和a个黄球，这些球除颜色外其余都相同．若从该布袋里任意摸出1个球，是红球的概率为</w:t>
      </w:r>
      <w:r>
        <w:rPr>
          <w:b/>
          <w:color w:val="000000"/>
        </w:rPr>
        <w:object>
          <v:shape id="_x0000_i1048" type="#_x0000_t75" alt="eqIda8012d5322b240128851ebf3cd086e12" style="width:10.9pt;height:31.09pt" o:oleicon="f" o:ole="" o:preferrelative="t" stroked="f">
            <v:imagedata r:id="rId48" o:title="eqIda8012d5322b240128851ebf3cd086e12"/>
          </v:shape>
          <o:OLEObject Type="Embed" ProgID="Equation.DSMT4" ShapeID="_x0000_i1048" DrawAspect="Content" ObjectID="_1649764329" r:id="rId49"/>
        </w:object>
      </w:r>
      <w:r w:rsidRPr="00AA1A5E">
        <w:rPr>
          <w:b/>
          <w:color w:val="000000"/>
        </w:rPr>
        <w:t>，则a等于（ ）</w:t>
      </w:r>
    </w:p>
    <w:p w:rsidR="00AA1A5E" w:rsidRPr="00AA1A5E" w:rsidP="00AA1A5E">
      <w:pPr>
        <w:tabs>
          <w:tab w:val="left" w:pos="2076"/>
          <w:tab w:val="left" w:pos="4153"/>
          <w:tab w:val="left" w:pos="6229"/>
        </w:tabs>
        <w:spacing w:line="360" w:lineRule="auto"/>
        <w:jc w:val="left"/>
        <w:textAlignment w:val="center"/>
        <w:rPr>
          <w:b/>
          <w:color w:val="000000"/>
        </w:rPr>
      </w:pPr>
      <w:r w:rsidRPr="00AA1A5E">
        <w:rPr>
          <w:b/>
          <w:color w:val="000000"/>
        </w:rPr>
        <w:t>A．</w:t>
      </w:r>
      <w:r>
        <w:rPr>
          <w:b/>
          <w:color w:val="000000"/>
        </w:rPr>
        <w:object>
          <v:shape id="_x0000_i1049" type="#_x0000_t75" alt="eqId37705e1ef6a84bbdbe88433e75932cdf" style="width:7pt;height:12.9pt" o:oleicon="f" o:ole="" o:preferrelative="t" stroked="f">
            <v:imagedata r:id="rId50" o:title="eqId37705e1ef6a84bbdbe88433e75932cdf"/>
          </v:shape>
          <o:OLEObject Type="Embed" ProgID="Equation.DSMT4" ShapeID="_x0000_i1049" DrawAspect="Content" ObjectID="_1649764330" r:id="rId51"/>
        </w:object>
      </w:r>
      <w:r w:rsidRPr="00AA1A5E">
        <w:rPr>
          <w:b/>
          <w:color w:val="000000"/>
        </w:rPr>
        <w:tab/>
        <w:t>B．</w:t>
      </w:r>
      <w:r>
        <w:rPr>
          <w:b/>
          <w:color w:val="000000"/>
        </w:rPr>
        <w:object>
          <v:shape id="_x0000_i1050" type="#_x0000_t75" alt="eqIdc052ddfbd4524f67a79e0e77c2e5656a" style="width:9.8pt;height:13.1pt" o:oleicon="f" o:ole="" o:preferrelative="t" stroked="f">
            <v:imagedata r:id="rId52" o:title="eqIdc052ddfbd4524f67a79e0e77c2e5656a"/>
          </v:shape>
          <o:OLEObject Type="Embed" ProgID="Equation.DSMT4" ShapeID="_x0000_i1050" DrawAspect="Content" ObjectID="_1649764331" r:id="rId53"/>
        </w:object>
      </w:r>
      <w:r w:rsidRPr="00AA1A5E">
        <w:rPr>
          <w:b/>
          <w:color w:val="000000"/>
        </w:rPr>
        <w:tab/>
        <w:t>C．</w:t>
      </w:r>
      <w:r>
        <w:rPr>
          <w:b/>
          <w:color w:val="000000"/>
        </w:rPr>
        <w:object>
          <v:shape id="_x0000_i1051" type="#_x0000_t75" alt="eqId8898c1dc81824f3098bbeae74e8f11fd" style="width:9.25pt;height:14.2pt" o:oleicon="f" o:ole="" o:preferrelative="t" stroked="f">
            <v:imagedata r:id="rId54" o:title="eqId8898c1dc81824f3098bbeae74e8f11fd"/>
          </v:shape>
          <o:OLEObject Type="Embed" ProgID="Equation.DSMT4" ShapeID="_x0000_i1051" DrawAspect="Content" ObjectID="_1649764332" r:id="rId55"/>
        </w:object>
      </w:r>
      <w:r w:rsidRPr="00AA1A5E">
        <w:rPr>
          <w:b/>
          <w:color w:val="000000"/>
        </w:rPr>
        <w:tab/>
        <w:t>D．</w:t>
      </w:r>
      <w:r>
        <w:rPr>
          <w:b/>
          <w:color w:val="000000"/>
        </w:rPr>
        <w:object>
          <v:shape id="_x0000_i1052" type="#_x0000_t75" alt="eqIdddd35c5d043e4ebeac32a99367053c68" style="width:9.8pt;height:13.1pt" o:oleicon="f" o:ole="" o:preferrelative="t" stroked="f">
            <v:imagedata r:id="rId56" o:title="eqIdddd35c5d043e4ebeac32a99367053c68"/>
          </v:shape>
          <o:OLEObject Type="Embed" ProgID="Equation.DSMT4" ShapeID="_x0000_i1052" DrawAspect="Content" ObjectID="_1649764333" r:id="rId57"/>
        </w:object>
      </w:r>
    </w:p>
    <w:p w:rsidR="00AA1A5E" w:rsidRPr="00AA1A5E" w:rsidP="00AA1A5E">
      <w:pPr>
        <w:spacing w:line="360" w:lineRule="auto"/>
        <w:jc w:val="left"/>
        <w:rPr>
          <w:b/>
          <w:color w:val="000000"/>
        </w:rPr>
      </w:pPr>
      <w:r w:rsidRPr="00AA1A5E">
        <w:rPr>
          <w:rFonts w:ascii="宋体" w:hAnsi="宋体"/>
          <w:b/>
          <w:color w:val="000000"/>
        </w:rPr>
        <w:t>8．</w:t>
      </w:r>
      <w:r w:rsidRPr="00AA1A5E">
        <w:rPr>
          <w:b/>
          <w:color w:val="000000"/>
        </w:rPr>
        <w:t>定义：若点P（a，b）在函数y=</w:t>
      </w:r>
      <w:r>
        <w:rPr>
          <w:b/>
          <w:color w:val="000000"/>
          <w:position w:val="-24"/>
        </w:rPr>
        <w:pict>
          <v:shape id="_x0000_i1053"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1783&quot;/&gt;&lt;wsp:rsid wsp:val=&quot;00DF7FC3&quot;/&gt;&lt;wsp:rsid wsp:val=&quot;00FA2C2C&quot;/&gt;&lt;wsp:rsid wsp:val=&quot;00FF6DA5&quot;/&gt;&lt;/wsp:rsids&gt;&lt;/w:docPr&gt;&lt;w:body&gt;&lt;w:p wsp:rsidR=&quot;00000000&quot; wsp:rsidRDefault=&quot;00DF7FC3&quot;&gt;&lt;m:oMathPara&gt;&lt;m:oMath&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AA1A5E">
        <w:rPr>
          <w:b/>
          <w:color w:val="000000"/>
        </w:rPr>
        <w:t>的图象上，将以a为二次项系数，b为一次项系数构造的二次函数y=ax</w:t>
      </w:r>
      <w:r w:rsidRPr="00AA1A5E">
        <w:rPr>
          <w:b/>
          <w:color w:val="000000"/>
          <w:vertAlign w:val="superscript"/>
        </w:rPr>
        <w:t>2</w:t>
      </w:r>
      <w:r w:rsidRPr="00AA1A5E">
        <w:rPr>
          <w:b/>
          <w:color w:val="000000"/>
        </w:rPr>
        <w:t>+bx称为函数y=</w:t>
      </w:r>
      <w:r>
        <w:rPr>
          <w:b/>
          <w:color w:val="000000"/>
          <w:position w:val="-24"/>
        </w:rPr>
        <w:pict>
          <v:shape id="_x0000_i1054"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37802&quot;/&gt;&lt;wsp:rsid wsp:val=&quot;00C57401&quot;/&gt;&lt;wsp:rsid wsp:val=&quot;00D51783&quot;/&gt;&lt;wsp:rsid wsp:val=&quot;00FA2C2C&quot;/&gt;&lt;wsp:rsid wsp:val=&quot;00FF6DA5&quot;/&gt;&lt;/wsp:rsids&gt;&lt;/w:docPr&gt;&lt;w:body&gt;&lt;w:p wsp:rsidR=&quot;00000000&quot; wsp:rsidRDefault=&quot;00A37802&quot;&gt;&lt;m:oMathPara&gt;&lt;m:oMath&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AA1A5E">
        <w:rPr>
          <w:b/>
          <w:color w:val="000000"/>
        </w:rPr>
        <w:t>的一个“派生函数”．例如：点（2，</w:t>
      </w:r>
      <w:r>
        <w:rPr>
          <w:b/>
          <w:color w:val="000000"/>
          <w:position w:val="-24"/>
        </w:rPr>
        <w:pict>
          <v:shape id="_x0000_i105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1783&quot;/&gt;&lt;wsp:rsid wsp:val=&quot;00F3028C&quot;/&gt;&lt;wsp:rsid wsp:val=&quot;00FA2C2C&quot;/&gt;&lt;wsp:rsid wsp:val=&quot;00FF6DA5&quot;/&gt;&lt;/wsp:rsids&gt;&lt;/w:docPr&gt;&lt;w:body&gt;&lt;w:p wsp:rsidR=&quot;00000000&quot; wsp:rsidRDefault=&quot;00F3028C&quot;&gt;&lt;m:oMathPara&gt;&lt;m:oMath&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9" o:title="" chromakey="white"/>
          </v:shape>
        </w:pict>
      </w:r>
      <w:r w:rsidRPr="00AA1A5E">
        <w:rPr>
          <w:b/>
          <w:color w:val="000000"/>
        </w:rPr>
        <w:t xml:space="preserve"> ）在函数y=</w:t>
      </w:r>
      <w:r>
        <w:rPr>
          <w:b/>
          <w:color w:val="000000"/>
          <w:position w:val="-24"/>
        </w:rPr>
        <w:pict>
          <v:shape id="_x0000_i1056"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A1D44&quot;/&gt;&lt;wsp:rsid wsp:val=&quot;00D51783&quot;/&gt;&lt;wsp:rsid wsp:val=&quot;00FA2C2C&quot;/&gt;&lt;wsp:rsid wsp:val=&quot;00FF6DA5&quot;/&gt;&lt;/wsp:rsids&gt;&lt;/w:docPr&gt;&lt;w:body&gt;&lt;w:p wsp:rsidR=&quot;00000000&quot; wsp:rsidRDefault=&quot;00CA1D44&quot;&gt;&lt;m:oMathPara&gt;&lt;m:oMath&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AA1A5E">
        <w:rPr>
          <w:b/>
          <w:color w:val="000000"/>
        </w:rPr>
        <w:t>的图象上，则函数y=2x</w:t>
      </w:r>
      <w:r w:rsidRPr="00AA1A5E">
        <w:rPr>
          <w:b/>
          <w:color w:val="000000"/>
          <w:vertAlign w:val="superscript"/>
        </w:rPr>
        <w:t>2</w:t>
      </w:r>
      <w:r w:rsidRPr="00AA1A5E">
        <w:rPr>
          <w:b/>
          <w:color w:val="000000"/>
        </w:rPr>
        <w:t>+</w:t>
      </w:r>
      <w:r>
        <w:rPr>
          <w:b/>
          <w:color w:val="000000"/>
          <w:position w:val="-24"/>
        </w:rPr>
        <w:pict>
          <v:shape id="_x0000_i1057" type="#_x0000_t75" style="width:1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51A92&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1783&quot;/&gt;&lt;wsp:rsid wsp:val=&quot;00FA2C2C&quot;/&gt;&lt;wsp:rsid wsp:val=&quot;00FF6DA5&quot;/&gt;&lt;/wsp:rsids&gt;&lt;/w:docPr&gt;&lt;w:body&gt;&lt;w:p wsp:rsidR=&quot;00000000&quot; wsp:rsidRDefault=&quot;00451A92&quot;&gt;&lt;m:oMathPara&gt;&lt;m:oMath&gt;&lt;m:f&gt;&lt;m:fPr&gt;&lt;m:ctrlPr/&gt;&lt;/m:fPr&gt;&lt;m:num&gt;&lt;m:r&gt;&lt;w:rPr&gt;&lt;w:i/&gt;&lt;/w:rPr&gt;&lt;m:t&gt;1&lt;/m:t&gt;&lt;/m:r&gt;&lt;/m:num&gt;&lt;m:den&gt;&lt;m:r&gt;&lt;w:rPr&gt;&lt;w:i/&gt;&lt;/w:rPr&gt;&lt;m:t&gt;2&lt;/m:t&gt;&lt;/m:r&gt;&lt;/m:den&gt;&lt;/m:f&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 o:title="" chromakey="white"/>
          </v:shape>
        </w:pict>
      </w:r>
      <w:r w:rsidRPr="00AA1A5E">
        <w:rPr>
          <w:b/>
          <w:color w:val="000000"/>
        </w:rPr>
        <w:t>称为函数y=</w:t>
      </w:r>
      <w:r>
        <w:rPr>
          <w:b/>
          <w:color w:val="000000"/>
          <w:position w:val="-24"/>
        </w:rPr>
        <w:pict>
          <v:shape id="_x0000_i1058"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504B8&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1783&quot;/&gt;&lt;wsp:rsid wsp:val=&quot;00FA2C2C&quot;/&gt;&lt;wsp:rsid wsp:val=&quot;00FF6DA5&quot;/&gt;&lt;/wsp:rsids&gt;&lt;/w:docPr&gt;&lt;w:body&gt;&lt;w:p wsp:rsidR=&quot;00000000&quot; wsp:rsidRDefault=&quot;004504B8&quot;&gt;&lt;m:oMathPara&gt;&lt;m:oMath&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AA1A5E">
        <w:rPr>
          <w:b/>
          <w:color w:val="000000"/>
        </w:rPr>
        <w:t>的一个“派生函数”．现给出以下两个命题：</w:t>
      </w:r>
    </w:p>
    <w:p w:rsidR="00AA1A5E" w:rsidRPr="00AA1A5E" w:rsidP="00AA1A5E">
      <w:pPr>
        <w:spacing w:line="360" w:lineRule="auto"/>
        <w:jc w:val="left"/>
        <w:rPr>
          <w:b/>
          <w:color w:val="000000"/>
        </w:rPr>
      </w:pPr>
      <w:r w:rsidRPr="00AA1A5E">
        <w:rPr>
          <w:b/>
          <w:color w:val="000000"/>
        </w:rPr>
        <w:t>（1）存在函数y=</w:t>
      </w:r>
      <w:r>
        <w:rPr>
          <w:b/>
          <w:color w:val="000000"/>
          <w:position w:val="-24"/>
        </w:rPr>
        <w:pict>
          <v:shape id="_x0000_i1059"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03325&quot;/&gt;&lt;wsp:rsid wsp:val=&quot;00911EF2&quot;/&gt;&lt;wsp:rsid wsp:val=&quot;00A12C77&quot;/&gt;&lt;wsp:rsid wsp:val=&quot;00C57401&quot;/&gt;&lt;wsp:rsid wsp:val=&quot;00D51783&quot;/&gt;&lt;wsp:rsid wsp:val=&quot;00FA2C2C&quot;/&gt;&lt;wsp:rsid wsp:val=&quot;00FF6DA5&quot;/&gt;&lt;/wsp:rsids&gt;&lt;/w:docPr&gt;&lt;w:body&gt;&lt;w:p wsp:rsidR=&quot;00000000&quot; wsp:rsidRDefault=&quot;00903325&quot;&gt;&lt;m:oMathPara&gt;&lt;m:oMath&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AA1A5E">
        <w:rPr>
          <w:b/>
          <w:color w:val="000000"/>
        </w:rPr>
        <w:t>的一个“派生函数”，其图象的对称轴在y轴的右侧</w:t>
      </w:r>
    </w:p>
    <w:p w:rsidR="00AA1A5E" w:rsidRPr="00AA1A5E" w:rsidP="00AA1A5E">
      <w:pPr>
        <w:spacing w:line="360" w:lineRule="auto"/>
        <w:jc w:val="left"/>
        <w:rPr>
          <w:b/>
          <w:color w:val="000000"/>
        </w:rPr>
      </w:pPr>
      <w:r w:rsidRPr="00AA1A5E">
        <w:rPr>
          <w:b/>
          <w:color w:val="000000"/>
        </w:rPr>
        <w:t>（2）函数y=</w:t>
      </w:r>
      <w:r>
        <w:rPr>
          <w:b/>
          <w:color w:val="000000"/>
          <w:position w:val="-24"/>
        </w:rPr>
        <w:pict>
          <v:shape id="_x0000_i1060"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467B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51783&quot;/&gt;&lt;wsp:rsid wsp:val=&quot;00FA2C2C&quot;/&gt;&lt;wsp:rsid wsp:val=&quot;00FF6DA5&quot;/&gt;&lt;/wsp:rsids&gt;&lt;/w:docPr&gt;&lt;w:body&gt;&lt;w:p wsp:rsidR=&quot;00000000&quot; wsp:rsidRDefault=&quot;004467B6&quot;&gt;&lt;m:oMathPara&gt;&lt;m:oMath&gt;&lt;m:f&gt;&lt;m:fPr&gt;&lt;m:ctrlPr/&gt;&lt;/m:fPr&gt;&lt;m:num&gt;&lt;m:r&gt;&lt;w:rPr&gt;&lt;w:i/&gt;&lt;/w:rPr&gt;&lt;m:t&gt;1&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AA1A5E">
        <w:rPr>
          <w:b/>
          <w:color w:val="000000"/>
        </w:rPr>
        <w:t>的所有“派生函数”的图象都经过同一点，下列判断正确的是（　　）</w:t>
      </w:r>
    </w:p>
    <w:p w:rsidR="00AA1A5E" w:rsidRPr="00AA1A5E" w:rsidP="00AA1A5E">
      <w:pPr>
        <w:spacing w:line="360" w:lineRule="auto"/>
        <w:jc w:val="left"/>
        <w:textAlignment w:val="center"/>
        <w:rPr>
          <w:b/>
          <w:color w:val="000000"/>
        </w:rPr>
      </w:pPr>
      <w:r w:rsidRPr="00AA1A5E">
        <w:rPr>
          <w:b/>
          <w:color w:val="000000"/>
        </w:rPr>
        <w:t>A．命题（1）与命题（2）都是真命题</w:t>
      </w:r>
    </w:p>
    <w:p w:rsidR="00AA1A5E" w:rsidRPr="00AA1A5E" w:rsidP="00AA1A5E">
      <w:pPr>
        <w:spacing w:line="360" w:lineRule="auto"/>
        <w:jc w:val="left"/>
        <w:textAlignment w:val="center"/>
        <w:rPr>
          <w:b/>
          <w:color w:val="000000"/>
        </w:rPr>
      </w:pPr>
      <w:r w:rsidRPr="00AA1A5E">
        <w:rPr>
          <w:b/>
          <w:color w:val="000000"/>
        </w:rPr>
        <w:t>B．命题（1）与命题（2）都是假命题</w:t>
      </w:r>
    </w:p>
    <w:p w:rsidR="00AA1A5E" w:rsidRPr="00AA1A5E" w:rsidP="00AA1A5E">
      <w:pPr>
        <w:spacing w:line="360" w:lineRule="auto"/>
        <w:jc w:val="left"/>
        <w:textAlignment w:val="center"/>
        <w:rPr>
          <w:b/>
          <w:color w:val="000000"/>
        </w:rPr>
      </w:pPr>
      <w:r w:rsidRPr="00AA1A5E">
        <w:rPr>
          <w:b/>
          <w:color w:val="000000"/>
        </w:rPr>
        <w:t>C．命题（1）是假命题，命题（2）是真命题</w:t>
      </w:r>
    </w:p>
    <w:p w:rsidR="00AA1A5E" w:rsidRPr="00AA1A5E" w:rsidP="00AA1A5E">
      <w:pPr>
        <w:spacing w:line="360" w:lineRule="auto"/>
        <w:jc w:val="left"/>
        <w:textAlignment w:val="center"/>
        <w:rPr>
          <w:b/>
          <w:color w:val="000000"/>
        </w:rPr>
      </w:pPr>
      <w:r w:rsidRPr="00AA1A5E">
        <w:rPr>
          <w:b/>
          <w:color w:val="000000"/>
        </w:rPr>
        <w:t>D．命题（1）是真命题，命题（2）是假命题</w:t>
      </w:r>
    </w:p>
    <w:p w:rsidR="00AA1A5E" w:rsidRPr="00AA1A5E" w:rsidP="00AA1A5E">
      <w:pPr>
        <w:spacing w:line="360" w:lineRule="auto"/>
        <w:jc w:val="left"/>
        <w:textAlignment w:val="center"/>
        <w:rPr>
          <w:b/>
          <w:color w:val="000000"/>
        </w:rPr>
      </w:pPr>
      <w:r w:rsidRPr="00AA1A5E">
        <w:rPr>
          <w:rFonts w:ascii="宋体" w:hAnsi="宋体"/>
          <w:b/>
          <w:color w:val="000000"/>
        </w:rPr>
        <w:t>9．</w:t>
      </w:r>
      <w:r w:rsidRPr="00AA1A5E">
        <w:rPr>
          <w:b/>
          <w:color w:val="000000"/>
        </w:rPr>
        <w:t>已知抛物线c：y=x</w:t>
      </w:r>
      <w:r w:rsidRPr="00AA1A5E">
        <w:rPr>
          <w:b/>
          <w:color w:val="000000"/>
          <w:vertAlign w:val="superscript"/>
        </w:rPr>
        <w:t>2</w:t>
      </w:r>
      <w:r w:rsidRPr="00AA1A5E">
        <w:rPr>
          <w:b/>
          <w:color w:val="000000"/>
        </w:rPr>
        <w:t>+2x﹣3，将抛物线c平移得到抛物线c′，如果两条抛物线，关于直线x=1对称，那么下列说法正确的是（　　）</w:t>
      </w:r>
    </w:p>
    <w:p w:rsidR="00AA1A5E" w:rsidRPr="00AA1A5E" w:rsidP="00AA1A5E">
      <w:pPr>
        <w:tabs>
          <w:tab w:val="left" w:pos="4153"/>
        </w:tabs>
        <w:spacing w:line="360" w:lineRule="auto"/>
        <w:jc w:val="left"/>
        <w:textAlignment w:val="center"/>
        <w:rPr>
          <w:b/>
          <w:color w:val="000000"/>
        </w:rPr>
      </w:pPr>
      <w:r w:rsidRPr="00AA1A5E">
        <w:rPr>
          <w:b/>
          <w:color w:val="000000"/>
        </w:rPr>
        <w:t>A．将抛物线c沿x轴向右平移</w:t>
      </w:r>
      <w:r>
        <w:rPr>
          <w:b/>
          <w:color w:val="000000"/>
        </w:rPr>
        <w:object>
          <v:shape id="_x0000_i1061" type="#_x0000_t75" alt="eqId2411e237a6024ba5812575d3840e3781" style="width:12pt;height:31.5pt" o:oleicon="f" o:ole="" o:preferrelative="t" stroked="f">
            <v:imagedata r:id="rId61" o:title="eqId2411e237a6024ba5812575d3840e3781"/>
          </v:shape>
          <o:OLEObject Type="Embed" ProgID="Equation.DSMT4" ShapeID="_x0000_i1061" DrawAspect="Content" ObjectID="_1649764241" r:id="rId62"/>
        </w:object>
      </w:r>
      <w:r w:rsidRPr="00AA1A5E">
        <w:rPr>
          <w:b/>
          <w:color w:val="000000"/>
        </w:rPr>
        <w:t>个单位得到抛物线c′</w:t>
        <w:tab/>
        <w:t>B．将抛物线c沿x轴向右平移4个单位得到抛物线c′</w:t>
      </w:r>
    </w:p>
    <w:p w:rsidR="00AA1A5E" w:rsidRPr="00AA1A5E" w:rsidP="00AA1A5E">
      <w:pPr>
        <w:tabs>
          <w:tab w:val="left" w:pos="4153"/>
        </w:tabs>
        <w:spacing w:line="360" w:lineRule="auto"/>
        <w:jc w:val="left"/>
        <w:textAlignment w:val="center"/>
        <w:rPr>
          <w:b/>
          <w:color w:val="000000"/>
        </w:rPr>
      </w:pPr>
      <w:r w:rsidRPr="00AA1A5E">
        <w:rPr>
          <w:b/>
          <w:color w:val="000000"/>
        </w:rPr>
        <w:t>C．将抛物线c沿x轴向右平移</w:t>
      </w:r>
      <w:r>
        <w:rPr>
          <w:b/>
          <w:color w:val="000000"/>
        </w:rPr>
        <w:object>
          <v:shape id="_x0000_i1062" type="#_x0000_t75" alt="eqId757fa3a8e0bc4df9bd2f30045051a231" style="width:12pt;height:30.75pt" o:oleicon="f" o:ole="" o:preferrelative="t" stroked="f">
            <v:imagedata r:id="rId63" o:title="eqId757fa3a8e0bc4df9bd2f30045051a231"/>
          </v:shape>
          <o:OLEObject Type="Embed" ProgID="Equation.DSMT4" ShapeID="_x0000_i1062" DrawAspect="Content" ObjectID="_1649764242" r:id="rId64"/>
        </w:object>
      </w:r>
      <w:r w:rsidRPr="00AA1A5E">
        <w:rPr>
          <w:b/>
          <w:color w:val="000000"/>
        </w:rPr>
        <w:t>个单位得到抛物线c′</w:t>
        <w:tab/>
        <w:t>D．将抛物线c沿x轴向右平移6个单位得到抛物线c′</w:t>
      </w:r>
    </w:p>
    <w:p w:rsidR="00AA1A5E" w:rsidRPr="00AA1A5E" w:rsidP="00AA1A5E">
      <w:pPr>
        <w:spacing w:line="360" w:lineRule="auto"/>
        <w:jc w:val="left"/>
        <w:textAlignment w:val="center"/>
        <w:rPr>
          <w:b/>
          <w:color w:val="000000"/>
        </w:rPr>
      </w:pPr>
      <w:r w:rsidRPr="00AA1A5E">
        <w:rPr>
          <w:rFonts w:ascii="宋体" w:hAnsi="宋体"/>
          <w:b/>
          <w:color w:val="000000"/>
        </w:rPr>
        <w:t>10．</w:t>
      </w:r>
      <w:r w:rsidRPr="00AA1A5E">
        <w:rPr>
          <w:b/>
          <w:color w:val="000000"/>
        </w:rPr>
        <w:t>多项式ax</w:t>
      </w:r>
      <w:r w:rsidRPr="00AA1A5E">
        <w:rPr>
          <w:b/>
          <w:color w:val="000000"/>
          <w:vertAlign w:val="superscript"/>
        </w:rPr>
        <w:t>2</w:t>
      </w:r>
      <w:r w:rsidRPr="00AA1A5E">
        <w:rPr>
          <w:b/>
          <w:color w:val="000000"/>
        </w:rPr>
        <w:t>﹣4ax﹣12a因式分解正确的是（ ）</w:t>
      </w:r>
    </w:p>
    <w:p w:rsidR="00AA1A5E" w:rsidRPr="00AA1A5E" w:rsidP="00AA1A5E">
      <w:pPr>
        <w:tabs>
          <w:tab w:val="left" w:pos="2076"/>
          <w:tab w:val="left" w:pos="4153"/>
          <w:tab w:val="left" w:pos="6229"/>
        </w:tabs>
        <w:spacing w:line="360" w:lineRule="auto"/>
        <w:jc w:val="left"/>
        <w:textAlignment w:val="center"/>
        <w:rPr>
          <w:b/>
          <w:color w:val="000000"/>
        </w:rPr>
      </w:pPr>
      <w:r w:rsidRPr="00AA1A5E">
        <w:rPr>
          <w:b/>
          <w:color w:val="000000"/>
        </w:rPr>
        <w:t>A．a（x﹣6）（x+2）</w:t>
        <w:tab/>
        <w:t>B．a（x﹣3）（x+4）</w:t>
        <w:tab/>
        <w:t>C．a（x</w:t>
      </w:r>
      <w:r w:rsidRPr="00AA1A5E">
        <w:rPr>
          <w:b/>
          <w:color w:val="000000"/>
          <w:vertAlign w:val="superscript"/>
        </w:rPr>
        <w:t>2</w:t>
      </w:r>
      <w:r w:rsidRPr="00AA1A5E">
        <w:rPr>
          <w:b/>
          <w:color w:val="000000"/>
        </w:rPr>
        <w:t>﹣4x﹣12）</w:t>
        <w:tab/>
        <w:t>D．a（x+6）（x﹣2）</w:t>
      </w:r>
    </w:p>
    <w:p w:rsidR="00AA1A5E" w:rsidRPr="00AA1A5E" w:rsidP="00AA1A5E">
      <w:pPr>
        <w:jc w:val="left"/>
        <w:rPr>
          <w:rFonts w:ascii="宋体" w:hAnsi="宋体"/>
          <w:b/>
          <w:color w:val="000000"/>
        </w:rPr>
      </w:pPr>
      <w:r w:rsidRPr="00AA1A5E">
        <w:rPr>
          <w:rFonts w:ascii="宋体" w:hAnsi="宋体"/>
          <w:b/>
          <w:color w:val="000000"/>
        </w:rPr>
        <w:t>二、填空题（共7小题，每小题3分，满分21分）</w:t>
      </w:r>
    </w:p>
    <w:p w:rsidR="00AA1A5E" w:rsidRPr="00AA1A5E" w:rsidP="00AA1A5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A1A5E">
        <w:rPr>
          <w:rFonts w:ascii="宋体" w:hAnsi="宋体"/>
          <w:b/>
          <w:color w:val="000000"/>
        </w:rPr>
        <w:t>11．</w:t>
      </w:r>
      <w:r w:rsidRPr="00AA1A5E">
        <w:rPr>
          <w:b/>
          <w:color w:val="000000"/>
        </w:rPr>
        <w:t>如图，在平面直角坐标系中，点A是抛物线y=a（x+</w:t>
      </w:r>
      <w:r>
        <w:rPr>
          <w:b/>
          <w:color w:val="000000"/>
        </w:rPr>
        <w:object>
          <v:shape id="_x0000_i1063" type="#_x0000_t75" alt="eqId57b3d7f61b5e48a1a1c959fa66d74726" style="width:12pt;height:30.75pt;mso-position-horizontal-relative:page;mso-position-vertical-relative:page" o:oleicon="f" o:ole="" o:preferrelative="t" stroked="f">
            <v:imagedata r:id="rId65" o:title="eqId57b3d7f61b5e48a1a1c959fa66d74726"/>
          </v:shape>
          <o:OLEObject Type="Embed" ProgID="Equation.DSMT4" ShapeID="_x0000_i1063" DrawAspect="Content" ObjectID="_1649761743" r:id="rId66"/>
        </w:object>
      </w:r>
      <w:r w:rsidRPr="00AA1A5E">
        <w:rPr>
          <w:b/>
          <w:color w:val="000000"/>
        </w:rPr>
        <w:t>）</w:t>
      </w:r>
      <w:r w:rsidRPr="00AA1A5E">
        <w:rPr>
          <w:b/>
          <w:color w:val="000000"/>
          <w:vertAlign w:val="superscript"/>
        </w:rPr>
        <w:t>2</w:t>
      </w:r>
      <w:r w:rsidRPr="00AA1A5E">
        <w:rPr>
          <w:b/>
          <w:color w:val="000000"/>
        </w:rPr>
        <w:t>+k与y轴的交点，点B是这条抛物线上的另一点，且AB∥x轴，则以AB为边的正方形ABCD的周长为_____．</w:t>
      </w:r>
    </w:p>
    <w:p w:rsidR="00AA1A5E" w:rsidRPr="00AA1A5E" w:rsidP="00AA1A5E">
      <w:pPr>
        <w:spacing w:line="360" w:lineRule="auto"/>
        <w:jc w:val="left"/>
        <w:textAlignment w:val="center"/>
        <w:rPr>
          <w:b/>
          <w:color w:val="000000"/>
        </w:rPr>
      </w:pPr>
      <w:r>
        <w:rPr>
          <w:b/>
          <w:noProof/>
          <w:color w:val="000000"/>
        </w:rPr>
        <w:pict>
          <v:shape id="_x0000_i1064" type="#_x0000_t75" alt="figure" style="width:110.3pt;height:108.05pt;visibility:visible" filled="f" stroked="f">
            <v:imagedata r:id="rId67" o:title="figure"/>
          </v:shape>
        </w:pict>
      </w:r>
    </w:p>
    <w:p w:rsidR="00AA1A5E" w:rsidRPr="00AA1A5E" w:rsidP="00AA1A5E">
      <w:pPr>
        <w:spacing w:line="360" w:lineRule="auto"/>
        <w:jc w:val="left"/>
        <w:textAlignment w:val="center"/>
        <w:rPr>
          <w:b/>
          <w:color w:val="000000"/>
        </w:rPr>
      </w:pPr>
      <w:r w:rsidRPr="00AA1A5E">
        <w:rPr>
          <w:rFonts w:ascii="宋体" w:hAnsi="宋体"/>
          <w:b/>
          <w:color w:val="000000"/>
        </w:rPr>
        <w:t>12．</w:t>
      </w:r>
      <w:r w:rsidRPr="00AA1A5E">
        <w:rPr>
          <w:b/>
          <w:color w:val="000000"/>
        </w:rPr>
        <w:t>如图是测量河宽的示意图，AE与BC相交于点D，∠B=∠C=90°，测得BD=120m，DC=60m，EC=50m，求得河宽AB=______m．</w:t>
      </w:r>
    </w:p>
    <w:p w:rsidR="00AA1A5E" w:rsidRPr="00AA1A5E" w:rsidP="00AA1A5E">
      <w:pPr>
        <w:spacing w:line="360" w:lineRule="auto"/>
        <w:jc w:val="left"/>
        <w:textAlignment w:val="center"/>
        <w:rPr>
          <w:b/>
          <w:color w:val="000000"/>
        </w:rPr>
      </w:pPr>
      <w:r>
        <w:rPr>
          <w:b/>
          <w:noProof/>
          <w:color w:val="000000"/>
        </w:rPr>
        <w:pict>
          <v:shape id="_x0000_i1065" type="#_x0000_t75" alt="figure" style="width:140.21pt;height:116.98pt;visibility:visible" filled="f" stroked="f">
            <v:imagedata r:id="rId68" o:title="figure"/>
          </v:shape>
        </w:pict>
      </w:r>
    </w:p>
    <w:p w:rsidR="00AA1A5E" w:rsidRPr="00AA1A5E" w:rsidP="00AA1A5E">
      <w:pPr>
        <w:spacing w:line="360" w:lineRule="auto"/>
        <w:jc w:val="left"/>
        <w:textAlignment w:val="center"/>
        <w:rPr>
          <w:b/>
          <w:color w:val="000000"/>
        </w:rPr>
      </w:pPr>
      <w:r w:rsidRPr="00AA1A5E">
        <w:rPr>
          <w:rFonts w:ascii="宋体" w:hAnsi="宋体"/>
          <w:b/>
          <w:color w:val="000000"/>
        </w:rPr>
        <w:t>13．</w:t>
      </w:r>
      <w:r w:rsidRPr="00AA1A5E">
        <w:rPr>
          <w:b/>
          <w:color w:val="000000"/>
        </w:rPr>
        <w:t>如图，</w:t>
      </w:r>
      <w:r w:rsidRPr="00AA1A5E">
        <w:rPr>
          <w:b/>
          <w:i/>
          <w:color w:val="000000"/>
        </w:rPr>
        <w:t>CE</w:t>
      </w:r>
      <w:r w:rsidRPr="00AA1A5E">
        <w:rPr>
          <w:b/>
          <w:color w:val="000000"/>
        </w:rPr>
        <w:t>是</w:t>
      </w:r>
      <w:r w:rsidRPr="00AA1A5E">
        <w:rPr>
          <w:b/>
          <w:i/>
          <w:color w:val="000000"/>
        </w:rPr>
        <w:t>▱ABCD</w:t>
      </w:r>
      <w:r w:rsidRPr="00AA1A5E">
        <w:rPr>
          <w:b/>
          <w:color w:val="000000"/>
        </w:rPr>
        <w:t>的边</w:t>
      </w:r>
      <w:r w:rsidRPr="00AA1A5E">
        <w:rPr>
          <w:b/>
          <w:i/>
          <w:color w:val="000000"/>
        </w:rPr>
        <w:t>AB</w:t>
      </w:r>
      <w:r w:rsidRPr="00AA1A5E">
        <w:rPr>
          <w:b/>
          <w:color w:val="000000"/>
        </w:rPr>
        <w:t>的垂直平分线，垂足为点</w:t>
      </w:r>
      <w:r w:rsidRPr="00AA1A5E">
        <w:rPr>
          <w:b/>
          <w:i/>
          <w:color w:val="000000"/>
        </w:rPr>
        <w:t>O</w:t>
      </w:r>
      <w:r w:rsidRPr="00AA1A5E">
        <w:rPr>
          <w:b/>
          <w:color w:val="000000"/>
        </w:rPr>
        <w:t>，</w:t>
      </w:r>
      <w:r w:rsidRPr="00AA1A5E">
        <w:rPr>
          <w:b/>
          <w:i/>
          <w:color w:val="000000"/>
        </w:rPr>
        <w:t>CE</w:t>
      </w:r>
      <w:r w:rsidRPr="00AA1A5E">
        <w:rPr>
          <w:b/>
          <w:color w:val="000000"/>
        </w:rPr>
        <w:t>与</w:t>
      </w:r>
      <w:r w:rsidRPr="00AA1A5E">
        <w:rPr>
          <w:b/>
          <w:i/>
          <w:color w:val="000000"/>
        </w:rPr>
        <w:t>DA</w:t>
      </w:r>
      <w:r w:rsidRPr="00AA1A5E">
        <w:rPr>
          <w:b/>
          <w:color w:val="000000"/>
        </w:rPr>
        <w:t>的延长线交于点</w:t>
      </w:r>
      <w:r w:rsidRPr="00AA1A5E">
        <w:rPr>
          <w:b/>
          <w:i/>
          <w:color w:val="000000"/>
        </w:rPr>
        <w:t>E</w:t>
      </w:r>
      <w:r w:rsidRPr="00AA1A5E">
        <w:rPr>
          <w:b/>
          <w:color w:val="000000"/>
        </w:rPr>
        <w:t>．连接</w:t>
      </w:r>
      <w:r w:rsidRPr="00AA1A5E">
        <w:rPr>
          <w:b/>
          <w:i/>
          <w:color w:val="000000"/>
        </w:rPr>
        <w:t>AC</w:t>
      </w:r>
      <w:r w:rsidRPr="00AA1A5E">
        <w:rPr>
          <w:b/>
          <w:color w:val="000000"/>
        </w:rPr>
        <w:t>，</w:t>
      </w:r>
      <w:r w:rsidRPr="00AA1A5E">
        <w:rPr>
          <w:b/>
          <w:i/>
          <w:color w:val="000000"/>
        </w:rPr>
        <w:t>BE</w:t>
      </w:r>
      <w:r w:rsidRPr="00AA1A5E">
        <w:rPr>
          <w:b/>
          <w:color w:val="000000"/>
        </w:rPr>
        <w:t>，</w:t>
      </w:r>
      <w:r w:rsidRPr="00AA1A5E">
        <w:rPr>
          <w:b/>
          <w:i/>
          <w:color w:val="000000"/>
        </w:rPr>
        <w:t>DO</w:t>
      </w:r>
      <w:r w:rsidRPr="00AA1A5E">
        <w:rPr>
          <w:b/>
          <w:color w:val="000000"/>
        </w:rPr>
        <w:t>，</w:t>
      </w:r>
      <w:r w:rsidRPr="00AA1A5E">
        <w:rPr>
          <w:b/>
          <w:i/>
          <w:color w:val="000000"/>
        </w:rPr>
        <w:t>DO</w:t>
      </w:r>
      <w:r w:rsidRPr="00AA1A5E">
        <w:rPr>
          <w:b/>
          <w:color w:val="000000"/>
        </w:rPr>
        <w:t>与</w:t>
      </w:r>
      <w:r w:rsidRPr="00AA1A5E">
        <w:rPr>
          <w:b/>
          <w:i/>
          <w:color w:val="000000"/>
        </w:rPr>
        <w:t>AC</w:t>
      </w:r>
      <w:r w:rsidRPr="00AA1A5E">
        <w:rPr>
          <w:b/>
          <w:color w:val="000000"/>
        </w:rPr>
        <w:t>交于点</w:t>
      </w:r>
      <w:r w:rsidRPr="00AA1A5E">
        <w:rPr>
          <w:b/>
          <w:i/>
          <w:color w:val="000000"/>
        </w:rPr>
        <w:t>F</w:t>
      </w:r>
      <w:r w:rsidRPr="00AA1A5E">
        <w:rPr>
          <w:b/>
          <w:color w:val="000000"/>
        </w:rPr>
        <w:t>，则下列结论：</w:t>
      </w:r>
    </w:p>
    <w:p w:rsidR="00AA1A5E" w:rsidRPr="00AA1A5E" w:rsidP="00AA1A5E">
      <w:pPr>
        <w:spacing w:line="360" w:lineRule="auto"/>
        <w:jc w:val="left"/>
        <w:textAlignment w:val="center"/>
        <w:rPr>
          <w:b/>
          <w:color w:val="000000"/>
        </w:rPr>
      </w:pPr>
      <w:r w:rsidRPr="00AA1A5E">
        <w:rPr>
          <w:b/>
          <w:color w:val="000000"/>
        </w:rPr>
        <w:t>①四边形</w:t>
      </w:r>
      <w:r w:rsidRPr="00AA1A5E">
        <w:rPr>
          <w:b/>
          <w:i/>
          <w:color w:val="000000"/>
        </w:rPr>
        <w:t>ACBE</w:t>
      </w:r>
      <w:r w:rsidRPr="00AA1A5E">
        <w:rPr>
          <w:b/>
          <w:color w:val="000000"/>
        </w:rPr>
        <w:t>是菱形；</w:t>
      </w:r>
    </w:p>
    <w:p w:rsidR="00AA1A5E" w:rsidRPr="00AA1A5E" w:rsidP="00AA1A5E">
      <w:pPr>
        <w:spacing w:line="360" w:lineRule="auto"/>
        <w:jc w:val="left"/>
        <w:textAlignment w:val="center"/>
        <w:rPr>
          <w:b/>
          <w:color w:val="000000"/>
        </w:rPr>
      </w:pPr>
      <w:r w:rsidRPr="00AA1A5E">
        <w:rPr>
          <w:b/>
          <w:color w:val="000000"/>
        </w:rPr>
        <w:t>②∠</w:t>
      </w:r>
      <w:r w:rsidRPr="00AA1A5E">
        <w:rPr>
          <w:b/>
          <w:i/>
          <w:color w:val="000000"/>
        </w:rPr>
        <w:t>ACD</w:t>
      </w:r>
      <w:r w:rsidRPr="00AA1A5E">
        <w:rPr>
          <w:b/>
          <w:color w:val="000000"/>
        </w:rPr>
        <w:t>＝∠</w:t>
      </w:r>
      <w:r w:rsidRPr="00AA1A5E">
        <w:rPr>
          <w:b/>
          <w:i/>
          <w:color w:val="000000"/>
        </w:rPr>
        <w:t>BAE</w:t>
      </w:r>
      <w:r w:rsidRPr="00AA1A5E">
        <w:rPr>
          <w:b/>
          <w:color w:val="000000"/>
        </w:rPr>
        <w:t>；</w:t>
      </w:r>
    </w:p>
    <w:p w:rsidR="00AA1A5E" w:rsidRPr="00AA1A5E" w:rsidP="00AA1A5E">
      <w:pPr>
        <w:spacing w:line="360" w:lineRule="auto"/>
        <w:jc w:val="left"/>
        <w:textAlignment w:val="center"/>
        <w:rPr>
          <w:b/>
          <w:color w:val="000000"/>
        </w:rPr>
      </w:pPr>
      <w:r w:rsidRPr="00AA1A5E">
        <w:rPr>
          <w:b/>
          <w:color w:val="000000"/>
        </w:rPr>
        <w:t>③</w:t>
      </w:r>
      <w:r w:rsidRPr="00AA1A5E">
        <w:rPr>
          <w:b/>
          <w:i/>
          <w:color w:val="000000"/>
        </w:rPr>
        <w:t>AF</w:t>
      </w:r>
      <w:r w:rsidRPr="00AA1A5E">
        <w:rPr>
          <w:b/>
          <w:color w:val="000000"/>
        </w:rPr>
        <w:t>：</w:t>
      </w:r>
      <w:r w:rsidRPr="00AA1A5E">
        <w:rPr>
          <w:b/>
          <w:i/>
          <w:color w:val="000000"/>
        </w:rPr>
        <w:t>BE</w:t>
      </w:r>
      <w:r w:rsidRPr="00AA1A5E">
        <w:rPr>
          <w:b/>
          <w:color w:val="000000"/>
        </w:rPr>
        <w:t>＝2：1；</w:t>
      </w:r>
    </w:p>
    <w:p w:rsidR="00AA1A5E" w:rsidRPr="00AA1A5E" w:rsidP="00AA1A5E">
      <w:pPr>
        <w:spacing w:line="360" w:lineRule="auto"/>
        <w:jc w:val="left"/>
        <w:textAlignment w:val="center"/>
        <w:rPr>
          <w:b/>
          <w:color w:val="000000"/>
        </w:rPr>
      </w:pPr>
      <w:r w:rsidRPr="00AA1A5E">
        <w:rPr>
          <w:b/>
          <w:color w:val="000000"/>
        </w:rPr>
        <w:t>④</w:t>
      </w:r>
      <w:r w:rsidRPr="00AA1A5E">
        <w:rPr>
          <w:b/>
          <w:i/>
          <w:color w:val="000000"/>
        </w:rPr>
        <w:t>S</w:t>
      </w:r>
      <w:r w:rsidRPr="00AA1A5E">
        <w:rPr>
          <w:b/>
          <w:color w:val="000000"/>
          <w:vertAlign w:val="subscript"/>
        </w:rPr>
        <w:t>四边形</w:t>
      </w:r>
      <w:r w:rsidRPr="00AA1A5E">
        <w:rPr>
          <w:b/>
          <w:i/>
          <w:color w:val="000000"/>
          <w:vertAlign w:val="subscript"/>
        </w:rPr>
        <w:t>AFOE</w:t>
      </w:r>
      <w:r w:rsidRPr="00AA1A5E">
        <w:rPr>
          <w:b/>
          <w:color w:val="000000"/>
        </w:rPr>
        <w:t>：</w:t>
      </w:r>
      <w:r w:rsidRPr="00AA1A5E">
        <w:rPr>
          <w:b/>
          <w:i/>
          <w:color w:val="000000"/>
        </w:rPr>
        <w:t>S</w:t>
      </w:r>
      <w:r w:rsidRPr="00AA1A5E">
        <w:rPr>
          <w:b/>
          <w:color w:val="000000"/>
          <w:vertAlign w:val="subscript"/>
        </w:rPr>
        <w:t>△</w:t>
      </w:r>
      <w:r w:rsidRPr="00AA1A5E">
        <w:rPr>
          <w:b/>
          <w:i/>
          <w:color w:val="000000"/>
          <w:vertAlign w:val="subscript"/>
        </w:rPr>
        <w:t>COD</w:t>
      </w:r>
      <w:r w:rsidRPr="00AA1A5E">
        <w:rPr>
          <w:b/>
          <w:color w:val="000000"/>
        </w:rPr>
        <w:t>＝2：1．</w:t>
      </w:r>
    </w:p>
    <w:p w:rsidR="00AA1A5E" w:rsidRPr="00AA1A5E" w:rsidP="00AA1A5E">
      <w:pPr>
        <w:spacing w:line="360" w:lineRule="auto"/>
        <w:jc w:val="left"/>
        <w:textAlignment w:val="center"/>
        <w:rPr>
          <w:b/>
          <w:color w:val="000000"/>
        </w:rPr>
      </w:pPr>
      <w:r w:rsidRPr="00AA1A5E">
        <w:rPr>
          <w:b/>
          <w:color w:val="000000"/>
        </w:rPr>
        <w:t>其中正确的结论有_____．（填写所有正确结论的序号）</w:t>
      </w:r>
    </w:p>
    <w:p w:rsidR="00AA1A5E" w:rsidRPr="00AA1A5E" w:rsidP="00AA1A5E">
      <w:pPr>
        <w:spacing w:line="360" w:lineRule="auto"/>
        <w:jc w:val="left"/>
        <w:textAlignment w:val="center"/>
        <w:rPr>
          <w:b/>
          <w:color w:val="000000"/>
        </w:rPr>
      </w:pPr>
      <w:r>
        <w:rPr>
          <w:b/>
          <w:noProof/>
          <w:color w:val="000000"/>
        </w:rPr>
        <w:pict>
          <v:shape id="_x0000_i1066" type="#_x0000_t75" alt="figure" style="width:184.5pt;height:91.5pt;visibility:visible" filled="f" stroked="f">
            <v:imagedata r:id="rId69" o:title="figure"/>
          </v:shape>
        </w:pict>
      </w:r>
    </w:p>
    <w:p w:rsidR="00AA1A5E" w:rsidRPr="00AA1A5E" w:rsidP="00AA1A5E">
      <w:pPr>
        <w:spacing w:line="360" w:lineRule="auto"/>
        <w:jc w:val="left"/>
        <w:textAlignment w:val="center"/>
        <w:rPr>
          <w:b/>
          <w:color w:val="000000"/>
        </w:rPr>
      </w:pPr>
      <w:r w:rsidRPr="00AA1A5E">
        <w:rPr>
          <w:rFonts w:ascii="宋体" w:hAnsi="宋体"/>
          <w:b/>
          <w:color w:val="000000"/>
        </w:rPr>
        <w:t>14．</w:t>
      </w:r>
      <w:r w:rsidRPr="00AA1A5E">
        <w:rPr>
          <w:b/>
          <w:color w:val="000000"/>
        </w:rPr>
        <w:t>如图，AB是⊙O的直径，C是⊙O上的点，过点C作⊙O的切线交AB的延长线于点D．若∠A=32°，则∠D=_____度．</w:t>
      </w:r>
    </w:p>
    <w:p w:rsidR="00AA1A5E" w:rsidRPr="00AA1A5E" w:rsidP="00AA1A5E">
      <w:pPr>
        <w:spacing w:line="360" w:lineRule="auto"/>
        <w:jc w:val="left"/>
        <w:textAlignment w:val="center"/>
        <w:rPr>
          <w:b/>
          <w:color w:val="000000"/>
        </w:rPr>
      </w:pPr>
      <w:r>
        <w:rPr>
          <w:b/>
          <w:noProof/>
          <w:color w:val="000000"/>
        </w:rPr>
        <w:pict>
          <v:shape id="_x0000_i1067" type="#_x0000_t75" alt="figure" style="width:95.95pt;height:62.24pt;visibility:visible" filled="f" stroked="f">
            <v:imagedata r:id="rId70" o:title="figure"/>
          </v:shape>
        </w:pict>
      </w:r>
    </w:p>
    <w:p w:rsidR="00AA1A5E" w:rsidRPr="00AA1A5E" w:rsidP="00AA1A5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A1A5E">
        <w:rPr>
          <w:rFonts w:ascii="宋体" w:hAnsi="宋体"/>
          <w:b/>
          <w:color w:val="000000"/>
        </w:rPr>
        <w:t>15．</w:t>
      </w:r>
      <w:r w:rsidRPr="00AA1A5E">
        <w:rPr>
          <w:b/>
          <w:color w:val="000000"/>
        </w:rPr>
        <w:t>在一个不透明的盒子中装有8个白球，若干个黄球，它们除颜色不同外，其余均相同．若从中随机摸出一个球，它是白球的概率为</w:t>
      </w:r>
      <w:r>
        <w:rPr>
          <w:b/>
          <w:color w:val="000000"/>
        </w:rPr>
        <w:object>
          <v:shape id="_x0000_i1068" type="#_x0000_t75" alt="eqIddf067af528a945c6bd4af5112fe169b3" style="width:12pt;height:30.75pt" o:oleicon="f" o:ole="" o:preferrelative="t" stroked="f">
            <v:imagedata r:id="rId71" o:title="eqIddf067af528a945c6bd4af5112fe169b3"/>
          </v:shape>
          <o:OLEObject Type="Embed" ProgID="Equation.DSMT4" ShapeID="_x0000_i1068" DrawAspect="Content" ObjectID="_1645244194" r:id="rId72"/>
        </w:object>
      </w:r>
      <w:r w:rsidRPr="00AA1A5E">
        <w:rPr>
          <w:b/>
          <w:color w:val="000000"/>
        </w:rPr>
        <w:t>，则黄球的个数为______．</w:t>
      </w:r>
    </w:p>
    <w:p w:rsidR="00AA1A5E" w:rsidRPr="00AA1A5E" w:rsidP="00AA1A5E">
      <w:pPr>
        <w:spacing w:line="360" w:lineRule="auto"/>
        <w:jc w:val="left"/>
        <w:textAlignment w:val="center"/>
        <w:rPr>
          <w:b/>
          <w:color w:val="000000"/>
        </w:rPr>
      </w:pPr>
      <w:r w:rsidRPr="00AA1A5E">
        <w:rPr>
          <w:rFonts w:ascii="宋体" w:hAnsi="宋体"/>
          <w:b/>
          <w:color w:val="000000"/>
        </w:rPr>
        <w:t>16．</w:t>
      </w:r>
      <w:r w:rsidRPr="00AA1A5E">
        <w:rPr>
          <w:b/>
          <w:color w:val="000000"/>
        </w:rPr>
        <w:t>已知三个数据3，x+3，3﹣x的方差为</w:t>
      </w:r>
      <w:r>
        <w:rPr>
          <w:b/>
          <w:color w:val="000000"/>
        </w:rPr>
        <w:object>
          <v:shape id="_x0000_i1069" type="#_x0000_t75" alt="eqId5f51ce9cc7fe4412baeb871cceb26665" style="width:12pt;height:30.75pt" o:oleicon="f" o:ole="" o:preferrelative="t" stroked="f">
            <v:imagedata r:id="rId73" o:title="eqId5f51ce9cc7fe4412baeb871cceb26665"/>
          </v:shape>
          <o:OLEObject Type="Embed" ProgID="Equation.DSMT4" ShapeID="_x0000_i1069" DrawAspect="Content" ObjectID="_1649764698" r:id="rId74"/>
        </w:object>
      </w:r>
      <w:r w:rsidRPr="00AA1A5E">
        <w:rPr>
          <w:b/>
          <w:color w:val="000000"/>
        </w:rPr>
        <w:t>，则x=_____．</w:t>
      </w:r>
    </w:p>
    <w:p w:rsidR="00AA1A5E" w:rsidRPr="00AA1A5E" w:rsidP="00AA1A5E">
      <w:pPr>
        <w:spacing w:line="360" w:lineRule="auto"/>
        <w:jc w:val="left"/>
        <w:textAlignment w:val="center"/>
        <w:rPr>
          <w:b/>
          <w:color w:val="000000"/>
        </w:rPr>
      </w:pPr>
      <w:r w:rsidRPr="00AA1A5E">
        <w:rPr>
          <w:rFonts w:ascii="宋体" w:hAnsi="宋体"/>
          <w:b/>
          <w:color w:val="000000"/>
        </w:rPr>
        <w:t>17．</w:t>
      </w:r>
      <w:r w:rsidRPr="00AA1A5E">
        <w:rPr>
          <w:b/>
          <w:color w:val="000000"/>
        </w:rPr>
        <w:t>化简：</w:t>
      </w:r>
      <w:r>
        <w:rPr>
          <w:b/>
          <w:color w:val="000000"/>
        </w:rPr>
        <w:object>
          <v:shape id="_x0000_i1070" type="#_x0000_t75" alt="eqId7e45160fac0846d1a8ae6f975b90dde2" style="width:74.22pt;height:30.75pt" o:oleicon="f" o:ole="" o:preferrelative="t" stroked="f">
            <v:imagedata r:id="rId75" o:title="eqId7e45160fac0846d1a8ae6f975b90dde2"/>
          </v:shape>
          <o:OLEObject Type="Embed" ProgID="Equation.DSMT4" ShapeID="_x0000_i1070" DrawAspect="Content" ObjectID="_1649764668" r:id="rId76"/>
        </w:object>
      </w:r>
      <w:r w:rsidRPr="00AA1A5E">
        <w:rPr>
          <w:b/>
          <w:color w:val="000000"/>
        </w:rPr>
        <w:t>_____________.</w:t>
      </w:r>
    </w:p>
    <w:p w:rsidR="00AA1A5E" w:rsidRPr="00AA1A5E" w:rsidP="00AA1A5E">
      <w:pPr>
        <w:jc w:val="left"/>
        <w:rPr>
          <w:rFonts w:ascii="宋体" w:hAnsi="宋体"/>
          <w:b/>
          <w:color w:val="000000"/>
        </w:rPr>
      </w:pPr>
      <w:r w:rsidRPr="00AA1A5E">
        <w:rPr>
          <w:rFonts w:ascii="宋体" w:hAnsi="宋体"/>
          <w:b/>
          <w:color w:val="000000"/>
        </w:rPr>
        <w:t>三、解答题（共7小题，满分69分）</w:t>
      </w:r>
    </w:p>
    <w:p w:rsidR="00AA1A5E" w:rsidRPr="00AA1A5E" w:rsidP="00AA1A5E">
      <w:pPr>
        <w:spacing w:line="360" w:lineRule="auto"/>
        <w:jc w:val="left"/>
        <w:textAlignment w:val="center"/>
        <w:rPr>
          <w:b/>
          <w:color w:val="000000"/>
        </w:rPr>
      </w:pPr>
      <w:r w:rsidRPr="00AA1A5E">
        <w:rPr>
          <w:rFonts w:ascii="宋体" w:hAnsi="宋体"/>
          <w:b/>
          <w:color w:val="000000"/>
        </w:rPr>
        <w:t>18．（10分）</w:t>
      </w:r>
      <w:r w:rsidRPr="00AA1A5E">
        <w:rPr>
          <w:b/>
          <w:color w:val="000000"/>
        </w:rPr>
        <w:t>校车安全是近几年社会关注的重大问题，安全隐患主要是超速和超载．某中学数学活动小组设计了如下检测公路上行驶的汽车速度的实验：先在公路旁边选取一点C，再在笔直的车道</w:t>
      </w:r>
      <w:r>
        <w:rPr>
          <w:b/>
          <w:color w:val="000000"/>
        </w:rPr>
        <w:object>
          <v:shape id="_x0000_i1071" type="#_x0000_t75" alt="eqId417e80f1349244878d01fe90e0891f5f" style="width:7.1pt;height:14.2pt" o:oleicon="f" o:ole="" o:preferrelative="t" stroked="f">
            <v:imagedata r:id="rId77" o:title="eqId417e80f1349244878d01fe90e0891f5f"/>
          </v:shape>
          <o:OLEObject Type="Embed" ProgID="Equation.DSMT4" ShapeID="_x0000_i1071" DrawAspect="Content" ObjectID="_1645246568" r:id="rId78"/>
        </w:object>
      </w:r>
      <w:r w:rsidRPr="00AA1A5E">
        <w:rPr>
          <w:b/>
          <w:color w:val="000000"/>
        </w:rPr>
        <w:t>上确定点D，使CD与</w:t>
      </w:r>
      <w:r>
        <w:rPr>
          <w:b/>
          <w:color w:val="000000"/>
        </w:rPr>
        <w:object>
          <v:shape id="_x0000_i1072" type="#_x0000_t75" alt="eqId417e80f1349244878d01fe90e0891f5f" style="width:7.1pt;height:14.2pt" o:oleicon="f" o:ole="" o:preferrelative="t" stroked="f">
            <v:imagedata r:id="rId77" o:title="eqId417e80f1349244878d01fe90e0891f5f"/>
          </v:shape>
          <o:OLEObject Type="Embed" ProgID="Equation.DSMT4" ShapeID="_x0000_i1072" DrawAspect="Content" ObjectID="_1645246569" r:id="rId79"/>
        </w:object>
      </w:r>
      <w:r w:rsidRPr="00AA1A5E">
        <w:rPr>
          <w:b/>
          <w:color w:val="000000"/>
        </w:rPr>
        <w:t>垂直，测得CD的长等于21米，在</w:t>
      </w:r>
      <w:r>
        <w:rPr>
          <w:b/>
          <w:color w:val="000000"/>
        </w:rPr>
        <w:object>
          <v:shape id="_x0000_i1073" type="#_x0000_t75" alt="eqId417e80f1349244878d01fe90e0891f5f" style="width:7.1pt;height:14.2pt" o:oleicon="f" o:ole="" o:preferrelative="t" stroked="f">
            <v:imagedata r:id="rId77" o:title="eqId417e80f1349244878d01fe90e0891f5f"/>
          </v:shape>
          <o:OLEObject Type="Embed" ProgID="Equation.DSMT4" ShapeID="_x0000_i1073" DrawAspect="Content" ObjectID="_1645246570" r:id="rId80"/>
        </w:object>
      </w:r>
      <w:r w:rsidRPr="00AA1A5E">
        <w:rPr>
          <w:b/>
          <w:color w:val="000000"/>
        </w:rPr>
        <w:t>上点D的同侧取点A、B，使∠CAD=30</w:t>
      </w:r>
      <w:r>
        <w:rPr>
          <w:b/>
          <w:color w:val="000000"/>
        </w:rPr>
        <w:object>
          <v:shape id="_x0000_i1074" type="#_x0000_t75" alt="eqIdb4b70f7e14cb4dfd9dc28a1e5aa81775" style="width:8.25pt;height:12pt;mso-position-horizontal-relative:page;mso-position-vertical-relative:page" o:oleicon="f" o:ole="" o:preferrelative="t" stroked="f">
            <v:imagedata r:id="rId81" o:title="eqIdb4b70f7e14cb4dfd9dc28a1e5aa81775"/>
          </v:shape>
          <o:OLEObject Type="Embed" ProgID="Equation.DSMT4" ShapeID="_x0000_i1074" DrawAspect="Content" ObjectID="_1645246571" r:id="rId82"/>
        </w:object>
      </w:r>
      <w:r w:rsidRPr="00AA1A5E">
        <w:rPr>
          <w:b/>
          <w:color w:val="000000"/>
        </w:rPr>
        <w:t>，∠CBD=60</w:t>
      </w:r>
      <w:r>
        <w:rPr>
          <w:b/>
          <w:color w:val="000000"/>
        </w:rPr>
        <w:object>
          <v:shape id="_x0000_i1075" type="#_x0000_t75" alt="eqIdb4b70f7e14cb4dfd9dc28a1e5aa81775" style="width:8.25pt;height:12pt;mso-position-horizontal-relative:page;mso-position-vertical-relative:page" o:oleicon="f" o:ole="" o:preferrelative="t" stroked="f">
            <v:imagedata r:id="rId81" o:title="eqIdb4b70f7e14cb4dfd9dc28a1e5aa81775"/>
          </v:shape>
          <o:OLEObject Type="Embed" ProgID="Equation.DSMT4" ShapeID="_x0000_i1075" DrawAspect="Content" ObjectID="_1645246572" r:id="rId83"/>
        </w:object>
      </w:r>
      <w:r w:rsidRPr="00AA1A5E">
        <w:rPr>
          <w:b/>
          <w:color w:val="000000"/>
        </w:rPr>
        <w:t>．求AB的长(精确到0.1米，参考数据：</w:t>
      </w:r>
      <w:r>
        <w:rPr>
          <w:b/>
          <w:color w:val="000000"/>
        </w:rPr>
        <w:object>
          <v:shape id="_x0000_i1076" type="#_x0000_t75" alt="eqIdcd17ec2aea7d4a4db413769f39cbbee0" style="width:99.8pt;height:18pt" o:oleicon="f" o:ole="" o:preferrelative="t" stroked="f">
            <v:imagedata r:id="rId84" o:title="eqIdcd17ec2aea7d4a4db413769f39cbbee0"/>
          </v:shape>
          <o:OLEObject Type="Embed" ProgID="Equation.DSMT4" ShapeID="_x0000_i1076" DrawAspect="Content" ObjectID="_1645246573" r:id="rId85"/>
        </w:object>
      </w:r>
      <w:r w:rsidRPr="00AA1A5E">
        <w:rPr>
          <w:b/>
          <w:color w:val="000000"/>
        </w:rPr>
        <w:t>)；已知本路段对校车限速为40千米／小时，若测得某辆校车从A到B用时2秒，这辆校车是否超速?说明理由．</w:t>
      </w:r>
    </w:p>
    <w:p w:rsidR="00AA1A5E" w:rsidRPr="00AA1A5E" w:rsidP="00AA1A5E">
      <w:pPr>
        <w:spacing w:line="360" w:lineRule="auto"/>
        <w:jc w:val="left"/>
        <w:textAlignment w:val="center"/>
        <w:rPr>
          <w:b/>
          <w:color w:val="000000"/>
        </w:rPr>
      </w:pPr>
      <w:r>
        <w:rPr>
          <w:b/>
          <w:noProof/>
          <w:color w:val="000000"/>
        </w:rPr>
        <w:pict>
          <v:shape id="_x0000_i1077" type="#_x0000_t75" alt="figure" style="width:171.8pt;height:80.97pt;visibility:visible" filled="f" stroked="f">
            <v:imagedata r:id="rId86" o:title="figure"/>
          </v:shape>
        </w:pict>
      </w:r>
    </w:p>
    <w:p w:rsidR="00AA1A5E" w:rsidRPr="00AA1A5E" w:rsidP="00AA1A5E">
      <w:pPr>
        <w:spacing w:line="360" w:lineRule="auto"/>
        <w:jc w:val="left"/>
        <w:textAlignment w:val="center"/>
        <w:rPr>
          <w:b/>
          <w:color w:val="000000"/>
        </w:rPr>
      </w:pPr>
      <w:r w:rsidRPr="00AA1A5E">
        <w:rPr>
          <w:rFonts w:ascii="宋体" w:hAnsi="宋体"/>
          <w:b/>
          <w:color w:val="000000"/>
        </w:rPr>
        <w:t>19．（5分）</w:t>
      </w:r>
      <w:r w:rsidRPr="00AA1A5E">
        <w:rPr>
          <w:b/>
          <w:color w:val="000000"/>
        </w:rPr>
        <w:t>如图，四边形ABCD中，E点在AD上，其中∠BAE=∠BCE=∠ACD=90°，且BC=CE，求证：△ABC与△DEC全等．</w:t>
      </w:r>
    </w:p>
    <w:p w:rsidR="00AA1A5E" w:rsidRPr="00AA1A5E" w:rsidP="00AA1A5E">
      <w:pPr>
        <w:spacing w:line="360" w:lineRule="auto"/>
        <w:jc w:val="left"/>
        <w:textAlignment w:val="center"/>
        <w:rPr>
          <w:b/>
          <w:color w:val="000000"/>
        </w:rPr>
      </w:pPr>
      <w:r>
        <w:rPr>
          <w:b/>
          <w:noProof/>
          <w:color w:val="000000"/>
        </w:rPr>
        <w:pict>
          <v:shape id="_x0000_i1078" type="#_x0000_t75" alt="figure" style="width:197.25pt;height:129.75pt;visibility:visible" filled="f" stroked="f">
            <v:imagedata r:id="rId87" o:title="figure"/>
          </v:shape>
        </w:pict>
      </w:r>
    </w:p>
    <w:p w:rsidR="00AA1A5E" w:rsidRPr="00AA1A5E" w:rsidP="00AA1A5E">
      <w:pPr>
        <w:spacing w:line="360" w:lineRule="auto"/>
        <w:jc w:val="left"/>
        <w:textAlignment w:val="center"/>
        <w:rPr>
          <w:b/>
          <w:color w:val="000000"/>
        </w:rPr>
      </w:pPr>
      <w:r w:rsidRPr="00AA1A5E">
        <w:rPr>
          <w:rFonts w:ascii="宋体" w:hAnsi="宋体"/>
          <w:b/>
          <w:color w:val="000000"/>
        </w:rPr>
        <w:t>20．（8分）</w:t>
      </w:r>
      <w:r w:rsidRPr="00AA1A5E">
        <w:rPr>
          <w:b/>
          <w:color w:val="000000"/>
        </w:rPr>
        <w:t>如图，在△ABC中，∠ACB=90°，O是AB上一点，以OA为半径的⊙O与BC相切于点D，与AB交于点E，连接ED并延长交AC的延长线于点F．</w:t>
      </w:r>
    </w:p>
    <w:p w:rsidR="00AA1A5E" w:rsidRPr="00AA1A5E" w:rsidP="00AA1A5E">
      <w:pPr>
        <w:spacing w:line="360" w:lineRule="auto"/>
        <w:jc w:val="left"/>
        <w:textAlignment w:val="center"/>
        <w:rPr>
          <w:b/>
          <w:color w:val="000000"/>
        </w:rPr>
      </w:pPr>
      <w:r w:rsidRPr="00AA1A5E">
        <w:rPr>
          <w:b/>
          <w:color w:val="000000"/>
        </w:rPr>
        <w:t>（1）求证：AE=AF；</w:t>
      </w:r>
    </w:p>
    <w:p w:rsidR="00AA1A5E" w:rsidRPr="00AA1A5E" w:rsidP="00AA1A5E">
      <w:pPr>
        <w:spacing w:line="360" w:lineRule="auto"/>
        <w:jc w:val="left"/>
        <w:textAlignment w:val="center"/>
        <w:rPr>
          <w:b/>
          <w:color w:val="000000"/>
        </w:rPr>
      </w:pPr>
      <w:r w:rsidRPr="00AA1A5E">
        <w:rPr>
          <w:b/>
          <w:color w:val="000000"/>
        </w:rPr>
        <w:t>（2）若DE=3，sin∠BDE=</w:t>
      </w:r>
      <w:r>
        <w:rPr>
          <w:b/>
          <w:color w:val="000000"/>
        </w:rPr>
        <w:object>
          <v:shape id="_x0000_i1079" type="#_x0000_t75" alt="eqIda8012d5322b240128851ebf3cd086e12" style="width:10.9pt;height:31.09pt" o:oleicon="f" o:ole="" o:preferrelative="t" stroked="f">
            <v:imagedata r:id="rId48" o:title="eqIda8012d5322b240128851ebf3cd086e12"/>
          </v:shape>
          <o:OLEObject Type="Embed" ProgID="Equation.DSMT4" ShapeID="_x0000_i1079" DrawAspect="Content" ObjectID="_1649764761" r:id="rId88"/>
        </w:object>
      </w:r>
      <w:r w:rsidRPr="00AA1A5E">
        <w:rPr>
          <w:b/>
          <w:color w:val="000000"/>
        </w:rPr>
        <w:t>，求AC的长．</w:t>
      </w:r>
    </w:p>
    <w:p w:rsidR="00AA1A5E" w:rsidRPr="00AA1A5E" w:rsidP="00AA1A5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b/>
          <w:noProof/>
          <w:color w:val="000000"/>
        </w:rPr>
        <w:pict>
          <v:shape id="_x0000_i1080" type="#_x0000_t75" alt="figure" style="width:129.72pt;height:113.99pt;visibility:visible" filled="f" stroked="f">
            <v:imagedata r:id="rId89" o:title="figure"/>
          </v:shape>
        </w:pict>
      </w:r>
    </w:p>
    <w:p w:rsidR="00AA1A5E" w:rsidRPr="00AA1A5E" w:rsidP="00AA1A5E">
      <w:pPr>
        <w:spacing w:line="360" w:lineRule="auto"/>
        <w:jc w:val="left"/>
        <w:textAlignment w:val="center"/>
        <w:rPr>
          <w:b/>
          <w:color w:val="000000"/>
        </w:rPr>
      </w:pPr>
      <w:r w:rsidRPr="00AA1A5E">
        <w:rPr>
          <w:rFonts w:ascii="宋体" w:hAnsi="宋体"/>
          <w:b/>
          <w:color w:val="000000"/>
        </w:rPr>
        <w:t>21．（10分）</w:t>
      </w:r>
      <w:r w:rsidRPr="00AA1A5E">
        <w:rPr>
          <w:b/>
          <w:color w:val="000000"/>
        </w:rPr>
        <w:t>如图，已知反比例函数</w:t>
      </w:r>
      <w:r w:rsidRPr="00AA1A5E">
        <w:rPr>
          <w:b/>
          <w:i/>
          <w:color w:val="000000"/>
        </w:rPr>
        <w:t>y</w:t>
      </w:r>
      <w:r w:rsidRPr="00AA1A5E">
        <w:rPr>
          <w:b/>
          <w:color w:val="000000"/>
        </w:rPr>
        <w:t>＝</w:t>
      </w:r>
      <w:r>
        <w:rPr>
          <w:b/>
          <w:color w:val="000000"/>
        </w:rPr>
        <w:object>
          <v:shape id="_x0000_i1081" type="#_x0000_t75" alt="eqIde9d755e23fc84e6bba25288808a40cfe" style="width:12pt;height:30.75pt" o:oleicon="f" o:ole="" o:preferrelative="t" stroked="f">
            <v:imagedata r:id="rId5" o:title=""/>
          </v:shape>
          <o:OLEObject Type="Embed" ProgID="Equation.DSMT4" ShapeID="_x0000_i1081" DrawAspect="Content" ObjectID="_1645246208" r:id="rId90"/>
        </w:object>
      </w:r>
      <w:r w:rsidRPr="00AA1A5E">
        <w:rPr>
          <w:b/>
          <w:color w:val="000000"/>
        </w:rPr>
        <w:t>的图象与一次函数</w:t>
      </w:r>
      <w:r w:rsidRPr="00AA1A5E">
        <w:rPr>
          <w:b/>
          <w:i/>
          <w:color w:val="000000"/>
        </w:rPr>
        <w:t>y</w:t>
      </w:r>
      <w:r w:rsidRPr="00AA1A5E">
        <w:rPr>
          <w:b/>
          <w:color w:val="000000"/>
        </w:rPr>
        <w:t>＝</w:t>
      </w:r>
      <w:r w:rsidRPr="00AA1A5E">
        <w:rPr>
          <w:b/>
          <w:i/>
          <w:color w:val="000000"/>
        </w:rPr>
        <w:t>x</w:t>
      </w:r>
      <w:r w:rsidRPr="00AA1A5E">
        <w:rPr>
          <w:b/>
          <w:color w:val="000000"/>
        </w:rPr>
        <w:t>+</w:t>
      </w:r>
      <w:r w:rsidRPr="00AA1A5E">
        <w:rPr>
          <w:b/>
          <w:i/>
          <w:color w:val="000000"/>
        </w:rPr>
        <w:t>b</w:t>
      </w:r>
      <w:r w:rsidRPr="00AA1A5E">
        <w:rPr>
          <w:b/>
          <w:color w:val="000000"/>
        </w:rPr>
        <w:t>的图象交于点</w:t>
      </w:r>
      <w:r w:rsidRPr="00AA1A5E">
        <w:rPr>
          <w:b/>
          <w:i/>
          <w:color w:val="000000"/>
        </w:rPr>
        <w:t>A</w:t>
      </w:r>
      <w:r w:rsidRPr="00AA1A5E">
        <w:rPr>
          <w:b/>
          <w:color w:val="000000"/>
        </w:rPr>
        <w:t>(1，4)，点</w:t>
      </w:r>
      <w:r w:rsidRPr="00AA1A5E">
        <w:rPr>
          <w:b/>
          <w:i/>
          <w:color w:val="000000"/>
        </w:rPr>
        <w:t>B</w:t>
      </w:r>
      <w:r w:rsidRPr="00AA1A5E">
        <w:rPr>
          <w:b/>
          <w:color w:val="000000"/>
        </w:rPr>
        <w:t>(﹣4，</w:t>
      </w:r>
      <w:r w:rsidRPr="00AA1A5E">
        <w:rPr>
          <w:b/>
          <w:i/>
          <w:color w:val="000000"/>
        </w:rPr>
        <w:t>n</w:t>
      </w:r>
      <w:r w:rsidRPr="00AA1A5E">
        <w:rPr>
          <w:b/>
          <w:color w:val="000000"/>
        </w:rPr>
        <w:t>)．求</w:t>
      </w:r>
      <w:r w:rsidRPr="00AA1A5E">
        <w:rPr>
          <w:b/>
          <w:i/>
          <w:color w:val="000000"/>
        </w:rPr>
        <w:t>n</w:t>
      </w:r>
      <w:r w:rsidRPr="00AA1A5E">
        <w:rPr>
          <w:b/>
          <w:color w:val="000000"/>
        </w:rPr>
        <w:t>和</w:t>
      </w:r>
      <w:r w:rsidRPr="00AA1A5E">
        <w:rPr>
          <w:b/>
          <w:i/>
          <w:color w:val="000000"/>
        </w:rPr>
        <w:t>b</w:t>
      </w:r>
      <w:r w:rsidRPr="00AA1A5E">
        <w:rPr>
          <w:b/>
          <w:color w:val="000000"/>
        </w:rPr>
        <w:t>的值；求△</w:t>
      </w:r>
      <w:r w:rsidRPr="00AA1A5E">
        <w:rPr>
          <w:b/>
          <w:i/>
          <w:color w:val="000000"/>
        </w:rPr>
        <w:t>OAB</w:t>
      </w:r>
      <w:r w:rsidRPr="00AA1A5E">
        <w:rPr>
          <w:b/>
          <w:color w:val="000000"/>
        </w:rPr>
        <w:t>的面积；直接写出一次函数值大于反比例函数值的自变量</w:t>
      </w:r>
      <w:r w:rsidRPr="00AA1A5E">
        <w:rPr>
          <w:b/>
          <w:i/>
          <w:color w:val="000000"/>
        </w:rPr>
        <w:t>x</w:t>
      </w:r>
      <w:r w:rsidRPr="00AA1A5E">
        <w:rPr>
          <w:b/>
          <w:color w:val="000000"/>
        </w:rPr>
        <w:t>的取值范围．</w:t>
      </w:r>
    </w:p>
    <w:p w:rsidR="00AA1A5E" w:rsidRPr="00AA1A5E" w:rsidP="00AA1A5E">
      <w:pPr>
        <w:spacing w:line="360" w:lineRule="auto"/>
        <w:jc w:val="left"/>
        <w:textAlignment w:val="center"/>
        <w:rPr>
          <w:b/>
          <w:color w:val="000000"/>
        </w:rPr>
      </w:pPr>
      <w:r>
        <w:rPr>
          <w:b/>
          <w:noProof/>
          <w:color w:val="000000"/>
        </w:rPr>
        <w:pict>
          <v:shape id="_x0000_i1082" type="#_x0000_t75" alt="figure" style="width:110.3pt;height:105.05pt;visibility:visible" filled="f" stroked="f">
            <v:imagedata r:id="rId91" o:title="figure"/>
          </v:shape>
        </w:pict>
      </w:r>
    </w:p>
    <w:p w:rsidR="00AA1A5E" w:rsidRPr="00AA1A5E" w:rsidP="00AA1A5E">
      <w:pPr>
        <w:spacing w:line="360" w:lineRule="auto"/>
        <w:jc w:val="left"/>
        <w:textAlignment w:val="center"/>
        <w:rPr>
          <w:b/>
          <w:color w:val="000000"/>
        </w:rPr>
      </w:pPr>
      <w:r w:rsidRPr="00AA1A5E">
        <w:rPr>
          <w:rFonts w:ascii="宋体" w:hAnsi="宋体"/>
          <w:b/>
          <w:color w:val="000000"/>
        </w:rPr>
        <w:t>22．（10分）</w:t>
      </w:r>
      <w:r w:rsidRPr="00AA1A5E">
        <w:rPr>
          <w:b/>
          <w:color w:val="000000"/>
        </w:rPr>
        <w:t>在等边△</w:t>
      </w:r>
      <w:r w:rsidRPr="00AA1A5E">
        <w:rPr>
          <w:b/>
          <w:i/>
          <w:color w:val="000000"/>
        </w:rPr>
        <w:t>ABC</w:t>
      </w:r>
      <w:r w:rsidRPr="00AA1A5E">
        <w:rPr>
          <w:b/>
          <w:color w:val="000000"/>
        </w:rPr>
        <w:t>外侧作直线</w:t>
      </w:r>
      <w:r w:rsidRPr="00AA1A5E">
        <w:rPr>
          <w:b/>
          <w:i/>
          <w:color w:val="000000"/>
        </w:rPr>
        <w:t>AM</w:t>
      </w:r>
      <w:r w:rsidRPr="00AA1A5E">
        <w:rPr>
          <w:b/>
          <w:color w:val="000000"/>
        </w:rPr>
        <w:t>，点</w:t>
      </w:r>
      <w:r w:rsidRPr="00AA1A5E">
        <w:rPr>
          <w:b/>
          <w:i/>
          <w:color w:val="000000"/>
        </w:rPr>
        <w:t>C</w:t>
      </w:r>
      <w:r w:rsidRPr="00AA1A5E">
        <w:rPr>
          <w:b/>
          <w:color w:val="000000"/>
        </w:rPr>
        <w:t>关于</w:t>
      </w:r>
      <w:r w:rsidRPr="00AA1A5E">
        <w:rPr>
          <w:b/>
          <w:i/>
          <w:color w:val="000000"/>
        </w:rPr>
        <w:t>AM</w:t>
      </w:r>
      <w:r w:rsidRPr="00AA1A5E">
        <w:rPr>
          <w:b/>
          <w:color w:val="000000"/>
        </w:rPr>
        <w:t>的对称点为</w:t>
      </w:r>
      <w:r w:rsidRPr="00AA1A5E">
        <w:rPr>
          <w:b/>
          <w:i/>
          <w:color w:val="000000"/>
        </w:rPr>
        <w:t>D</w:t>
      </w:r>
      <w:r w:rsidRPr="00AA1A5E">
        <w:rPr>
          <w:b/>
          <w:color w:val="000000"/>
        </w:rPr>
        <w:t>，连接</w:t>
      </w:r>
      <w:r w:rsidRPr="00AA1A5E">
        <w:rPr>
          <w:b/>
          <w:i/>
          <w:color w:val="000000"/>
        </w:rPr>
        <w:t>BD</w:t>
      </w:r>
      <w:r w:rsidRPr="00AA1A5E">
        <w:rPr>
          <w:b/>
          <w:color w:val="000000"/>
        </w:rPr>
        <w:t>交</w:t>
      </w:r>
      <w:r w:rsidRPr="00AA1A5E">
        <w:rPr>
          <w:b/>
          <w:i/>
          <w:color w:val="000000"/>
        </w:rPr>
        <w:t>AM</w:t>
      </w:r>
      <w:r w:rsidRPr="00AA1A5E">
        <w:rPr>
          <w:b/>
          <w:color w:val="000000"/>
        </w:rPr>
        <w:t>于点</w:t>
      </w:r>
      <w:r w:rsidRPr="00AA1A5E">
        <w:rPr>
          <w:b/>
          <w:i/>
          <w:color w:val="000000"/>
        </w:rPr>
        <w:t>E</w:t>
      </w:r>
      <w:r w:rsidRPr="00AA1A5E">
        <w:rPr>
          <w:b/>
          <w:color w:val="000000"/>
        </w:rPr>
        <w:t>，连接</w:t>
      </w:r>
      <w:r w:rsidRPr="00AA1A5E">
        <w:rPr>
          <w:b/>
          <w:i/>
          <w:color w:val="000000"/>
        </w:rPr>
        <w:t>CE</w:t>
      </w:r>
      <w:r w:rsidRPr="00AA1A5E">
        <w:rPr>
          <w:b/>
          <w:color w:val="000000"/>
        </w:rPr>
        <w:t>，</w:t>
      </w:r>
      <w:r w:rsidRPr="00AA1A5E">
        <w:rPr>
          <w:b/>
          <w:i/>
          <w:color w:val="000000"/>
        </w:rPr>
        <w:t>CD</w:t>
      </w:r>
      <w:r w:rsidRPr="00AA1A5E">
        <w:rPr>
          <w:b/>
          <w:color w:val="000000"/>
        </w:rPr>
        <w:t>，</w:t>
      </w:r>
      <w:r w:rsidRPr="00AA1A5E">
        <w:rPr>
          <w:b/>
          <w:i/>
          <w:color w:val="000000"/>
        </w:rPr>
        <w:t>AD</w:t>
      </w:r>
      <w:r w:rsidRPr="00AA1A5E">
        <w:rPr>
          <w:b/>
          <w:color w:val="000000"/>
        </w:rPr>
        <w:t>.</w:t>
      </w:r>
    </w:p>
    <w:p w:rsidR="00AA1A5E" w:rsidRPr="00AA1A5E" w:rsidP="00AA1A5E">
      <w:pPr>
        <w:spacing w:line="360" w:lineRule="auto"/>
        <w:jc w:val="left"/>
        <w:textAlignment w:val="center"/>
        <w:rPr>
          <w:b/>
          <w:color w:val="000000"/>
        </w:rPr>
      </w:pPr>
      <w:r>
        <w:rPr>
          <w:b/>
          <w:noProof/>
          <w:color w:val="000000"/>
        </w:rPr>
        <w:pict>
          <v:shape id="_x0000_i1083" type="#_x0000_t75" alt="figure" style="width:323.38pt;height:109.47pt;visibility:visible" filled="f" stroked="f">
            <v:imagedata r:id="rId92" o:title="figure"/>
          </v:shape>
        </w:pict>
      </w:r>
    </w:p>
    <w:p w:rsidR="00AA1A5E" w:rsidRPr="00AA1A5E" w:rsidP="00AA1A5E">
      <w:pPr>
        <w:spacing w:line="360" w:lineRule="auto"/>
        <w:jc w:val="left"/>
        <w:textAlignment w:val="center"/>
        <w:rPr>
          <w:b/>
          <w:color w:val="000000"/>
        </w:rPr>
      </w:pPr>
      <w:r w:rsidRPr="00AA1A5E">
        <w:rPr>
          <w:b/>
          <w:color w:val="000000"/>
        </w:rPr>
        <w:t>（1）依题意补全图1，并求∠</w:t>
      </w:r>
      <w:r w:rsidRPr="00AA1A5E">
        <w:rPr>
          <w:b/>
          <w:i/>
          <w:color w:val="000000"/>
        </w:rPr>
        <w:t>BEC</w:t>
      </w:r>
      <w:r w:rsidRPr="00AA1A5E">
        <w:rPr>
          <w:b/>
          <w:color w:val="000000"/>
        </w:rPr>
        <w:t>的度数；</w:t>
      </w:r>
    </w:p>
    <w:p w:rsidR="00AA1A5E" w:rsidRPr="00AA1A5E" w:rsidP="00AA1A5E">
      <w:pPr>
        <w:spacing w:line="360" w:lineRule="auto"/>
        <w:jc w:val="left"/>
        <w:textAlignment w:val="center"/>
        <w:rPr>
          <w:b/>
          <w:color w:val="000000"/>
        </w:rPr>
      </w:pPr>
      <w:r w:rsidRPr="00AA1A5E">
        <w:rPr>
          <w:b/>
          <w:color w:val="000000"/>
        </w:rPr>
        <w:t>（2）如图2，当∠</w:t>
      </w:r>
      <w:r w:rsidRPr="00AA1A5E">
        <w:rPr>
          <w:b/>
          <w:i/>
          <w:color w:val="000000"/>
        </w:rPr>
        <w:t>MAC</w:t>
      </w:r>
      <w:r w:rsidRPr="00AA1A5E">
        <w:rPr>
          <w:b/>
          <w:color w:val="000000"/>
        </w:rPr>
        <w:t>＝30°时，判断线段</w:t>
      </w:r>
      <w:r w:rsidRPr="00AA1A5E">
        <w:rPr>
          <w:b/>
          <w:i/>
          <w:color w:val="000000"/>
        </w:rPr>
        <w:t>BE</w:t>
      </w:r>
      <w:r w:rsidRPr="00AA1A5E">
        <w:rPr>
          <w:b/>
          <w:color w:val="000000"/>
        </w:rPr>
        <w:t>与</w:t>
      </w:r>
      <w:r w:rsidRPr="00AA1A5E">
        <w:rPr>
          <w:b/>
          <w:i/>
          <w:color w:val="000000"/>
        </w:rPr>
        <w:t>DE</w:t>
      </w:r>
      <w:r w:rsidRPr="00AA1A5E">
        <w:rPr>
          <w:b/>
          <w:color w:val="000000"/>
        </w:rPr>
        <w:t>之间的数量关系，并加以证明；</w:t>
      </w:r>
    </w:p>
    <w:p w:rsidR="00AA1A5E" w:rsidRPr="00AA1A5E" w:rsidP="00AA1A5E">
      <w:pPr>
        <w:spacing w:line="360" w:lineRule="auto"/>
        <w:jc w:val="left"/>
        <w:textAlignment w:val="center"/>
        <w:rPr>
          <w:b/>
          <w:color w:val="000000"/>
        </w:rPr>
      </w:pPr>
      <w:r w:rsidRPr="00AA1A5E">
        <w:rPr>
          <w:b/>
          <w:color w:val="000000"/>
        </w:rPr>
        <w:t>（3）若0°＜∠</w:t>
      </w:r>
      <w:r w:rsidRPr="00AA1A5E">
        <w:rPr>
          <w:b/>
          <w:i/>
          <w:color w:val="000000"/>
        </w:rPr>
        <w:t>MAC</w:t>
      </w:r>
      <w:r w:rsidRPr="00AA1A5E">
        <w:rPr>
          <w:b/>
          <w:color w:val="000000"/>
        </w:rPr>
        <w:t>＜120°，当线段</w:t>
      </w:r>
      <w:r w:rsidRPr="00AA1A5E">
        <w:rPr>
          <w:b/>
          <w:i/>
          <w:color w:val="000000"/>
        </w:rPr>
        <w:t>DE</w:t>
      </w:r>
      <w:r w:rsidRPr="00AA1A5E">
        <w:rPr>
          <w:b/>
          <w:color w:val="000000"/>
        </w:rPr>
        <w:t>＝2</w:t>
      </w:r>
      <w:r w:rsidRPr="00AA1A5E">
        <w:rPr>
          <w:b/>
          <w:i/>
          <w:color w:val="000000"/>
        </w:rPr>
        <w:t>BE</w:t>
      </w:r>
      <w:r w:rsidRPr="00AA1A5E">
        <w:rPr>
          <w:b/>
          <w:color w:val="000000"/>
        </w:rPr>
        <w:t>时，直接写出∠</w:t>
      </w:r>
      <w:r w:rsidRPr="00AA1A5E">
        <w:rPr>
          <w:b/>
          <w:i/>
          <w:color w:val="000000"/>
        </w:rPr>
        <w:t>MAC</w:t>
      </w:r>
      <w:r w:rsidRPr="00AA1A5E">
        <w:rPr>
          <w:b/>
          <w:color w:val="000000"/>
        </w:rPr>
        <w:t>的度数.</w:t>
      </w:r>
    </w:p>
    <w:p w:rsidR="00AA1A5E" w:rsidRPr="00AA1A5E" w:rsidP="00AA1A5E">
      <w:pPr>
        <w:spacing w:line="360" w:lineRule="auto"/>
        <w:jc w:val="left"/>
        <w:textAlignment w:val="center"/>
        <w:rPr>
          <w:b/>
          <w:color w:val="000000"/>
        </w:rPr>
      </w:pPr>
      <w:r w:rsidRPr="00AA1A5E">
        <w:rPr>
          <w:rFonts w:ascii="宋体" w:hAnsi="宋体"/>
          <w:b/>
          <w:color w:val="000000"/>
        </w:rPr>
        <w:t>23．（12分）</w:t>
      </w:r>
      <w:r w:rsidRPr="00AA1A5E">
        <w:rPr>
          <w:b/>
          <w:color w:val="000000"/>
        </w:rPr>
        <w:t>中华文化，源远流长，在文学方面，《西游记》、《三国演义》、《水浒传》、《红楼梦》是我国古代</w:t>
      </w:r>
      <w:r>
        <w:rPr>
          <w:b/>
          <w:noProof/>
          <w:color w:val="000000"/>
        </w:rPr>
        <w:pict>
          <v:shape id="_x0000_i1084" type="#_x0000_t75" alt="figure" style="width:3.75pt;height:3.75pt;visibility:visible" filled="f" stroked="f">
            <v:imagedata r:id="rId93" o:title="figure"/>
          </v:shape>
        </w:pict>
      </w:r>
      <w:r w:rsidRPr="00AA1A5E">
        <w:rPr>
          <w:b/>
          <w:color w:val="000000"/>
        </w:rPr>
        <w:t>长篇小说中的典型代表，被称为“四大</w:t>
      </w:r>
      <w:r>
        <w:rPr>
          <w:b/>
          <w:noProof/>
          <w:color w:val="000000"/>
        </w:rPr>
        <w:pict>
          <v:shape id="_x0000_i1085" type="#_x0000_t75" alt="figure" style="width:3.75pt;height:3.75pt;visibility:visible" filled="f" stroked="f">
            <v:imagedata r:id="rId94" o:title="figure"/>
          </v:shape>
        </w:pict>
      </w:r>
      <w:r w:rsidRPr="00AA1A5E">
        <w:rPr>
          <w:b/>
          <w:color w:val="000000"/>
        </w:rPr>
        <w:t>古典名著”．某中学为了了解学生对四大古典名著的阅读情况，就“四大古典名著你读完了几部”的问题在全校学生中进行了抽样调查，根据调查结果绘制成如图所示的两个不完整的统计图，请结合图中信息解决下列问题：</w:t>
      </w:r>
    </w:p>
    <w:p w:rsidR="00AA1A5E" w:rsidRPr="00AA1A5E" w:rsidP="00AA1A5E">
      <w:pPr>
        <w:spacing w:line="360" w:lineRule="auto"/>
        <w:jc w:val="left"/>
        <w:textAlignment w:val="center"/>
        <w:rPr>
          <w:b/>
          <w:color w:val="000000"/>
        </w:rPr>
      </w:pPr>
      <w:r w:rsidRPr="00AA1A5E">
        <w:rPr>
          <w:b/>
          <w:color w:val="000000"/>
        </w:rPr>
        <w:t>（1）本次调查了</w:t>
      </w:r>
      <w:r w:rsidRPr="00AA1A5E">
        <w:rPr>
          <w:b/>
          <w:color w:val="000000"/>
          <w:u w:val="single"/>
        </w:rPr>
        <w:t>　   　</w:t>
      </w:r>
      <w:r w:rsidRPr="00AA1A5E">
        <w:rPr>
          <w:b/>
          <w:color w:val="000000"/>
        </w:rPr>
        <w:t>名学生，扇形统</w:t>
      </w:r>
      <w:r>
        <w:rPr>
          <w:b/>
          <w:noProof/>
          <w:color w:val="000000"/>
        </w:rPr>
        <w:pict>
          <v:shape id="_x0000_i1086" type="#_x0000_t75" alt="figure" style="width:3.75pt;height:3.75pt;visibility:visible" filled="f" stroked="f">
            <v:imagedata r:id="rId95" o:title="figure"/>
          </v:shape>
        </w:pict>
      </w:r>
      <w:r w:rsidRPr="00AA1A5E">
        <w:rPr>
          <w:b/>
          <w:color w:val="000000"/>
        </w:rPr>
        <w:t>计图中“1部”所在扇形的圆心角为</w:t>
      </w:r>
      <w:r w:rsidRPr="00AA1A5E">
        <w:rPr>
          <w:b/>
          <w:color w:val="000000"/>
          <w:u w:val="single"/>
        </w:rPr>
        <w:t>　   　</w:t>
      </w:r>
      <w:r w:rsidRPr="00AA1A5E">
        <w:rPr>
          <w:b/>
          <w:color w:val="000000"/>
        </w:rPr>
        <w:t>度，并补全条形统计图；</w:t>
      </w:r>
    </w:p>
    <w:p w:rsidR="00AA1A5E" w:rsidRPr="00AA1A5E" w:rsidP="00AA1A5E">
      <w:pPr>
        <w:spacing w:line="360" w:lineRule="auto"/>
        <w:jc w:val="left"/>
        <w:textAlignment w:val="center"/>
        <w:rPr>
          <w:b/>
          <w:color w:val="000000"/>
        </w:rPr>
      </w:pPr>
      <w:r w:rsidRPr="00AA1A5E">
        <w:rPr>
          <w:b/>
          <w:color w:val="000000"/>
        </w:rPr>
        <w:t>（2）此中学共有1600名学生，通过计算预估其中4部都读完了的学生人数；</w:t>
      </w:r>
    </w:p>
    <w:p w:rsidR="00AA1A5E" w:rsidRPr="00AA1A5E" w:rsidP="00AA1A5E">
      <w:pPr>
        <w:spacing w:line="360" w:lineRule="auto"/>
        <w:jc w:val="left"/>
        <w:textAlignment w:val="center"/>
        <w:rPr>
          <w:b/>
          <w:color w:val="000000"/>
        </w:rPr>
      </w:pPr>
      <w:r w:rsidRPr="00AA1A5E">
        <w:rPr>
          <w:b/>
          <w:color w:val="000000"/>
        </w:rPr>
        <w:t>（3）没有读过四大古典名著的两名学生准备从四大固定名著中各自随机选择一部来阅读，求他们选中同一名著的概率．</w:t>
      </w:r>
    </w:p>
    <w:p w:rsidR="00AA1A5E" w:rsidRPr="00AA1A5E" w:rsidP="00AA1A5E">
      <w:pPr>
        <w:spacing w:line="360" w:lineRule="auto"/>
        <w:jc w:val="left"/>
        <w:textAlignment w:val="center"/>
        <w:rPr>
          <w:b/>
          <w:color w:val="000000"/>
        </w:rPr>
      </w:pPr>
      <w:r>
        <w:rPr>
          <w:b/>
          <w:noProof/>
          <w:color w:val="000000"/>
        </w:rPr>
        <w:pict>
          <v:shape id="_x0000_i1087" type="#_x0000_t75" alt="figure" style="width:301.4pt;height:137.96pt;visibility:visible" filled="f" stroked="f">
            <v:imagedata r:id="rId96" o:title="figure"/>
          </v:shape>
        </w:pict>
      </w:r>
    </w:p>
    <w:p w:rsidR="00AA1A5E" w:rsidRPr="00AA1A5E" w:rsidP="00AA1A5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AA1A5E">
        <w:rPr>
          <w:rFonts w:ascii="宋体" w:hAnsi="宋体"/>
          <w:b/>
          <w:color w:val="000000"/>
        </w:rPr>
        <w:t>24．（14分）</w:t>
      </w:r>
      <w:r w:rsidRPr="00AA1A5E">
        <w:rPr>
          <w:b/>
          <w:color w:val="000000"/>
        </w:rPr>
        <w:t>如图，AB是⊙O的直径，CD与⊙O相切于点C，与AB的延长线交于D．</w:t>
      </w:r>
    </w:p>
    <w:p w:rsidR="00AA1A5E" w:rsidRPr="00AA1A5E" w:rsidP="00AA1A5E">
      <w:pPr>
        <w:spacing w:line="360" w:lineRule="auto"/>
        <w:jc w:val="left"/>
        <w:textAlignment w:val="center"/>
        <w:rPr>
          <w:b/>
          <w:color w:val="000000"/>
        </w:rPr>
      </w:pPr>
      <w:r w:rsidRPr="00AA1A5E">
        <w:rPr>
          <w:b/>
          <w:color w:val="000000"/>
        </w:rPr>
        <w:t>（1）求证：△ADC∽△CDB；</w:t>
      </w:r>
    </w:p>
    <w:p w:rsidR="00AA1A5E" w:rsidRPr="00AA1A5E" w:rsidP="00AA1A5E">
      <w:pPr>
        <w:spacing w:line="360" w:lineRule="auto"/>
        <w:jc w:val="left"/>
        <w:textAlignment w:val="center"/>
        <w:rPr>
          <w:b/>
          <w:color w:val="000000"/>
        </w:rPr>
      </w:pPr>
      <w:r w:rsidRPr="00AA1A5E">
        <w:rPr>
          <w:b/>
          <w:color w:val="000000"/>
        </w:rPr>
        <w:t>（2）若AC＝2，AB＝</w:t>
      </w:r>
      <w:r>
        <w:rPr>
          <w:b/>
          <w:color w:val="000000"/>
        </w:rPr>
        <w:object>
          <v:shape id="_x0000_i1088" type="#_x0000_t75" alt="eqId57b3d7f61b5e48a1a1c959fa66d74726" style="width:12pt;height:30.75pt;mso-position-horizontal-relative:page;mso-position-vertical-relative:page" o:oleicon="f" o:ole="" o:preferrelative="t" stroked="f">
            <v:imagedata r:id="rId65" o:title="eqId57b3d7f61b5e48a1a1c959fa66d74726"/>
          </v:shape>
          <o:OLEObject Type="Embed" ProgID="Equation.DSMT4" ShapeID="_x0000_i1088" DrawAspect="Content" ObjectID="_1649763570" r:id="rId97"/>
        </w:object>
      </w:r>
      <w:r w:rsidRPr="00AA1A5E">
        <w:rPr>
          <w:b/>
          <w:color w:val="000000"/>
        </w:rPr>
        <w:t>CD，求⊙O半径．</w:t>
      </w:r>
    </w:p>
    <w:p w:rsidR="00AA1A5E" w:rsidRPr="00AA1A5E" w:rsidP="00AA1A5E">
      <w:pPr>
        <w:spacing w:line="360" w:lineRule="auto"/>
        <w:jc w:val="left"/>
        <w:textAlignment w:val="center"/>
        <w:rPr>
          <w:b/>
          <w:color w:val="000000"/>
        </w:rPr>
      </w:pPr>
      <w:r>
        <w:rPr>
          <w:b/>
          <w:noProof/>
          <w:color w:val="000000"/>
        </w:rPr>
        <w:pict>
          <v:shape id="_x0000_i1089" type="#_x0000_t75" alt="figure" style="width:103.55pt;height:68.23pt;visibility:visible" filled="f" stroked="f">
            <v:imagedata r:id="rId98" o:title="figure"/>
          </v:shape>
        </w:pict>
      </w:r>
    </w:p>
    <w:p w:rsidR="00AA1A5E" w:rsidRPr="00AA1A5E" w:rsidP="00AA1A5E">
      <w:pPr>
        <w:jc w:val="center"/>
        <w:rPr>
          <w:rFonts w:ascii="宋体" w:hAnsi="宋体"/>
          <w:b/>
          <w:color w:val="000000"/>
        </w:rPr>
      </w:pPr>
      <w:r>
        <w:rPr>
          <w:rFonts w:ascii="微软雅黑" w:eastAsia="微软雅黑" w:hAnsi="微软雅黑"/>
          <w:b/>
          <w:color w:val="000000"/>
          <w:sz w:val="28"/>
        </w:rPr>
        <w:cr/>
        <w:cr/>
        <w:cr/>
        <w:t>参考答案</w:t>
      </w:r>
    </w:p>
    <w:p w:rsidR="00AA1A5E" w:rsidRPr="00AA1A5E" w:rsidP="00AA1A5E">
      <w:pPr>
        <w:jc w:val="center"/>
        <w:rPr>
          <w:rFonts w:ascii="宋体" w:hAnsi="宋体"/>
          <w:b/>
          <w:color w:val="000000"/>
        </w:rPr>
      </w:pPr>
    </w:p>
    <w:p w:rsidR="00AA1A5E" w:rsidRPr="00AA1A5E" w:rsidP="00AA1A5E">
      <w:pPr>
        <w:jc w:val="left"/>
        <w:rPr>
          <w:rFonts w:ascii="宋体" w:hAnsi="宋体"/>
          <w:b/>
          <w:color w:val="000000"/>
        </w:rPr>
      </w:pPr>
      <w:r w:rsidRPr="00AA1A5E">
        <w:rPr>
          <w:rFonts w:ascii="宋体" w:hAnsi="宋体"/>
          <w:b/>
          <w:color w:val="000000"/>
        </w:rPr>
        <w:t>一、选择题（每小题只有一个正确答案，每小题3分，满分30分）</w:t>
      </w:r>
    </w:p>
    <w:p w:rsidR="00AA1A5E" w:rsidRPr="00AA1A5E" w:rsidP="00AA1A5E">
      <w:pPr>
        <w:spacing w:line="360" w:lineRule="auto"/>
        <w:jc w:val="left"/>
        <w:textAlignment w:val="center"/>
        <w:rPr>
          <w:b/>
          <w:color w:val="000000"/>
        </w:rPr>
      </w:pPr>
      <w:r w:rsidRPr="00AA1A5E">
        <w:rPr>
          <w:rFonts w:ascii="宋体" w:hAnsi="宋体"/>
          <w:b/>
          <w:color w:val="000000"/>
        </w:rPr>
        <w:t>1、</w:t>
      </w:r>
      <w:r w:rsidRPr="00AA1A5E">
        <w:rPr>
          <w:b/>
          <w:color w:val="000000"/>
        </w:rPr>
        <w:t>D</w:t>
      </w:r>
    </w:p>
    <w:p w:rsidR="00AA1A5E" w:rsidRPr="00AA1A5E" w:rsidP="00AA1A5E">
      <w:pPr>
        <w:spacing w:line="360" w:lineRule="auto"/>
        <w:jc w:val="left"/>
        <w:textAlignment w:val="center"/>
        <w:rPr>
          <w:b/>
          <w:color w:val="000000"/>
        </w:rPr>
      </w:pPr>
      <w:r w:rsidRPr="00AA1A5E">
        <w:rPr>
          <w:b/>
          <w:color w:val="000000"/>
        </w:rPr>
        <w:t>【解析】</w:t>
        <w:cr/>
        <w:t>首先过点A作AC⊥x轴于C，过点B作BD⊥x轴于D，易得△OBD∽△AOC，又由点A，B分别在反比例函数y=</w:t>
      </w:r>
      <w:r>
        <w:rPr>
          <w:b/>
          <w:color w:val="000000"/>
        </w:rPr>
        <w:object>
          <v:shape id="_x0000_i1090" type="#_x0000_t75" alt="eqIde9d755e23fc84e6bba25288808a40cfe" style="width:12pt;height:30.75pt" o:oleicon="f" o:ole="" o:preferrelative="t" stroked="f">
            <v:imagedata r:id="rId5" o:title="eqIde9d755e23fc84e6bba25288808a40cfe"/>
          </v:shape>
          <o:OLEObject Type="Embed" ProgID="Equation.DSMT4" ShapeID="_x0000_i1090" DrawAspect="Content" ObjectID="_1649767369" r:id="rId99"/>
        </w:object>
      </w:r>
      <w:r w:rsidRPr="00AA1A5E">
        <w:rPr>
          <w:b/>
          <w:color w:val="000000"/>
        </w:rPr>
        <w:t xml:space="preserve"> （x＜0），y=</w:t>
      </w:r>
      <w:r>
        <w:rPr>
          <w:b/>
          <w:color w:val="000000"/>
        </w:rPr>
        <w:object>
          <v:shape id="_x0000_i1091" type="#_x0000_t75" alt="eqId5b55a800c13841a9a950777de0f0dec7" style="width:12pt;height:30.75pt" o:oleicon="f" o:ole="" o:preferrelative="t" stroked="f">
            <v:imagedata r:id="rId7" o:title="eqId5b55a800c13841a9a950777de0f0dec7"/>
          </v:shape>
          <o:OLEObject Type="Embed" ProgID="Equation.DSMT4" ShapeID="_x0000_i1091" DrawAspect="Content" ObjectID="_1649767370" r:id="rId100"/>
        </w:object>
      </w:r>
      <w:r w:rsidRPr="00AA1A5E">
        <w:rPr>
          <w:b/>
          <w:color w:val="000000"/>
        </w:rPr>
        <w:t>（x＞0）的图象上，即可得S</w:t>
      </w:r>
      <w:r w:rsidRPr="00AA1A5E">
        <w:rPr>
          <w:b/>
          <w:color w:val="000000"/>
          <w:vertAlign w:val="subscript"/>
        </w:rPr>
        <w:t>△OBD</w:t>
      </w:r>
      <w:r w:rsidRPr="00AA1A5E">
        <w:rPr>
          <w:b/>
          <w:color w:val="000000"/>
        </w:rPr>
        <w:t>=</w:t>
      </w:r>
      <w:r>
        <w:rPr>
          <w:b/>
          <w:color w:val="000000"/>
        </w:rPr>
        <w:object>
          <v:shape id="_x0000_i1092" type="#_x0000_t75" alt="eqIddb6b28cbd8a14caa9cf1146f6f7916c0" style="width:12pt;height:31.09pt" o:oleicon="f" o:ole="" o:preferrelative="t" stroked="f">
            <v:imagedata r:id="rId9" o:title="eqIddb6b28cbd8a14caa9cf1146f6f7916c0"/>
          </v:shape>
          <o:OLEObject Type="Embed" ProgID="Equation.DSMT4" ShapeID="_x0000_i1092" DrawAspect="Content" ObjectID="_1649767371" r:id="rId101"/>
        </w:object>
      </w:r>
      <w:r w:rsidRPr="00AA1A5E">
        <w:rPr>
          <w:b/>
          <w:color w:val="000000"/>
        </w:rPr>
        <w:t xml:space="preserve"> ，S</w:t>
      </w:r>
      <w:r w:rsidRPr="00AA1A5E">
        <w:rPr>
          <w:b/>
          <w:color w:val="000000"/>
          <w:vertAlign w:val="subscript"/>
        </w:rPr>
        <w:t>△AOC</w:t>
      </w:r>
      <w:r w:rsidRPr="00AA1A5E">
        <w:rPr>
          <w:b/>
          <w:color w:val="000000"/>
        </w:rPr>
        <w:t>=</w:t>
      </w:r>
      <w:r>
        <w:rPr>
          <w:b/>
          <w:color w:val="000000"/>
        </w:rPr>
        <w:object>
          <v:shape id="_x0000_i1093" type="#_x0000_t75" alt="eqIddb6b28cbd8a14caa9cf1146f6f7916c0" style="width:12pt;height:31.09pt" o:oleicon="f" o:ole="" o:preferrelative="t" stroked="f">
            <v:imagedata r:id="rId9" o:title="eqIddb6b28cbd8a14caa9cf1146f6f7916c0"/>
          </v:shape>
          <o:OLEObject Type="Embed" ProgID="Equation.DSMT4" ShapeID="_x0000_i1093" DrawAspect="Content" ObjectID="_1649767372" r:id="rId102"/>
        </w:object>
      </w:r>
      <w:r w:rsidRPr="00AA1A5E">
        <w:rPr>
          <w:b/>
          <w:color w:val="000000"/>
        </w:rPr>
        <w:t>|k|，然后根据相似三角形面积的比等于相似比的平方，即可求出k的值</w:t>
      </w:r>
    </w:p>
    <w:p w:rsidR="00AA1A5E" w:rsidRPr="00AA1A5E" w:rsidP="00AA1A5E">
      <w:pPr>
        <w:spacing w:line="360" w:lineRule="auto"/>
        <w:jc w:val="left"/>
        <w:textAlignment w:val="center"/>
        <w:rPr>
          <w:b/>
          <w:color w:val="000000"/>
        </w:rPr>
      </w:pPr>
      <w:r w:rsidRPr="00AA1A5E">
        <w:rPr>
          <w:b/>
          <w:color w:val="000000"/>
        </w:rPr>
        <w:t>【详解】</w:t>
      </w:r>
    </w:p>
    <w:p w:rsidR="00AA1A5E" w:rsidRPr="00AA1A5E" w:rsidP="00AA1A5E">
      <w:pPr>
        <w:spacing w:line="360" w:lineRule="auto"/>
        <w:jc w:val="left"/>
        <w:textAlignment w:val="center"/>
        <w:rPr>
          <w:b/>
          <w:color w:val="000000"/>
        </w:rPr>
      </w:pPr>
      <w:r w:rsidRPr="00AA1A5E">
        <w:rPr>
          <w:b/>
          <w:color w:val="000000"/>
        </w:rPr>
        <w:t>解：过点A作AC⊥x轴于C，过点B作BD⊥x轴于D，</w:t>
      </w:r>
    </w:p>
    <w:p w:rsidR="00AA1A5E" w:rsidRPr="00AA1A5E" w:rsidP="00AA1A5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noProof/>
          <w:color w:val="000000"/>
        </w:rPr>
        <w:pict>
          <v:shape id="_x0000_i1094" type="#_x0000_t75" alt="figure" style="width:131.29pt;height:102.77pt;visibility:visible" filled="f" stroked="f">
            <v:imagedata r:id="rId103" o:title="figure"/>
          </v:shape>
        </w:pict>
      </w:r>
    </w:p>
    <w:p w:rsidR="00AA1A5E" w:rsidRPr="00AA1A5E" w:rsidP="00AA1A5E">
      <w:pPr>
        <w:spacing w:line="360" w:lineRule="auto"/>
        <w:jc w:val="left"/>
        <w:textAlignment w:val="center"/>
        <w:rPr>
          <w:b/>
          <w:color w:val="000000"/>
        </w:rPr>
      </w:pPr>
      <w:r w:rsidRPr="00AA1A5E">
        <w:rPr>
          <w:b/>
          <w:color w:val="000000"/>
        </w:rPr>
        <w:br/>
        <w:t>∴∠ACO=∠ODB=90°，</w:t>
        <w:br/>
        <w:t>∴∠OBD+∠BOD=90°，</w:t>
        <w:br/>
        <w:t>∵∠AOB=90°，</w:t>
        <w:br/>
        <w:t>∴∠BOD+∠AOC=90°，</w:t>
        <w:br/>
        <w:t>∴∠OBD=∠AOC，</w:t>
        <w:br/>
        <w:t>∴△OBD∽△AOC，</w:t>
        <w:br/>
        <w:t>又∵∠AOB=90°，tan∠BAO=</w:t>
      </w:r>
      <w:r>
        <w:rPr>
          <w:b/>
          <w:color w:val="000000"/>
        </w:rPr>
        <w:object>
          <v:shape id="_x0000_i1095" type="#_x0000_t75" alt="eqIddb6b28cbd8a14caa9cf1146f6f7916c0" style="width:12pt;height:31.09pt" o:oleicon="f" o:ole="" o:preferrelative="t" stroked="f">
            <v:imagedata r:id="rId9" o:title="eqIddb6b28cbd8a14caa9cf1146f6f7916c0"/>
          </v:shape>
          <o:OLEObject Type="Embed" ProgID="Equation.DSMT4" ShapeID="_x0000_i1095" DrawAspect="Content" ObjectID="_1649767373" r:id="rId104"/>
        </w:object>
      </w:r>
      <w:r w:rsidRPr="00AA1A5E">
        <w:rPr>
          <w:b/>
          <w:color w:val="000000"/>
        </w:rPr>
        <w:t xml:space="preserve"> ，</w:t>
        <w:br/>
        <w:t>∴</w:t>
      </w:r>
      <w:r>
        <w:rPr>
          <w:b/>
          <w:color w:val="000000"/>
        </w:rPr>
        <w:object>
          <v:shape id="_x0000_i1096" type="#_x0000_t75" alt="eqId685d6bda4f384f7ea38dd36fc563eeda" style="width:23.51pt;height:31pt" o:oleicon="f" o:ole="" o:preferrelative="t" stroked="f">
            <v:imagedata r:id="rId105" o:title="eqId685d6bda4f384f7ea38dd36fc563eeda"/>
          </v:shape>
          <o:OLEObject Type="Embed" ProgID="Equation.DSMT4" ShapeID="_x0000_i1096" DrawAspect="Content" ObjectID="_1649767374" r:id="rId106"/>
        </w:object>
      </w:r>
      <w:r w:rsidRPr="00AA1A5E">
        <w:rPr>
          <w:b/>
          <w:color w:val="000000"/>
        </w:rPr>
        <w:t>=</w:t>
      </w:r>
      <w:r>
        <w:rPr>
          <w:b/>
          <w:color w:val="000000"/>
        </w:rPr>
        <w:object>
          <v:shape id="_x0000_i1097" type="#_x0000_t75" alt="eqIddb6b28cbd8a14caa9cf1146f6f7916c0" style="width:12pt;height:31.09pt" o:oleicon="f" o:ole="" o:preferrelative="t" stroked="f">
            <v:imagedata r:id="rId9" o:title="eqIddb6b28cbd8a14caa9cf1146f6f7916c0"/>
          </v:shape>
          <o:OLEObject Type="Embed" ProgID="Equation.DSMT4" ShapeID="_x0000_i1097" DrawAspect="Content" ObjectID="_1649767375" r:id="rId107"/>
        </w:object>
      </w:r>
      <w:r w:rsidRPr="00AA1A5E">
        <w:rPr>
          <w:b/>
          <w:color w:val="000000"/>
        </w:rPr>
        <w:t>，</w:t>
        <w:br/>
        <w:t>∴</w:t>
      </w:r>
      <w:r>
        <w:rPr>
          <w:b/>
          <w:color w:val="000000"/>
        </w:rPr>
        <w:object>
          <v:shape id="_x0000_i1098" type="#_x0000_t75" alt="eqId8267e10251c7432dbff738fd995f45d1" style="width:32.26pt;height:33.76pt" o:oleicon="f" o:ole="" o:preferrelative="t" stroked="f">
            <v:imagedata r:id="rId108" o:title="eqId8267e10251c7432dbff738fd995f45d1"/>
          </v:shape>
          <o:OLEObject Type="Embed" ProgID="Equation.DSMT4" ShapeID="_x0000_i1098" DrawAspect="Content" ObjectID="_1649767376" r:id="rId109"/>
        </w:object>
      </w:r>
      <w:r w:rsidRPr="00AA1A5E">
        <w:rPr>
          <w:b/>
          <w:color w:val="000000"/>
        </w:rPr>
        <w:t xml:space="preserve"> =</w:t>
      </w:r>
      <w:r>
        <w:rPr>
          <w:b/>
          <w:color w:val="000000"/>
        </w:rPr>
        <w:object>
          <v:shape id="_x0000_i1099" type="#_x0000_t75" alt="eqIde41289c7307b48bd893a195b321d250f" style="width:12pt;height:31.09pt" o:oleicon="f" o:ole="" o:preferrelative="t" stroked="f">
            <v:imagedata r:id="rId110" o:title="eqIde41289c7307b48bd893a195b321d250f"/>
          </v:shape>
          <o:OLEObject Type="Embed" ProgID="Equation.DSMT4" ShapeID="_x0000_i1099" DrawAspect="Content" ObjectID="_1649767377" r:id="rId111"/>
        </w:object>
      </w:r>
      <w:r w:rsidRPr="00AA1A5E">
        <w:rPr>
          <w:b/>
          <w:color w:val="000000"/>
        </w:rPr>
        <w:t xml:space="preserve"> ，即</w:t>
      </w:r>
      <w:r>
        <w:rPr>
          <w:b/>
          <w:color w:val="000000"/>
        </w:rPr>
        <w:object>
          <v:shape id="_x0000_i1100" type="#_x0000_t75" alt="eqId1dffabd53d174d3f84a6dbc1f489feea" style="width:45pt;height:60.01pt" o:oleicon="f" o:ole="" o:preferrelative="t" stroked="f">
            <v:imagedata r:id="rId112" o:title="eqId1dffabd53d174d3f84a6dbc1f489feea"/>
          </v:shape>
          <o:OLEObject Type="Embed" ProgID="Equation.DSMT4" ShapeID="_x0000_i1100" DrawAspect="Content" ObjectID="_1649767378" r:id="rId113"/>
        </w:object>
      </w:r>
      <w:r w:rsidRPr="00AA1A5E">
        <w:rPr>
          <w:b/>
          <w:color w:val="000000"/>
        </w:rPr>
        <w:t xml:space="preserve"> ，</w:t>
        <w:br/>
        <w:t>解得k=±4，</w:t>
        <w:br/>
        <w:t>又∵k＜0，</w:t>
        <w:br/>
        <w:t>∴k=-4，</w:t>
        <w:br/>
        <w:t>故选：D．</w:t>
      </w:r>
    </w:p>
    <w:p w:rsidR="00AA1A5E" w:rsidRPr="00AA1A5E" w:rsidP="00AA1A5E">
      <w:pPr>
        <w:spacing w:line="360" w:lineRule="auto"/>
        <w:jc w:val="left"/>
        <w:textAlignment w:val="center"/>
        <w:rPr>
          <w:b/>
          <w:color w:val="000000"/>
        </w:rPr>
      </w:pPr>
      <w:r w:rsidRPr="00AA1A5E">
        <w:rPr>
          <w:b/>
          <w:color w:val="000000"/>
        </w:rPr>
        <w:t>【点睛】</w:t>
      </w:r>
    </w:p>
    <w:p w:rsidR="00AA1A5E" w:rsidRPr="00AA1A5E" w:rsidP="00AA1A5E">
      <w:pPr>
        <w:spacing w:line="360" w:lineRule="auto"/>
        <w:jc w:val="left"/>
        <w:textAlignment w:val="center"/>
        <w:rPr>
          <w:b/>
          <w:color w:val="000000"/>
        </w:rPr>
      </w:pPr>
      <w:r w:rsidRPr="00AA1A5E">
        <w:rPr>
          <w:b/>
          <w:color w:val="000000"/>
        </w:rPr>
        <w:t>此题考查了相似三角形的判定与性质、反比例函数的性质以及直角三角形的性质．解题时注意掌握数形结合思想的应用，注意掌握辅助线的作法。</w:t>
      </w:r>
    </w:p>
    <w:p w:rsidR="00AA1A5E" w:rsidRPr="00AA1A5E" w:rsidP="00AA1A5E">
      <w:pPr>
        <w:spacing w:line="360" w:lineRule="auto"/>
        <w:jc w:val="left"/>
        <w:rPr>
          <w:b/>
          <w:color w:val="000000"/>
        </w:rPr>
      </w:pPr>
      <w:r w:rsidRPr="00AA1A5E">
        <w:rPr>
          <w:rFonts w:ascii="宋体" w:hAnsi="宋体"/>
          <w:b/>
          <w:color w:val="000000"/>
        </w:rPr>
        <w:t>2、</w:t>
      </w:r>
      <w:r w:rsidRPr="00AA1A5E">
        <w:rPr>
          <w:b/>
          <w:color w:val="000000"/>
        </w:rPr>
        <w:t>B．</w:t>
      </w:r>
    </w:p>
    <w:p w:rsidR="00AA1A5E" w:rsidRPr="00AA1A5E" w:rsidP="00AA1A5E">
      <w:pPr>
        <w:spacing w:line="360" w:lineRule="auto"/>
        <w:jc w:val="left"/>
        <w:rPr>
          <w:b/>
          <w:color w:val="000000"/>
        </w:rPr>
      </w:pPr>
      <w:r w:rsidRPr="00AA1A5E">
        <w:rPr>
          <w:b/>
          <w:color w:val="000000"/>
        </w:rPr>
        <w:t>【解析】</w:t>
      </w:r>
    </w:p>
    <w:p w:rsidR="00AA1A5E" w:rsidRPr="00AA1A5E" w:rsidP="00AA1A5E">
      <w:pPr>
        <w:spacing w:line="360" w:lineRule="auto"/>
        <w:jc w:val="left"/>
        <w:rPr>
          <w:b/>
          <w:color w:val="000000"/>
        </w:rPr>
      </w:pPr>
      <w:r w:rsidRPr="00AA1A5E">
        <w:rPr>
          <w:b/>
          <w:color w:val="000000"/>
        </w:rPr>
        <w:t>试题分析：设有x个队，每个队都要赛（x﹣1）场，但两队之间只有一场比赛，由题意得：</w:t>
      </w:r>
      <w:r>
        <w:rPr>
          <w:b/>
          <w:color w:val="000000"/>
          <w:position w:val="-24"/>
        </w:rPr>
        <w:object>
          <v:shape id="_x0000_i1101" type="#_x0000_t75" alt="e卷通组卷系统 www.zujuan.com" style="width:71.23pt;height:30.75pt" o:oleicon="f" o:ole="" o:preferrelative="t" stroked="f">
            <v:imagedata r:id="rId14" o:title=""/>
          </v:shape>
          <o:OLEObject Type="Embed" ProgID="Equation.DSMT4" ShapeID="_x0000_i1101" DrawAspect="Content" ObjectID="_1649763177" r:id="rId114"/>
        </w:object>
      </w:r>
      <w:r w:rsidRPr="00AA1A5E">
        <w:rPr>
          <w:b/>
          <w:color w:val="000000"/>
        </w:rPr>
        <w:t>，故选B．</w:t>
      </w:r>
    </w:p>
    <w:p w:rsidR="00AA1A5E" w:rsidRPr="00AA1A5E" w:rsidP="00AA1A5E">
      <w:pPr>
        <w:spacing w:line="360" w:lineRule="auto"/>
        <w:jc w:val="left"/>
        <w:textAlignment w:val="center"/>
        <w:rPr>
          <w:b/>
          <w:color w:val="000000"/>
        </w:rPr>
      </w:pPr>
      <w:r w:rsidRPr="00AA1A5E">
        <w:rPr>
          <w:b/>
          <w:color w:val="000000"/>
        </w:rPr>
        <w:t>考点：由实际问题抽象出一元二次方程．</w:t>
      </w:r>
    </w:p>
    <w:p w:rsidR="00AA1A5E" w:rsidRPr="00AA1A5E" w:rsidP="00AA1A5E">
      <w:pPr>
        <w:spacing w:line="360" w:lineRule="auto"/>
        <w:jc w:val="left"/>
        <w:textAlignment w:val="center"/>
        <w:rPr>
          <w:b/>
          <w:color w:val="000000"/>
        </w:rPr>
      </w:pPr>
      <w:r w:rsidRPr="00AA1A5E">
        <w:rPr>
          <w:rFonts w:ascii="宋体" w:hAnsi="宋体"/>
          <w:b/>
          <w:color w:val="000000"/>
        </w:rPr>
        <w:t>3、</w:t>
      </w:r>
      <w:r w:rsidRPr="00AA1A5E">
        <w:rPr>
          <w:b/>
          <w:color w:val="000000"/>
        </w:rPr>
        <w:t>C</w:t>
      </w:r>
    </w:p>
    <w:p w:rsidR="00AA1A5E" w:rsidRPr="00AA1A5E" w:rsidP="00AA1A5E">
      <w:pPr>
        <w:spacing w:line="360" w:lineRule="auto"/>
        <w:jc w:val="left"/>
        <w:textAlignment w:val="center"/>
        <w:rPr>
          <w:b/>
          <w:color w:val="000000"/>
        </w:rPr>
      </w:pPr>
      <w:r w:rsidRPr="00AA1A5E">
        <w:rPr>
          <w:b/>
          <w:color w:val="000000"/>
        </w:rPr>
        <w:t>【解析】</w:t>
        <w:cr/>
        <w:t>本题的关键描述语是：“提前1天完成任务”；等量关系为：原计划用时−实际用时＝1．</w:t>
      </w:r>
    </w:p>
    <w:p w:rsidR="00AA1A5E" w:rsidRPr="00AA1A5E" w:rsidP="00AA1A5E">
      <w:pPr>
        <w:spacing w:line="360" w:lineRule="auto"/>
        <w:jc w:val="left"/>
        <w:textAlignment w:val="center"/>
        <w:rPr>
          <w:b/>
          <w:color w:val="000000"/>
        </w:rPr>
      </w:pPr>
      <w:r w:rsidRPr="00AA1A5E">
        <w:rPr>
          <w:b/>
          <w:color w:val="000000"/>
        </w:rPr>
        <w:t>【详解】</w:t>
      </w:r>
    </w:p>
    <w:p w:rsidR="00AA1A5E" w:rsidRPr="00AA1A5E" w:rsidP="00AA1A5E">
      <w:pPr>
        <w:spacing w:line="360" w:lineRule="auto"/>
        <w:jc w:val="left"/>
        <w:textAlignment w:val="center"/>
        <w:rPr>
          <w:b/>
          <w:color w:val="000000"/>
        </w:rPr>
      </w:pPr>
      <w:r w:rsidRPr="00AA1A5E">
        <w:rPr>
          <w:b/>
          <w:color w:val="000000"/>
        </w:rPr>
        <w:t>解：原计划用时为：</w:t>
      </w:r>
      <w:r>
        <w:rPr>
          <w:b/>
          <w:color w:val="000000"/>
        </w:rPr>
        <w:object>
          <v:shape id="_x0000_i1102" type="#_x0000_t75" alt="eqId89616d6057fa42d1a5f6e85ab934163a" style="width:24pt;height:31.2pt" o:oleicon="f" o:ole="" o:preferrelative="t" stroked="f">
            <v:imagedata r:id="rId115" o:title="eqId89616d6057fa42d1a5f6e85ab934163a"/>
          </v:shape>
          <o:OLEObject Type="Embed" ProgID="Equation.DSMT4" ShapeID="_x0000_i1102" DrawAspect="Content" ObjectID="_1645247874" r:id="rId116"/>
        </w:object>
      </w:r>
      <w:r w:rsidRPr="00AA1A5E">
        <w:rPr>
          <w:b/>
          <w:color w:val="000000"/>
        </w:rPr>
        <w:t>，实际用时为：</w:t>
      </w:r>
      <w:r>
        <w:rPr>
          <w:b/>
          <w:color w:val="000000"/>
        </w:rPr>
        <w:object>
          <v:shape id="_x0000_i1103" type="#_x0000_t75" alt="eqIdfbb73869f84c4f2d9d960205846d1664" style="width:35.24pt;height:30.75pt" o:oleicon="f" o:ole="" o:preferrelative="t" stroked="f">
            <v:imagedata r:id="rId117" o:title="eqIdfbb73869f84c4f2d9d960205846d1664"/>
          </v:shape>
          <o:OLEObject Type="Embed" ProgID="Equation.DSMT4" ShapeID="_x0000_i1103" DrawAspect="Content" ObjectID="_1645247875" r:id="rId118"/>
        </w:object>
      </w:r>
      <w:r w:rsidRPr="00AA1A5E">
        <w:rPr>
          <w:b/>
          <w:color w:val="000000"/>
        </w:rPr>
        <w:t>．</w:t>
      </w:r>
    </w:p>
    <w:p w:rsidR="00AA1A5E" w:rsidRPr="00AA1A5E" w:rsidP="00AA1A5E">
      <w:pPr>
        <w:spacing w:line="360" w:lineRule="auto"/>
        <w:jc w:val="left"/>
        <w:textAlignment w:val="center"/>
        <w:rPr>
          <w:b/>
          <w:color w:val="000000"/>
        </w:rPr>
      </w:pPr>
      <w:r w:rsidRPr="00AA1A5E">
        <w:rPr>
          <w:b/>
          <w:color w:val="000000"/>
        </w:rPr>
        <w:t>所列方程为：</w:t>
      </w:r>
      <w:r>
        <w:rPr>
          <w:b/>
          <w:color w:val="000000"/>
        </w:rPr>
        <w:object>
          <v:shape id="_x0000_i1104" type="#_x0000_t75" alt="eqIdfd07d4f15b4941ff8f36bf43b228c903" style="width:83.25pt;height:30.75pt" o:oleicon="f" o:ole="" o:preferrelative="t" stroked="f">
            <v:imagedata r:id="rId27" o:title="eqIdfd07d4f15b4941ff8f36bf43b228c903"/>
          </v:shape>
          <o:OLEObject Type="Embed" ProgID="Equation.DSMT4" ShapeID="_x0000_i1104" DrawAspect="Content" ObjectID="_1645247876" r:id="rId119"/>
        </w:object>
      </w:r>
      <w:r w:rsidRPr="00AA1A5E">
        <w:rPr>
          <w:b/>
          <w:color w:val="000000"/>
        </w:rPr>
        <w:t>，</w:t>
      </w:r>
    </w:p>
    <w:p w:rsidR="00AA1A5E" w:rsidRPr="00AA1A5E" w:rsidP="00AA1A5E">
      <w:pPr>
        <w:spacing w:line="360" w:lineRule="auto"/>
        <w:jc w:val="left"/>
        <w:textAlignment w:val="center"/>
        <w:rPr>
          <w:b/>
          <w:color w:val="000000"/>
        </w:rPr>
      </w:pPr>
      <w:r w:rsidRPr="00AA1A5E">
        <w:rPr>
          <w:b/>
          <w:color w:val="000000"/>
        </w:rPr>
        <w:t>故选C．</w:t>
      </w:r>
    </w:p>
    <w:p w:rsidR="00AA1A5E" w:rsidRPr="00AA1A5E" w:rsidP="00AA1A5E">
      <w:pPr>
        <w:spacing w:line="360" w:lineRule="auto"/>
        <w:jc w:val="left"/>
        <w:textAlignment w:val="center"/>
        <w:rPr>
          <w:b/>
          <w:color w:val="000000"/>
        </w:rPr>
      </w:pPr>
      <w:r w:rsidRPr="00AA1A5E">
        <w:rPr>
          <w:b/>
          <w:color w:val="000000"/>
        </w:rPr>
        <w:t>【点睛】</w:t>
      </w:r>
    </w:p>
    <w:p w:rsidR="00AA1A5E" w:rsidRPr="00AA1A5E" w:rsidP="00AA1A5E">
      <w:pPr>
        <w:spacing w:line="360" w:lineRule="auto"/>
        <w:jc w:val="left"/>
        <w:textAlignment w:val="center"/>
        <w:rPr>
          <w:b/>
          <w:color w:val="000000"/>
        </w:rPr>
      </w:pPr>
      <w:r w:rsidRPr="00AA1A5E">
        <w:rPr>
          <w:b/>
          <w:color w:val="000000"/>
        </w:rPr>
        <w:t>本题考查列分式方程，分析题意，找到关键描述语，找到合适的等量关系是解决问题的关键．</w:t>
      </w:r>
    </w:p>
    <w:p w:rsidR="00AA1A5E" w:rsidRPr="00AA1A5E" w:rsidP="00AA1A5E">
      <w:pPr>
        <w:spacing w:line="360" w:lineRule="auto"/>
        <w:jc w:val="left"/>
        <w:textAlignment w:val="center"/>
        <w:rPr>
          <w:b/>
          <w:color w:val="000000"/>
        </w:rPr>
      </w:pPr>
      <w:r w:rsidRPr="00AA1A5E">
        <w:rPr>
          <w:rFonts w:ascii="宋体" w:hAnsi="宋体"/>
          <w:b/>
          <w:color w:val="000000"/>
        </w:rPr>
        <w:t>4、</w:t>
      </w:r>
      <w:r w:rsidRPr="00AA1A5E">
        <w:rPr>
          <w:b/>
          <w:color w:val="000000"/>
        </w:rPr>
        <w:t>C</w:t>
      </w:r>
    </w:p>
    <w:p w:rsidR="00AA1A5E" w:rsidRPr="00AA1A5E" w:rsidP="00AA1A5E">
      <w:pPr>
        <w:spacing w:line="360" w:lineRule="auto"/>
        <w:jc w:val="left"/>
        <w:textAlignment w:val="center"/>
        <w:rPr>
          <w:b/>
          <w:color w:val="000000"/>
        </w:rPr>
      </w:pPr>
      <w:r w:rsidRPr="00AA1A5E">
        <w:rPr>
          <w:b/>
          <w:color w:val="000000"/>
        </w:rPr>
        <w:t>【解析】</w:t>
      </w:r>
    </w:p>
    <w:p w:rsidR="00AA1A5E" w:rsidRPr="00AA1A5E" w:rsidP="00AA1A5E">
      <w:pPr>
        <w:spacing w:line="360" w:lineRule="auto"/>
        <w:jc w:val="left"/>
        <w:textAlignment w:val="center"/>
        <w:rPr>
          <w:b/>
          <w:color w:val="000000"/>
        </w:rPr>
      </w:pPr>
      <w:r w:rsidRPr="00AA1A5E">
        <w:rPr>
          <w:b/>
          <w:color w:val="000000"/>
        </w:rPr>
        <w:t>【分析】设进价为x元，依题意得240×0.8-x=20x℅,解方程可得.</w:t>
      </w:r>
    </w:p>
    <w:p w:rsidR="00AA1A5E" w:rsidRPr="00AA1A5E" w:rsidP="00AA1A5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AA1A5E">
        <w:rPr>
          <w:b/>
          <w:color w:val="000000"/>
        </w:rPr>
        <w:t>【详解】设进价为x元，依题意得</w:t>
      </w:r>
    </w:p>
    <w:p w:rsidR="00AA1A5E" w:rsidRPr="00AA1A5E" w:rsidP="00AA1A5E">
      <w:pPr>
        <w:spacing w:line="360" w:lineRule="auto"/>
        <w:jc w:val="left"/>
        <w:textAlignment w:val="center"/>
        <w:rPr>
          <w:b/>
          <w:color w:val="000000"/>
        </w:rPr>
      </w:pPr>
      <w:r w:rsidRPr="00AA1A5E">
        <w:rPr>
          <w:b/>
          <w:color w:val="000000"/>
        </w:rPr>
        <w:t>240×0.8-x=20x℅</w:t>
      </w:r>
    </w:p>
    <w:p w:rsidR="00AA1A5E" w:rsidRPr="00AA1A5E" w:rsidP="00AA1A5E">
      <w:pPr>
        <w:spacing w:line="360" w:lineRule="auto"/>
        <w:jc w:val="left"/>
        <w:textAlignment w:val="center"/>
        <w:rPr>
          <w:b/>
          <w:color w:val="000000"/>
        </w:rPr>
      </w:pPr>
      <w:r w:rsidRPr="00AA1A5E">
        <w:rPr>
          <w:b/>
          <w:color w:val="000000"/>
        </w:rPr>
        <w:t>解得x=160</w:t>
      </w:r>
    </w:p>
    <w:p w:rsidR="00AA1A5E" w:rsidRPr="00AA1A5E" w:rsidP="00AA1A5E">
      <w:pPr>
        <w:spacing w:line="360" w:lineRule="auto"/>
        <w:jc w:val="left"/>
        <w:textAlignment w:val="center"/>
        <w:rPr>
          <w:b/>
          <w:color w:val="000000"/>
        </w:rPr>
      </w:pPr>
      <w:r w:rsidRPr="00AA1A5E">
        <w:rPr>
          <w:b/>
          <w:color w:val="000000"/>
        </w:rPr>
        <w:t>所以，进价为160元.</w:t>
      </w:r>
    </w:p>
    <w:p w:rsidR="00AA1A5E" w:rsidRPr="00AA1A5E" w:rsidP="00AA1A5E">
      <w:pPr>
        <w:spacing w:line="360" w:lineRule="auto"/>
        <w:jc w:val="left"/>
        <w:textAlignment w:val="center"/>
        <w:rPr>
          <w:b/>
          <w:color w:val="000000"/>
        </w:rPr>
      </w:pPr>
      <w:r w:rsidRPr="00AA1A5E">
        <w:rPr>
          <w:b/>
          <w:color w:val="000000"/>
        </w:rPr>
        <w:t>故选C</w:t>
      </w:r>
    </w:p>
    <w:p w:rsidR="00AA1A5E" w:rsidRPr="00AA1A5E" w:rsidP="00AA1A5E">
      <w:pPr>
        <w:spacing w:line="360" w:lineRule="auto"/>
        <w:jc w:val="left"/>
        <w:textAlignment w:val="center"/>
        <w:rPr>
          <w:b/>
          <w:color w:val="000000"/>
        </w:rPr>
      </w:pPr>
      <w:r w:rsidRPr="00AA1A5E">
        <w:rPr>
          <w:b/>
          <w:color w:val="000000"/>
        </w:rPr>
        <w:t>【点睛】本题考核知识点：列方程解应用题. 解题关键点：找出相等关系.</w:t>
      </w:r>
    </w:p>
    <w:p w:rsidR="00AA1A5E" w:rsidRPr="00AA1A5E" w:rsidP="00AA1A5E">
      <w:pPr>
        <w:spacing w:line="360" w:lineRule="auto"/>
        <w:jc w:val="left"/>
        <w:textAlignment w:val="center"/>
        <w:rPr>
          <w:b/>
          <w:color w:val="000000"/>
        </w:rPr>
      </w:pPr>
      <w:r w:rsidRPr="00AA1A5E">
        <w:rPr>
          <w:rFonts w:ascii="宋体" w:hAnsi="宋体"/>
          <w:b/>
          <w:color w:val="000000"/>
        </w:rPr>
        <w:t>5、</w:t>
      </w:r>
      <w:r w:rsidRPr="00AA1A5E">
        <w:rPr>
          <w:b/>
          <w:color w:val="000000"/>
        </w:rPr>
        <w:t>B</w:t>
      </w:r>
    </w:p>
    <w:p w:rsidR="00AA1A5E" w:rsidRPr="00AA1A5E" w:rsidP="00AA1A5E">
      <w:pPr>
        <w:spacing w:line="360" w:lineRule="auto"/>
        <w:jc w:val="left"/>
        <w:textAlignment w:val="center"/>
        <w:rPr>
          <w:b/>
          <w:color w:val="000000"/>
        </w:rPr>
      </w:pPr>
      <w:r w:rsidRPr="00AA1A5E">
        <w:rPr>
          <w:b/>
          <w:color w:val="000000"/>
        </w:rPr>
        <w:t>【解析】</w:t>
        <w:cr/>
        <w:t>分式的分母不为零，即x-2≠1．</w:t>
      </w:r>
    </w:p>
    <w:p w:rsidR="00AA1A5E" w:rsidRPr="00AA1A5E" w:rsidP="00AA1A5E">
      <w:pPr>
        <w:spacing w:line="360" w:lineRule="auto"/>
        <w:jc w:val="left"/>
        <w:textAlignment w:val="center"/>
        <w:rPr>
          <w:b/>
          <w:color w:val="000000"/>
        </w:rPr>
      </w:pPr>
      <w:r w:rsidRPr="00AA1A5E">
        <w:rPr>
          <w:b/>
          <w:color w:val="000000"/>
        </w:rPr>
        <w:t>【详解】</w:t>
      </w:r>
    </w:p>
    <w:p w:rsidR="00AA1A5E" w:rsidRPr="00AA1A5E" w:rsidP="00AA1A5E">
      <w:pPr>
        <w:spacing w:line="360" w:lineRule="auto"/>
        <w:jc w:val="left"/>
        <w:textAlignment w:val="center"/>
        <w:rPr>
          <w:b/>
          <w:color w:val="000000"/>
        </w:rPr>
      </w:pPr>
      <w:r w:rsidRPr="00AA1A5E">
        <w:rPr>
          <w:b/>
          <w:color w:val="000000"/>
        </w:rPr>
        <w:t>∵分式</w:t>
      </w:r>
      <w:r>
        <w:rPr>
          <w:b/>
          <w:color w:val="000000"/>
        </w:rPr>
        <w:object>
          <v:shape id="_x0000_i1105" type="#_x0000_t75" alt="eqId8842f36e6bf54d2aaa22dbdedbb15063" style="width:28pt;height:31.01pt" o:oleicon="f" o:ole="" o:preferrelative="t" stroked="f">
            <v:imagedata r:id="rId31" o:title=""/>
          </v:shape>
          <o:OLEObject Type="Embed" ProgID="Equation.DSMT4" ShapeID="_x0000_i1105" DrawAspect="Content" ObjectID="_1649766424" r:id="rId120"/>
        </w:object>
      </w:r>
      <w:r w:rsidRPr="00AA1A5E">
        <w:rPr>
          <w:b/>
          <w:color w:val="000000"/>
          <w:em w:val="dot"/>
        </w:rPr>
        <w:t>有意义</w:t>
      </w:r>
      <w:r w:rsidRPr="00AA1A5E">
        <w:rPr>
          <w:b/>
          <w:color w:val="000000"/>
        </w:rPr>
        <w:t>，</w:t>
      </w:r>
    </w:p>
    <w:p w:rsidR="00AA1A5E" w:rsidRPr="00AA1A5E" w:rsidP="00AA1A5E">
      <w:pPr>
        <w:spacing w:line="360" w:lineRule="auto"/>
        <w:jc w:val="left"/>
        <w:textAlignment w:val="center"/>
        <w:rPr>
          <w:b/>
          <w:color w:val="000000"/>
        </w:rPr>
      </w:pPr>
      <w:r w:rsidRPr="00AA1A5E">
        <w:rPr>
          <w:b/>
          <w:color w:val="000000"/>
        </w:rPr>
        <w:t>∴x-2≠1,</w:t>
      </w:r>
    </w:p>
    <w:p w:rsidR="00AA1A5E" w:rsidRPr="00AA1A5E" w:rsidP="00AA1A5E">
      <w:pPr>
        <w:spacing w:line="360" w:lineRule="auto"/>
        <w:jc w:val="left"/>
        <w:textAlignment w:val="center"/>
        <w:rPr>
          <w:b/>
          <w:color w:val="000000"/>
        </w:rPr>
      </w:pPr>
      <w:r w:rsidRPr="00AA1A5E">
        <w:rPr>
          <w:b/>
          <w:color w:val="000000"/>
        </w:rPr>
        <w:t>∴</w:t>
      </w:r>
      <w:r>
        <w:rPr>
          <w:b/>
          <w:color w:val="000000"/>
        </w:rPr>
        <w:object>
          <v:shape id="_x0000_i1106" type="#_x0000_t75" alt="eqIde08bf110ee474e23860f82015a8040b4" style="width:27.75pt;height:14.25pt" o:oleicon="f" o:ole="" o:preferrelative="t" stroked="f">
            <v:imagedata r:id="rId37" o:title=""/>
          </v:shape>
          <o:OLEObject Type="Embed" ProgID="Equation.DSMT4" ShapeID="_x0000_i1106" DrawAspect="Content" ObjectID="_1649766425" r:id="rId121"/>
        </w:object>
      </w:r>
      <w:r w:rsidRPr="00AA1A5E">
        <w:rPr>
          <w:b/>
          <w:color w:val="000000"/>
        </w:rPr>
        <w:t>.</w:t>
      </w:r>
    </w:p>
    <w:p w:rsidR="00AA1A5E" w:rsidRPr="00AA1A5E" w:rsidP="00AA1A5E">
      <w:pPr>
        <w:spacing w:line="360" w:lineRule="auto"/>
        <w:jc w:val="left"/>
        <w:textAlignment w:val="center"/>
        <w:rPr>
          <w:b/>
          <w:color w:val="000000"/>
        </w:rPr>
      </w:pPr>
      <w:r w:rsidRPr="00AA1A5E">
        <w:rPr>
          <w:b/>
          <w:color w:val="000000"/>
        </w:rPr>
        <w:t>故选：B.</w:t>
      </w:r>
    </w:p>
    <w:p w:rsidR="00AA1A5E" w:rsidRPr="00AA1A5E" w:rsidP="00AA1A5E">
      <w:pPr>
        <w:spacing w:line="360" w:lineRule="auto"/>
        <w:jc w:val="left"/>
        <w:textAlignment w:val="center"/>
        <w:rPr>
          <w:b/>
          <w:color w:val="000000"/>
        </w:rPr>
      </w:pPr>
      <w:r w:rsidRPr="00AA1A5E">
        <w:rPr>
          <w:b/>
          <w:color w:val="000000"/>
        </w:rPr>
        <w:t>【点睛】</w:t>
      </w:r>
    </w:p>
    <w:p w:rsidR="00AA1A5E" w:rsidRPr="00AA1A5E" w:rsidP="00AA1A5E">
      <w:pPr>
        <w:spacing w:line="360" w:lineRule="auto"/>
        <w:jc w:val="left"/>
        <w:textAlignment w:val="center"/>
        <w:rPr>
          <w:b/>
          <w:color w:val="000000"/>
        </w:rPr>
      </w:pPr>
      <w:r w:rsidRPr="00AA1A5E">
        <w:rPr>
          <w:b/>
          <w:color w:val="000000"/>
        </w:rPr>
        <w:t>考查了分式有意义的条件，（1）分式无意义⇔分母为零；（2）分式有意义⇔分母不为零；（3）分式值为零⇔分子为零且分母不为零．</w:t>
      </w:r>
    </w:p>
    <w:p w:rsidR="00AA1A5E" w:rsidRPr="00AA1A5E" w:rsidP="00AA1A5E">
      <w:pPr>
        <w:spacing w:line="360" w:lineRule="auto"/>
        <w:jc w:val="left"/>
        <w:textAlignment w:val="center"/>
        <w:rPr>
          <w:b/>
          <w:color w:val="000000"/>
        </w:rPr>
      </w:pPr>
      <w:r w:rsidRPr="00AA1A5E">
        <w:rPr>
          <w:rFonts w:ascii="宋体" w:hAnsi="宋体"/>
          <w:b/>
          <w:color w:val="000000"/>
        </w:rPr>
        <w:t>6、</w:t>
      </w:r>
      <w:r w:rsidRPr="00AA1A5E">
        <w:rPr>
          <w:b/>
          <w:color w:val="000000"/>
        </w:rPr>
        <w:t>C</w:t>
      </w:r>
    </w:p>
    <w:p w:rsidR="00AA1A5E" w:rsidRPr="00AA1A5E" w:rsidP="00AA1A5E">
      <w:pPr>
        <w:spacing w:line="360" w:lineRule="auto"/>
        <w:jc w:val="left"/>
        <w:textAlignment w:val="center"/>
        <w:rPr>
          <w:b/>
          <w:color w:val="000000"/>
        </w:rPr>
      </w:pPr>
      <w:r w:rsidRPr="00AA1A5E">
        <w:rPr>
          <w:b/>
          <w:color w:val="000000"/>
        </w:rPr>
        <w:t>【解析】</w:t>
        <w:cr/>
        <w:t>方程有实数根，应分方程是一元二次方程与不是一元二次方程，两种情况进行讨论，当不是一元二次方程时，a-6=0，即a=6；当是一元二次方程时，有实数根，则△≥0，求出a的取值范围，取最大整数即可．</w:t>
      </w:r>
    </w:p>
    <w:p w:rsidR="00AA1A5E" w:rsidRPr="00AA1A5E" w:rsidP="00AA1A5E">
      <w:pPr>
        <w:spacing w:line="360" w:lineRule="auto"/>
        <w:jc w:val="left"/>
        <w:textAlignment w:val="center"/>
        <w:rPr>
          <w:b/>
          <w:color w:val="000000"/>
        </w:rPr>
      </w:pPr>
      <w:r w:rsidRPr="00AA1A5E">
        <w:rPr>
          <w:b/>
          <w:color w:val="000000"/>
        </w:rPr>
        <w:t>【详解】</w:t>
      </w:r>
    </w:p>
    <w:p w:rsidR="00AA1A5E" w:rsidRPr="00AA1A5E" w:rsidP="00AA1A5E">
      <w:pPr>
        <w:spacing w:line="360" w:lineRule="auto"/>
        <w:jc w:val="left"/>
        <w:textAlignment w:val="center"/>
        <w:rPr>
          <w:b/>
          <w:color w:val="000000"/>
        </w:rPr>
      </w:pPr>
      <w:r w:rsidRPr="00AA1A5E">
        <w:rPr>
          <w:b/>
          <w:color w:val="000000"/>
        </w:rPr>
        <w:t>当a-6=0，即a=6时，方程是-1x+6=0，解得x=</w:t>
      </w:r>
      <w:r>
        <w:rPr>
          <w:b/>
          <w:color w:val="000000"/>
        </w:rPr>
        <w:object>
          <v:shape id="_x0000_i1107" type="#_x0000_t75" alt="eqId09435d251efe4e8382de06c354bf6ad8" style="width:29.26pt;height:30.75pt" o:oleicon="f" o:ole="" o:preferrelative="t" stroked="f">
            <v:imagedata r:id="rId122" o:title="eqId09435d251efe4e8382de06c354bf6ad8"/>
          </v:shape>
          <o:OLEObject Type="Embed" ProgID="Equation.DSMT4" ShapeID="_x0000_i1107" DrawAspect="Content" ObjectID="_1649761516" r:id="rId123"/>
        </w:object>
      </w:r>
      <w:r w:rsidRPr="00AA1A5E">
        <w:rPr>
          <w:b/>
          <w:color w:val="000000"/>
        </w:rPr>
        <w:t>；</w:t>
        <w:br/>
        <w:t>当a-6≠0，即a≠6时，△=（-1）</w:t>
      </w:r>
      <w:r w:rsidRPr="00AA1A5E">
        <w:rPr>
          <w:b/>
          <w:color w:val="000000"/>
          <w:vertAlign w:val="superscript"/>
        </w:rPr>
        <w:t>2</w:t>
      </w:r>
      <w:r w:rsidRPr="00AA1A5E">
        <w:rPr>
          <w:b/>
          <w:color w:val="000000"/>
        </w:rPr>
        <w:t>-4（a-6）×6=201-24a≥0，解上式，得</w:t>
      </w:r>
      <w:r>
        <w:rPr>
          <w:b/>
          <w:color w:val="000000"/>
        </w:rPr>
        <w:object>
          <v:shape id="_x0000_i1108" type="#_x0000_t75" alt="eqIdfaf58dcc7c52469bbd8c93a48a2b3047" style="width:36pt;height:30.75pt" o:oleicon="f" o:ole="" o:preferrelative="t" stroked="f">
            <v:imagedata r:id="rId124" o:title="eqIdfaf58dcc7c52469bbd8c93a48a2b3047"/>
          </v:shape>
          <o:OLEObject Type="Embed" ProgID="Equation.DSMT4" ShapeID="_x0000_i1108" DrawAspect="Content" ObjectID="_1649761517" r:id="rId125"/>
        </w:object>
      </w:r>
      <w:r w:rsidRPr="00AA1A5E">
        <w:rPr>
          <w:b/>
          <w:color w:val="000000"/>
        </w:rPr>
        <w:t>≈1.6，</w:t>
        <w:br/>
        <w:t>取最大整数，即a=1．</w:t>
      </w:r>
    </w:p>
    <w:p w:rsidR="00AA1A5E" w:rsidRPr="00AA1A5E" w:rsidP="00AA1A5E">
      <w:pPr>
        <w:spacing w:line="360" w:lineRule="auto"/>
        <w:jc w:val="left"/>
        <w:textAlignment w:val="center"/>
        <w:rPr>
          <w:b/>
          <w:color w:val="000000"/>
        </w:rPr>
      </w:pPr>
      <w:r w:rsidRPr="00AA1A5E">
        <w:rPr>
          <w:b/>
          <w:color w:val="000000"/>
        </w:rPr>
        <w:t>故选C．</w:t>
      </w:r>
    </w:p>
    <w:p w:rsidR="00AA1A5E" w:rsidRPr="00AA1A5E" w:rsidP="00AA1A5E">
      <w:pPr>
        <w:spacing w:line="360" w:lineRule="auto"/>
        <w:jc w:val="left"/>
        <w:textAlignment w:val="center"/>
        <w:rPr>
          <w:b/>
          <w:color w:val="000000"/>
        </w:rPr>
      </w:pPr>
      <w:r w:rsidRPr="00AA1A5E">
        <w:rPr>
          <w:rFonts w:ascii="宋体" w:hAnsi="宋体"/>
          <w:b/>
          <w:color w:val="000000"/>
        </w:rPr>
        <w:t>7、</w:t>
      </w:r>
      <w:r w:rsidRPr="00AA1A5E">
        <w:rPr>
          <w:b/>
          <w:color w:val="000000"/>
        </w:rPr>
        <w:t>A</w:t>
      </w:r>
    </w:p>
    <w:p w:rsidR="00AA1A5E" w:rsidRPr="00AA1A5E" w:rsidP="00AA1A5E">
      <w:pPr>
        <w:spacing w:line="360" w:lineRule="auto"/>
        <w:jc w:val="left"/>
        <w:textAlignment w:val="center"/>
        <w:rPr>
          <w:b/>
          <w:color w:val="000000"/>
        </w:rPr>
      </w:pPr>
      <w:r w:rsidRPr="00AA1A5E">
        <w:rPr>
          <w:b/>
          <w:color w:val="000000"/>
        </w:rPr>
        <w:t>【解析】</w:t>
        <w:cr/>
        <w:t>此题考查了概率公式的应用．注意用到的知识点为：概率=所求情况数与总情况数之比.根据题意得：</w:t>
      </w:r>
      <w:r>
        <w:rPr>
          <w:b/>
          <w:color w:val="000000"/>
        </w:rPr>
        <w:object>
          <v:shape id="_x0000_i1109" type="#_x0000_t75" alt="eqId0a7130c0932a49089b070b9d8781dc4a" style="width:64pt;height:31pt" o:oleicon="f" o:ole="" o:preferrelative="t" stroked="f">
            <v:imagedata r:id="rId126" o:title="eqId0a7130c0932a49089b070b9d8781dc4a"/>
          </v:shape>
          <o:OLEObject Type="Embed" ProgID="Equation.DSMT4" ShapeID="_x0000_i1109" DrawAspect="Content" ObjectID="_1649764334" r:id="rId127"/>
        </w:object>
      </w:r>
      <w:r w:rsidRPr="00AA1A5E">
        <w:rPr>
          <w:b/>
          <w:color w:val="000000"/>
        </w:rPr>
        <w:t>， 解得：a=1， 经检验，a=1是原分式方程的解，故本题选A.</w:t>
      </w:r>
    </w:p>
    <w:p w:rsidR="00AA1A5E" w:rsidRPr="00AA1A5E" w:rsidP="00AA1A5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A1A5E">
        <w:rPr>
          <w:rFonts w:ascii="宋体" w:hAnsi="宋体"/>
          <w:b/>
          <w:color w:val="000000"/>
        </w:rPr>
        <w:t>8、</w:t>
      </w:r>
      <w:r w:rsidRPr="00AA1A5E">
        <w:rPr>
          <w:b/>
          <w:color w:val="000000"/>
        </w:rPr>
        <w:t>C</w:t>
      </w:r>
    </w:p>
    <w:p w:rsidR="00AA1A5E" w:rsidRPr="00AA1A5E" w:rsidP="00AA1A5E">
      <w:pPr>
        <w:spacing w:line="360" w:lineRule="auto"/>
        <w:jc w:val="left"/>
        <w:textAlignment w:val="center"/>
        <w:rPr>
          <w:b/>
          <w:color w:val="000000"/>
        </w:rPr>
      </w:pPr>
      <w:r w:rsidRPr="00AA1A5E">
        <w:rPr>
          <w:b/>
          <w:color w:val="000000"/>
        </w:rPr>
        <w:t>【解析】</w:t>
      </w:r>
    </w:p>
    <w:p w:rsidR="00AA1A5E" w:rsidRPr="00AA1A5E" w:rsidP="00AA1A5E">
      <w:pPr>
        <w:spacing w:line="360" w:lineRule="auto"/>
        <w:jc w:val="left"/>
        <w:textAlignment w:val="center"/>
        <w:rPr>
          <w:b/>
          <w:color w:val="000000"/>
        </w:rPr>
      </w:pPr>
      <w:r w:rsidRPr="00AA1A5E">
        <w:rPr>
          <w:b/>
          <w:color w:val="000000"/>
        </w:rPr>
        <w:t>试题分析：（1）根据二次函数y=ax</w:t>
      </w:r>
      <w:r w:rsidRPr="00AA1A5E">
        <w:rPr>
          <w:b/>
          <w:color w:val="000000"/>
          <w:vertAlign w:val="superscript"/>
        </w:rPr>
        <w:t>2</w:t>
      </w:r>
      <w:r w:rsidRPr="00AA1A5E">
        <w:rPr>
          <w:b/>
          <w:color w:val="000000"/>
        </w:rPr>
        <w:t>+bx的性质a、b同号对称轴在y轴左侧，a、b异号对称轴在y轴右侧即可判断．（2）根据“派生函数”y=ax</w:t>
      </w:r>
      <w:r w:rsidRPr="00AA1A5E">
        <w:rPr>
          <w:b/>
          <w:color w:val="000000"/>
          <w:vertAlign w:val="superscript"/>
        </w:rPr>
        <w:t>2</w:t>
      </w:r>
      <w:r w:rsidRPr="00AA1A5E">
        <w:rPr>
          <w:b/>
          <w:color w:val="000000"/>
        </w:rPr>
        <w:t>+bx，x=0时，y=0，经过原点，不能得出结论．</w:t>
      </w:r>
    </w:p>
    <w:p w:rsidR="00AA1A5E" w:rsidRPr="00AA1A5E" w:rsidP="00AA1A5E">
      <w:pPr>
        <w:spacing w:line="360" w:lineRule="auto"/>
        <w:jc w:val="left"/>
        <w:textAlignment w:val="center"/>
        <w:rPr>
          <w:b/>
          <w:color w:val="000000"/>
        </w:rPr>
      </w:pPr>
      <w:r w:rsidRPr="00AA1A5E">
        <w:rPr>
          <w:b/>
          <w:color w:val="000000"/>
        </w:rPr>
        <w:t>（1）∵P（a，b）在y=</w:t>
      </w:r>
      <w:r>
        <w:rPr>
          <w:b/>
          <w:noProof/>
          <w:color w:val="000000"/>
        </w:rPr>
        <w:pict>
          <v:shape id="_x0000_i1110" type="#_x0000_t75" style="width:9.75pt;height:26.25pt;visibility:visible" filled="f" stroked="f">
            <v:imagedata r:id="rId128" o:title=""/>
          </v:shape>
        </w:pict>
      </w:r>
      <w:r w:rsidRPr="00AA1A5E">
        <w:rPr>
          <w:b/>
          <w:color w:val="000000"/>
        </w:rPr>
        <w:t>上， ∴a和b同号，所以对称轴在y轴左侧，</w:t>
      </w:r>
    </w:p>
    <w:p w:rsidR="00AA1A5E" w:rsidRPr="00AA1A5E" w:rsidP="00AA1A5E">
      <w:pPr>
        <w:spacing w:line="360" w:lineRule="auto"/>
        <w:jc w:val="left"/>
        <w:textAlignment w:val="center"/>
        <w:rPr>
          <w:b/>
          <w:color w:val="000000"/>
        </w:rPr>
      </w:pPr>
      <w:r w:rsidRPr="00AA1A5E">
        <w:rPr>
          <w:b/>
          <w:color w:val="000000"/>
        </w:rPr>
        <w:t>∴存在函数y=</w:t>
      </w:r>
      <w:r>
        <w:rPr>
          <w:b/>
          <w:noProof/>
          <w:color w:val="000000"/>
        </w:rPr>
        <w:pict>
          <v:shape id="_x0000_i1111" type="#_x0000_t75" style="width:9.75pt;height:26.25pt;visibility:visible" filled="f" stroked="f">
            <v:imagedata r:id="rId129" o:title=""/>
          </v:shape>
        </w:pict>
      </w:r>
      <w:r w:rsidRPr="00AA1A5E">
        <w:rPr>
          <w:b/>
          <w:color w:val="000000"/>
        </w:rPr>
        <w:t>的一个“派生函数”，其图象的对称轴在y轴的右侧是假命题．</w:t>
      </w:r>
    </w:p>
    <w:p w:rsidR="00AA1A5E" w:rsidRPr="00AA1A5E" w:rsidP="00AA1A5E">
      <w:pPr>
        <w:spacing w:line="360" w:lineRule="auto"/>
        <w:jc w:val="left"/>
        <w:textAlignment w:val="center"/>
        <w:rPr>
          <w:b/>
          <w:color w:val="000000"/>
        </w:rPr>
      </w:pPr>
      <w:r w:rsidRPr="00AA1A5E">
        <w:rPr>
          <w:b/>
          <w:color w:val="000000"/>
        </w:rPr>
        <w:t>（2）∵函数y=</w:t>
      </w:r>
      <w:r>
        <w:rPr>
          <w:b/>
          <w:noProof/>
          <w:color w:val="000000"/>
        </w:rPr>
        <w:pict>
          <v:shape id="_x0000_i1112" type="#_x0000_t75" style="width:9.75pt;height:26.25pt;visibility:visible" filled="f" stroked="f">
            <v:imagedata r:id="rId130" o:title=""/>
          </v:shape>
        </w:pict>
      </w:r>
      <w:r w:rsidRPr="00AA1A5E">
        <w:rPr>
          <w:b/>
          <w:color w:val="000000"/>
        </w:rPr>
        <w:t>的所有“派生函数”为y=ax</w:t>
      </w:r>
      <w:r w:rsidRPr="00AA1A5E">
        <w:rPr>
          <w:b/>
          <w:color w:val="000000"/>
          <w:vertAlign w:val="superscript"/>
        </w:rPr>
        <w:t>2</w:t>
      </w:r>
      <w:r w:rsidRPr="00AA1A5E">
        <w:rPr>
          <w:b/>
          <w:color w:val="000000"/>
        </w:rPr>
        <w:t>+bx， ∴x=0时，y=0，</w:t>
      </w:r>
    </w:p>
    <w:p w:rsidR="00AA1A5E" w:rsidRPr="00AA1A5E" w:rsidP="00AA1A5E">
      <w:pPr>
        <w:spacing w:line="360" w:lineRule="auto"/>
        <w:jc w:val="left"/>
        <w:textAlignment w:val="center"/>
        <w:rPr>
          <w:b/>
          <w:color w:val="000000"/>
        </w:rPr>
      </w:pPr>
      <w:r w:rsidRPr="00AA1A5E">
        <w:rPr>
          <w:b/>
          <w:color w:val="000000"/>
        </w:rPr>
        <w:t>∴所有“派生函数”为y=ax</w:t>
      </w:r>
      <w:r w:rsidRPr="00AA1A5E">
        <w:rPr>
          <w:b/>
          <w:color w:val="000000"/>
          <w:vertAlign w:val="superscript"/>
        </w:rPr>
        <w:t>2</w:t>
      </w:r>
      <w:r w:rsidRPr="00AA1A5E">
        <w:rPr>
          <w:b/>
          <w:color w:val="000000"/>
        </w:rPr>
        <w:t>+bx经过原点，</w:t>
      </w:r>
    </w:p>
    <w:p w:rsidR="00AA1A5E" w:rsidRPr="00AA1A5E" w:rsidP="00AA1A5E">
      <w:pPr>
        <w:spacing w:line="360" w:lineRule="auto"/>
        <w:jc w:val="left"/>
        <w:textAlignment w:val="center"/>
        <w:rPr>
          <w:b/>
          <w:color w:val="000000"/>
        </w:rPr>
      </w:pPr>
      <w:r w:rsidRPr="00AA1A5E">
        <w:rPr>
          <w:b/>
          <w:color w:val="000000"/>
        </w:rPr>
        <w:t>∴函数y=</w:t>
      </w:r>
      <w:r>
        <w:rPr>
          <w:b/>
          <w:noProof/>
          <w:color w:val="000000"/>
        </w:rPr>
        <w:pict>
          <v:shape id="_x0000_i1113" type="#_x0000_t75" style="width:9.75pt;height:26.25pt;visibility:visible" filled="f" stroked="f">
            <v:imagedata r:id="rId131" o:title=""/>
          </v:shape>
        </w:pict>
      </w:r>
      <w:r w:rsidRPr="00AA1A5E">
        <w:rPr>
          <w:b/>
          <w:color w:val="000000"/>
        </w:rPr>
        <w:t>的所有“派生函数”，的图象都进过同一点，是真命题．</w:t>
      </w:r>
    </w:p>
    <w:p w:rsidR="00AA1A5E" w:rsidRPr="00AA1A5E" w:rsidP="00AA1A5E">
      <w:pPr>
        <w:spacing w:line="360" w:lineRule="auto"/>
        <w:jc w:val="left"/>
        <w:textAlignment w:val="center"/>
        <w:rPr>
          <w:b/>
          <w:color w:val="000000"/>
        </w:rPr>
      </w:pPr>
      <w:r w:rsidRPr="00AA1A5E">
        <w:rPr>
          <w:b/>
          <w:color w:val="000000"/>
        </w:rPr>
        <w:t>考点：（1）命题与定理；（2）新定义型</w:t>
      </w:r>
    </w:p>
    <w:p w:rsidR="00AA1A5E" w:rsidRPr="00AA1A5E" w:rsidP="00AA1A5E">
      <w:pPr>
        <w:spacing w:line="360" w:lineRule="auto"/>
        <w:jc w:val="left"/>
        <w:textAlignment w:val="center"/>
        <w:rPr>
          <w:b/>
          <w:color w:val="000000"/>
        </w:rPr>
      </w:pPr>
      <w:r w:rsidRPr="00AA1A5E">
        <w:rPr>
          <w:rFonts w:ascii="宋体" w:hAnsi="宋体"/>
          <w:b/>
          <w:color w:val="000000"/>
        </w:rPr>
        <w:t>9、</w:t>
      </w:r>
      <w:r w:rsidRPr="00AA1A5E">
        <w:rPr>
          <w:b/>
          <w:color w:val="000000"/>
        </w:rPr>
        <w:t>B</w:t>
      </w:r>
    </w:p>
    <w:p w:rsidR="00AA1A5E" w:rsidRPr="00AA1A5E" w:rsidP="00AA1A5E">
      <w:pPr>
        <w:spacing w:line="360" w:lineRule="auto"/>
        <w:jc w:val="left"/>
        <w:textAlignment w:val="center"/>
        <w:rPr>
          <w:b/>
          <w:color w:val="000000"/>
        </w:rPr>
      </w:pPr>
      <w:r w:rsidRPr="00AA1A5E">
        <w:rPr>
          <w:b/>
          <w:color w:val="000000"/>
        </w:rPr>
        <w:t>【解析】</w:t>
      </w:r>
    </w:p>
    <w:p w:rsidR="00AA1A5E" w:rsidRPr="00AA1A5E" w:rsidP="00AA1A5E">
      <w:pPr>
        <w:spacing w:line="360" w:lineRule="auto"/>
        <w:jc w:val="left"/>
        <w:textAlignment w:val="center"/>
        <w:rPr>
          <w:b/>
          <w:color w:val="000000"/>
        </w:rPr>
      </w:pPr>
      <w:r w:rsidRPr="00AA1A5E">
        <w:rPr>
          <w:b/>
          <w:color w:val="000000"/>
        </w:rPr>
        <w:t>∵抛物线C：y=x</w:t>
      </w:r>
      <w:r w:rsidRPr="00AA1A5E">
        <w:rPr>
          <w:b/>
          <w:color w:val="000000"/>
          <w:vertAlign w:val="superscript"/>
        </w:rPr>
        <w:t>2</w:t>
      </w:r>
      <w:r w:rsidRPr="00AA1A5E">
        <w:rPr>
          <w:b/>
          <w:color w:val="000000"/>
        </w:rPr>
        <w:t>+2x﹣3=（x+1）</w:t>
      </w:r>
      <w:r w:rsidRPr="00AA1A5E">
        <w:rPr>
          <w:b/>
          <w:color w:val="000000"/>
          <w:vertAlign w:val="superscript"/>
        </w:rPr>
        <w:t>2</w:t>
      </w:r>
      <w:r w:rsidRPr="00AA1A5E">
        <w:rPr>
          <w:b/>
          <w:color w:val="000000"/>
        </w:rPr>
        <w:t>﹣4，</w:t>
      </w:r>
    </w:p>
    <w:p w:rsidR="00AA1A5E" w:rsidRPr="00AA1A5E" w:rsidP="00AA1A5E">
      <w:pPr>
        <w:spacing w:line="360" w:lineRule="auto"/>
        <w:jc w:val="left"/>
        <w:textAlignment w:val="center"/>
        <w:rPr>
          <w:b/>
          <w:color w:val="000000"/>
        </w:rPr>
      </w:pPr>
      <w:r w:rsidRPr="00AA1A5E">
        <w:rPr>
          <w:b/>
          <w:color w:val="000000"/>
        </w:rPr>
        <w:t>∴抛物线对称轴为x=﹣1．</w:t>
      </w:r>
    </w:p>
    <w:p w:rsidR="00AA1A5E" w:rsidRPr="00AA1A5E" w:rsidP="00AA1A5E">
      <w:pPr>
        <w:spacing w:line="360" w:lineRule="auto"/>
        <w:jc w:val="left"/>
        <w:textAlignment w:val="center"/>
        <w:rPr>
          <w:b/>
          <w:color w:val="000000"/>
        </w:rPr>
      </w:pPr>
      <w:r w:rsidRPr="00AA1A5E">
        <w:rPr>
          <w:b/>
          <w:color w:val="000000"/>
        </w:rPr>
        <w:t>∴抛物线与y轴的交点为A（0，﹣3）．</w:t>
      </w:r>
    </w:p>
    <w:p w:rsidR="00AA1A5E" w:rsidRPr="00AA1A5E" w:rsidP="00AA1A5E">
      <w:pPr>
        <w:spacing w:line="360" w:lineRule="auto"/>
        <w:jc w:val="left"/>
        <w:textAlignment w:val="center"/>
        <w:rPr>
          <w:b/>
          <w:color w:val="000000"/>
        </w:rPr>
      </w:pPr>
      <w:r w:rsidRPr="00AA1A5E">
        <w:rPr>
          <w:b/>
          <w:color w:val="000000"/>
        </w:rPr>
        <w:t>则与A点以对称轴对称的点是B（2，﹣3）．</w:t>
      </w:r>
    </w:p>
    <w:p w:rsidR="00AA1A5E" w:rsidRPr="00AA1A5E" w:rsidP="00AA1A5E">
      <w:pPr>
        <w:spacing w:line="360" w:lineRule="auto"/>
        <w:jc w:val="left"/>
        <w:textAlignment w:val="center"/>
        <w:rPr>
          <w:b/>
          <w:color w:val="000000"/>
        </w:rPr>
      </w:pPr>
      <w:r w:rsidRPr="00AA1A5E">
        <w:rPr>
          <w:b/>
          <w:color w:val="000000"/>
        </w:rPr>
        <w:t>若将抛物线C平移到C′，并且C，C′关于直线x=1对称，就是要将B点平移后以对称轴x=1与A点对称．</w:t>
      </w:r>
    </w:p>
    <w:p w:rsidR="00AA1A5E" w:rsidRPr="00AA1A5E" w:rsidP="00AA1A5E">
      <w:pPr>
        <w:spacing w:line="360" w:lineRule="auto"/>
        <w:jc w:val="left"/>
        <w:textAlignment w:val="center"/>
        <w:rPr>
          <w:b/>
          <w:color w:val="000000"/>
        </w:rPr>
      </w:pPr>
      <w:r w:rsidRPr="00AA1A5E">
        <w:rPr>
          <w:b/>
          <w:color w:val="000000"/>
        </w:rPr>
        <w:t>则B点平移后坐标应为（4，﹣3），</w:t>
      </w:r>
    </w:p>
    <w:p w:rsidR="00AA1A5E" w:rsidRPr="00AA1A5E" w:rsidP="00AA1A5E">
      <w:pPr>
        <w:spacing w:line="360" w:lineRule="auto"/>
        <w:jc w:val="left"/>
        <w:textAlignment w:val="center"/>
        <w:rPr>
          <w:b/>
          <w:color w:val="000000"/>
        </w:rPr>
      </w:pPr>
      <w:r w:rsidRPr="00AA1A5E">
        <w:rPr>
          <w:b/>
          <w:color w:val="000000"/>
        </w:rPr>
        <w:t>因此将抛物线C向右平移4个单位．</w:t>
      </w:r>
    </w:p>
    <w:p w:rsidR="00AA1A5E" w:rsidRPr="00AA1A5E" w:rsidP="00AA1A5E">
      <w:pPr>
        <w:spacing w:line="360" w:lineRule="auto"/>
        <w:jc w:val="left"/>
        <w:textAlignment w:val="center"/>
        <w:rPr>
          <w:b/>
          <w:color w:val="000000"/>
        </w:rPr>
      </w:pPr>
      <w:r w:rsidRPr="00AA1A5E">
        <w:rPr>
          <w:b/>
          <w:color w:val="000000"/>
        </w:rPr>
        <w:t>故选B．</w:t>
      </w:r>
    </w:p>
    <w:p w:rsidR="00AA1A5E" w:rsidRPr="00AA1A5E" w:rsidP="00AA1A5E">
      <w:pPr>
        <w:spacing w:line="360" w:lineRule="auto"/>
        <w:jc w:val="left"/>
        <w:textAlignment w:val="center"/>
        <w:rPr>
          <w:b/>
          <w:color w:val="000000"/>
        </w:rPr>
      </w:pPr>
      <w:r w:rsidRPr="00AA1A5E">
        <w:rPr>
          <w:rFonts w:ascii="宋体" w:hAnsi="宋体"/>
          <w:b/>
          <w:color w:val="000000"/>
        </w:rPr>
        <w:t>10、</w:t>
      </w:r>
      <w:r w:rsidRPr="00AA1A5E">
        <w:rPr>
          <w:b/>
          <w:color w:val="000000"/>
        </w:rPr>
        <w:t>A</w:t>
      </w:r>
    </w:p>
    <w:p w:rsidR="00AA1A5E" w:rsidRPr="00AA1A5E" w:rsidP="00AA1A5E">
      <w:pPr>
        <w:spacing w:line="360" w:lineRule="auto"/>
        <w:jc w:val="left"/>
        <w:textAlignment w:val="center"/>
        <w:rPr>
          <w:b/>
          <w:color w:val="000000"/>
        </w:rPr>
      </w:pPr>
      <w:r w:rsidRPr="00AA1A5E">
        <w:rPr>
          <w:b/>
          <w:color w:val="000000"/>
        </w:rPr>
        <w:t>【解析】</w:t>
      </w:r>
    </w:p>
    <w:p w:rsidR="00AA1A5E" w:rsidRPr="00AA1A5E" w:rsidP="00AA1A5E">
      <w:pPr>
        <w:spacing w:line="360" w:lineRule="auto"/>
        <w:jc w:val="left"/>
        <w:textAlignment w:val="center"/>
        <w:rPr>
          <w:b/>
          <w:color w:val="000000"/>
        </w:rPr>
      </w:pPr>
      <w:r w:rsidRPr="00AA1A5E">
        <w:rPr>
          <w:b/>
          <w:color w:val="000000"/>
        </w:rPr>
        <w:t>试题分析：首先提取公因式a，进而利用十字相乘法分解因式得出即可．</w:t>
      </w:r>
    </w:p>
    <w:p w:rsidR="00AA1A5E" w:rsidRPr="00AA1A5E" w:rsidP="00AA1A5E">
      <w:pPr>
        <w:spacing w:line="360" w:lineRule="auto"/>
        <w:jc w:val="left"/>
        <w:textAlignment w:val="center"/>
        <w:rPr>
          <w:b/>
          <w:color w:val="000000"/>
        </w:rPr>
      </w:pPr>
      <w:r w:rsidRPr="00AA1A5E">
        <w:rPr>
          <w:b/>
          <w:color w:val="000000"/>
        </w:rPr>
        <w:t>解：ax</w:t>
      </w:r>
      <w:r w:rsidRPr="00AA1A5E">
        <w:rPr>
          <w:b/>
          <w:color w:val="000000"/>
          <w:vertAlign w:val="superscript"/>
        </w:rPr>
        <w:t>2</w:t>
      </w:r>
      <w:r w:rsidRPr="00AA1A5E">
        <w:rPr>
          <w:b/>
          <w:color w:val="000000"/>
        </w:rPr>
        <w:t>﹣4ax﹣12a</w:t>
      </w:r>
    </w:p>
    <w:p w:rsidR="00AA1A5E" w:rsidRPr="00AA1A5E" w:rsidP="00AA1A5E">
      <w:pPr>
        <w:spacing w:line="360" w:lineRule="auto"/>
        <w:jc w:val="left"/>
        <w:textAlignment w:val="center"/>
        <w:rPr>
          <w:b/>
          <w:color w:val="000000"/>
        </w:rPr>
      </w:pPr>
      <w:r w:rsidRPr="00AA1A5E">
        <w:rPr>
          <w:b/>
          <w:color w:val="000000"/>
        </w:rPr>
        <w:t>=a（x</w:t>
      </w:r>
      <w:r w:rsidRPr="00AA1A5E">
        <w:rPr>
          <w:b/>
          <w:color w:val="000000"/>
          <w:vertAlign w:val="superscript"/>
        </w:rPr>
        <w:t>2</w:t>
      </w:r>
      <w:r w:rsidRPr="00AA1A5E">
        <w:rPr>
          <w:b/>
          <w:color w:val="000000"/>
        </w:rPr>
        <w:t>﹣4x﹣12）</w:t>
      </w:r>
    </w:p>
    <w:p w:rsidR="00AA1A5E" w:rsidRPr="00AA1A5E" w:rsidP="00AA1A5E">
      <w:pPr>
        <w:spacing w:line="360" w:lineRule="auto"/>
        <w:jc w:val="left"/>
        <w:textAlignment w:val="center"/>
        <w:rPr>
          <w:b/>
          <w:color w:val="000000"/>
        </w:rPr>
      </w:pPr>
      <w:r w:rsidRPr="00AA1A5E">
        <w:rPr>
          <w:b/>
          <w:color w:val="000000"/>
        </w:rPr>
        <w:t>=a（x﹣6）（x+2）．</w:t>
      </w:r>
    </w:p>
    <w:p w:rsidR="00AA1A5E" w:rsidRPr="00AA1A5E" w:rsidP="00AA1A5E">
      <w:pPr>
        <w:spacing w:line="360" w:lineRule="auto"/>
        <w:jc w:val="left"/>
        <w:textAlignment w:val="center"/>
        <w:rPr>
          <w:b/>
          <w:color w:val="000000"/>
        </w:rPr>
      </w:pPr>
      <w:r w:rsidRPr="00AA1A5E">
        <w:rPr>
          <w:b/>
          <w:color w:val="000000"/>
        </w:rPr>
        <w:t>故答案为a（x﹣6）（x+2）．</w:t>
      </w:r>
    </w:p>
    <w:p w:rsidR="00AA1A5E" w:rsidRPr="00AA1A5E" w:rsidP="00AA1A5E">
      <w:pPr>
        <w:spacing w:line="360" w:lineRule="auto"/>
        <w:jc w:val="left"/>
        <w:textAlignment w:val="center"/>
        <w:rPr>
          <w:b/>
          <w:color w:val="000000"/>
        </w:rPr>
      </w:pPr>
      <w:r w:rsidRPr="00AA1A5E">
        <w:rPr>
          <w:b/>
          <w:color w:val="000000"/>
        </w:rPr>
        <w:t>点评：此题主要考查了提取公因式法以及十字相乘法分解因式，正确利用十字相乘法分解因式是解题关键．</w:t>
      </w:r>
    </w:p>
    <w:p w:rsidR="00AA1A5E" w:rsidRPr="00AA1A5E" w:rsidP="00AA1A5E">
      <w:pPr>
        <w:jc w:val="left"/>
        <w:rPr>
          <w:rFonts w:ascii="宋体" w:hAnsi="宋体"/>
          <w:b/>
          <w:color w:val="000000"/>
        </w:rPr>
      </w:pPr>
    </w:p>
    <w:p w:rsidR="00AA1A5E" w:rsidRPr="00AA1A5E" w:rsidP="00AA1A5E">
      <w:pPr>
        <w:jc w:val="left"/>
        <w:rPr>
          <w:rFonts w:ascii="宋体" w:hAnsi="宋体"/>
          <w:b/>
          <w:color w:val="000000"/>
        </w:rPr>
      </w:pPr>
      <w:r w:rsidRPr="00AA1A5E">
        <w:rPr>
          <w:rFonts w:ascii="宋体" w:hAnsi="宋体"/>
          <w:b/>
          <w:color w:val="000000"/>
        </w:rPr>
        <w:t>二、填空题（共7小题，每小题3分，满分21分）</w:t>
      </w:r>
    </w:p>
    <w:p w:rsidR="00AA1A5E" w:rsidRPr="00AA1A5E" w:rsidP="00AA1A5E">
      <w:pPr>
        <w:spacing w:line="360" w:lineRule="auto"/>
        <w:jc w:val="left"/>
        <w:textAlignment w:val="center"/>
        <w:rPr>
          <w:b/>
          <w:color w:val="000000"/>
        </w:rPr>
      </w:pPr>
      <w:r w:rsidRPr="00AA1A5E">
        <w:rPr>
          <w:rFonts w:ascii="宋体" w:hAnsi="宋体"/>
          <w:b/>
          <w:color w:val="000000"/>
        </w:rPr>
        <w:t>11、</w:t>
      </w:r>
      <w:r w:rsidRPr="00AA1A5E">
        <w:rPr>
          <w:b/>
          <w:color w:val="000000"/>
        </w:rPr>
        <w:t>1</w:t>
      </w:r>
      <w:r w:rsidRPr="00AA1A5E">
        <w:rPr>
          <w:b/>
          <w:color w:val="000000"/>
        </w:rPr>
        <w:br/>
      </w:r>
      <w:r w:rsidRPr="00AA1A5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2" w:history="1">
        <w:r>
          <w:rPr>
            <w:rFonts w:ascii="SimSun" w:eastAsia="SimSun" w:hAnsi="SimSun" w:cs="SimSun"/>
            <w:b/>
            <w:bCs/>
            <w:color w:val="0000EE"/>
            <w:kern w:val="0"/>
            <w:sz w:val="30"/>
            <w:szCs w:val="30"/>
            <w:u w:val="single" w:color="0000EE"/>
          </w:rPr>
          <w:t>https://d.book118.com/898077062134006035</w:t>
        </w:r>
      </w:hyperlink>
    </w:p>
    <w:p w:rsidR="00AA1A5E" w:rsidRPr="00AA1A5E" w:rsidP="00AA1A5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07DF5"/>
    <w:rsid w:val="00850032"/>
    <w:rsid w:val="008D2EAE"/>
    <w:rsid w:val="008F1F6E"/>
    <w:rsid w:val="008F55F2"/>
    <w:rsid w:val="00911EF2"/>
    <w:rsid w:val="00A12C77"/>
    <w:rsid w:val="00AA1A5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4.bin" /><Relationship Id="rId101" Type="http://schemas.openxmlformats.org/officeDocument/2006/relationships/oleObject" Target="embeddings/oleObject45.bin" /><Relationship Id="rId102" Type="http://schemas.openxmlformats.org/officeDocument/2006/relationships/oleObject" Target="embeddings/oleObject46.bin" /><Relationship Id="rId103" Type="http://schemas.openxmlformats.org/officeDocument/2006/relationships/image" Target="media/image53.png" /><Relationship Id="rId104" Type="http://schemas.openxmlformats.org/officeDocument/2006/relationships/oleObject" Target="embeddings/oleObject47.bin" /><Relationship Id="rId105" Type="http://schemas.openxmlformats.org/officeDocument/2006/relationships/image" Target="media/image54.wmf" /><Relationship Id="rId106" Type="http://schemas.openxmlformats.org/officeDocument/2006/relationships/oleObject" Target="embeddings/oleObject48.bin" /><Relationship Id="rId107" Type="http://schemas.openxmlformats.org/officeDocument/2006/relationships/oleObject" Target="embeddings/oleObject49.bin" /><Relationship Id="rId108" Type="http://schemas.openxmlformats.org/officeDocument/2006/relationships/image" Target="media/image55.wmf" /><Relationship Id="rId109" Type="http://schemas.openxmlformats.org/officeDocument/2006/relationships/oleObject" Target="embeddings/oleObject50.bin" /><Relationship Id="rId11" Type="http://schemas.openxmlformats.org/officeDocument/2006/relationships/image" Target="media/image4.png" /><Relationship Id="rId110" Type="http://schemas.openxmlformats.org/officeDocument/2006/relationships/image" Target="media/image56.wmf" /><Relationship Id="rId111" Type="http://schemas.openxmlformats.org/officeDocument/2006/relationships/oleObject" Target="embeddings/oleObject51.bin" /><Relationship Id="rId112" Type="http://schemas.openxmlformats.org/officeDocument/2006/relationships/image" Target="media/image57.wmf" /><Relationship Id="rId113" Type="http://schemas.openxmlformats.org/officeDocument/2006/relationships/oleObject" Target="embeddings/oleObject52.bin" /><Relationship Id="rId114" Type="http://schemas.openxmlformats.org/officeDocument/2006/relationships/oleObject" Target="embeddings/oleObject53.bin" /><Relationship Id="rId115" Type="http://schemas.openxmlformats.org/officeDocument/2006/relationships/image" Target="media/image58.wmf" /><Relationship Id="rId116" Type="http://schemas.openxmlformats.org/officeDocument/2006/relationships/oleObject" Target="embeddings/oleObject54.bin" /><Relationship Id="rId117" Type="http://schemas.openxmlformats.org/officeDocument/2006/relationships/image" Target="media/image59.wmf" /><Relationship Id="rId118" Type="http://schemas.openxmlformats.org/officeDocument/2006/relationships/oleObject" Target="embeddings/oleObject55.bin" /><Relationship Id="rId119" Type="http://schemas.openxmlformats.org/officeDocument/2006/relationships/oleObject" Target="embeddings/oleObject56.bin" /><Relationship Id="rId12" Type="http://schemas.openxmlformats.org/officeDocument/2006/relationships/image" Target="media/image5.wmf" /><Relationship Id="rId120" Type="http://schemas.openxmlformats.org/officeDocument/2006/relationships/oleObject" Target="embeddings/oleObject57.bin" /><Relationship Id="rId121" Type="http://schemas.openxmlformats.org/officeDocument/2006/relationships/oleObject" Target="embeddings/oleObject58.bin" /><Relationship Id="rId122" Type="http://schemas.openxmlformats.org/officeDocument/2006/relationships/image" Target="media/image60.wmf"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image" Target="media/image62.wmf" /><Relationship Id="rId127" Type="http://schemas.openxmlformats.org/officeDocument/2006/relationships/oleObject" Target="embeddings/oleObject61.bin" /><Relationship Id="rId128" Type="http://schemas.openxmlformats.org/officeDocument/2006/relationships/image" Target="media/image63.jpeg" /><Relationship Id="rId129" Type="http://schemas.openxmlformats.org/officeDocument/2006/relationships/image" Target="media/image64.jpeg" /><Relationship Id="rId13" Type="http://schemas.openxmlformats.org/officeDocument/2006/relationships/oleObject" Target="embeddings/oleObject4.bin" /><Relationship Id="rId130" Type="http://schemas.openxmlformats.org/officeDocument/2006/relationships/image" Target="media/image65.jpeg" /><Relationship Id="rId131" Type="http://schemas.openxmlformats.org/officeDocument/2006/relationships/image" Target="media/image66.jpeg" /><Relationship Id="rId132" Type="http://schemas.openxmlformats.org/officeDocument/2006/relationships/hyperlink" Target="https://d.book118.com/898077062134006035" TargetMode="External" /><Relationship Id="rId133" Type="http://schemas.openxmlformats.org/officeDocument/2006/relationships/theme" Target="theme/theme1.xml" /><Relationship Id="rId134" Type="http://schemas.openxmlformats.org/officeDocument/2006/relationships/styles" Target="styles.xml" /><Relationship Id="rId14" Type="http://schemas.openxmlformats.org/officeDocument/2006/relationships/image" Target="media/image6.wmf" /><Relationship Id="rId15" Type="http://schemas.openxmlformats.org/officeDocument/2006/relationships/oleObject" Target="embeddings/oleObject5.bin" /><Relationship Id="rId16" Type="http://schemas.openxmlformats.org/officeDocument/2006/relationships/image" Target="media/image7.wmf" /><Relationship Id="rId17" Type="http://schemas.openxmlformats.org/officeDocument/2006/relationships/oleObject" Target="embeddings/oleObject6.bin" /><Relationship Id="rId18" Type="http://schemas.openxmlformats.org/officeDocument/2006/relationships/image" Target="media/image8.wmf" /><Relationship Id="rId19" Type="http://schemas.openxmlformats.org/officeDocument/2006/relationships/oleObject" Target="embeddings/oleObject7.bin" /><Relationship Id="rId2" Type="http://schemas.openxmlformats.org/officeDocument/2006/relationships/webSettings" Target="webSettings.xml" /><Relationship Id="rId20" Type="http://schemas.openxmlformats.org/officeDocument/2006/relationships/image" Target="media/image9.wmf" /><Relationship Id="rId21" Type="http://schemas.openxmlformats.org/officeDocument/2006/relationships/oleObject" Target="embeddings/oleObject8.bin" /><Relationship Id="rId22" Type="http://schemas.openxmlformats.org/officeDocument/2006/relationships/oleObject" Target="embeddings/oleObject9.bin" /><Relationship Id="rId23" Type="http://schemas.openxmlformats.org/officeDocument/2006/relationships/image" Target="media/image10.wmf" /><Relationship Id="rId24" Type="http://schemas.openxmlformats.org/officeDocument/2006/relationships/oleObject" Target="embeddings/oleObject10.bin" /><Relationship Id="rId25" Type="http://schemas.openxmlformats.org/officeDocument/2006/relationships/image" Target="media/image11.wmf" /><Relationship Id="rId26" Type="http://schemas.openxmlformats.org/officeDocument/2006/relationships/oleObject" Target="embeddings/oleObject11.bin" /><Relationship Id="rId27" Type="http://schemas.openxmlformats.org/officeDocument/2006/relationships/image" Target="media/image12.wmf" /><Relationship Id="rId28" Type="http://schemas.openxmlformats.org/officeDocument/2006/relationships/oleObject" Target="embeddings/oleObject12.bin" /><Relationship Id="rId29" Type="http://schemas.openxmlformats.org/officeDocument/2006/relationships/image" Target="media/image13.wmf" /><Relationship Id="rId3" Type="http://schemas.openxmlformats.org/officeDocument/2006/relationships/fontTable" Target="fontTable.xml" /><Relationship Id="rId30" Type="http://schemas.openxmlformats.org/officeDocument/2006/relationships/oleObject" Target="embeddings/oleObject13.bin"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oleObject" Target="embeddings/oleObject20.bin" /><Relationship Id="rId44" Type="http://schemas.openxmlformats.org/officeDocument/2006/relationships/image" Target="media/image20.wmf" /><Relationship Id="rId45" Type="http://schemas.openxmlformats.org/officeDocument/2006/relationships/oleObject" Target="embeddings/oleObject21.bin" /><Relationship Id="rId46" Type="http://schemas.openxmlformats.org/officeDocument/2006/relationships/image" Target="media/image21.wmf" /><Relationship Id="rId47" Type="http://schemas.openxmlformats.org/officeDocument/2006/relationships/oleObject" Target="embeddings/oleObject22.bin" /><Relationship Id="rId48" Type="http://schemas.openxmlformats.org/officeDocument/2006/relationships/image" Target="media/image22.wmf"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image" Target="media/image25.wmf" /><Relationship Id="rId55" Type="http://schemas.openxmlformats.org/officeDocument/2006/relationships/oleObject" Target="embeddings/oleObject26.bin" /><Relationship Id="rId56" Type="http://schemas.openxmlformats.org/officeDocument/2006/relationships/image" Target="media/image26.wmf" /><Relationship Id="rId57" Type="http://schemas.openxmlformats.org/officeDocument/2006/relationships/oleObject" Target="embeddings/oleObject27.bin" /><Relationship Id="rId58" Type="http://schemas.openxmlformats.org/officeDocument/2006/relationships/image" Target="media/image27.png" /><Relationship Id="rId59" Type="http://schemas.openxmlformats.org/officeDocument/2006/relationships/image" Target="media/image28.png" /><Relationship Id="rId6" Type="http://schemas.openxmlformats.org/officeDocument/2006/relationships/oleObject" Target="embeddings/oleObject1.bin" /><Relationship Id="rId60" Type="http://schemas.openxmlformats.org/officeDocument/2006/relationships/image" Target="media/image29.png" /><Relationship Id="rId61" Type="http://schemas.openxmlformats.org/officeDocument/2006/relationships/image" Target="media/image30.wmf" /><Relationship Id="rId62" Type="http://schemas.openxmlformats.org/officeDocument/2006/relationships/oleObject" Target="embeddings/oleObject28.bin" /><Relationship Id="rId63" Type="http://schemas.openxmlformats.org/officeDocument/2006/relationships/image" Target="media/image31.wmf" /><Relationship Id="rId64" Type="http://schemas.openxmlformats.org/officeDocument/2006/relationships/oleObject" Target="embeddings/oleObject29.bin" /><Relationship Id="rId65" Type="http://schemas.openxmlformats.org/officeDocument/2006/relationships/image" Target="media/image32.wmf" /><Relationship Id="rId66" Type="http://schemas.openxmlformats.org/officeDocument/2006/relationships/oleObject" Target="embeddings/oleObject30.bin" /><Relationship Id="rId67" Type="http://schemas.openxmlformats.org/officeDocument/2006/relationships/image" Target="media/image33.png" /><Relationship Id="rId68" Type="http://schemas.openxmlformats.org/officeDocument/2006/relationships/image" Target="media/image34.png" /><Relationship Id="rId69" Type="http://schemas.openxmlformats.org/officeDocument/2006/relationships/image" Target="media/image35.png" /><Relationship Id="rId7" Type="http://schemas.openxmlformats.org/officeDocument/2006/relationships/image" Target="media/image2.wmf" /><Relationship Id="rId70" Type="http://schemas.openxmlformats.org/officeDocument/2006/relationships/image" Target="media/image36.png" /><Relationship Id="rId71" Type="http://schemas.openxmlformats.org/officeDocument/2006/relationships/image" Target="media/image37.wmf" /><Relationship Id="rId72" Type="http://schemas.openxmlformats.org/officeDocument/2006/relationships/oleObject" Target="embeddings/oleObject31.bin" /><Relationship Id="rId73" Type="http://schemas.openxmlformats.org/officeDocument/2006/relationships/image" Target="media/image38.wmf" /><Relationship Id="rId74" Type="http://schemas.openxmlformats.org/officeDocument/2006/relationships/oleObject" Target="embeddings/oleObject32.bin" /><Relationship Id="rId75" Type="http://schemas.openxmlformats.org/officeDocument/2006/relationships/image" Target="media/image39.wmf" /><Relationship Id="rId76" Type="http://schemas.openxmlformats.org/officeDocument/2006/relationships/oleObject" Target="embeddings/oleObject33.bin" /><Relationship Id="rId77" Type="http://schemas.openxmlformats.org/officeDocument/2006/relationships/image" Target="media/image40.wmf" /><Relationship Id="rId78" Type="http://schemas.openxmlformats.org/officeDocument/2006/relationships/oleObject" Target="embeddings/oleObject34.bin" /><Relationship Id="rId79" Type="http://schemas.openxmlformats.org/officeDocument/2006/relationships/oleObject" Target="embeddings/oleObject35.bin" /><Relationship Id="rId8" Type="http://schemas.openxmlformats.org/officeDocument/2006/relationships/oleObject" Target="embeddings/oleObject2.bin" /><Relationship Id="rId80" Type="http://schemas.openxmlformats.org/officeDocument/2006/relationships/oleObject" Target="embeddings/oleObject36.bin" /><Relationship Id="rId81" Type="http://schemas.openxmlformats.org/officeDocument/2006/relationships/image" Target="media/image41.wmf" /><Relationship Id="rId82" Type="http://schemas.openxmlformats.org/officeDocument/2006/relationships/oleObject" Target="embeddings/oleObject37.bin"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png" /><Relationship Id="rId87" Type="http://schemas.openxmlformats.org/officeDocument/2006/relationships/image" Target="media/image44.jpeg" /><Relationship Id="rId88" Type="http://schemas.openxmlformats.org/officeDocument/2006/relationships/oleObject" Target="embeddings/oleObject40.bin" /><Relationship Id="rId89" Type="http://schemas.openxmlformats.org/officeDocument/2006/relationships/image" Target="media/image45.png" /><Relationship Id="rId9" Type="http://schemas.openxmlformats.org/officeDocument/2006/relationships/image" Target="media/image3.wmf" /><Relationship Id="rId90" Type="http://schemas.openxmlformats.org/officeDocument/2006/relationships/oleObject" Target="embeddings/oleObject41.bin" /><Relationship Id="rId91" Type="http://schemas.openxmlformats.org/officeDocument/2006/relationships/image" Target="media/image46.png" /><Relationship Id="rId92" Type="http://schemas.openxmlformats.org/officeDocument/2006/relationships/image" Target="media/image47.png" /><Relationship Id="rId93" Type="http://schemas.openxmlformats.org/officeDocument/2006/relationships/image" Target="media/image48.png" /><Relationship Id="rId94" Type="http://schemas.openxmlformats.org/officeDocument/2006/relationships/image" Target="media/image49.png" /><Relationship Id="rId95" Type="http://schemas.openxmlformats.org/officeDocument/2006/relationships/image" Target="media/image50.png" /><Relationship Id="rId96" Type="http://schemas.openxmlformats.org/officeDocument/2006/relationships/image" Target="media/image51.png" /><Relationship Id="rId97" Type="http://schemas.openxmlformats.org/officeDocument/2006/relationships/oleObject" Target="embeddings/oleObject42.bin" /><Relationship Id="rId98" Type="http://schemas.openxmlformats.org/officeDocument/2006/relationships/image" Target="media/image52.png" /><Relationship Id="rId99" Type="http://schemas.openxmlformats.org/officeDocument/2006/relationships/oleObject" Target="embeddings/oleObject43.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1942</Words>
  <Characters>11073</Characters>
  <Application>Microsoft Office Word</Application>
  <DocSecurity>0</DocSecurity>
  <Lines>92</Lines>
  <Paragraphs>25</Paragraphs>
  <ScaleCrop>false</ScaleCrop>
  <Company>zxxk.com</Company>
  <LinksUpToDate>false</LinksUpToDate>
  <CharactersWithSpaces>12990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2023-01-07T14:00:00Z</dcterms:created>
  <dcterms:modified xsi:type="dcterms:W3CDTF">2023-01-07T14:00:00Z</dcterms:modified>
</cp:coreProperties>
</file>