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氪气项目可行性建设方案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10" w:history="1">
        <w:r>
          <w:rPr>
            <w:rFonts w:ascii="仿宋" w:eastAsia="仿宋" w:hAnsi="仿宋" w:cs="仿宋" w:hint="eastAsia"/>
            <w:lang w:eastAsia="zh-CN"/>
          </w:rPr>
          <w:t>序言</w:t>
        </w:r>
        <w:r>
          <w:tab/>
        </w:r>
        <w:r>
          <w:fldChar w:fldCharType="begin"/>
        </w:r>
        <w:r>
          <w:instrText xml:space="preserve"> PAGEREF _Toc25510 \h </w:instrText>
        </w:r>
        <w:r>
          <w:fldChar w:fldCharType="separate"/>
        </w:r>
        <w:r>
          <w:t>3</w:t>
        </w:r>
        <w:r>
          <w:fldChar w:fldCharType="end"/>
        </w:r>
      </w:hyperlink>
    </w:p>
    <w:p>
      <w:pPr>
        <w:pStyle w:val="TOC1"/>
        <w:tabs>
          <w:tab w:val="right" w:leader="dot" w:pos="8306"/>
        </w:tabs>
      </w:pPr>
      <w:hyperlink w:anchor="_Toc1777" w:history="1">
        <w:r>
          <w:rPr>
            <w:rFonts w:ascii="仿宋" w:eastAsia="仿宋" w:hAnsi="仿宋" w:cs="仿宋" w:hint="eastAsia"/>
            <w:lang w:eastAsia="zh-CN"/>
          </w:rPr>
          <w:t>一、项目选址研究</w:t>
        </w:r>
        <w:r>
          <w:tab/>
        </w:r>
        <w:r>
          <w:fldChar w:fldCharType="begin"/>
        </w:r>
        <w:r>
          <w:instrText xml:space="preserve"> PAGEREF _Toc1777 \h </w:instrText>
        </w:r>
        <w:r>
          <w:fldChar w:fldCharType="separate"/>
        </w:r>
        <w:r>
          <w:t>3</w:t>
        </w:r>
        <w:r>
          <w:fldChar w:fldCharType="end"/>
        </w:r>
      </w:hyperlink>
    </w:p>
    <w:p>
      <w:pPr>
        <w:pStyle w:val="TOC2"/>
        <w:tabs>
          <w:tab w:val="right" w:leader="dot" w:pos="8306"/>
        </w:tabs>
      </w:pPr>
      <w:hyperlink w:anchor="_Toc11727" w:history="1">
        <w:r>
          <w:rPr>
            <w:rFonts w:ascii="仿宋" w:eastAsia="仿宋" w:hAnsi="仿宋" w:cs="仿宋" w:hint="eastAsia"/>
            <w:lang w:eastAsia="zh-CN"/>
          </w:rPr>
          <w:t>(一)、项目选址原则</w:t>
        </w:r>
        <w:r>
          <w:tab/>
        </w:r>
        <w:r>
          <w:fldChar w:fldCharType="begin"/>
        </w:r>
        <w:r>
          <w:instrText xml:space="preserve"> PAGEREF _Toc11727 \h </w:instrText>
        </w:r>
        <w:r>
          <w:fldChar w:fldCharType="separate"/>
        </w:r>
        <w:r>
          <w:t>3</w:t>
        </w:r>
        <w:r>
          <w:fldChar w:fldCharType="end"/>
        </w:r>
      </w:hyperlink>
    </w:p>
    <w:p>
      <w:pPr>
        <w:pStyle w:val="TOC2"/>
        <w:tabs>
          <w:tab w:val="right" w:leader="dot" w:pos="8306"/>
        </w:tabs>
      </w:pPr>
      <w:hyperlink w:anchor="_Toc3110" w:history="1">
        <w:r>
          <w:rPr>
            <w:rFonts w:ascii="仿宋" w:eastAsia="仿宋" w:hAnsi="仿宋" w:cs="仿宋" w:hint="eastAsia"/>
            <w:lang w:eastAsia="zh-CN"/>
          </w:rPr>
          <w:t>(二)、项目选址</w:t>
        </w:r>
        <w:r>
          <w:tab/>
        </w:r>
        <w:r>
          <w:fldChar w:fldCharType="begin"/>
        </w:r>
        <w:r>
          <w:instrText xml:space="preserve"> PAGEREF _Toc3110 \h </w:instrText>
        </w:r>
        <w:r>
          <w:fldChar w:fldCharType="separate"/>
        </w:r>
        <w:r>
          <w:t>6</w:t>
        </w:r>
        <w:r>
          <w:fldChar w:fldCharType="end"/>
        </w:r>
      </w:hyperlink>
    </w:p>
    <w:p>
      <w:pPr>
        <w:pStyle w:val="TOC2"/>
        <w:tabs>
          <w:tab w:val="right" w:leader="dot" w:pos="8306"/>
        </w:tabs>
      </w:pPr>
      <w:hyperlink w:anchor="_Toc10428" w:history="1">
        <w:r>
          <w:rPr>
            <w:rFonts w:ascii="仿宋" w:eastAsia="仿宋" w:hAnsi="仿宋" w:cs="仿宋" w:hint="eastAsia"/>
            <w:lang w:eastAsia="zh-CN"/>
          </w:rPr>
          <w:t>(三)、建设条件分析</w:t>
        </w:r>
        <w:r>
          <w:tab/>
        </w:r>
        <w:r>
          <w:fldChar w:fldCharType="begin"/>
        </w:r>
        <w:r>
          <w:instrText xml:space="preserve"> PAGEREF _Toc10428 \h </w:instrText>
        </w:r>
        <w:r>
          <w:fldChar w:fldCharType="separate"/>
        </w:r>
        <w:r>
          <w:t>8</w:t>
        </w:r>
        <w:r>
          <w:fldChar w:fldCharType="end"/>
        </w:r>
      </w:hyperlink>
    </w:p>
    <w:p>
      <w:pPr>
        <w:pStyle w:val="TOC2"/>
        <w:tabs>
          <w:tab w:val="right" w:leader="dot" w:pos="8306"/>
        </w:tabs>
      </w:pPr>
      <w:hyperlink w:anchor="_Toc23256" w:history="1">
        <w:r>
          <w:rPr>
            <w:rFonts w:ascii="仿宋" w:eastAsia="仿宋" w:hAnsi="仿宋" w:cs="仿宋" w:hint="eastAsia"/>
            <w:lang w:eastAsia="zh-CN"/>
          </w:rPr>
          <w:t>(四)、用地控制指标</w:t>
        </w:r>
        <w:r>
          <w:tab/>
        </w:r>
        <w:r>
          <w:fldChar w:fldCharType="begin"/>
        </w:r>
        <w:r>
          <w:instrText xml:space="preserve"> PAGEREF _Toc23256 \h </w:instrText>
        </w:r>
        <w:r>
          <w:fldChar w:fldCharType="separate"/>
        </w:r>
        <w:r>
          <w:t>10</w:t>
        </w:r>
        <w:r>
          <w:fldChar w:fldCharType="end"/>
        </w:r>
      </w:hyperlink>
    </w:p>
    <w:p>
      <w:pPr>
        <w:pStyle w:val="TOC2"/>
        <w:tabs>
          <w:tab w:val="right" w:leader="dot" w:pos="8306"/>
        </w:tabs>
      </w:pPr>
      <w:hyperlink w:anchor="_Toc24799" w:history="1">
        <w:r>
          <w:rPr>
            <w:rFonts w:ascii="仿宋" w:eastAsia="仿宋" w:hAnsi="仿宋" w:cs="仿宋" w:hint="eastAsia"/>
            <w:lang w:eastAsia="zh-CN"/>
          </w:rPr>
          <w:t>(五)、地总体要求</w:t>
        </w:r>
        <w:r>
          <w:tab/>
        </w:r>
        <w:r>
          <w:fldChar w:fldCharType="begin"/>
        </w:r>
        <w:r>
          <w:instrText xml:space="preserve"> PAGEREF _Toc24799 \h </w:instrText>
        </w:r>
        <w:r>
          <w:fldChar w:fldCharType="separate"/>
        </w:r>
        <w:r>
          <w:t>11</w:t>
        </w:r>
        <w:r>
          <w:fldChar w:fldCharType="end"/>
        </w:r>
      </w:hyperlink>
    </w:p>
    <w:p>
      <w:pPr>
        <w:pStyle w:val="TOC2"/>
        <w:tabs>
          <w:tab w:val="right" w:leader="dot" w:pos="8306"/>
        </w:tabs>
      </w:pPr>
      <w:hyperlink w:anchor="_Toc7655" w:history="1">
        <w:r>
          <w:rPr>
            <w:rFonts w:ascii="仿宋" w:eastAsia="仿宋" w:hAnsi="仿宋" w:cs="仿宋" w:hint="eastAsia"/>
            <w:lang w:eastAsia="zh-CN"/>
          </w:rPr>
          <w:t>(六)、节约用地措施</w:t>
        </w:r>
        <w:r>
          <w:tab/>
        </w:r>
        <w:r>
          <w:fldChar w:fldCharType="begin"/>
        </w:r>
        <w:r>
          <w:instrText xml:space="preserve"> PAGEREF _Toc7655 \h </w:instrText>
        </w:r>
        <w:r>
          <w:fldChar w:fldCharType="separate"/>
        </w:r>
        <w:r>
          <w:t>12</w:t>
        </w:r>
        <w:r>
          <w:fldChar w:fldCharType="end"/>
        </w:r>
      </w:hyperlink>
    </w:p>
    <w:p>
      <w:pPr>
        <w:pStyle w:val="TOC2"/>
        <w:tabs>
          <w:tab w:val="right" w:leader="dot" w:pos="8306"/>
        </w:tabs>
      </w:pPr>
      <w:hyperlink w:anchor="_Toc19686" w:history="1">
        <w:r>
          <w:rPr>
            <w:rFonts w:ascii="仿宋" w:eastAsia="仿宋" w:hAnsi="仿宋" w:cs="仿宋" w:hint="eastAsia"/>
            <w:lang w:eastAsia="zh-CN"/>
          </w:rPr>
          <w:t>(七)、选址综合评价</w:t>
        </w:r>
        <w:r>
          <w:tab/>
        </w:r>
        <w:r>
          <w:fldChar w:fldCharType="begin"/>
        </w:r>
        <w:r>
          <w:instrText xml:space="preserve"> PAGEREF _Toc19686 \h </w:instrText>
        </w:r>
        <w:r>
          <w:fldChar w:fldCharType="separate"/>
        </w:r>
        <w:r>
          <w:t>14</w:t>
        </w:r>
        <w:r>
          <w:fldChar w:fldCharType="end"/>
        </w:r>
      </w:hyperlink>
    </w:p>
    <w:p>
      <w:pPr>
        <w:pStyle w:val="TOC1"/>
        <w:tabs>
          <w:tab w:val="right" w:leader="dot" w:pos="8306"/>
        </w:tabs>
      </w:pPr>
      <w:hyperlink w:anchor="_Toc21334" w:history="1">
        <w:r>
          <w:rPr>
            <w:rFonts w:ascii="仿宋" w:eastAsia="仿宋" w:hAnsi="仿宋" w:cs="仿宋" w:hint="eastAsia"/>
            <w:lang w:eastAsia="zh-CN"/>
          </w:rPr>
          <w:t>二、经济影响分析</w:t>
        </w:r>
        <w:r>
          <w:tab/>
        </w:r>
        <w:r>
          <w:fldChar w:fldCharType="begin"/>
        </w:r>
        <w:r>
          <w:instrText xml:space="preserve"> PAGEREF _Toc21334 \h </w:instrText>
        </w:r>
        <w:r>
          <w:fldChar w:fldCharType="separate"/>
        </w:r>
        <w:r>
          <w:t>15</w:t>
        </w:r>
        <w:r>
          <w:fldChar w:fldCharType="end"/>
        </w:r>
      </w:hyperlink>
    </w:p>
    <w:p>
      <w:pPr>
        <w:pStyle w:val="TOC2"/>
        <w:tabs>
          <w:tab w:val="right" w:leader="dot" w:pos="8306"/>
        </w:tabs>
      </w:pPr>
      <w:hyperlink w:anchor="_Toc29866" w:history="1">
        <w:r>
          <w:rPr>
            <w:rFonts w:ascii="仿宋" w:eastAsia="仿宋" w:hAnsi="仿宋" w:cs="仿宋" w:hint="eastAsia"/>
            <w:lang w:eastAsia="zh-CN"/>
          </w:rPr>
          <w:t>(一)、经济费用效益或费用效果分析</w:t>
        </w:r>
        <w:r>
          <w:tab/>
        </w:r>
        <w:r>
          <w:fldChar w:fldCharType="begin"/>
        </w:r>
        <w:r>
          <w:instrText xml:space="preserve"> PAGEREF _Toc29866 \h </w:instrText>
        </w:r>
        <w:r>
          <w:fldChar w:fldCharType="separate"/>
        </w:r>
        <w:r>
          <w:t>15</w:t>
        </w:r>
        <w:r>
          <w:fldChar w:fldCharType="end"/>
        </w:r>
      </w:hyperlink>
    </w:p>
    <w:p>
      <w:pPr>
        <w:pStyle w:val="TOC2"/>
        <w:tabs>
          <w:tab w:val="right" w:leader="dot" w:pos="8306"/>
        </w:tabs>
      </w:pPr>
      <w:hyperlink w:anchor="_Toc26102" w:history="1">
        <w:r>
          <w:rPr>
            <w:rFonts w:ascii="仿宋" w:eastAsia="仿宋" w:hAnsi="仿宋" w:cs="仿宋" w:hint="eastAsia"/>
            <w:lang w:eastAsia="zh-CN"/>
          </w:rPr>
          <w:t>(二)、行业影响分析</w:t>
        </w:r>
        <w:r>
          <w:tab/>
        </w:r>
        <w:r>
          <w:fldChar w:fldCharType="begin"/>
        </w:r>
        <w:r>
          <w:instrText xml:space="preserve"> PAGEREF _Toc26102 \h </w:instrText>
        </w:r>
        <w:r>
          <w:fldChar w:fldCharType="separate"/>
        </w:r>
        <w:r>
          <w:t>17</w:t>
        </w:r>
        <w:r>
          <w:fldChar w:fldCharType="end"/>
        </w:r>
      </w:hyperlink>
    </w:p>
    <w:p>
      <w:pPr>
        <w:pStyle w:val="TOC2"/>
        <w:tabs>
          <w:tab w:val="right" w:leader="dot" w:pos="8306"/>
        </w:tabs>
      </w:pPr>
      <w:hyperlink w:anchor="_Toc30893" w:history="1">
        <w:r>
          <w:rPr>
            <w:rFonts w:ascii="仿宋" w:eastAsia="仿宋" w:hAnsi="仿宋" w:cs="仿宋" w:hint="eastAsia"/>
            <w:lang w:eastAsia="zh-CN"/>
          </w:rPr>
          <w:t>(三)、区域经济影响分析</w:t>
        </w:r>
        <w:r>
          <w:tab/>
        </w:r>
        <w:r>
          <w:fldChar w:fldCharType="begin"/>
        </w:r>
        <w:r>
          <w:instrText xml:space="preserve"> PAGEREF _Toc30893 \h </w:instrText>
        </w:r>
        <w:r>
          <w:fldChar w:fldCharType="separate"/>
        </w:r>
        <w:r>
          <w:t>18</w:t>
        </w:r>
        <w:r>
          <w:fldChar w:fldCharType="end"/>
        </w:r>
      </w:hyperlink>
    </w:p>
    <w:p>
      <w:pPr>
        <w:pStyle w:val="TOC2"/>
        <w:tabs>
          <w:tab w:val="right" w:leader="dot" w:pos="8306"/>
        </w:tabs>
      </w:pPr>
      <w:hyperlink w:anchor="_Toc6502" w:history="1">
        <w:r>
          <w:rPr>
            <w:rFonts w:ascii="仿宋" w:eastAsia="仿宋" w:hAnsi="仿宋" w:cs="仿宋" w:hint="eastAsia"/>
            <w:lang w:eastAsia="zh-CN"/>
          </w:rPr>
          <w:t>(四)、宏观经济影响分析</w:t>
        </w:r>
        <w:r>
          <w:tab/>
        </w:r>
        <w:r>
          <w:fldChar w:fldCharType="begin"/>
        </w:r>
        <w:r>
          <w:instrText xml:space="preserve"> PAGEREF _Toc6502 \h </w:instrText>
        </w:r>
        <w:r>
          <w:fldChar w:fldCharType="separate"/>
        </w:r>
        <w:r>
          <w:t>19</w:t>
        </w:r>
        <w:r>
          <w:fldChar w:fldCharType="end"/>
        </w:r>
      </w:hyperlink>
    </w:p>
    <w:p>
      <w:pPr>
        <w:pStyle w:val="TOC1"/>
        <w:tabs>
          <w:tab w:val="right" w:leader="dot" w:pos="8306"/>
        </w:tabs>
      </w:pPr>
      <w:hyperlink w:anchor="_Toc18065" w:history="1">
        <w:r>
          <w:rPr>
            <w:rFonts w:ascii="仿宋" w:eastAsia="仿宋" w:hAnsi="仿宋" w:cs="仿宋" w:hint="eastAsia"/>
            <w:lang w:eastAsia="zh-CN"/>
          </w:rPr>
          <w:t>三、资源开发及综合利用分析</w:t>
        </w:r>
        <w:r>
          <w:tab/>
        </w:r>
        <w:r>
          <w:fldChar w:fldCharType="begin"/>
        </w:r>
        <w:r>
          <w:instrText xml:space="preserve"> PAGEREF _Toc18065 \h </w:instrText>
        </w:r>
        <w:r>
          <w:fldChar w:fldCharType="separate"/>
        </w:r>
        <w:r>
          <w:t>21</w:t>
        </w:r>
        <w:r>
          <w:fldChar w:fldCharType="end"/>
        </w:r>
      </w:hyperlink>
    </w:p>
    <w:p>
      <w:pPr>
        <w:pStyle w:val="TOC2"/>
        <w:tabs>
          <w:tab w:val="right" w:leader="dot" w:pos="8306"/>
        </w:tabs>
      </w:pPr>
      <w:hyperlink w:anchor="_Toc829" w:history="1">
        <w:r>
          <w:rPr>
            <w:rFonts w:ascii="仿宋" w:eastAsia="仿宋" w:hAnsi="仿宋" w:cs="仿宋" w:hint="eastAsia"/>
            <w:lang w:eastAsia="zh-CN"/>
          </w:rPr>
          <w:t>(一)、资源开发方案</w:t>
        </w:r>
        <w:r>
          <w:tab/>
        </w:r>
        <w:r>
          <w:fldChar w:fldCharType="begin"/>
        </w:r>
        <w:r>
          <w:instrText xml:space="preserve"> PAGEREF _Toc829 \h </w:instrText>
        </w:r>
        <w:r>
          <w:fldChar w:fldCharType="separate"/>
        </w:r>
        <w:r>
          <w:t>21</w:t>
        </w:r>
        <w:r>
          <w:fldChar w:fldCharType="end"/>
        </w:r>
      </w:hyperlink>
    </w:p>
    <w:p>
      <w:pPr>
        <w:pStyle w:val="TOC2"/>
        <w:tabs>
          <w:tab w:val="right" w:leader="dot" w:pos="8306"/>
        </w:tabs>
      </w:pPr>
      <w:hyperlink w:anchor="_Toc27174" w:history="1">
        <w:r>
          <w:rPr>
            <w:rFonts w:ascii="仿宋" w:eastAsia="仿宋" w:hAnsi="仿宋" w:cs="仿宋" w:hint="eastAsia"/>
            <w:lang w:eastAsia="zh-CN"/>
          </w:rPr>
          <w:t>(二)、资源利用方案</w:t>
        </w:r>
        <w:r>
          <w:tab/>
        </w:r>
        <w:r>
          <w:fldChar w:fldCharType="begin"/>
        </w:r>
        <w:r>
          <w:instrText xml:space="preserve"> PAGEREF _Toc27174 \h </w:instrText>
        </w:r>
        <w:r>
          <w:fldChar w:fldCharType="separate"/>
        </w:r>
        <w:r>
          <w:t>22</w:t>
        </w:r>
        <w:r>
          <w:fldChar w:fldCharType="end"/>
        </w:r>
      </w:hyperlink>
    </w:p>
    <w:p>
      <w:pPr>
        <w:pStyle w:val="TOC2"/>
        <w:tabs>
          <w:tab w:val="right" w:leader="dot" w:pos="8306"/>
        </w:tabs>
      </w:pPr>
      <w:hyperlink w:anchor="_Toc25172" w:history="1">
        <w:r>
          <w:rPr>
            <w:rFonts w:ascii="仿宋" w:eastAsia="仿宋" w:hAnsi="仿宋" w:cs="仿宋" w:hint="eastAsia"/>
            <w:lang w:eastAsia="zh-CN"/>
          </w:rPr>
          <w:t>(三)、资源节约措施</w:t>
        </w:r>
        <w:r>
          <w:tab/>
        </w:r>
        <w:r>
          <w:fldChar w:fldCharType="begin"/>
        </w:r>
        <w:r>
          <w:instrText xml:space="preserve"> PAGEREF _Toc25172 \h </w:instrText>
        </w:r>
        <w:r>
          <w:fldChar w:fldCharType="separate"/>
        </w:r>
        <w:r>
          <w:t>23</w:t>
        </w:r>
        <w:r>
          <w:fldChar w:fldCharType="end"/>
        </w:r>
      </w:hyperlink>
    </w:p>
    <w:p>
      <w:pPr>
        <w:pStyle w:val="TOC1"/>
        <w:tabs>
          <w:tab w:val="right" w:leader="dot" w:pos="8306"/>
        </w:tabs>
      </w:pPr>
      <w:hyperlink w:anchor="_Toc10240" w:history="1">
        <w:r>
          <w:rPr>
            <w:rFonts w:ascii="仿宋" w:eastAsia="仿宋" w:hAnsi="仿宋" w:cs="仿宋" w:hint="eastAsia"/>
            <w:lang w:eastAsia="zh-CN"/>
          </w:rPr>
          <w:t>四、环境和生态影响分析</w:t>
        </w:r>
        <w:r>
          <w:tab/>
        </w:r>
        <w:r>
          <w:fldChar w:fldCharType="begin"/>
        </w:r>
        <w:r>
          <w:instrText xml:space="preserve"> PAGEREF _Toc10240 \h </w:instrText>
        </w:r>
        <w:r>
          <w:fldChar w:fldCharType="separate"/>
        </w:r>
        <w:r>
          <w:t>24</w:t>
        </w:r>
        <w:r>
          <w:fldChar w:fldCharType="end"/>
        </w:r>
      </w:hyperlink>
    </w:p>
    <w:p>
      <w:pPr>
        <w:pStyle w:val="TOC2"/>
        <w:tabs>
          <w:tab w:val="right" w:leader="dot" w:pos="8306"/>
        </w:tabs>
      </w:pPr>
      <w:hyperlink w:anchor="_Toc28040" w:history="1">
        <w:r>
          <w:rPr>
            <w:rFonts w:ascii="仿宋" w:eastAsia="仿宋" w:hAnsi="仿宋" w:cs="仿宋" w:hint="eastAsia"/>
            <w:lang w:eastAsia="zh-CN"/>
          </w:rPr>
          <w:t>(一)、环境和生态现状</w:t>
        </w:r>
        <w:r>
          <w:tab/>
        </w:r>
        <w:r>
          <w:fldChar w:fldCharType="begin"/>
        </w:r>
        <w:r>
          <w:instrText xml:space="preserve"> PAGEREF _Toc28040 \h </w:instrText>
        </w:r>
        <w:r>
          <w:fldChar w:fldCharType="separate"/>
        </w:r>
        <w:r>
          <w:t>24</w:t>
        </w:r>
        <w:r>
          <w:fldChar w:fldCharType="end"/>
        </w:r>
      </w:hyperlink>
    </w:p>
    <w:p>
      <w:pPr>
        <w:pStyle w:val="TOC2"/>
        <w:tabs>
          <w:tab w:val="right" w:leader="dot" w:pos="8306"/>
        </w:tabs>
      </w:pPr>
      <w:hyperlink w:anchor="_Toc13755" w:history="1">
        <w:r>
          <w:rPr>
            <w:rFonts w:ascii="仿宋" w:eastAsia="仿宋" w:hAnsi="仿宋" w:cs="仿宋" w:hint="eastAsia"/>
            <w:lang w:eastAsia="zh-CN"/>
          </w:rPr>
          <w:t>(二)、生态环境影响分析</w:t>
        </w:r>
        <w:r>
          <w:tab/>
        </w:r>
        <w:r>
          <w:fldChar w:fldCharType="begin"/>
        </w:r>
        <w:r>
          <w:instrText xml:space="preserve"> PAGEREF _Toc13755 \h </w:instrText>
        </w:r>
        <w:r>
          <w:fldChar w:fldCharType="separate"/>
        </w:r>
        <w:r>
          <w:t>26</w:t>
        </w:r>
        <w:r>
          <w:fldChar w:fldCharType="end"/>
        </w:r>
      </w:hyperlink>
    </w:p>
    <w:p>
      <w:pPr>
        <w:pStyle w:val="TOC2"/>
        <w:tabs>
          <w:tab w:val="right" w:leader="dot" w:pos="8306"/>
        </w:tabs>
      </w:pPr>
      <w:hyperlink w:anchor="_Toc15729" w:history="1">
        <w:r>
          <w:rPr>
            <w:rFonts w:ascii="仿宋" w:eastAsia="仿宋" w:hAnsi="仿宋" w:cs="仿宋" w:hint="eastAsia"/>
            <w:lang w:eastAsia="zh-CN"/>
          </w:rPr>
          <w:t>(三)、生态环境保护措施</w:t>
        </w:r>
        <w:r>
          <w:tab/>
        </w:r>
        <w:r>
          <w:fldChar w:fldCharType="begin"/>
        </w:r>
        <w:r>
          <w:instrText xml:space="preserve"> PAGEREF _Toc15729 \h </w:instrText>
        </w:r>
        <w:r>
          <w:fldChar w:fldCharType="separate"/>
        </w:r>
        <w:r>
          <w:t>27</w:t>
        </w:r>
        <w:r>
          <w:fldChar w:fldCharType="end"/>
        </w:r>
      </w:hyperlink>
    </w:p>
    <w:p>
      <w:pPr>
        <w:pStyle w:val="TOC2"/>
        <w:tabs>
          <w:tab w:val="right" w:leader="dot" w:pos="8306"/>
        </w:tabs>
      </w:pPr>
      <w:hyperlink w:anchor="_Toc17744" w:history="1">
        <w:r>
          <w:rPr>
            <w:rFonts w:ascii="仿宋" w:eastAsia="仿宋" w:hAnsi="仿宋" w:cs="仿宋" w:hint="eastAsia"/>
            <w:lang w:eastAsia="zh-CN"/>
          </w:rPr>
          <w:t>(四)、地质灾害影响分析</w:t>
        </w:r>
        <w:r>
          <w:tab/>
        </w:r>
        <w:r>
          <w:fldChar w:fldCharType="begin"/>
        </w:r>
        <w:r>
          <w:instrText xml:space="preserve"> PAGEREF _Toc17744 \h </w:instrText>
        </w:r>
        <w:r>
          <w:fldChar w:fldCharType="separate"/>
        </w:r>
        <w:r>
          <w:t>29</w:t>
        </w:r>
        <w:r>
          <w:fldChar w:fldCharType="end"/>
        </w:r>
      </w:hyperlink>
    </w:p>
    <w:p>
      <w:pPr>
        <w:pStyle w:val="TOC2"/>
        <w:tabs>
          <w:tab w:val="right" w:leader="dot" w:pos="8306"/>
        </w:tabs>
      </w:pPr>
      <w:hyperlink w:anchor="_Toc20700" w:history="1">
        <w:r>
          <w:rPr>
            <w:rFonts w:ascii="仿宋" w:eastAsia="仿宋" w:hAnsi="仿宋" w:cs="仿宋" w:hint="eastAsia"/>
            <w:lang w:eastAsia="zh-CN"/>
          </w:rPr>
          <w:t>(五)、特殊环境影响</w:t>
        </w:r>
        <w:r>
          <w:tab/>
        </w:r>
        <w:r>
          <w:fldChar w:fldCharType="begin"/>
        </w:r>
        <w:r>
          <w:instrText xml:space="preserve"> PAGEREF _Toc20700 \h </w:instrText>
        </w:r>
        <w:r>
          <w:fldChar w:fldCharType="separate"/>
        </w:r>
        <w:r>
          <w:t>30</w:t>
        </w:r>
        <w:r>
          <w:fldChar w:fldCharType="end"/>
        </w:r>
      </w:hyperlink>
    </w:p>
    <w:p>
      <w:pPr>
        <w:pStyle w:val="TOC1"/>
        <w:tabs>
          <w:tab w:val="right" w:leader="dot" w:pos="8306"/>
        </w:tabs>
      </w:pPr>
      <w:hyperlink w:anchor="_Toc1069" w:history="1">
        <w:r>
          <w:rPr>
            <w:rFonts w:ascii="仿宋" w:eastAsia="仿宋" w:hAnsi="仿宋" w:cs="仿宋" w:hint="eastAsia"/>
            <w:lang w:eastAsia="zh-CN"/>
          </w:rPr>
          <w:t>五、财务管理与成本控制</w:t>
        </w:r>
        <w:r>
          <w:tab/>
        </w:r>
        <w:r>
          <w:fldChar w:fldCharType="begin"/>
        </w:r>
        <w:r>
          <w:instrText xml:space="preserve"> PAGEREF _Toc1069 \h </w:instrText>
        </w:r>
        <w:r>
          <w:fldChar w:fldCharType="separate"/>
        </w:r>
        <w:r>
          <w:t>31</w:t>
        </w:r>
        <w:r>
          <w:fldChar w:fldCharType="end"/>
        </w:r>
      </w:hyperlink>
    </w:p>
    <w:p>
      <w:pPr>
        <w:pStyle w:val="TOC2"/>
        <w:tabs>
          <w:tab w:val="right" w:leader="dot" w:pos="8306"/>
        </w:tabs>
      </w:pPr>
      <w:hyperlink w:anchor="_Toc27147" w:history="1">
        <w:r>
          <w:rPr>
            <w:rFonts w:ascii="仿宋" w:eastAsia="仿宋" w:hAnsi="仿宋" w:cs="仿宋" w:hint="eastAsia"/>
            <w:lang w:eastAsia="zh-CN"/>
          </w:rPr>
          <w:t>(一)、财务管理体系建设</w:t>
        </w:r>
        <w:r>
          <w:tab/>
        </w:r>
        <w:r>
          <w:fldChar w:fldCharType="begin"/>
        </w:r>
        <w:r>
          <w:instrText xml:space="preserve"> PAGEREF _Toc27147 \h </w:instrText>
        </w:r>
        <w:r>
          <w:fldChar w:fldCharType="separate"/>
        </w:r>
        <w:r>
          <w:t>31</w:t>
        </w:r>
        <w:r>
          <w:fldChar w:fldCharType="end"/>
        </w:r>
      </w:hyperlink>
    </w:p>
    <w:p>
      <w:pPr>
        <w:pStyle w:val="TOC2"/>
        <w:tabs>
          <w:tab w:val="right" w:leader="dot" w:pos="8306"/>
        </w:tabs>
      </w:pPr>
      <w:hyperlink w:anchor="_Toc29676" w:history="1">
        <w:r>
          <w:rPr>
            <w:rFonts w:ascii="仿宋" w:eastAsia="仿宋" w:hAnsi="仿宋" w:cs="仿宋" w:hint="eastAsia"/>
            <w:lang w:eastAsia="zh-CN"/>
          </w:rPr>
          <w:t>(二)、成本控制措施</w:t>
        </w:r>
        <w:r>
          <w:tab/>
        </w:r>
        <w:r>
          <w:fldChar w:fldCharType="begin"/>
        </w:r>
        <w:r>
          <w:instrText xml:space="preserve"> PAGEREF _Toc29676 \h </w:instrText>
        </w:r>
        <w:r>
          <w:fldChar w:fldCharType="separate"/>
        </w:r>
        <w:r>
          <w:t>33</w:t>
        </w:r>
        <w:r>
          <w:fldChar w:fldCharType="end"/>
        </w:r>
      </w:hyperlink>
    </w:p>
    <w:p>
      <w:pPr>
        <w:pStyle w:val="TOC1"/>
        <w:tabs>
          <w:tab w:val="right" w:leader="dot" w:pos="8306"/>
        </w:tabs>
      </w:pPr>
      <w:hyperlink w:anchor="_Toc13067" w:history="1">
        <w:r>
          <w:rPr>
            <w:rFonts w:ascii="仿宋" w:eastAsia="仿宋" w:hAnsi="仿宋" w:cs="仿宋" w:hint="eastAsia"/>
            <w:lang w:eastAsia="zh-CN"/>
          </w:rPr>
          <w:t>六、社会影响分析</w:t>
        </w:r>
        <w:r>
          <w:tab/>
        </w:r>
        <w:r>
          <w:fldChar w:fldCharType="begin"/>
        </w:r>
        <w:r>
          <w:instrText xml:space="preserve"> PAGEREF _Toc13067 \h </w:instrText>
        </w:r>
        <w:r>
          <w:fldChar w:fldCharType="separate"/>
        </w:r>
        <w:r>
          <w:t>34</w:t>
        </w:r>
        <w:r>
          <w:fldChar w:fldCharType="end"/>
        </w:r>
      </w:hyperlink>
    </w:p>
    <w:p>
      <w:pPr>
        <w:pStyle w:val="TOC2"/>
        <w:tabs>
          <w:tab w:val="right" w:leader="dot" w:pos="8306"/>
        </w:tabs>
      </w:pPr>
      <w:hyperlink w:anchor="_Toc29146" w:history="1">
        <w:r>
          <w:rPr>
            <w:rFonts w:ascii="仿宋" w:eastAsia="仿宋" w:hAnsi="仿宋" w:cs="仿宋" w:hint="eastAsia"/>
            <w:lang w:eastAsia="zh-CN"/>
          </w:rPr>
          <w:t>(一)、社会影响效果分析</w:t>
        </w:r>
        <w:r>
          <w:tab/>
        </w:r>
        <w:r>
          <w:fldChar w:fldCharType="begin"/>
        </w:r>
        <w:r>
          <w:instrText xml:space="preserve"> PAGEREF _Toc29146 \h </w:instrText>
        </w:r>
        <w:r>
          <w:fldChar w:fldCharType="separate"/>
        </w:r>
        <w:r>
          <w:t>34</w:t>
        </w:r>
        <w:r>
          <w:fldChar w:fldCharType="end"/>
        </w:r>
      </w:hyperlink>
    </w:p>
    <w:p>
      <w:pPr>
        <w:pStyle w:val="TOC2"/>
        <w:tabs>
          <w:tab w:val="right" w:leader="dot" w:pos="8306"/>
        </w:tabs>
      </w:pPr>
      <w:hyperlink w:anchor="_Toc18844" w:history="1">
        <w:r>
          <w:rPr>
            <w:rFonts w:ascii="仿宋" w:eastAsia="仿宋" w:hAnsi="仿宋" w:cs="仿宋" w:hint="eastAsia"/>
            <w:lang w:eastAsia="zh-CN"/>
          </w:rPr>
          <w:t>(二)、社会适应性分析</w:t>
        </w:r>
        <w:r>
          <w:tab/>
        </w:r>
        <w:r>
          <w:fldChar w:fldCharType="begin"/>
        </w:r>
        <w:r>
          <w:instrText xml:space="preserve"> PAGEREF _Toc18844 \h </w:instrText>
        </w:r>
        <w:r>
          <w:fldChar w:fldCharType="separate"/>
        </w:r>
        <w:r>
          <w:t>36</w:t>
        </w:r>
        <w:r>
          <w:fldChar w:fldCharType="end"/>
        </w:r>
      </w:hyperlink>
    </w:p>
    <w:p>
      <w:pPr>
        <w:pStyle w:val="TOC2"/>
        <w:tabs>
          <w:tab w:val="right" w:leader="dot" w:pos="8306"/>
        </w:tabs>
      </w:pPr>
      <w:hyperlink w:anchor="_Toc11187" w:history="1">
        <w:r>
          <w:rPr>
            <w:rFonts w:ascii="仿宋" w:eastAsia="仿宋" w:hAnsi="仿宋" w:cs="仿宋" w:hint="eastAsia"/>
            <w:lang w:eastAsia="zh-CN"/>
          </w:rPr>
          <w:t>(三)、社会风险及对策分析</w:t>
        </w:r>
        <w:r>
          <w:tab/>
        </w:r>
        <w:r>
          <w:fldChar w:fldCharType="begin"/>
        </w:r>
        <w:r>
          <w:instrText xml:space="preserve"> PAGEREF _Toc11187 \h </w:instrText>
        </w:r>
        <w:r>
          <w:fldChar w:fldCharType="separate"/>
        </w:r>
        <w:r>
          <w:t>38</w:t>
        </w:r>
        <w:r>
          <w:fldChar w:fldCharType="end"/>
        </w:r>
      </w:hyperlink>
    </w:p>
    <w:p>
      <w:pPr>
        <w:pStyle w:val="TOC1"/>
        <w:tabs>
          <w:tab w:val="right" w:leader="dot" w:pos="8306"/>
        </w:tabs>
      </w:pPr>
      <w:hyperlink w:anchor="_Toc6021" w:history="1">
        <w:r>
          <w:rPr>
            <w:rFonts w:ascii="仿宋" w:eastAsia="仿宋" w:hAnsi="仿宋" w:cs="仿宋" w:hint="eastAsia"/>
            <w:lang w:eastAsia="zh-CN"/>
          </w:rPr>
          <w:t>七、土地利用与规划方案</w:t>
        </w:r>
        <w:r>
          <w:tab/>
        </w:r>
        <w:r>
          <w:fldChar w:fldCharType="begin"/>
        </w:r>
        <w:r>
          <w:instrText xml:space="preserve"> PAGEREF _Toc6021 \h </w:instrText>
        </w:r>
        <w:r>
          <w:fldChar w:fldCharType="separate"/>
        </w:r>
        <w:r>
          <w:t>41</w:t>
        </w:r>
        <w:r>
          <w:fldChar w:fldCharType="end"/>
        </w:r>
      </w:hyperlink>
    </w:p>
    <w:p>
      <w:pPr>
        <w:pStyle w:val="TOC2"/>
        <w:tabs>
          <w:tab w:val="right" w:leader="dot" w:pos="8306"/>
        </w:tabs>
      </w:pPr>
      <w:hyperlink w:anchor="_Toc29500" w:history="1">
        <w:r>
          <w:rPr>
            <w:rFonts w:ascii="仿宋" w:eastAsia="仿宋" w:hAnsi="仿宋" w:cs="仿宋" w:hint="eastAsia"/>
            <w:lang w:eastAsia="zh-CN"/>
          </w:rPr>
          <w:t>(一)、项目用地情况分析</w:t>
        </w:r>
        <w:r>
          <w:tab/>
        </w:r>
        <w:r>
          <w:fldChar w:fldCharType="begin"/>
        </w:r>
        <w:r>
          <w:instrText xml:space="preserve"> PAGEREF _Toc29500 \h </w:instrText>
        </w:r>
        <w:r>
          <w:fldChar w:fldCharType="separate"/>
        </w:r>
        <w:r>
          <w:t>41</w:t>
        </w:r>
        <w:r>
          <w:fldChar w:fldCharType="end"/>
        </w:r>
      </w:hyperlink>
    </w:p>
    <w:p>
      <w:pPr>
        <w:pStyle w:val="TOC2"/>
        <w:tabs>
          <w:tab w:val="right" w:leader="dot" w:pos="8306"/>
        </w:tabs>
      </w:pPr>
      <w:hyperlink w:anchor="_Toc16962" w:history="1">
        <w:r>
          <w:rPr>
            <w:rFonts w:ascii="仿宋" w:eastAsia="仿宋" w:hAnsi="仿宋" w:cs="仿宋" w:hint="eastAsia"/>
            <w:lang w:eastAsia="zh-CN"/>
          </w:rPr>
          <w:t>(二)、土地利用规划方案</w:t>
        </w:r>
        <w:r>
          <w:tab/>
        </w:r>
        <w:r>
          <w:fldChar w:fldCharType="begin"/>
        </w:r>
        <w:r>
          <w:instrText xml:space="preserve"> PAGEREF _Toc16962 \h </w:instrText>
        </w:r>
        <w:r>
          <w:fldChar w:fldCharType="separate"/>
        </w:r>
        <w:r>
          <w:t>42</w:t>
        </w:r>
        <w:r>
          <w:fldChar w:fldCharType="end"/>
        </w:r>
      </w:hyperlink>
    </w:p>
    <w:p>
      <w:pPr>
        <w:pStyle w:val="TOC1"/>
        <w:tabs>
          <w:tab w:val="right" w:leader="dot" w:pos="8306"/>
        </w:tabs>
      </w:pPr>
      <w:hyperlink w:anchor="_Toc12190" w:history="1">
        <w:r>
          <w:rPr>
            <w:rFonts w:ascii="仿宋" w:eastAsia="仿宋" w:hAnsi="仿宋" w:cs="仿宋" w:hint="eastAsia"/>
            <w:lang w:eastAsia="zh-CN"/>
          </w:rPr>
          <w:t>八、资金管理与财务规划</w:t>
        </w:r>
        <w:r>
          <w:tab/>
        </w:r>
        <w:r>
          <w:fldChar w:fldCharType="begin"/>
        </w:r>
        <w:r>
          <w:instrText xml:space="preserve"> PAGEREF _Toc12190 \h </w:instrText>
        </w:r>
        <w:r>
          <w:fldChar w:fldCharType="separate"/>
        </w:r>
        <w:r>
          <w:t>43</w:t>
        </w:r>
        <w:r>
          <w:fldChar w:fldCharType="end"/>
        </w:r>
      </w:hyperlink>
    </w:p>
    <w:p>
      <w:pPr>
        <w:pStyle w:val="TOC2"/>
        <w:tabs>
          <w:tab w:val="right" w:leader="dot" w:pos="8306"/>
        </w:tabs>
      </w:pPr>
      <w:hyperlink w:anchor="_Toc5489" w:history="1">
        <w:r>
          <w:rPr>
            <w:rFonts w:ascii="仿宋" w:eastAsia="仿宋" w:hAnsi="仿宋" w:cs="仿宋" w:hint="eastAsia"/>
            <w:lang w:eastAsia="zh-CN"/>
          </w:rPr>
          <w:t>(一)、项目资金来源与筹措</w:t>
        </w:r>
        <w:r>
          <w:tab/>
        </w:r>
        <w:r>
          <w:fldChar w:fldCharType="begin"/>
        </w:r>
        <w:r>
          <w:instrText xml:space="preserve"> PAGEREF _Toc5489 \h </w:instrText>
        </w:r>
        <w:r>
          <w:fldChar w:fldCharType="separate"/>
        </w:r>
        <w:r>
          <w:t>43</w:t>
        </w:r>
        <w:r>
          <w:fldChar w:fldCharType="end"/>
        </w:r>
      </w:hyperlink>
    </w:p>
    <w:p>
      <w:pPr>
        <w:pStyle w:val="TOC2"/>
        <w:tabs>
          <w:tab w:val="right" w:leader="dot" w:pos="8306"/>
        </w:tabs>
      </w:pPr>
      <w:hyperlink w:anchor="_Toc25267" w:history="1">
        <w:r>
          <w:rPr>
            <w:rFonts w:ascii="仿宋" w:eastAsia="仿宋" w:hAnsi="仿宋" w:cs="仿宋" w:hint="eastAsia"/>
            <w:lang w:eastAsia="zh-CN"/>
          </w:rPr>
          <w:t>(二)、资金使用与监管</w:t>
        </w:r>
        <w:r>
          <w:tab/>
        </w:r>
        <w:r>
          <w:fldChar w:fldCharType="begin"/>
        </w:r>
        <w:r>
          <w:instrText xml:space="preserve"> PAGEREF _Toc25267 \h </w:instrText>
        </w:r>
        <w:r>
          <w:fldChar w:fldCharType="separate"/>
        </w:r>
        <w:r>
          <w:t>45</w:t>
        </w:r>
        <w:r>
          <w:fldChar w:fldCharType="end"/>
        </w:r>
      </w:hyperlink>
    </w:p>
    <w:p>
      <w:pPr>
        <w:pStyle w:val="TOC2"/>
        <w:tabs>
          <w:tab w:val="right" w:leader="dot" w:pos="8306"/>
        </w:tabs>
      </w:pPr>
      <w:hyperlink w:anchor="_Toc9583" w:history="1">
        <w:r>
          <w:rPr>
            <w:rFonts w:ascii="仿宋" w:eastAsia="仿宋" w:hAnsi="仿宋" w:cs="仿宋" w:hint="eastAsia"/>
            <w:lang w:eastAsia="zh-CN"/>
          </w:rPr>
          <w:t>(三)、财务规划与预测</w:t>
        </w:r>
        <w:r>
          <w:tab/>
        </w:r>
        <w:r>
          <w:fldChar w:fldCharType="begin"/>
        </w:r>
        <w:r>
          <w:instrText xml:space="preserve"> PAGEREF _Toc9583 \h </w:instrText>
        </w:r>
        <w:r>
          <w:fldChar w:fldCharType="separate"/>
        </w:r>
        <w:r>
          <w:t>46</w:t>
        </w:r>
        <w:r>
          <w:fldChar w:fldCharType="end"/>
        </w:r>
      </w:hyperlink>
    </w:p>
    <w:p>
      <w:pPr>
        <w:pStyle w:val="TOC1"/>
        <w:tabs>
          <w:tab w:val="right" w:leader="dot" w:pos="8306"/>
        </w:tabs>
      </w:pPr>
      <w:hyperlink w:anchor="_Toc10659" w:history="1">
        <w:r>
          <w:rPr>
            <w:rFonts w:ascii="仿宋" w:eastAsia="仿宋" w:hAnsi="仿宋" w:cs="仿宋" w:hint="eastAsia"/>
            <w:lang w:eastAsia="zh-CN"/>
          </w:rPr>
          <w:t>九、项目变更管理</w:t>
        </w:r>
        <w:r>
          <w:tab/>
        </w:r>
        <w:r>
          <w:fldChar w:fldCharType="begin"/>
        </w:r>
        <w:r>
          <w:instrText xml:space="preserve"> PAGEREF _Toc10659 \h </w:instrText>
        </w:r>
        <w:r>
          <w:fldChar w:fldCharType="separate"/>
        </w:r>
        <w:r>
          <w:t>47</w:t>
        </w:r>
        <w:r>
          <w:fldChar w:fldCharType="end"/>
        </w:r>
      </w:hyperlink>
    </w:p>
    <w:p>
      <w:pPr>
        <w:pStyle w:val="TOC2"/>
        <w:tabs>
          <w:tab w:val="right" w:leader="dot" w:pos="8306"/>
        </w:tabs>
      </w:pPr>
      <w:hyperlink w:anchor="_Toc5116" w:history="1">
        <w:r>
          <w:rPr>
            <w:rFonts w:ascii="仿宋" w:eastAsia="仿宋" w:hAnsi="仿宋" w:cs="仿宋" w:hint="eastAsia"/>
            <w:lang w:eastAsia="zh-CN"/>
          </w:rPr>
          <w:t>(一)、变更控制流程</w:t>
        </w:r>
        <w:r>
          <w:tab/>
        </w:r>
        <w:r>
          <w:fldChar w:fldCharType="begin"/>
        </w:r>
        <w:r>
          <w:instrText xml:space="preserve"> PAGEREF _Toc5116 \h </w:instrText>
        </w:r>
        <w:r>
          <w:fldChar w:fldCharType="separate"/>
        </w:r>
        <w:r>
          <w:t>47</w:t>
        </w:r>
        <w:r>
          <w:fldChar w:fldCharType="end"/>
        </w:r>
      </w:hyperlink>
    </w:p>
    <w:p>
      <w:pPr>
        <w:pStyle w:val="TOC2"/>
        <w:tabs>
          <w:tab w:val="right" w:leader="dot" w:pos="8306"/>
        </w:tabs>
      </w:pPr>
      <w:hyperlink w:anchor="_Toc7044" w:history="1">
        <w:r>
          <w:rPr>
            <w:rFonts w:ascii="仿宋" w:eastAsia="仿宋" w:hAnsi="仿宋" w:cs="仿宋" w:hint="eastAsia"/>
            <w:lang w:eastAsia="zh-CN"/>
          </w:rPr>
          <w:t>(二)、影响评估与处理</w:t>
        </w:r>
        <w:r>
          <w:tab/>
        </w:r>
        <w:r>
          <w:fldChar w:fldCharType="begin"/>
        </w:r>
        <w:r>
          <w:instrText xml:space="preserve"> PAGEREF _Toc7044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86" w:history="1">
        <w:r>
          <w:rPr>
            <w:rFonts w:ascii="仿宋" w:eastAsia="仿宋" w:hAnsi="仿宋" w:cs="仿宋" w:hint="eastAsia"/>
            <w:lang w:eastAsia="zh-CN"/>
          </w:rPr>
          <w:t>(三)、变更记录与追踪</w:t>
        </w:r>
        <w:r>
          <w:tab/>
        </w:r>
        <w:r>
          <w:fldChar w:fldCharType="begin"/>
        </w:r>
        <w:r>
          <w:instrText xml:space="preserve"> PAGEREF _Toc28386 \h </w:instrText>
        </w:r>
        <w:r>
          <w:fldChar w:fldCharType="separate"/>
        </w:r>
        <w:r>
          <w:t>49</w:t>
        </w:r>
        <w:r>
          <w:fldChar w:fldCharType="end"/>
        </w:r>
      </w:hyperlink>
    </w:p>
    <w:p>
      <w:pPr>
        <w:pStyle w:val="TOC2"/>
        <w:tabs>
          <w:tab w:val="right" w:leader="dot" w:pos="8306"/>
        </w:tabs>
      </w:pPr>
      <w:hyperlink w:anchor="_Toc15833" w:history="1">
        <w:r>
          <w:rPr>
            <w:rFonts w:ascii="仿宋" w:eastAsia="仿宋" w:hAnsi="仿宋" w:cs="仿宋" w:hint="eastAsia"/>
            <w:lang w:eastAsia="zh-CN"/>
          </w:rPr>
          <w:t>(四)、变更管理策略</w:t>
        </w:r>
        <w:r>
          <w:tab/>
        </w:r>
        <w:r>
          <w:fldChar w:fldCharType="begin"/>
        </w:r>
        <w:r>
          <w:instrText xml:space="preserve"> PAGEREF _Toc15833 \h </w:instrText>
        </w:r>
        <w:r>
          <w:fldChar w:fldCharType="separate"/>
        </w:r>
        <w:r>
          <w:t>51</w:t>
        </w:r>
        <w:r>
          <w:fldChar w:fldCharType="end"/>
        </w:r>
      </w:hyperlink>
    </w:p>
    <w:p>
      <w:pPr>
        <w:pStyle w:val="TOC1"/>
        <w:tabs>
          <w:tab w:val="right" w:leader="dot" w:pos="8306"/>
        </w:tabs>
      </w:pPr>
      <w:hyperlink w:anchor="_Toc8433" w:history="1">
        <w:r>
          <w:rPr>
            <w:rFonts w:ascii="仿宋" w:eastAsia="仿宋" w:hAnsi="仿宋" w:cs="仿宋" w:hint="eastAsia"/>
            <w:lang w:eastAsia="zh-CN"/>
          </w:rPr>
          <w:t>十、技术创新与产业升级</w:t>
        </w:r>
        <w:r>
          <w:tab/>
        </w:r>
        <w:r>
          <w:fldChar w:fldCharType="begin"/>
        </w:r>
        <w:r>
          <w:instrText xml:space="preserve"> PAGEREF _Toc8433 \h </w:instrText>
        </w:r>
        <w:r>
          <w:fldChar w:fldCharType="separate"/>
        </w:r>
        <w:r>
          <w:t>53</w:t>
        </w:r>
        <w:r>
          <w:fldChar w:fldCharType="end"/>
        </w:r>
      </w:hyperlink>
    </w:p>
    <w:p>
      <w:pPr>
        <w:pStyle w:val="TOC2"/>
        <w:tabs>
          <w:tab w:val="right" w:leader="dot" w:pos="8306"/>
        </w:tabs>
      </w:pPr>
      <w:hyperlink w:anchor="_Toc17953" w:history="1">
        <w:r>
          <w:rPr>
            <w:rFonts w:ascii="仿宋" w:eastAsia="仿宋" w:hAnsi="仿宋" w:cs="仿宋" w:hint="eastAsia"/>
            <w:lang w:eastAsia="zh-CN"/>
          </w:rPr>
          <w:t>(一)、技术创新方向与目标</w:t>
        </w:r>
        <w:r>
          <w:tab/>
        </w:r>
        <w:r>
          <w:fldChar w:fldCharType="begin"/>
        </w:r>
        <w:r>
          <w:instrText xml:space="preserve"> PAGEREF _Toc17953 \h </w:instrText>
        </w:r>
        <w:r>
          <w:fldChar w:fldCharType="separate"/>
        </w:r>
        <w:r>
          <w:t>53</w:t>
        </w:r>
        <w:r>
          <w:fldChar w:fldCharType="end"/>
        </w:r>
      </w:hyperlink>
    </w:p>
    <w:p>
      <w:pPr>
        <w:pStyle w:val="TOC2"/>
        <w:tabs>
          <w:tab w:val="right" w:leader="dot" w:pos="8306"/>
        </w:tabs>
      </w:pPr>
      <w:hyperlink w:anchor="_Toc28630" w:history="1">
        <w:r>
          <w:rPr>
            <w:rFonts w:ascii="仿宋" w:eastAsia="仿宋" w:hAnsi="仿宋" w:cs="仿宋" w:hint="eastAsia"/>
            <w:lang w:eastAsia="zh-CN"/>
          </w:rPr>
          <w:t>(二)、产业升级路径与措施</w:t>
        </w:r>
        <w:r>
          <w:tab/>
        </w:r>
        <w:r>
          <w:fldChar w:fldCharType="begin"/>
        </w:r>
        <w:r>
          <w:instrText xml:space="preserve"> PAGEREF _Toc28630 \h </w:instrText>
        </w:r>
        <w:r>
          <w:fldChar w:fldCharType="separate"/>
        </w:r>
        <w:r>
          <w:t>54</w:t>
        </w:r>
        <w:r>
          <w:fldChar w:fldCharType="end"/>
        </w:r>
      </w:hyperlink>
    </w:p>
    <w:p>
      <w:pPr>
        <w:pStyle w:val="TOC1"/>
        <w:tabs>
          <w:tab w:val="right" w:leader="dot" w:pos="8306"/>
        </w:tabs>
      </w:pPr>
      <w:hyperlink w:anchor="_Toc22748" w:history="1">
        <w:r>
          <w:rPr>
            <w:rFonts w:ascii="仿宋" w:eastAsia="仿宋" w:hAnsi="仿宋" w:cs="仿宋" w:hint="eastAsia"/>
            <w:lang w:eastAsia="zh-CN"/>
          </w:rPr>
          <w:t>十一、项目质量与标准</w:t>
        </w:r>
        <w:r>
          <w:tab/>
        </w:r>
        <w:r>
          <w:fldChar w:fldCharType="begin"/>
        </w:r>
        <w:r>
          <w:instrText xml:space="preserve"> PAGEREF _Toc22748 \h </w:instrText>
        </w:r>
        <w:r>
          <w:fldChar w:fldCharType="separate"/>
        </w:r>
        <w:r>
          <w:t>55</w:t>
        </w:r>
        <w:r>
          <w:fldChar w:fldCharType="end"/>
        </w:r>
      </w:hyperlink>
    </w:p>
    <w:p>
      <w:pPr>
        <w:pStyle w:val="TOC2"/>
        <w:tabs>
          <w:tab w:val="right" w:leader="dot" w:pos="8306"/>
        </w:tabs>
      </w:pPr>
      <w:hyperlink w:anchor="_Toc5515" w:history="1">
        <w:r>
          <w:rPr>
            <w:rFonts w:ascii="仿宋" w:eastAsia="仿宋" w:hAnsi="仿宋" w:cs="仿宋" w:hint="eastAsia"/>
            <w:lang w:eastAsia="zh-CN"/>
          </w:rPr>
          <w:t>(一)、质量保障体系</w:t>
        </w:r>
        <w:r>
          <w:tab/>
        </w:r>
        <w:r>
          <w:fldChar w:fldCharType="begin"/>
        </w:r>
        <w:r>
          <w:instrText xml:space="preserve"> PAGEREF _Toc5515 \h </w:instrText>
        </w:r>
        <w:r>
          <w:fldChar w:fldCharType="separate"/>
        </w:r>
        <w:r>
          <w:t>55</w:t>
        </w:r>
        <w:r>
          <w:fldChar w:fldCharType="end"/>
        </w:r>
      </w:hyperlink>
    </w:p>
    <w:p>
      <w:pPr>
        <w:pStyle w:val="TOC2"/>
        <w:tabs>
          <w:tab w:val="right" w:leader="dot" w:pos="8306"/>
        </w:tabs>
      </w:pPr>
      <w:hyperlink w:anchor="_Toc14763" w:history="1">
        <w:r>
          <w:rPr>
            <w:rFonts w:ascii="仿宋" w:eastAsia="仿宋" w:hAnsi="仿宋" w:cs="仿宋" w:hint="eastAsia"/>
            <w:lang w:eastAsia="zh-CN"/>
          </w:rPr>
          <w:t>(二)、标准化作业流程</w:t>
        </w:r>
        <w:r>
          <w:tab/>
        </w:r>
        <w:r>
          <w:fldChar w:fldCharType="begin"/>
        </w:r>
        <w:r>
          <w:instrText xml:space="preserve"> PAGEREF _Toc14763 \h </w:instrText>
        </w:r>
        <w:r>
          <w:fldChar w:fldCharType="separate"/>
        </w:r>
        <w:r>
          <w:t>57</w:t>
        </w:r>
        <w:r>
          <w:fldChar w:fldCharType="end"/>
        </w:r>
      </w:hyperlink>
    </w:p>
    <w:p>
      <w:pPr>
        <w:pStyle w:val="TOC2"/>
        <w:tabs>
          <w:tab w:val="right" w:leader="dot" w:pos="8306"/>
        </w:tabs>
      </w:pPr>
      <w:hyperlink w:anchor="_Toc14969" w:history="1">
        <w:r>
          <w:rPr>
            <w:rFonts w:ascii="仿宋" w:eastAsia="仿宋" w:hAnsi="仿宋" w:cs="仿宋" w:hint="eastAsia"/>
            <w:lang w:eastAsia="zh-CN"/>
          </w:rPr>
          <w:t>(三)、质量监控与评估</w:t>
        </w:r>
        <w:r>
          <w:tab/>
        </w:r>
        <w:r>
          <w:fldChar w:fldCharType="begin"/>
        </w:r>
        <w:r>
          <w:instrText xml:space="preserve"> PAGEREF _Toc14969 \h </w:instrText>
        </w:r>
        <w:r>
          <w:fldChar w:fldCharType="separate"/>
        </w:r>
        <w:r>
          <w:t>58</w:t>
        </w:r>
        <w:r>
          <w:fldChar w:fldCharType="end"/>
        </w:r>
      </w:hyperlink>
    </w:p>
    <w:p>
      <w:pPr>
        <w:pStyle w:val="TOC2"/>
        <w:tabs>
          <w:tab w:val="right" w:leader="dot" w:pos="8306"/>
        </w:tabs>
      </w:pPr>
      <w:hyperlink w:anchor="_Toc15731" w:history="1">
        <w:r>
          <w:rPr>
            <w:rFonts w:ascii="仿宋" w:eastAsia="仿宋" w:hAnsi="仿宋" w:cs="仿宋" w:hint="eastAsia"/>
            <w:lang w:eastAsia="zh-CN"/>
          </w:rPr>
          <w:t>(四)、质量改进计划</w:t>
        </w:r>
        <w:r>
          <w:tab/>
        </w:r>
        <w:r>
          <w:fldChar w:fldCharType="begin"/>
        </w:r>
        <w:r>
          <w:instrText xml:space="preserve"> PAGEREF _Toc15731 \h </w:instrText>
        </w:r>
        <w:r>
          <w:fldChar w:fldCharType="separate"/>
        </w:r>
        <w:r>
          <w:t>59</w:t>
        </w:r>
        <w:r>
          <w:fldChar w:fldCharType="end"/>
        </w:r>
      </w:hyperlink>
    </w:p>
    <w:p>
      <w:pPr>
        <w:pStyle w:val="TOC1"/>
        <w:tabs>
          <w:tab w:val="right" w:leader="dot" w:pos="8306"/>
        </w:tabs>
      </w:pPr>
      <w:hyperlink w:anchor="_Toc32135" w:history="1">
        <w:r>
          <w:rPr>
            <w:rFonts w:ascii="仿宋" w:eastAsia="仿宋" w:hAnsi="仿宋" w:cs="仿宋" w:hint="eastAsia"/>
            <w:lang w:eastAsia="zh-CN"/>
          </w:rPr>
          <w:t>十二、安全与应急管理</w:t>
        </w:r>
        <w:r>
          <w:tab/>
        </w:r>
        <w:r>
          <w:fldChar w:fldCharType="begin"/>
        </w:r>
        <w:r>
          <w:instrText xml:space="preserve"> PAGEREF _Toc32135 \h </w:instrText>
        </w:r>
        <w:r>
          <w:fldChar w:fldCharType="separate"/>
        </w:r>
        <w:r>
          <w:t>61</w:t>
        </w:r>
        <w:r>
          <w:fldChar w:fldCharType="end"/>
        </w:r>
      </w:hyperlink>
    </w:p>
    <w:p>
      <w:pPr>
        <w:pStyle w:val="TOC2"/>
        <w:tabs>
          <w:tab w:val="right" w:leader="dot" w:pos="8306"/>
        </w:tabs>
      </w:pPr>
      <w:hyperlink w:anchor="_Toc5813" w:history="1">
        <w:r>
          <w:rPr>
            <w:rFonts w:ascii="仿宋" w:eastAsia="仿宋" w:hAnsi="仿宋" w:cs="仿宋" w:hint="eastAsia"/>
            <w:lang w:eastAsia="zh-CN"/>
          </w:rPr>
          <w:t>(一)、安全生产管理</w:t>
        </w:r>
        <w:r>
          <w:tab/>
        </w:r>
        <w:r>
          <w:fldChar w:fldCharType="begin"/>
        </w:r>
        <w:r>
          <w:instrText xml:space="preserve"> PAGEREF _Toc5813 \h </w:instrText>
        </w:r>
        <w:r>
          <w:fldChar w:fldCharType="separate"/>
        </w:r>
        <w:r>
          <w:t>61</w:t>
        </w:r>
        <w:r>
          <w:fldChar w:fldCharType="end"/>
        </w:r>
      </w:hyperlink>
    </w:p>
    <w:p>
      <w:pPr>
        <w:pStyle w:val="TOC2"/>
        <w:tabs>
          <w:tab w:val="right" w:leader="dot" w:pos="8306"/>
        </w:tabs>
      </w:pPr>
      <w:hyperlink w:anchor="_Toc24991" w:history="1">
        <w:r>
          <w:rPr>
            <w:rFonts w:ascii="仿宋" w:eastAsia="仿宋" w:hAnsi="仿宋" w:cs="仿宋" w:hint="eastAsia"/>
            <w:lang w:eastAsia="zh-CN"/>
          </w:rPr>
          <w:t>(二)、应急预案与响应</w:t>
        </w:r>
        <w:r>
          <w:tab/>
        </w:r>
        <w:r>
          <w:fldChar w:fldCharType="begin"/>
        </w:r>
        <w:r>
          <w:instrText xml:space="preserve"> PAGEREF _Toc24991 \h </w:instrText>
        </w:r>
        <w:r>
          <w:fldChar w:fldCharType="separate"/>
        </w:r>
        <w:r>
          <w:t>62</w:t>
        </w:r>
        <w:r>
          <w:fldChar w:fldCharType="end"/>
        </w:r>
      </w:hyperlink>
    </w:p>
    <w:p>
      <w:pPr>
        <w:pStyle w:val="TOC1"/>
        <w:tabs>
          <w:tab w:val="right" w:leader="dot" w:pos="8306"/>
        </w:tabs>
      </w:pPr>
      <w:hyperlink w:anchor="_Toc5488" w:history="1">
        <w:r>
          <w:rPr>
            <w:rFonts w:ascii="仿宋" w:eastAsia="仿宋" w:hAnsi="仿宋" w:cs="仿宋" w:hint="eastAsia"/>
            <w:lang w:eastAsia="zh-CN"/>
          </w:rPr>
          <w:t>十三、创新驱动与持续发展</w:t>
        </w:r>
        <w:r>
          <w:tab/>
        </w:r>
        <w:r>
          <w:fldChar w:fldCharType="begin"/>
        </w:r>
        <w:r>
          <w:instrText xml:space="preserve"> PAGEREF _Toc5488 \h </w:instrText>
        </w:r>
        <w:r>
          <w:fldChar w:fldCharType="separate"/>
        </w:r>
        <w:r>
          <w:t>64</w:t>
        </w:r>
        <w:r>
          <w:fldChar w:fldCharType="end"/>
        </w:r>
      </w:hyperlink>
    </w:p>
    <w:p>
      <w:pPr>
        <w:pStyle w:val="TOC2"/>
        <w:tabs>
          <w:tab w:val="right" w:leader="dot" w:pos="8306"/>
        </w:tabs>
      </w:pPr>
      <w:hyperlink w:anchor="_Toc29820" w:history="1">
        <w:r>
          <w:rPr>
            <w:rFonts w:ascii="仿宋" w:eastAsia="仿宋" w:hAnsi="仿宋" w:cs="仿宋" w:hint="eastAsia"/>
            <w:lang w:eastAsia="zh-CN"/>
          </w:rPr>
          <w:t>(一)、创新驱动战略实施</w:t>
        </w:r>
        <w:r>
          <w:tab/>
        </w:r>
        <w:r>
          <w:fldChar w:fldCharType="begin"/>
        </w:r>
        <w:r>
          <w:instrText xml:space="preserve"> PAGEREF _Toc29820 \h </w:instrText>
        </w:r>
        <w:r>
          <w:fldChar w:fldCharType="separate"/>
        </w:r>
        <w:r>
          <w:t>64</w:t>
        </w:r>
        <w:r>
          <w:fldChar w:fldCharType="end"/>
        </w:r>
      </w:hyperlink>
    </w:p>
    <w:p>
      <w:pPr>
        <w:pStyle w:val="TOC2"/>
        <w:tabs>
          <w:tab w:val="right" w:leader="dot" w:pos="8306"/>
        </w:tabs>
      </w:pPr>
      <w:hyperlink w:anchor="_Toc32587" w:history="1">
        <w:r>
          <w:rPr>
            <w:rFonts w:ascii="仿宋" w:eastAsia="仿宋" w:hAnsi="仿宋" w:cs="仿宋" w:hint="eastAsia"/>
            <w:lang w:eastAsia="zh-CN"/>
          </w:rPr>
          <w:t>(二)、持续发展路径探索</w:t>
        </w:r>
        <w:r>
          <w:tab/>
        </w:r>
        <w:r>
          <w:fldChar w:fldCharType="begin"/>
        </w:r>
        <w:r>
          <w:instrText xml:space="preserve"> PAGEREF _Toc32587 \h </w:instrText>
        </w:r>
        <w:r>
          <w:fldChar w:fldCharType="separate"/>
        </w:r>
        <w:r>
          <w:t>65</w:t>
        </w:r>
        <w:r>
          <w:fldChar w:fldCharType="end"/>
        </w:r>
      </w:hyperlink>
    </w:p>
    <w:p>
      <w:pPr>
        <w:pStyle w:val="TOC1"/>
        <w:tabs>
          <w:tab w:val="right" w:leader="dot" w:pos="8306"/>
        </w:tabs>
      </w:pPr>
      <w:hyperlink w:anchor="_Toc24760" w:history="1">
        <w:r>
          <w:rPr>
            <w:rFonts w:ascii="仿宋" w:eastAsia="仿宋" w:hAnsi="仿宋" w:cs="仿宋" w:hint="eastAsia"/>
            <w:lang w:eastAsia="zh-CN"/>
          </w:rPr>
          <w:t>十四、知识产权管理与保护</w:t>
        </w:r>
        <w:r>
          <w:tab/>
        </w:r>
        <w:r>
          <w:fldChar w:fldCharType="begin"/>
        </w:r>
        <w:r>
          <w:instrText xml:space="preserve"> PAGEREF _Toc24760 \h </w:instrText>
        </w:r>
        <w:r>
          <w:fldChar w:fldCharType="separate"/>
        </w:r>
        <w:r>
          <w:t>69</w:t>
        </w:r>
        <w:r>
          <w:fldChar w:fldCharType="end"/>
        </w:r>
      </w:hyperlink>
    </w:p>
    <w:p>
      <w:pPr>
        <w:pStyle w:val="TOC2"/>
        <w:tabs>
          <w:tab w:val="right" w:leader="dot" w:pos="8306"/>
        </w:tabs>
      </w:pPr>
      <w:hyperlink w:anchor="_Toc2520" w:history="1">
        <w:r>
          <w:rPr>
            <w:rFonts w:ascii="仿宋" w:eastAsia="仿宋" w:hAnsi="仿宋" w:cs="仿宋" w:hint="eastAsia"/>
            <w:lang w:eastAsia="zh-CN"/>
          </w:rPr>
          <w:t>(一)、知识产权管理体系建设</w:t>
        </w:r>
        <w:r>
          <w:tab/>
        </w:r>
        <w:r>
          <w:fldChar w:fldCharType="begin"/>
        </w:r>
        <w:r>
          <w:instrText xml:space="preserve"> PAGEREF _Toc2520 \h </w:instrText>
        </w:r>
        <w:r>
          <w:fldChar w:fldCharType="separate"/>
        </w:r>
        <w:r>
          <w:t>69</w:t>
        </w:r>
        <w:r>
          <w:fldChar w:fldCharType="end"/>
        </w:r>
      </w:hyperlink>
    </w:p>
    <w:p>
      <w:pPr>
        <w:pStyle w:val="TOC2"/>
        <w:tabs>
          <w:tab w:val="right" w:leader="dot" w:pos="8306"/>
        </w:tabs>
      </w:pPr>
      <w:hyperlink w:anchor="_Toc28015" w:history="1">
        <w:r>
          <w:rPr>
            <w:rFonts w:ascii="仿宋" w:eastAsia="仿宋" w:hAnsi="仿宋" w:cs="仿宋" w:hint="eastAsia"/>
            <w:lang w:eastAsia="zh-CN"/>
          </w:rPr>
          <w:t>(二)、知识产权保护措施</w:t>
        </w:r>
        <w:r>
          <w:tab/>
        </w:r>
        <w:r>
          <w:fldChar w:fldCharType="begin"/>
        </w:r>
        <w:r>
          <w:instrText xml:space="preserve"> PAGEREF _Toc28015 \h </w:instrText>
        </w:r>
        <w:r>
          <w:fldChar w:fldCharType="separate"/>
        </w:r>
        <w:r>
          <w:t>70</w:t>
        </w:r>
        <w:r>
          <w:fldChar w:fldCharType="end"/>
        </w:r>
      </w:hyperlink>
    </w:p>
    <w:p>
      <w:pPr>
        <w:pStyle w:val="TOC1"/>
        <w:tabs>
          <w:tab w:val="right" w:leader="dot" w:pos="8306"/>
        </w:tabs>
      </w:pPr>
      <w:hyperlink w:anchor="_Toc4146" w:history="1">
        <w:r>
          <w:rPr>
            <w:rFonts w:ascii="仿宋" w:eastAsia="仿宋" w:hAnsi="仿宋" w:cs="仿宋" w:hint="eastAsia"/>
            <w:lang w:eastAsia="zh-CN"/>
          </w:rPr>
          <w:t>十五、成果转化与推广应用</w:t>
        </w:r>
        <w:r>
          <w:tab/>
        </w:r>
        <w:r>
          <w:fldChar w:fldCharType="begin"/>
        </w:r>
        <w:r>
          <w:instrText xml:space="preserve"> PAGEREF _Toc4146 \h </w:instrText>
        </w:r>
        <w:r>
          <w:fldChar w:fldCharType="separate"/>
        </w:r>
        <w:r>
          <w:t>72</w:t>
        </w:r>
        <w:r>
          <w:fldChar w:fldCharType="end"/>
        </w:r>
      </w:hyperlink>
    </w:p>
    <w:p>
      <w:pPr>
        <w:pStyle w:val="TOC2"/>
        <w:tabs>
          <w:tab w:val="right" w:leader="dot" w:pos="8306"/>
        </w:tabs>
      </w:pPr>
      <w:hyperlink w:anchor="_Toc16383" w:history="1">
        <w:r>
          <w:rPr>
            <w:rFonts w:ascii="仿宋" w:eastAsia="仿宋" w:hAnsi="仿宋" w:cs="仿宋" w:hint="eastAsia"/>
            <w:lang w:eastAsia="zh-CN"/>
          </w:rPr>
          <w:t>(一)、成果转化策略制定</w:t>
        </w:r>
        <w:r>
          <w:tab/>
        </w:r>
        <w:r>
          <w:fldChar w:fldCharType="begin"/>
        </w:r>
        <w:r>
          <w:instrText xml:space="preserve"> PAGEREF _Toc16383 \h </w:instrText>
        </w:r>
        <w:r>
          <w:fldChar w:fldCharType="separate"/>
        </w:r>
        <w:r>
          <w:t>72</w:t>
        </w:r>
        <w:r>
          <w:fldChar w:fldCharType="end"/>
        </w:r>
      </w:hyperlink>
    </w:p>
    <w:p>
      <w:pPr>
        <w:pStyle w:val="TOC2"/>
        <w:tabs>
          <w:tab w:val="right" w:leader="dot" w:pos="8306"/>
        </w:tabs>
      </w:pPr>
      <w:hyperlink w:anchor="_Toc9796" w:history="1">
        <w:r>
          <w:rPr>
            <w:rFonts w:ascii="仿宋" w:eastAsia="仿宋" w:hAnsi="仿宋" w:cs="仿宋" w:hint="eastAsia"/>
            <w:lang w:eastAsia="zh-CN"/>
          </w:rPr>
          <w:t>(二)、成果推广应用方案</w:t>
        </w:r>
        <w:r>
          <w:tab/>
        </w:r>
        <w:r>
          <w:fldChar w:fldCharType="begin"/>
        </w:r>
        <w:r>
          <w:instrText xml:space="preserve"> PAGEREF _Toc9796 \h </w:instrText>
        </w:r>
        <w:r>
          <w:fldChar w:fldCharType="separate"/>
        </w:r>
        <w:r>
          <w:t>73</w:t>
        </w:r>
        <w:r>
          <w:fldChar w:fldCharType="end"/>
        </w:r>
      </w:hyperlink>
    </w:p>
    <w:p>
      <w:pPr>
        <w:pStyle w:val="TOC1"/>
        <w:tabs>
          <w:tab w:val="right" w:leader="dot" w:pos="8306"/>
        </w:tabs>
      </w:pPr>
      <w:hyperlink w:anchor="_Toc6306" w:history="1">
        <w:r>
          <w:rPr>
            <w:rFonts w:ascii="仿宋" w:eastAsia="仿宋" w:hAnsi="仿宋" w:cs="仿宋" w:hint="eastAsia"/>
            <w:lang w:eastAsia="zh-CN"/>
          </w:rPr>
          <w:t>十六、产业协同与集群发展</w:t>
        </w:r>
        <w:r>
          <w:tab/>
        </w:r>
        <w:r>
          <w:fldChar w:fldCharType="begin"/>
        </w:r>
        <w:r>
          <w:instrText xml:space="preserve"> PAGEREF _Toc6306 \h </w:instrText>
        </w:r>
        <w:r>
          <w:fldChar w:fldCharType="separate"/>
        </w:r>
        <w:r>
          <w:t>75</w:t>
        </w:r>
        <w:r>
          <w:fldChar w:fldCharType="end"/>
        </w:r>
      </w:hyperlink>
    </w:p>
    <w:p>
      <w:pPr>
        <w:pStyle w:val="TOC2"/>
        <w:tabs>
          <w:tab w:val="right" w:leader="dot" w:pos="8306"/>
        </w:tabs>
      </w:pPr>
      <w:hyperlink w:anchor="_Toc32626" w:history="1">
        <w:r>
          <w:rPr>
            <w:rFonts w:ascii="仿宋" w:eastAsia="仿宋" w:hAnsi="仿宋" w:cs="仿宋" w:hint="eastAsia"/>
            <w:lang w:eastAsia="zh-CN"/>
          </w:rPr>
          <w:t>(一)、产业协同机制建设</w:t>
        </w:r>
        <w:r>
          <w:tab/>
        </w:r>
        <w:r>
          <w:fldChar w:fldCharType="begin"/>
        </w:r>
        <w:r>
          <w:instrText xml:space="preserve"> PAGEREF _Toc32626 \h </w:instrText>
        </w:r>
        <w:r>
          <w:fldChar w:fldCharType="separate"/>
        </w:r>
        <w:r>
          <w:t>75</w:t>
        </w:r>
        <w:r>
          <w:fldChar w:fldCharType="end"/>
        </w:r>
      </w:hyperlink>
    </w:p>
    <w:p>
      <w:pPr>
        <w:pStyle w:val="TOC2"/>
        <w:tabs>
          <w:tab w:val="right" w:leader="dot" w:pos="8306"/>
        </w:tabs>
      </w:pPr>
      <w:hyperlink w:anchor="_Toc18677" w:history="1">
        <w:r>
          <w:rPr>
            <w:rFonts w:ascii="仿宋" w:eastAsia="仿宋" w:hAnsi="仿宋" w:cs="仿宋" w:hint="eastAsia"/>
            <w:lang w:eastAsia="zh-CN"/>
          </w:rPr>
          <w:t>(二)、产业集群培育与发展</w:t>
        </w:r>
        <w:r>
          <w:tab/>
        </w:r>
        <w:r>
          <w:fldChar w:fldCharType="begin"/>
        </w:r>
        <w:r>
          <w:instrText xml:space="preserve"> PAGEREF _Toc18677 \h </w:instrText>
        </w:r>
        <w:r>
          <w:fldChar w:fldCharType="separate"/>
        </w:r>
        <w:r>
          <w:t>76</w:t>
        </w:r>
        <w:r>
          <w:fldChar w:fldCharType="end"/>
        </w:r>
      </w:hyperlink>
    </w:p>
    <w:p>
      <w:pPr>
        <w:pStyle w:val="TOC1"/>
        <w:tabs>
          <w:tab w:val="right" w:leader="dot" w:pos="8306"/>
        </w:tabs>
      </w:pPr>
      <w:hyperlink w:anchor="_Toc2951" w:history="1">
        <w:r>
          <w:rPr>
            <w:rFonts w:ascii="仿宋" w:eastAsia="仿宋" w:hAnsi="仿宋" w:cs="仿宋" w:hint="eastAsia"/>
            <w:lang w:eastAsia="zh-CN"/>
          </w:rPr>
          <w:t>十七、企业合规与伦理</w:t>
        </w:r>
        <w:r>
          <w:tab/>
        </w:r>
        <w:r>
          <w:fldChar w:fldCharType="begin"/>
        </w:r>
        <w:r>
          <w:instrText xml:space="preserve"> PAGEREF _Toc2951 \h </w:instrText>
        </w:r>
        <w:r>
          <w:fldChar w:fldCharType="separate"/>
        </w:r>
        <w:r>
          <w:t>77</w:t>
        </w:r>
        <w:r>
          <w:fldChar w:fldCharType="end"/>
        </w:r>
      </w:hyperlink>
    </w:p>
    <w:p>
      <w:pPr>
        <w:pStyle w:val="TOC2"/>
        <w:tabs>
          <w:tab w:val="right" w:leader="dot" w:pos="8306"/>
        </w:tabs>
      </w:pPr>
      <w:hyperlink w:anchor="_Toc23470" w:history="1">
        <w:r>
          <w:rPr>
            <w:rFonts w:ascii="仿宋" w:eastAsia="仿宋" w:hAnsi="仿宋" w:cs="仿宋" w:hint="eastAsia"/>
            <w:lang w:eastAsia="zh-CN"/>
          </w:rPr>
          <w:t>(一)、合规政策与程序</w:t>
        </w:r>
        <w:r>
          <w:tab/>
        </w:r>
        <w:r>
          <w:fldChar w:fldCharType="begin"/>
        </w:r>
        <w:r>
          <w:instrText xml:space="preserve"> PAGEREF _Toc23470 \h </w:instrText>
        </w:r>
        <w:r>
          <w:fldChar w:fldCharType="separate"/>
        </w:r>
        <w:r>
          <w:t>77</w:t>
        </w:r>
        <w:r>
          <w:fldChar w:fldCharType="end"/>
        </w:r>
      </w:hyperlink>
    </w:p>
    <w:p>
      <w:pPr>
        <w:pStyle w:val="TOC2"/>
        <w:tabs>
          <w:tab w:val="right" w:leader="dot" w:pos="8306"/>
        </w:tabs>
      </w:pPr>
      <w:hyperlink w:anchor="_Toc1042" w:history="1">
        <w:r>
          <w:rPr>
            <w:rFonts w:ascii="仿宋" w:eastAsia="仿宋" w:hAnsi="仿宋" w:cs="仿宋" w:hint="eastAsia"/>
            <w:lang w:eastAsia="zh-CN"/>
          </w:rPr>
          <w:t>(二)、伦理规范与培训</w:t>
        </w:r>
        <w:r>
          <w:tab/>
        </w:r>
        <w:r>
          <w:fldChar w:fldCharType="begin"/>
        </w:r>
        <w:r>
          <w:instrText xml:space="preserve"> PAGEREF _Toc1042 \h </w:instrText>
        </w:r>
        <w:r>
          <w:fldChar w:fldCharType="separate"/>
        </w:r>
        <w:r>
          <w:t>78</w:t>
        </w:r>
        <w:r>
          <w:fldChar w:fldCharType="end"/>
        </w:r>
      </w:hyperlink>
    </w:p>
    <w:p>
      <w:pPr>
        <w:pStyle w:val="TOC2"/>
        <w:tabs>
          <w:tab w:val="right" w:leader="dot" w:pos="8306"/>
        </w:tabs>
      </w:pPr>
      <w:hyperlink w:anchor="_Toc24334" w:history="1">
        <w:r>
          <w:rPr>
            <w:rFonts w:ascii="仿宋" w:eastAsia="仿宋" w:hAnsi="仿宋" w:cs="仿宋" w:hint="eastAsia"/>
            <w:lang w:eastAsia="zh-CN"/>
          </w:rPr>
          <w:t>(三)、合规风险评估</w:t>
        </w:r>
        <w:r>
          <w:tab/>
        </w:r>
        <w:r>
          <w:fldChar w:fldCharType="begin"/>
        </w:r>
        <w:r>
          <w:instrText xml:space="preserve"> PAGEREF _Toc24334 \h </w:instrText>
        </w:r>
        <w:r>
          <w:fldChar w:fldCharType="separate"/>
        </w:r>
        <w:r>
          <w:t>79</w:t>
        </w:r>
        <w:r>
          <w:fldChar w:fldCharType="end"/>
        </w:r>
      </w:hyperlink>
    </w:p>
    <w:p>
      <w:pPr>
        <w:pStyle w:val="TOC2"/>
        <w:tabs>
          <w:tab w:val="right" w:leader="dot" w:pos="8306"/>
        </w:tabs>
      </w:pPr>
      <w:hyperlink w:anchor="_Toc13713" w:history="1">
        <w:r>
          <w:rPr>
            <w:rFonts w:ascii="仿宋" w:eastAsia="仿宋" w:hAnsi="仿宋" w:cs="仿宋" w:hint="eastAsia"/>
            <w:lang w:eastAsia="zh-CN"/>
          </w:rPr>
          <w:t>(四)、合规监督与执行</w:t>
        </w:r>
        <w:r>
          <w:tab/>
        </w:r>
        <w:r>
          <w:fldChar w:fldCharType="begin"/>
        </w:r>
        <w:r>
          <w:instrText xml:space="preserve"> PAGEREF _Toc13713 \h </w:instrText>
        </w:r>
        <w:r>
          <w:fldChar w:fldCharType="separate"/>
        </w:r>
        <w:r>
          <w:t>80</w:t>
        </w:r>
        <w:r>
          <w:fldChar w:fldCharType="end"/>
        </w:r>
      </w:hyperlink>
    </w:p>
    <w:p>
      <w:pPr>
        <w:pStyle w:val="TOC1"/>
        <w:tabs>
          <w:tab w:val="right" w:leader="dot" w:pos="8306"/>
        </w:tabs>
      </w:pPr>
      <w:hyperlink w:anchor="_Toc4049" w:history="1">
        <w:r>
          <w:rPr>
            <w:rFonts w:ascii="仿宋" w:eastAsia="仿宋" w:hAnsi="仿宋" w:cs="仿宋" w:hint="eastAsia"/>
            <w:lang w:eastAsia="zh-CN"/>
          </w:rPr>
          <w:t>十八、法律法规与政策遵循</w:t>
        </w:r>
        <w:r>
          <w:tab/>
        </w:r>
        <w:r>
          <w:fldChar w:fldCharType="begin"/>
        </w:r>
        <w:r>
          <w:instrText xml:space="preserve"> PAGEREF _Toc4049 \h </w:instrText>
        </w:r>
        <w:r>
          <w:fldChar w:fldCharType="separate"/>
        </w:r>
        <w:r>
          <w:t>81</w:t>
        </w:r>
        <w:r>
          <w:fldChar w:fldCharType="end"/>
        </w:r>
      </w:hyperlink>
    </w:p>
    <w:p>
      <w:pPr>
        <w:pStyle w:val="TOC2"/>
        <w:tabs>
          <w:tab w:val="right" w:leader="dot" w:pos="8306"/>
        </w:tabs>
      </w:pPr>
      <w:hyperlink w:anchor="_Toc27427" w:history="1">
        <w:r>
          <w:rPr>
            <w:rFonts w:ascii="仿宋" w:eastAsia="仿宋" w:hAnsi="仿宋" w:cs="仿宋" w:hint="eastAsia"/>
            <w:lang w:eastAsia="zh-CN"/>
          </w:rPr>
          <w:t>(一)、法律法规遵守</w:t>
        </w:r>
        <w:r>
          <w:tab/>
        </w:r>
        <w:r>
          <w:fldChar w:fldCharType="begin"/>
        </w:r>
        <w:r>
          <w:instrText xml:space="preserve"> PAGEREF _Toc27427 \h </w:instrText>
        </w:r>
        <w:r>
          <w:fldChar w:fldCharType="separate"/>
        </w:r>
        <w:r>
          <w:t>81</w:t>
        </w:r>
        <w:r>
          <w:fldChar w:fldCharType="end"/>
        </w:r>
      </w:hyperlink>
    </w:p>
    <w:p>
      <w:pPr>
        <w:pStyle w:val="TOC2"/>
        <w:tabs>
          <w:tab w:val="right" w:leader="dot" w:pos="8306"/>
        </w:tabs>
      </w:pPr>
      <w:hyperlink w:anchor="_Toc20650" w:history="1">
        <w:r>
          <w:rPr>
            <w:rFonts w:ascii="仿宋" w:eastAsia="仿宋" w:hAnsi="仿宋" w:cs="仿宋" w:hint="eastAsia"/>
            <w:lang w:eastAsia="zh-CN"/>
          </w:rPr>
          <w:t>(二)、政策导向与利用</w:t>
        </w:r>
        <w:r>
          <w:tab/>
        </w:r>
        <w:r>
          <w:fldChar w:fldCharType="begin"/>
        </w:r>
        <w:r>
          <w:instrText xml:space="preserve"> PAGEREF _Toc20650 \h </w:instrText>
        </w:r>
        <w:r>
          <w:fldChar w:fldCharType="separate"/>
        </w:r>
        <w:r>
          <w:t>82</w:t>
        </w:r>
        <w:r>
          <w:fldChar w:fldCharType="end"/>
        </w:r>
      </w:hyperlink>
    </w:p>
    <w:p>
      <w:pPr>
        <w:pStyle w:val="TOC1"/>
        <w:tabs>
          <w:tab w:val="right" w:leader="dot" w:pos="8306"/>
        </w:tabs>
      </w:pPr>
      <w:hyperlink w:anchor="_Toc22676" w:history="1">
        <w:r>
          <w:rPr>
            <w:rFonts w:ascii="仿宋" w:eastAsia="仿宋" w:hAnsi="仿宋" w:cs="仿宋" w:hint="eastAsia"/>
            <w:lang w:eastAsia="zh-CN"/>
          </w:rPr>
          <w:t>十九、人力资源管理与开发</w:t>
        </w:r>
        <w:r>
          <w:tab/>
        </w:r>
        <w:r>
          <w:fldChar w:fldCharType="begin"/>
        </w:r>
        <w:r>
          <w:instrText xml:space="preserve"> PAGEREF _Toc22676 \h </w:instrText>
        </w:r>
        <w:r>
          <w:fldChar w:fldCharType="separate"/>
        </w:r>
        <w:r>
          <w:t>83</w:t>
        </w:r>
        <w:r>
          <w:fldChar w:fldCharType="end"/>
        </w:r>
      </w:hyperlink>
    </w:p>
    <w:p>
      <w:pPr>
        <w:pStyle w:val="TOC2"/>
        <w:tabs>
          <w:tab w:val="right" w:leader="dot" w:pos="8306"/>
        </w:tabs>
      </w:pPr>
      <w:hyperlink w:anchor="_Toc31369" w:history="1">
        <w:r>
          <w:rPr>
            <w:rFonts w:ascii="仿宋" w:eastAsia="仿宋" w:hAnsi="仿宋" w:cs="仿宋" w:hint="eastAsia"/>
            <w:lang w:eastAsia="zh-CN"/>
          </w:rPr>
          <w:t>(一)、人力资源规划</w:t>
        </w:r>
        <w:r>
          <w:tab/>
        </w:r>
        <w:r>
          <w:fldChar w:fldCharType="begin"/>
        </w:r>
        <w:r>
          <w:instrText xml:space="preserve"> PAGEREF _Toc31369 \h </w:instrText>
        </w:r>
        <w:r>
          <w:fldChar w:fldCharType="separate"/>
        </w:r>
        <w:r>
          <w:t>83</w:t>
        </w:r>
        <w:r>
          <w:fldChar w:fldCharType="end"/>
        </w:r>
      </w:hyperlink>
    </w:p>
    <w:p>
      <w:pPr>
        <w:pStyle w:val="TOC2"/>
        <w:tabs>
          <w:tab w:val="right" w:leader="dot" w:pos="8306"/>
        </w:tabs>
      </w:pPr>
      <w:hyperlink w:anchor="_Toc32256" w:history="1">
        <w:r>
          <w:rPr>
            <w:rFonts w:ascii="仿宋" w:eastAsia="仿宋" w:hAnsi="仿宋" w:cs="仿宋" w:hint="eastAsia"/>
            <w:lang w:eastAsia="zh-CN"/>
          </w:rPr>
          <w:t>(二)、人力资源开发与培训</w:t>
        </w:r>
        <w:r>
          <w:tab/>
        </w:r>
        <w:r>
          <w:fldChar w:fldCharType="begin"/>
        </w:r>
        <w:r>
          <w:instrText xml:space="preserve"> PAGEREF _Toc32256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72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11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42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325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氪气项目与土地用途规划：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氪气项目的容积率和建筑密度：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用地控制指标通常规定了容积率和建筑密度的要求。对于氪气项目来说，这将影响建筑物的规模和高度。必须确保项目的设计符合容积率和建筑密度的限制，以遵守用地控制法规。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氪气项目的建筑线限制：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用地控制指标还可能规定了建筑物与街道或相邻土地的距离，这被称为建筑线限制。氪气项目必须遵守这些规定，以确保建筑的位置符合法规。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氪气项目的环境影响和可持续性：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用地控制指标可能包括环境保护要求，例如绿地比例和污染防控措施。对于氪气项目，这意味着必须考虑如何保护当地生态系统、水资源和空气质量，以确保项目的可持续性。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氪气项目的规划和设计团队需要定期审查和更新用地控制指标，以确保项目的合规性。如果需要调整用地控制指标，必须与政府部门和相关利益相关者协商，以确保变更是合法的和有利于城市的发展。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在整个项目规划和实施过程中，与用地控制指标的合作和遵守是至关重要的。这有助于确保氪气项目是一个合法、可持续且与城市规划一致的发展项目。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79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每个城市都有自己的规划目标和愿景，包括住宅区、商业区和工业区的平衡发展。氪气项目需要与城市规划目标保持一致，以确保项目不会破坏城市的整体规划。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https://d.book118.com/898104113025006027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241E95"/>
    <w:rsid w:val="15241E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8104113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2024-01-09T15:53:00Z</dcterms:created>
  <dcterms:modified xsi:type="dcterms:W3CDTF">2024-01-09T15:53:35Z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FB23EC238FDC493BBD6FE5A091799439_11</vt:lpwstr>
  </property>
  <property fmtid="{D5CDD505-2E9C-101B-9397-08002B2CF9AE}" pid="3" name="KSOProductBuildVer">
    <vt:lpwstr>2052-12.1.0.16120</vt:lpwstr>
  </property>
</Properties>
</file>