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亚硫酸项目建设方案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45" w:history="1">
        <w:r>
          <w:rPr>
            <w:rFonts w:ascii="仿宋" w:eastAsia="仿宋" w:hAnsi="仿宋" w:cs="仿宋" w:hint="eastAsia"/>
            <w:lang w:eastAsia="zh-CN"/>
          </w:rPr>
          <w:t>前言</w:t>
        </w:r>
        <w:r>
          <w:tab/>
        </w:r>
        <w:r>
          <w:fldChar w:fldCharType="begin"/>
        </w:r>
        <w:r>
          <w:instrText xml:space="preserve"> PAGEREF _Toc19545 \h </w:instrText>
        </w:r>
        <w:r>
          <w:fldChar w:fldCharType="separate"/>
        </w:r>
        <w:r>
          <w:t>4</w:t>
        </w:r>
        <w:r>
          <w:fldChar w:fldCharType="end"/>
        </w:r>
      </w:hyperlink>
    </w:p>
    <w:p>
      <w:pPr>
        <w:pStyle w:val="TOC1"/>
        <w:tabs>
          <w:tab w:val="right" w:leader="dot" w:pos="8306"/>
        </w:tabs>
      </w:pPr>
      <w:hyperlink w:anchor="_Toc21918" w:history="1">
        <w:r>
          <w:rPr>
            <w:rFonts w:ascii="仿宋" w:eastAsia="仿宋" w:hAnsi="仿宋" w:cs="仿宋" w:hint="eastAsia"/>
            <w:lang w:eastAsia="zh-CN"/>
          </w:rPr>
          <w:t>一、项目选址研究</w:t>
        </w:r>
        <w:r>
          <w:tab/>
        </w:r>
        <w:r>
          <w:fldChar w:fldCharType="begin"/>
        </w:r>
        <w:r>
          <w:instrText xml:space="preserve"> PAGEREF _Toc21918 \h </w:instrText>
        </w:r>
        <w:r>
          <w:fldChar w:fldCharType="separate"/>
        </w:r>
        <w:r>
          <w:t>4</w:t>
        </w:r>
        <w:r>
          <w:fldChar w:fldCharType="end"/>
        </w:r>
      </w:hyperlink>
    </w:p>
    <w:p>
      <w:pPr>
        <w:pStyle w:val="TOC2"/>
        <w:tabs>
          <w:tab w:val="right" w:leader="dot" w:pos="8306"/>
        </w:tabs>
      </w:pPr>
      <w:hyperlink w:anchor="_Toc5543" w:history="1">
        <w:r>
          <w:rPr>
            <w:rFonts w:ascii="仿宋" w:eastAsia="仿宋" w:hAnsi="仿宋" w:cs="仿宋" w:hint="eastAsia"/>
            <w:lang w:eastAsia="zh-CN"/>
          </w:rPr>
          <w:t>(一)、项目选址原则</w:t>
        </w:r>
        <w:r>
          <w:tab/>
        </w:r>
        <w:r>
          <w:fldChar w:fldCharType="begin"/>
        </w:r>
        <w:r>
          <w:instrText xml:space="preserve"> PAGEREF _Toc5543 \h </w:instrText>
        </w:r>
        <w:r>
          <w:fldChar w:fldCharType="separate"/>
        </w:r>
        <w:r>
          <w:t>4</w:t>
        </w:r>
        <w:r>
          <w:fldChar w:fldCharType="end"/>
        </w:r>
      </w:hyperlink>
    </w:p>
    <w:p>
      <w:pPr>
        <w:pStyle w:val="TOC2"/>
        <w:tabs>
          <w:tab w:val="right" w:leader="dot" w:pos="8306"/>
        </w:tabs>
      </w:pPr>
      <w:hyperlink w:anchor="_Toc20082" w:history="1">
        <w:r>
          <w:rPr>
            <w:rFonts w:ascii="仿宋" w:eastAsia="仿宋" w:hAnsi="仿宋" w:cs="仿宋" w:hint="eastAsia"/>
            <w:lang w:eastAsia="zh-CN"/>
          </w:rPr>
          <w:t>(二)、项目选址</w:t>
        </w:r>
        <w:r>
          <w:tab/>
        </w:r>
        <w:r>
          <w:fldChar w:fldCharType="begin"/>
        </w:r>
        <w:r>
          <w:instrText xml:space="preserve"> PAGEREF _Toc20082 \h </w:instrText>
        </w:r>
        <w:r>
          <w:fldChar w:fldCharType="separate"/>
        </w:r>
        <w:r>
          <w:t>7</w:t>
        </w:r>
        <w:r>
          <w:fldChar w:fldCharType="end"/>
        </w:r>
      </w:hyperlink>
    </w:p>
    <w:p>
      <w:pPr>
        <w:pStyle w:val="TOC2"/>
        <w:tabs>
          <w:tab w:val="right" w:leader="dot" w:pos="8306"/>
        </w:tabs>
      </w:pPr>
      <w:hyperlink w:anchor="_Toc21516" w:history="1">
        <w:r>
          <w:rPr>
            <w:rFonts w:ascii="仿宋" w:eastAsia="仿宋" w:hAnsi="仿宋" w:cs="仿宋" w:hint="eastAsia"/>
            <w:lang w:eastAsia="zh-CN"/>
          </w:rPr>
          <w:t>(三)、建设条件分析</w:t>
        </w:r>
        <w:r>
          <w:tab/>
        </w:r>
        <w:r>
          <w:fldChar w:fldCharType="begin"/>
        </w:r>
        <w:r>
          <w:instrText xml:space="preserve"> PAGEREF _Toc21516 \h </w:instrText>
        </w:r>
        <w:r>
          <w:fldChar w:fldCharType="separate"/>
        </w:r>
        <w:r>
          <w:t>9</w:t>
        </w:r>
        <w:r>
          <w:fldChar w:fldCharType="end"/>
        </w:r>
      </w:hyperlink>
    </w:p>
    <w:p>
      <w:pPr>
        <w:pStyle w:val="TOC2"/>
        <w:tabs>
          <w:tab w:val="right" w:leader="dot" w:pos="8306"/>
        </w:tabs>
      </w:pPr>
      <w:hyperlink w:anchor="_Toc9019" w:history="1">
        <w:r>
          <w:rPr>
            <w:rFonts w:ascii="仿宋" w:eastAsia="仿宋" w:hAnsi="仿宋" w:cs="仿宋" w:hint="eastAsia"/>
            <w:lang w:eastAsia="zh-CN"/>
          </w:rPr>
          <w:t>(四)、用地控制指标</w:t>
        </w:r>
        <w:r>
          <w:tab/>
        </w:r>
        <w:r>
          <w:fldChar w:fldCharType="begin"/>
        </w:r>
        <w:r>
          <w:instrText xml:space="preserve"> PAGEREF _Toc9019 \h </w:instrText>
        </w:r>
        <w:r>
          <w:fldChar w:fldCharType="separate"/>
        </w:r>
        <w:r>
          <w:t>11</w:t>
        </w:r>
        <w:r>
          <w:fldChar w:fldCharType="end"/>
        </w:r>
      </w:hyperlink>
    </w:p>
    <w:p>
      <w:pPr>
        <w:pStyle w:val="TOC2"/>
        <w:tabs>
          <w:tab w:val="right" w:leader="dot" w:pos="8306"/>
        </w:tabs>
      </w:pPr>
      <w:hyperlink w:anchor="_Toc1508" w:history="1">
        <w:r>
          <w:rPr>
            <w:rFonts w:ascii="仿宋" w:eastAsia="仿宋" w:hAnsi="仿宋" w:cs="仿宋" w:hint="eastAsia"/>
            <w:lang w:eastAsia="zh-CN"/>
          </w:rPr>
          <w:t>(五)、地总体要求</w:t>
        </w:r>
        <w:r>
          <w:tab/>
        </w:r>
        <w:r>
          <w:fldChar w:fldCharType="begin"/>
        </w:r>
        <w:r>
          <w:instrText xml:space="preserve"> PAGEREF _Toc1508 \h </w:instrText>
        </w:r>
        <w:r>
          <w:fldChar w:fldCharType="separate"/>
        </w:r>
        <w:r>
          <w:t>12</w:t>
        </w:r>
        <w:r>
          <w:fldChar w:fldCharType="end"/>
        </w:r>
      </w:hyperlink>
    </w:p>
    <w:p>
      <w:pPr>
        <w:pStyle w:val="TOC2"/>
        <w:tabs>
          <w:tab w:val="right" w:leader="dot" w:pos="8306"/>
        </w:tabs>
      </w:pPr>
      <w:hyperlink w:anchor="_Toc23739" w:history="1">
        <w:r>
          <w:rPr>
            <w:rFonts w:ascii="仿宋" w:eastAsia="仿宋" w:hAnsi="仿宋" w:cs="仿宋" w:hint="eastAsia"/>
            <w:lang w:eastAsia="zh-CN"/>
          </w:rPr>
          <w:t>(六)、节约用地措施</w:t>
        </w:r>
        <w:r>
          <w:tab/>
        </w:r>
        <w:r>
          <w:fldChar w:fldCharType="begin"/>
        </w:r>
        <w:r>
          <w:instrText xml:space="preserve"> PAGEREF _Toc23739 \h </w:instrText>
        </w:r>
        <w:r>
          <w:fldChar w:fldCharType="separate"/>
        </w:r>
        <w:r>
          <w:t>13</w:t>
        </w:r>
        <w:r>
          <w:fldChar w:fldCharType="end"/>
        </w:r>
      </w:hyperlink>
    </w:p>
    <w:p>
      <w:pPr>
        <w:pStyle w:val="TOC2"/>
        <w:tabs>
          <w:tab w:val="right" w:leader="dot" w:pos="8306"/>
        </w:tabs>
      </w:pPr>
      <w:hyperlink w:anchor="_Toc19826" w:history="1">
        <w:r>
          <w:rPr>
            <w:rFonts w:ascii="仿宋" w:eastAsia="仿宋" w:hAnsi="仿宋" w:cs="仿宋" w:hint="eastAsia"/>
            <w:lang w:eastAsia="zh-CN"/>
          </w:rPr>
          <w:t>(七)、选址综合评价</w:t>
        </w:r>
        <w:r>
          <w:tab/>
        </w:r>
        <w:r>
          <w:fldChar w:fldCharType="begin"/>
        </w:r>
        <w:r>
          <w:instrText xml:space="preserve"> PAGEREF _Toc19826 \h </w:instrText>
        </w:r>
        <w:r>
          <w:fldChar w:fldCharType="separate"/>
        </w:r>
        <w:r>
          <w:t>15</w:t>
        </w:r>
        <w:r>
          <w:fldChar w:fldCharType="end"/>
        </w:r>
      </w:hyperlink>
    </w:p>
    <w:p>
      <w:pPr>
        <w:pStyle w:val="TOC1"/>
        <w:tabs>
          <w:tab w:val="right" w:leader="dot" w:pos="8306"/>
        </w:tabs>
      </w:pPr>
      <w:hyperlink w:anchor="_Toc1669" w:history="1">
        <w:r>
          <w:rPr>
            <w:rFonts w:ascii="仿宋" w:eastAsia="仿宋" w:hAnsi="仿宋" w:cs="仿宋" w:hint="eastAsia"/>
            <w:lang w:eastAsia="zh-CN"/>
          </w:rPr>
          <w:t>二、亚硫酸项目概论</w:t>
        </w:r>
        <w:r>
          <w:tab/>
        </w:r>
        <w:r>
          <w:fldChar w:fldCharType="begin"/>
        </w:r>
        <w:r>
          <w:instrText xml:space="preserve"> PAGEREF _Toc1669 \h </w:instrText>
        </w:r>
        <w:r>
          <w:fldChar w:fldCharType="separate"/>
        </w:r>
        <w:r>
          <w:t>16</w:t>
        </w:r>
        <w:r>
          <w:fldChar w:fldCharType="end"/>
        </w:r>
      </w:hyperlink>
    </w:p>
    <w:p>
      <w:pPr>
        <w:pStyle w:val="TOC2"/>
        <w:tabs>
          <w:tab w:val="right" w:leader="dot" w:pos="8306"/>
        </w:tabs>
      </w:pPr>
      <w:hyperlink w:anchor="_Toc14554" w:history="1">
        <w:r>
          <w:rPr>
            <w:rFonts w:ascii="仿宋" w:eastAsia="仿宋" w:hAnsi="仿宋" w:cs="仿宋" w:hint="eastAsia"/>
            <w:lang w:eastAsia="zh-CN"/>
          </w:rPr>
          <w:t>(一)、项目申报单位概况</w:t>
        </w:r>
        <w:r>
          <w:tab/>
        </w:r>
        <w:r>
          <w:fldChar w:fldCharType="begin"/>
        </w:r>
        <w:r>
          <w:instrText xml:space="preserve"> PAGEREF _Toc14554 \h </w:instrText>
        </w:r>
        <w:r>
          <w:fldChar w:fldCharType="separate"/>
        </w:r>
        <w:r>
          <w:t>16</w:t>
        </w:r>
        <w:r>
          <w:fldChar w:fldCharType="end"/>
        </w:r>
      </w:hyperlink>
    </w:p>
    <w:p>
      <w:pPr>
        <w:pStyle w:val="TOC2"/>
        <w:tabs>
          <w:tab w:val="right" w:leader="dot" w:pos="8306"/>
        </w:tabs>
      </w:pPr>
      <w:hyperlink w:anchor="_Toc19361" w:history="1">
        <w:r>
          <w:rPr>
            <w:rFonts w:ascii="仿宋" w:eastAsia="仿宋" w:hAnsi="仿宋" w:cs="仿宋" w:hint="eastAsia"/>
            <w:lang w:eastAsia="zh-CN"/>
          </w:rPr>
          <w:t>(二)、项目概况</w:t>
        </w:r>
        <w:r>
          <w:tab/>
        </w:r>
        <w:r>
          <w:fldChar w:fldCharType="begin"/>
        </w:r>
        <w:r>
          <w:instrText xml:space="preserve"> PAGEREF _Toc19361 \h </w:instrText>
        </w:r>
        <w:r>
          <w:fldChar w:fldCharType="separate"/>
        </w:r>
        <w:r>
          <w:t>17</w:t>
        </w:r>
        <w:r>
          <w:fldChar w:fldCharType="end"/>
        </w:r>
      </w:hyperlink>
    </w:p>
    <w:p>
      <w:pPr>
        <w:pStyle w:val="TOC1"/>
        <w:tabs>
          <w:tab w:val="right" w:leader="dot" w:pos="8306"/>
        </w:tabs>
      </w:pPr>
      <w:hyperlink w:anchor="_Toc3752" w:history="1">
        <w:r>
          <w:rPr>
            <w:rFonts w:ascii="仿宋" w:eastAsia="仿宋" w:hAnsi="仿宋" w:cs="仿宋" w:hint="eastAsia"/>
            <w:lang w:eastAsia="zh-CN"/>
          </w:rPr>
          <w:t>三、经济影响分析</w:t>
        </w:r>
        <w:r>
          <w:tab/>
        </w:r>
        <w:r>
          <w:fldChar w:fldCharType="begin"/>
        </w:r>
        <w:r>
          <w:instrText xml:space="preserve"> PAGEREF _Toc3752 \h </w:instrText>
        </w:r>
        <w:r>
          <w:fldChar w:fldCharType="separate"/>
        </w:r>
        <w:r>
          <w:t>20</w:t>
        </w:r>
        <w:r>
          <w:fldChar w:fldCharType="end"/>
        </w:r>
      </w:hyperlink>
    </w:p>
    <w:p>
      <w:pPr>
        <w:pStyle w:val="TOC2"/>
        <w:tabs>
          <w:tab w:val="right" w:leader="dot" w:pos="8306"/>
        </w:tabs>
      </w:pPr>
      <w:hyperlink w:anchor="_Toc10606" w:history="1">
        <w:r>
          <w:rPr>
            <w:rFonts w:ascii="仿宋" w:eastAsia="仿宋" w:hAnsi="仿宋" w:cs="仿宋" w:hint="eastAsia"/>
            <w:lang w:eastAsia="zh-CN"/>
          </w:rPr>
          <w:t>(一)、经济费用效益或费用效果分析</w:t>
        </w:r>
        <w:r>
          <w:tab/>
        </w:r>
        <w:r>
          <w:fldChar w:fldCharType="begin"/>
        </w:r>
        <w:r>
          <w:instrText xml:space="preserve"> PAGEREF _Toc10606 \h </w:instrText>
        </w:r>
        <w:r>
          <w:fldChar w:fldCharType="separate"/>
        </w:r>
        <w:r>
          <w:t>20</w:t>
        </w:r>
        <w:r>
          <w:fldChar w:fldCharType="end"/>
        </w:r>
      </w:hyperlink>
    </w:p>
    <w:p>
      <w:pPr>
        <w:pStyle w:val="TOC2"/>
        <w:tabs>
          <w:tab w:val="right" w:leader="dot" w:pos="8306"/>
        </w:tabs>
      </w:pPr>
      <w:hyperlink w:anchor="_Toc27583" w:history="1">
        <w:r>
          <w:rPr>
            <w:rFonts w:ascii="仿宋" w:eastAsia="仿宋" w:hAnsi="仿宋" w:cs="仿宋" w:hint="eastAsia"/>
            <w:lang w:eastAsia="zh-CN"/>
          </w:rPr>
          <w:t>(二)、行业影响分析</w:t>
        </w:r>
        <w:r>
          <w:tab/>
        </w:r>
        <w:r>
          <w:fldChar w:fldCharType="begin"/>
        </w:r>
        <w:r>
          <w:instrText xml:space="preserve"> PAGEREF _Toc27583 \h </w:instrText>
        </w:r>
        <w:r>
          <w:fldChar w:fldCharType="separate"/>
        </w:r>
        <w:r>
          <w:t>22</w:t>
        </w:r>
        <w:r>
          <w:fldChar w:fldCharType="end"/>
        </w:r>
      </w:hyperlink>
    </w:p>
    <w:p>
      <w:pPr>
        <w:pStyle w:val="TOC2"/>
        <w:tabs>
          <w:tab w:val="right" w:leader="dot" w:pos="8306"/>
        </w:tabs>
      </w:pPr>
      <w:hyperlink w:anchor="_Toc29267" w:history="1">
        <w:r>
          <w:rPr>
            <w:rFonts w:ascii="仿宋" w:eastAsia="仿宋" w:hAnsi="仿宋" w:cs="仿宋" w:hint="eastAsia"/>
            <w:lang w:eastAsia="zh-CN"/>
          </w:rPr>
          <w:t>(三)、区域经济影响分析</w:t>
        </w:r>
        <w:r>
          <w:tab/>
        </w:r>
        <w:r>
          <w:fldChar w:fldCharType="begin"/>
        </w:r>
        <w:r>
          <w:instrText xml:space="preserve"> PAGEREF _Toc29267 \h </w:instrText>
        </w:r>
        <w:r>
          <w:fldChar w:fldCharType="separate"/>
        </w:r>
        <w:r>
          <w:t>24</w:t>
        </w:r>
        <w:r>
          <w:fldChar w:fldCharType="end"/>
        </w:r>
      </w:hyperlink>
    </w:p>
    <w:p>
      <w:pPr>
        <w:pStyle w:val="TOC2"/>
        <w:tabs>
          <w:tab w:val="right" w:leader="dot" w:pos="8306"/>
        </w:tabs>
      </w:pPr>
      <w:hyperlink w:anchor="_Toc9648" w:history="1">
        <w:r>
          <w:rPr>
            <w:rFonts w:ascii="仿宋" w:eastAsia="仿宋" w:hAnsi="仿宋" w:cs="仿宋" w:hint="eastAsia"/>
            <w:lang w:eastAsia="zh-CN"/>
          </w:rPr>
          <w:t>(四)、宏观经济影响分析</w:t>
        </w:r>
        <w:r>
          <w:tab/>
        </w:r>
        <w:r>
          <w:fldChar w:fldCharType="begin"/>
        </w:r>
        <w:r>
          <w:instrText xml:space="preserve"> PAGEREF _Toc9648 \h </w:instrText>
        </w:r>
        <w:r>
          <w:fldChar w:fldCharType="separate"/>
        </w:r>
        <w:r>
          <w:t>24</w:t>
        </w:r>
        <w:r>
          <w:fldChar w:fldCharType="end"/>
        </w:r>
      </w:hyperlink>
    </w:p>
    <w:p>
      <w:pPr>
        <w:pStyle w:val="TOC1"/>
        <w:tabs>
          <w:tab w:val="right" w:leader="dot" w:pos="8306"/>
        </w:tabs>
      </w:pPr>
      <w:hyperlink w:anchor="_Toc26434" w:history="1">
        <w:r>
          <w:rPr>
            <w:rFonts w:ascii="仿宋" w:eastAsia="仿宋" w:hAnsi="仿宋" w:cs="仿宋" w:hint="eastAsia"/>
            <w:lang w:eastAsia="zh-CN"/>
          </w:rPr>
          <w:t>四、资源开发及综合利用分析</w:t>
        </w:r>
        <w:r>
          <w:tab/>
        </w:r>
        <w:r>
          <w:fldChar w:fldCharType="begin"/>
        </w:r>
        <w:r>
          <w:instrText xml:space="preserve"> PAGEREF _Toc26434 \h </w:instrText>
        </w:r>
        <w:r>
          <w:fldChar w:fldCharType="separate"/>
        </w:r>
        <w:r>
          <w:t>26</w:t>
        </w:r>
        <w:r>
          <w:fldChar w:fldCharType="end"/>
        </w:r>
      </w:hyperlink>
    </w:p>
    <w:p>
      <w:pPr>
        <w:pStyle w:val="TOC2"/>
        <w:tabs>
          <w:tab w:val="right" w:leader="dot" w:pos="8306"/>
        </w:tabs>
      </w:pPr>
      <w:hyperlink w:anchor="_Toc15549" w:history="1">
        <w:r>
          <w:rPr>
            <w:rFonts w:ascii="仿宋" w:eastAsia="仿宋" w:hAnsi="仿宋" w:cs="仿宋" w:hint="eastAsia"/>
            <w:lang w:eastAsia="zh-CN"/>
          </w:rPr>
          <w:t>(一)、资源开发方案</w:t>
        </w:r>
        <w:r>
          <w:tab/>
        </w:r>
        <w:r>
          <w:fldChar w:fldCharType="begin"/>
        </w:r>
        <w:r>
          <w:instrText xml:space="preserve"> PAGEREF _Toc15549 \h </w:instrText>
        </w:r>
        <w:r>
          <w:fldChar w:fldCharType="separate"/>
        </w:r>
        <w:r>
          <w:t>26</w:t>
        </w:r>
        <w:r>
          <w:fldChar w:fldCharType="end"/>
        </w:r>
      </w:hyperlink>
    </w:p>
    <w:p>
      <w:pPr>
        <w:pStyle w:val="TOC2"/>
        <w:tabs>
          <w:tab w:val="right" w:leader="dot" w:pos="8306"/>
        </w:tabs>
      </w:pPr>
      <w:hyperlink w:anchor="_Toc9763" w:history="1">
        <w:r>
          <w:rPr>
            <w:rFonts w:ascii="仿宋" w:eastAsia="仿宋" w:hAnsi="仿宋" w:cs="仿宋" w:hint="eastAsia"/>
            <w:lang w:eastAsia="zh-CN"/>
          </w:rPr>
          <w:t>(二)、资源利用方案</w:t>
        </w:r>
        <w:r>
          <w:tab/>
        </w:r>
        <w:r>
          <w:fldChar w:fldCharType="begin"/>
        </w:r>
        <w:r>
          <w:instrText xml:space="preserve"> PAGEREF _Toc9763 \h </w:instrText>
        </w:r>
        <w:r>
          <w:fldChar w:fldCharType="separate"/>
        </w:r>
        <w:r>
          <w:t>27</w:t>
        </w:r>
        <w:r>
          <w:fldChar w:fldCharType="end"/>
        </w:r>
      </w:hyperlink>
    </w:p>
    <w:p>
      <w:pPr>
        <w:pStyle w:val="TOC2"/>
        <w:tabs>
          <w:tab w:val="right" w:leader="dot" w:pos="8306"/>
        </w:tabs>
      </w:pPr>
      <w:hyperlink w:anchor="_Toc17184" w:history="1">
        <w:r>
          <w:rPr>
            <w:rFonts w:ascii="仿宋" w:eastAsia="仿宋" w:hAnsi="仿宋" w:cs="仿宋" w:hint="eastAsia"/>
            <w:lang w:eastAsia="zh-CN"/>
          </w:rPr>
          <w:t>(三)、资源节约措施</w:t>
        </w:r>
        <w:r>
          <w:tab/>
        </w:r>
        <w:r>
          <w:fldChar w:fldCharType="begin"/>
        </w:r>
        <w:r>
          <w:instrText xml:space="preserve"> PAGEREF _Toc17184 \h </w:instrText>
        </w:r>
        <w:r>
          <w:fldChar w:fldCharType="separate"/>
        </w:r>
        <w:r>
          <w:t>28</w:t>
        </w:r>
        <w:r>
          <w:fldChar w:fldCharType="end"/>
        </w:r>
      </w:hyperlink>
    </w:p>
    <w:p>
      <w:pPr>
        <w:pStyle w:val="TOC1"/>
        <w:tabs>
          <w:tab w:val="right" w:leader="dot" w:pos="8306"/>
        </w:tabs>
      </w:pPr>
      <w:hyperlink w:anchor="_Toc23693" w:history="1">
        <w:r>
          <w:rPr>
            <w:rFonts w:ascii="仿宋" w:eastAsia="仿宋" w:hAnsi="仿宋" w:cs="仿宋" w:hint="eastAsia"/>
            <w:lang w:eastAsia="zh-CN"/>
          </w:rPr>
          <w:t>五、建设风险评估分析</w:t>
        </w:r>
        <w:r>
          <w:tab/>
        </w:r>
        <w:r>
          <w:fldChar w:fldCharType="begin"/>
        </w:r>
        <w:r>
          <w:instrText xml:space="preserve"> PAGEREF _Toc23693 \h </w:instrText>
        </w:r>
        <w:r>
          <w:fldChar w:fldCharType="separate"/>
        </w:r>
        <w:r>
          <w:t>30</w:t>
        </w:r>
        <w:r>
          <w:fldChar w:fldCharType="end"/>
        </w:r>
      </w:hyperlink>
    </w:p>
    <w:p>
      <w:pPr>
        <w:pStyle w:val="TOC2"/>
        <w:tabs>
          <w:tab w:val="right" w:leader="dot" w:pos="8306"/>
        </w:tabs>
      </w:pPr>
      <w:hyperlink w:anchor="_Toc2886" w:history="1">
        <w:r>
          <w:rPr>
            <w:rFonts w:ascii="仿宋" w:eastAsia="仿宋" w:hAnsi="仿宋" w:cs="仿宋" w:hint="eastAsia"/>
            <w:lang w:eastAsia="zh-CN"/>
          </w:rPr>
          <w:t>(一)、政策风险分析</w:t>
        </w:r>
        <w:r>
          <w:tab/>
        </w:r>
        <w:r>
          <w:fldChar w:fldCharType="begin"/>
        </w:r>
        <w:r>
          <w:instrText xml:space="preserve"> PAGEREF _Toc2886 \h </w:instrText>
        </w:r>
        <w:r>
          <w:fldChar w:fldCharType="separate"/>
        </w:r>
        <w:r>
          <w:t>30</w:t>
        </w:r>
        <w:r>
          <w:fldChar w:fldCharType="end"/>
        </w:r>
      </w:hyperlink>
    </w:p>
    <w:p>
      <w:pPr>
        <w:pStyle w:val="TOC2"/>
        <w:tabs>
          <w:tab w:val="right" w:leader="dot" w:pos="8306"/>
        </w:tabs>
      </w:pPr>
      <w:hyperlink w:anchor="_Toc27020" w:history="1">
        <w:r>
          <w:rPr>
            <w:rFonts w:ascii="仿宋" w:eastAsia="仿宋" w:hAnsi="仿宋" w:cs="仿宋" w:hint="eastAsia"/>
            <w:lang w:eastAsia="zh-CN"/>
          </w:rPr>
          <w:t>(二)、社会风险分析</w:t>
        </w:r>
        <w:r>
          <w:tab/>
        </w:r>
        <w:r>
          <w:fldChar w:fldCharType="begin"/>
        </w:r>
        <w:r>
          <w:instrText xml:space="preserve"> PAGEREF _Toc27020 \h </w:instrText>
        </w:r>
        <w:r>
          <w:fldChar w:fldCharType="separate"/>
        </w:r>
        <w:r>
          <w:t>31</w:t>
        </w:r>
        <w:r>
          <w:fldChar w:fldCharType="end"/>
        </w:r>
      </w:hyperlink>
    </w:p>
    <w:p>
      <w:pPr>
        <w:pStyle w:val="TOC2"/>
        <w:tabs>
          <w:tab w:val="right" w:leader="dot" w:pos="8306"/>
        </w:tabs>
      </w:pPr>
      <w:hyperlink w:anchor="_Toc15643" w:history="1">
        <w:r>
          <w:rPr>
            <w:rFonts w:ascii="仿宋" w:eastAsia="仿宋" w:hAnsi="仿宋" w:cs="仿宋" w:hint="eastAsia"/>
            <w:lang w:eastAsia="zh-CN"/>
          </w:rPr>
          <w:t>(三)、市场风险分析</w:t>
        </w:r>
        <w:r>
          <w:tab/>
        </w:r>
        <w:r>
          <w:fldChar w:fldCharType="begin"/>
        </w:r>
        <w:r>
          <w:instrText xml:space="preserve"> PAGEREF _Toc15643 \h </w:instrText>
        </w:r>
        <w:r>
          <w:fldChar w:fldCharType="separate"/>
        </w:r>
        <w:r>
          <w:t>32</w:t>
        </w:r>
        <w:r>
          <w:fldChar w:fldCharType="end"/>
        </w:r>
      </w:hyperlink>
    </w:p>
    <w:p>
      <w:pPr>
        <w:pStyle w:val="TOC2"/>
        <w:tabs>
          <w:tab w:val="right" w:leader="dot" w:pos="8306"/>
        </w:tabs>
      </w:pPr>
      <w:hyperlink w:anchor="_Toc11834" w:history="1">
        <w:r>
          <w:rPr>
            <w:rFonts w:ascii="仿宋" w:eastAsia="仿宋" w:hAnsi="仿宋" w:cs="仿宋" w:hint="eastAsia"/>
            <w:lang w:eastAsia="zh-CN"/>
          </w:rPr>
          <w:t>(四)、资金风险分析</w:t>
        </w:r>
        <w:r>
          <w:tab/>
        </w:r>
        <w:r>
          <w:fldChar w:fldCharType="begin"/>
        </w:r>
        <w:r>
          <w:instrText xml:space="preserve"> PAGEREF _Toc11834 \h </w:instrText>
        </w:r>
        <w:r>
          <w:fldChar w:fldCharType="separate"/>
        </w:r>
        <w:r>
          <w:t>33</w:t>
        </w:r>
        <w:r>
          <w:fldChar w:fldCharType="end"/>
        </w:r>
      </w:hyperlink>
    </w:p>
    <w:p>
      <w:pPr>
        <w:pStyle w:val="TOC2"/>
        <w:tabs>
          <w:tab w:val="right" w:leader="dot" w:pos="8306"/>
        </w:tabs>
      </w:pPr>
      <w:hyperlink w:anchor="_Toc12968" w:history="1">
        <w:r>
          <w:rPr>
            <w:rFonts w:ascii="仿宋" w:eastAsia="仿宋" w:hAnsi="仿宋" w:cs="仿宋" w:hint="eastAsia"/>
            <w:lang w:eastAsia="zh-CN"/>
          </w:rPr>
          <w:t>(五)、技术风险分析</w:t>
        </w:r>
        <w:r>
          <w:tab/>
        </w:r>
        <w:r>
          <w:fldChar w:fldCharType="begin"/>
        </w:r>
        <w:r>
          <w:instrText xml:space="preserve"> PAGEREF _Toc12968 \h </w:instrText>
        </w:r>
        <w:r>
          <w:fldChar w:fldCharType="separate"/>
        </w:r>
        <w:r>
          <w:t>34</w:t>
        </w:r>
        <w:r>
          <w:fldChar w:fldCharType="end"/>
        </w:r>
      </w:hyperlink>
    </w:p>
    <w:p>
      <w:pPr>
        <w:pStyle w:val="TOC2"/>
        <w:tabs>
          <w:tab w:val="right" w:leader="dot" w:pos="8306"/>
        </w:tabs>
      </w:pPr>
      <w:hyperlink w:anchor="_Toc3187" w:history="1">
        <w:r>
          <w:rPr>
            <w:rFonts w:ascii="仿宋" w:eastAsia="仿宋" w:hAnsi="仿宋" w:cs="仿宋" w:hint="eastAsia"/>
            <w:lang w:eastAsia="zh-CN"/>
          </w:rPr>
          <w:t>(六)、财务风险分析</w:t>
        </w:r>
        <w:r>
          <w:tab/>
        </w:r>
        <w:r>
          <w:fldChar w:fldCharType="begin"/>
        </w:r>
        <w:r>
          <w:instrText xml:space="preserve"> PAGEREF _Toc3187 \h </w:instrText>
        </w:r>
        <w:r>
          <w:fldChar w:fldCharType="separate"/>
        </w:r>
        <w:r>
          <w:t>36</w:t>
        </w:r>
        <w:r>
          <w:fldChar w:fldCharType="end"/>
        </w:r>
      </w:hyperlink>
    </w:p>
    <w:p>
      <w:pPr>
        <w:pStyle w:val="TOC2"/>
        <w:tabs>
          <w:tab w:val="right" w:leader="dot" w:pos="8306"/>
        </w:tabs>
      </w:pPr>
      <w:hyperlink w:anchor="_Toc16001" w:history="1">
        <w:r>
          <w:rPr>
            <w:rFonts w:ascii="仿宋" w:eastAsia="仿宋" w:hAnsi="仿宋" w:cs="仿宋" w:hint="eastAsia"/>
            <w:lang w:eastAsia="zh-CN"/>
          </w:rPr>
          <w:t>(七)、管理风险分析</w:t>
        </w:r>
        <w:r>
          <w:tab/>
        </w:r>
        <w:r>
          <w:fldChar w:fldCharType="begin"/>
        </w:r>
        <w:r>
          <w:instrText xml:space="preserve"> PAGEREF _Toc16001 \h </w:instrText>
        </w:r>
        <w:r>
          <w:fldChar w:fldCharType="separate"/>
        </w:r>
        <w:r>
          <w:t>37</w:t>
        </w:r>
        <w:r>
          <w:fldChar w:fldCharType="end"/>
        </w:r>
      </w:hyperlink>
    </w:p>
    <w:p>
      <w:pPr>
        <w:pStyle w:val="TOC2"/>
        <w:tabs>
          <w:tab w:val="right" w:leader="dot" w:pos="8306"/>
        </w:tabs>
      </w:pPr>
      <w:hyperlink w:anchor="_Toc19448" w:history="1">
        <w:r>
          <w:rPr>
            <w:rFonts w:ascii="仿宋" w:eastAsia="仿宋" w:hAnsi="仿宋" w:cs="仿宋" w:hint="eastAsia"/>
            <w:lang w:eastAsia="zh-CN"/>
          </w:rPr>
          <w:t>(八)、其它风险分析</w:t>
        </w:r>
        <w:r>
          <w:tab/>
        </w:r>
        <w:r>
          <w:fldChar w:fldCharType="begin"/>
        </w:r>
        <w:r>
          <w:instrText xml:space="preserve"> PAGEREF _Toc19448 \h </w:instrText>
        </w:r>
        <w:r>
          <w:fldChar w:fldCharType="separate"/>
        </w:r>
        <w:r>
          <w:t>39</w:t>
        </w:r>
        <w:r>
          <w:fldChar w:fldCharType="end"/>
        </w:r>
      </w:hyperlink>
    </w:p>
    <w:p>
      <w:pPr>
        <w:pStyle w:val="TOC2"/>
        <w:tabs>
          <w:tab w:val="right" w:leader="dot" w:pos="8306"/>
        </w:tabs>
      </w:pPr>
      <w:hyperlink w:anchor="_Toc21217" w:history="1">
        <w:r>
          <w:rPr>
            <w:rFonts w:ascii="仿宋" w:eastAsia="仿宋" w:hAnsi="仿宋" w:cs="仿宋" w:hint="eastAsia"/>
            <w:lang w:eastAsia="zh-CN"/>
          </w:rPr>
          <w:t>(九)、社会影响评估</w:t>
        </w:r>
        <w:r>
          <w:tab/>
        </w:r>
        <w:r>
          <w:fldChar w:fldCharType="begin"/>
        </w:r>
        <w:r>
          <w:instrText xml:space="preserve"> PAGEREF _Toc21217 \h </w:instrText>
        </w:r>
        <w:r>
          <w:fldChar w:fldCharType="separate"/>
        </w:r>
        <w:r>
          <w:t>40</w:t>
        </w:r>
        <w:r>
          <w:fldChar w:fldCharType="end"/>
        </w:r>
      </w:hyperlink>
    </w:p>
    <w:p>
      <w:pPr>
        <w:pStyle w:val="TOC1"/>
        <w:tabs>
          <w:tab w:val="right" w:leader="dot" w:pos="8306"/>
        </w:tabs>
      </w:pPr>
      <w:hyperlink w:anchor="_Toc8621" w:history="1">
        <w:r>
          <w:rPr>
            <w:rFonts w:ascii="仿宋" w:eastAsia="仿宋" w:hAnsi="仿宋" w:cs="仿宋" w:hint="eastAsia"/>
            <w:lang w:eastAsia="zh-CN"/>
          </w:rPr>
          <w:t>六、发展规划、产业政策和行业准入分析</w:t>
        </w:r>
        <w:r>
          <w:tab/>
        </w:r>
        <w:r>
          <w:fldChar w:fldCharType="begin"/>
        </w:r>
        <w:r>
          <w:instrText xml:space="preserve"> PAGEREF _Toc8621 \h </w:instrText>
        </w:r>
        <w:r>
          <w:fldChar w:fldCharType="separate"/>
        </w:r>
        <w:r>
          <w:t>42</w:t>
        </w:r>
        <w:r>
          <w:fldChar w:fldCharType="end"/>
        </w:r>
      </w:hyperlink>
    </w:p>
    <w:p>
      <w:pPr>
        <w:pStyle w:val="TOC2"/>
        <w:tabs>
          <w:tab w:val="right" w:leader="dot" w:pos="8306"/>
        </w:tabs>
      </w:pPr>
      <w:hyperlink w:anchor="_Toc30307" w:history="1">
        <w:r>
          <w:rPr>
            <w:rFonts w:ascii="仿宋" w:eastAsia="仿宋" w:hAnsi="仿宋" w:cs="仿宋" w:hint="eastAsia"/>
            <w:lang w:eastAsia="zh-CN"/>
          </w:rPr>
          <w:t>(一)、发展规划分析</w:t>
        </w:r>
        <w:r>
          <w:tab/>
        </w:r>
        <w:r>
          <w:fldChar w:fldCharType="begin"/>
        </w:r>
        <w:r>
          <w:instrText xml:space="preserve"> PAGEREF _Toc30307 \h </w:instrText>
        </w:r>
        <w:r>
          <w:fldChar w:fldCharType="separate"/>
        </w:r>
        <w:r>
          <w:t>42</w:t>
        </w:r>
        <w:r>
          <w:fldChar w:fldCharType="end"/>
        </w:r>
      </w:hyperlink>
    </w:p>
    <w:p>
      <w:pPr>
        <w:pStyle w:val="TOC2"/>
        <w:tabs>
          <w:tab w:val="right" w:leader="dot" w:pos="8306"/>
        </w:tabs>
      </w:pPr>
      <w:hyperlink w:anchor="_Toc12770" w:history="1">
        <w:r>
          <w:rPr>
            <w:rFonts w:ascii="仿宋" w:eastAsia="仿宋" w:hAnsi="仿宋" w:cs="仿宋" w:hint="eastAsia"/>
            <w:lang w:eastAsia="zh-CN"/>
          </w:rPr>
          <w:t>(二)、产业政策分析</w:t>
        </w:r>
        <w:r>
          <w:tab/>
        </w:r>
        <w:r>
          <w:fldChar w:fldCharType="begin"/>
        </w:r>
        <w:r>
          <w:instrText xml:space="preserve"> PAGEREF _Toc12770 \h </w:instrText>
        </w:r>
        <w:r>
          <w:fldChar w:fldCharType="separate"/>
        </w:r>
        <w:r>
          <w:t>44</w:t>
        </w:r>
        <w:r>
          <w:fldChar w:fldCharType="end"/>
        </w:r>
      </w:hyperlink>
    </w:p>
    <w:p>
      <w:pPr>
        <w:pStyle w:val="TOC2"/>
        <w:tabs>
          <w:tab w:val="right" w:leader="dot" w:pos="8306"/>
        </w:tabs>
      </w:pPr>
      <w:hyperlink w:anchor="_Toc7092" w:history="1">
        <w:r>
          <w:rPr>
            <w:rFonts w:ascii="仿宋" w:eastAsia="仿宋" w:hAnsi="仿宋" w:cs="仿宋" w:hint="eastAsia"/>
            <w:lang w:eastAsia="zh-CN"/>
          </w:rPr>
          <w:t>(三)、行业准入分析</w:t>
        </w:r>
        <w:r>
          <w:tab/>
        </w:r>
        <w:r>
          <w:fldChar w:fldCharType="begin"/>
        </w:r>
        <w:r>
          <w:instrText xml:space="preserve"> PAGEREF _Toc7092 \h </w:instrText>
        </w:r>
        <w:r>
          <w:fldChar w:fldCharType="separate"/>
        </w:r>
        <w:r>
          <w:t>45</w:t>
        </w:r>
        <w:r>
          <w:fldChar w:fldCharType="end"/>
        </w:r>
      </w:hyperlink>
    </w:p>
    <w:p>
      <w:pPr>
        <w:pStyle w:val="TOC1"/>
        <w:tabs>
          <w:tab w:val="right" w:leader="dot" w:pos="8306"/>
        </w:tabs>
      </w:pPr>
      <w:hyperlink w:anchor="_Toc28098" w:history="1">
        <w:r>
          <w:rPr>
            <w:rFonts w:ascii="仿宋" w:eastAsia="仿宋" w:hAnsi="仿宋" w:cs="仿宋" w:hint="eastAsia"/>
            <w:lang w:eastAsia="zh-CN"/>
          </w:rPr>
          <w:t>七、项目质量与标准</w:t>
        </w:r>
        <w:r>
          <w:tab/>
        </w:r>
        <w:r>
          <w:fldChar w:fldCharType="begin"/>
        </w:r>
        <w:r>
          <w:instrText xml:space="preserve"> PAGEREF _Toc28098 \h </w:instrText>
        </w:r>
        <w:r>
          <w:fldChar w:fldCharType="separate"/>
        </w:r>
        <w:r>
          <w:t>47</w:t>
        </w:r>
        <w:r>
          <w:fldChar w:fldCharType="end"/>
        </w:r>
      </w:hyperlink>
    </w:p>
    <w:p>
      <w:pPr>
        <w:pStyle w:val="TOC2"/>
        <w:tabs>
          <w:tab w:val="right" w:leader="dot" w:pos="8306"/>
        </w:tabs>
      </w:pPr>
      <w:hyperlink w:anchor="_Toc23482" w:history="1">
        <w:r>
          <w:rPr>
            <w:rFonts w:ascii="仿宋" w:eastAsia="仿宋" w:hAnsi="仿宋" w:cs="仿宋" w:hint="eastAsia"/>
            <w:lang w:eastAsia="zh-CN"/>
          </w:rPr>
          <w:t>(一)、质量保障体系</w:t>
        </w:r>
        <w:r>
          <w:tab/>
        </w:r>
        <w:r>
          <w:fldChar w:fldCharType="begin"/>
        </w:r>
        <w:r>
          <w:instrText xml:space="preserve"> PAGEREF _Toc23482 \h </w:instrText>
        </w:r>
        <w:r>
          <w:fldChar w:fldCharType="separate"/>
        </w:r>
        <w:r>
          <w:t>47</w:t>
        </w:r>
        <w:r>
          <w:fldChar w:fldCharType="end"/>
        </w:r>
      </w:hyperlink>
    </w:p>
    <w:p>
      <w:pPr>
        <w:pStyle w:val="TOC2"/>
        <w:tabs>
          <w:tab w:val="right" w:leader="dot" w:pos="8306"/>
        </w:tabs>
      </w:pPr>
      <w:hyperlink w:anchor="_Toc27998" w:history="1">
        <w:r>
          <w:rPr>
            <w:rFonts w:ascii="仿宋" w:eastAsia="仿宋" w:hAnsi="仿宋" w:cs="仿宋" w:hint="eastAsia"/>
            <w:lang w:eastAsia="zh-CN"/>
          </w:rPr>
          <w:t>(二)、标准化作业流程</w:t>
        </w:r>
        <w:r>
          <w:tab/>
        </w:r>
        <w:r>
          <w:fldChar w:fldCharType="begin"/>
        </w:r>
        <w:r>
          <w:instrText xml:space="preserve"> PAGEREF _Toc27998 \h </w:instrText>
        </w:r>
        <w:r>
          <w:fldChar w:fldCharType="separate"/>
        </w:r>
        <w:r>
          <w:t>48</w:t>
        </w:r>
        <w:r>
          <w:fldChar w:fldCharType="end"/>
        </w:r>
      </w:hyperlink>
    </w:p>
    <w:p>
      <w:pPr>
        <w:pStyle w:val="TOC2"/>
        <w:tabs>
          <w:tab w:val="right" w:leader="dot" w:pos="8306"/>
        </w:tabs>
      </w:pPr>
      <w:hyperlink w:anchor="_Toc19964" w:history="1">
        <w:r>
          <w:rPr>
            <w:rFonts w:ascii="仿宋" w:eastAsia="仿宋" w:hAnsi="仿宋" w:cs="仿宋" w:hint="eastAsia"/>
            <w:lang w:eastAsia="zh-CN"/>
          </w:rPr>
          <w:t>(三)、质量监控与评估</w:t>
        </w:r>
        <w:r>
          <w:tab/>
        </w:r>
        <w:r>
          <w:fldChar w:fldCharType="begin"/>
        </w:r>
        <w:r>
          <w:instrText xml:space="preserve"> PAGEREF _Toc19964 \h </w:instrText>
        </w:r>
        <w:r>
          <w:fldChar w:fldCharType="separate"/>
        </w:r>
        <w:r>
          <w:t>50</w:t>
        </w:r>
        <w:r>
          <w:fldChar w:fldCharType="end"/>
        </w:r>
      </w:hyperlink>
    </w:p>
    <w:p>
      <w:pPr>
        <w:pStyle w:val="TOC2"/>
        <w:tabs>
          <w:tab w:val="right" w:leader="dot" w:pos="8306"/>
        </w:tabs>
      </w:pPr>
      <w:hyperlink w:anchor="_Toc13040" w:history="1">
        <w:r>
          <w:rPr>
            <w:rFonts w:ascii="仿宋" w:eastAsia="仿宋" w:hAnsi="仿宋" w:cs="仿宋" w:hint="eastAsia"/>
            <w:lang w:eastAsia="zh-CN"/>
          </w:rPr>
          <w:t>(四)、质量改进计划</w:t>
        </w:r>
        <w:r>
          <w:tab/>
        </w:r>
        <w:r>
          <w:fldChar w:fldCharType="begin"/>
        </w:r>
        <w:r>
          <w:instrText xml:space="preserve"> PAGEREF _Toc13040 \h </w:instrText>
        </w:r>
        <w:r>
          <w:fldChar w:fldCharType="separate"/>
        </w:r>
        <w:r>
          <w:t>51</w:t>
        </w:r>
        <w:r>
          <w:fldChar w:fldCharType="end"/>
        </w:r>
      </w:hyperlink>
    </w:p>
    <w:p>
      <w:pPr>
        <w:pStyle w:val="TOC1"/>
        <w:tabs>
          <w:tab w:val="right" w:leader="dot" w:pos="8306"/>
        </w:tabs>
      </w:pPr>
      <w:hyperlink w:anchor="_Toc22872" w:history="1">
        <w:r>
          <w:rPr>
            <w:rFonts w:ascii="仿宋" w:eastAsia="仿宋" w:hAnsi="仿宋" w:cs="仿宋" w:hint="eastAsia"/>
            <w:lang w:eastAsia="zh-CN"/>
          </w:rPr>
          <w:t>八、项目进度计划</w:t>
        </w:r>
        <w:r>
          <w:tab/>
        </w:r>
        <w:r>
          <w:fldChar w:fldCharType="begin"/>
        </w:r>
        <w:r>
          <w:instrText xml:space="preserve"> PAGEREF _Toc22872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49" w:history="1">
        <w:r>
          <w:rPr>
            <w:rFonts w:ascii="仿宋" w:eastAsia="仿宋" w:hAnsi="仿宋" w:cs="仿宋" w:hint="eastAsia"/>
            <w:lang w:eastAsia="zh-CN"/>
          </w:rPr>
          <w:t>(一)、建设周期</w:t>
        </w:r>
        <w:r>
          <w:tab/>
        </w:r>
        <w:r>
          <w:fldChar w:fldCharType="begin"/>
        </w:r>
        <w:r>
          <w:instrText xml:space="preserve"> PAGEREF _Toc26949 \h </w:instrText>
        </w:r>
        <w:r>
          <w:fldChar w:fldCharType="separate"/>
        </w:r>
        <w:r>
          <w:t>52</w:t>
        </w:r>
        <w:r>
          <w:fldChar w:fldCharType="end"/>
        </w:r>
      </w:hyperlink>
    </w:p>
    <w:p>
      <w:pPr>
        <w:pStyle w:val="TOC2"/>
        <w:tabs>
          <w:tab w:val="right" w:leader="dot" w:pos="8306"/>
        </w:tabs>
      </w:pPr>
      <w:hyperlink w:anchor="_Toc26433" w:history="1">
        <w:r>
          <w:rPr>
            <w:rFonts w:ascii="仿宋" w:eastAsia="仿宋" w:hAnsi="仿宋" w:cs="仿宋" w:hint="eastAsia"/>
            <w:lang w:eastAsia="zh-CN"/>
          </w:rPr>
          <w:t>(二)、建设进度</w:t>
        </w:r>
        <w:r>
          <w:tab/>
        </w:r>
        <w:r>
          <w:fldChar w:fldCharType="begin"/>
        </w:r>
        <w:r>
          <w:instrText xml:space="preserve"> PAGEREF _Toc26433 \h </w:instrText>
        </w:r>
        <w:r>
          <w:fldChar w:fldCharType="separate"/>
        </w:r>
        <w:r>
          <w:t>52</w:t>
        </w:r>
        <w:r>
          <w:fldChar w:fldCharType="end"/>
        </w:r>
      </w:hyperlink>
    </w:p>
    <w:p>
      <w:pPr>
        <w:pStyle w:val="TOC2"/>
        <w:tabs>
          <w:tab w:val="right" w:leader="dot" w:pos="8306"/>
        </w:tabs>
      </w:pPr>
      <w:hyperlink w:anchor="_Toc32371" w:history="1">
        <w:r>
          <w:rPr>
            <w:rFonts w:ascii="仿宋" w:eastAsia="仿宋" w:hAnsi="仿宋" w:cs="仿宋" w:hint="eastAsia"/>
            <w:lang w:eastAsia="zh-CN"/>
          </w:rPr>
          <w:t>(三)、进度安排注意事项</w:t>
        </w:r>
        <w:r>
          <w:tab/>
        </w:r>
        <w:r>
          <w:fldChar w:fldCharType="begin"/>
        </w:r>
        <w:r>
          <w:instrText xml:space="preserve"> PAGEREF _Toc32371 \h </w:instrText>
        </w:r>
        <w:r>
          <w:fldChar w:fldCharType="separate"/>
        </w:r>
        <w:r>
          <w:t>54</w:t>
        </w:r>
        <w:r>
          <w:fldChar w:fldCharType="end"/>
        </w:r>
      </w:hyperlink>
    </w:p>
    <w:p>
      <w:pPr>
        <w:pStyle w:val="TOC2"/>
        <w:tabs>
          <w:tab w:val="right" w:leader="dot" w:pos="8306"/>
        </w:tabs>
      </w:pPr>
      <w:hyperlink w:anchor="_Toc30238" w:history="1">
        <w:r>
          <w:rPr>
            <w:rFonts w:ascii="仿宋" w:eastAsia="仿宋" w:hAnsi="仿宋" w:cs="仿宋" w:hint="eastAsia"/>
            <w:lang w:eastAsia="zh-CN"/>
          </w:rPr>
          <w:t>(四)、人力资源配置</w:t>
        </w:r>
        <w:r>
          <w:tab/>
        </w:r>
        <w:r>
          <w:fldChar w:fldCharType="begin"/>
        </w:r>
        <w:r>
          <w:instrText xml:space="preserve"> PAGEREF _Toc30238 \h </w:instrText>
        </w:r>
        <w:r>
          <w:fldChar w:fldCharType="separate"/>
        </w:r>
        <w:r>
          <w:t>54</w:t>
        </w:r>
        <w:r>
          <w:fldChar w:fldCharType="end"/>
        </w:r>
      </w:hyperlink>
    </w:p>
    <w:p>
      <w:pPr>
        <w:pStyle w:val="TOC2"/>
        <w:tabs>
          <w:tab w:val="right" w:leader="dot" w:pos="8306"/>
        </w:tabs>
      </w:pPr>
      <w:hyperlink w:anchor="_Toc17733" w:history="1">
        <w:r>
          <w:rPr>
            <w:rFonts w:ascii="仿宋" w:eastAsia="仿宋" w:hAnsi="仿宋" w:cs="仿宋" w:hint="eastAsia"/>
            <w:lang w:eastAsia="zh-CN"/>
          </w:rPr>
          <w:t>(五)、员工培训</w:t>
        </w:r>
        <w:r>
          <w:tab/>
        </w:r>
        <w:r>
          <w:fldChar w:fldCharType="begin"/>
        </w:r>
        <w:r>
          <w:instrText xml:space="preserve"> PAGEREF _Toc17733 \h </w:instrText>
        </w:r>
        <w:r>
          <w:fldChar w:fldCharType="separate"/>
        </w:r>
        <w:r>
          <w:t>56</w:t>
        </w:r>
        <w:r>
          <w:fldChar w:fldCharType="end"/>
        </w:r>
      </w:hyperlink>
    </w:p>
    <w:p>
      <w:pPr>
        <w:pStyle w:val="TOC2"/>
        <w:tabs>
          <w:tab w:val="right" w:leader="dot" w:pos="8306"/>
        </w:tabs>
      </w:pPr>
      <w:hyperlink w:anchor="_Toc11145" w:history="1">
        <w:r>
          <w:rPr>
            <w:rFonts w:ascii="仿宋" w:eastAsia="仿宋" w:hAnsi="仿宋" w:cs="仿宋" w:hint="eastAsia"/>
            <w:lang w:eastAsia="zh-CN"/>
          </w:rPr>
          <w:t>(六)、项目实施保障</w:t>
        </w:r>
        <w:r>
          <w:tab/>
        </w:r>
        <w:r>
          <w:fldChar w:fldCharType="begin"/>
        </w:r>
        <w:r>
          <w:instrText xml:space="preserve"> PAGEREF _Toc11145 \h </w:instrText>
        </w:r>
        <w:r>
          <w:fldChar w:fldCharType="separate"/>
        </w:r>
        <w:r>
          <w:t>57</w:t>
        </w:r>
        <w:r>
          <w:fldChar w:fldCharType="end"/>
        </w:r>
      </w:hyperlink>
    </w:p>
    <w:p>
      <w:pPr>
        <w:pStyle w:val="TOC2"/>
        <w:tabs>
          <w:tab w:val="right" w:leader="dot" w:pos="8306"/>
        </w:tabs>
      </w:pPr>
      <w:hyperlink w:anchor="_Toc23300" w:history="1">
        <w:r>
          <w:rPr>
            <w:rFonts w:ascii="仿宋" w:eastAsia="仿宋" w:hAnsi="仿宋" w:cs="仿宋" w:hint="eastAsia"/>
            <w:lang w:eastAsia="zh-CN"/>
          </w:rPr>
          <w:t>(七)、安全规范管理</w:t>
        </w:r>
        <w:r>
          <w:tab/>
        </w:r>
        <w:r>
          <w:fldChar w:fldCharType="begin"/>
        </w:r>
        <w:r>
          <w:instrText xml:space="preserve"> PAGEREF _Toc23300 \h </w:instrText>
        </w:r>
        <w:r>
          <w:fldChar w:fldCharType="separate"/>
        </w:r>
        <w:r>
          <w:t>58</w:t>
        </w:r>
        <w:r>
          <w:fldChar w:fldCharType="end"/>
        </w:r>
      </w:hyperlink>
    </w:p>
    <w:p>
      <w:pPr>
        <w:pStyle w:val="TOC1"/>
        <w:tabs>
          <w:tab w:val="right" w:leader="dot" w:pos="8306"/>
        </w:tabs>
      </w:pPr>
      <w:hyperlink w:anchor="_Toc19824" w:history="1">
        <w:r>
          <w:rPr>
            <w:rFonts w:ascii="仿宋" w:eastAsia="仿宋" w:hAnsi="仿宋" w:cs="仿宋" w:hint="eastAsia"/>
            <w:lang w:eastAsia="zh-CN"/>
          </w:rPr>
          <w:t>九、项目变更管理</w:t>
        </w:r>
        <w:r>
          <w:tab/>
        </w:r>
        <w:r>
          <w:fldChar w:fldCharType="begin"/>
        </w:r>
        <w:r>
          <w:instrText xml:space="preserve"> PAGEREF _Toc19824 \h </w:instrText>
        </w:r>
        <w:r>
          <w:fldChar w:fldCharType="separate"/>
        </w:r>
        <w:r>
          <w:t>60</w:t>
        </w:r>
        <w:r>
          <w:fldChar w:fldCharType="end"/>
        </w:r>
      </w:hyperlink>
    </w:p>
    <w:p>
      <w:pPr>
        <w:pStyle w:val="TOC2"/>
        <w:tabs>
          <w:tab w:val="right" w:leader="dot" w:pos="8306"/>
        </w:tabs>
      </w:pPr>
      <w:hyperlink w:anchor="_Toc15492" w:history="1">
        <w:r>
          <w:rPr>
            <w:rFonts w:ascii="仿宋" w:eastAsia="仿宋" w:hAnsi="仿宋" w:cs="仿宋" w:hint="eastAsia"/>
            <w:lang w:eastAsia="zh-CN"/>
          </w:rPr>
          <w:t>(一)、变更控制流程</w:t>
        </w:r>
        <w:r>
          <w:tab/>
        </w:r>
        <w:r>
          <w:fldChar w:fldCharType="begin"/>
        </w:r>
        <w:r>
          <w:instrText xml:space="preserve"> PAGEREF _Toc15492 \h </w:instrText>
        </w:r>
        <w:r>
          <w:fldChar w:fldCharType="separate"/>
        </w:r>
        <w:r>
          <w:t>60</w:t>
        </w:r>
        <w:r>
          <w:fldChar w:fldCharType="end"/>
        </w:r>
      </w:hyperlink>
    </w:p>
    <w:p>
      <w:pPr>
        <w:pStyle w:val="TOC2"/>
        <w:tabs>
          <w:tab w:val="right" w:leader="dot" w:pos="8306"/>
        </w:tabs>
      </w:pPr>
      <w:hyperlink w:anchor="_Toc368" w:history="1">
        <w:r>
          <w:rPr>
            <w:rFonts w:ascii="仿宋" w:eastAsia="仿宋" w:hAnsi="仿宋" w:cs="仿宋" w:hint="eastAsia"/>
            <w:lang w:eastAsia="zh-CN"/>
          </w:rPr>
          <w:t>(二)、影响评估与处理</w:t>
        </w:r>
        <w:r>
          <w:tab/>
        </w:r>
        <w:r>
          <w:fldChar w:fldCharType="begin"/>
        </w:r>
        <w:r>
          <w:instrText xml:space="preserve"> PAGEREF _Toc368 \h </w:instrText>
        </w:r>
        <w:r>
          <w:fldChar w:fldCharType="separate"/>
        </w:r>
        <w:r>
          <w:t>60</w:t>
        </w:r>
        <w:r>
          <w:fldChar w:fldCharType="end"/>
        </w:r>
      </w:hyperlink>
    </w:p>
    <w:p>
      <w:pPr>
        <w:pStyle w:val="TOC2"/>
        <w:tabs>
          <w:tab w:val="right" w:leader="dot" w:pos="8306"/>
        </w:tabs>
      </w:pPr>
      <w:hyperlink w:anchor="_Toc3232" w:history="1">
        <w:r>
          <w:rPr>
            <w:rFonts w:ascii="仿宋" w:eastAsia="仿宋" w:hAnsi="仿宋" w:cs="仿宋" w:hint="eastAsia"/>
            <w:lang w:eastAsia="zh-CN"/>
          </w:rPr>
          <w:t>(三)、变更记录与追踪</w:t>
        </w:r>
        <w:r>
          <w:tab/>
        </w:r>
        <w:r>
          <w:fldChar w:fldCharType="begin"/>
        </w:r>
        <w:r>
          <w:instrText xml:space="preserve"> PAGEREF _Toc3232 \h </w:instrText>
        </w:r>
        <w:r>
          <w:fldChar w:fldCharType="separate"/>
        </w:r>
        <w:r>
          <w:t>62</w:t>
        </w:r>
        <w:r>
          <w:fldChar w:fldCharType="end"/>
        </w:r>
      </w:hyperlink>
    </w:p>
    <w:p>
      <w:pPr>
        <w:pStyle w:val="TOC2"/>
        <w:tabs>
          <w:tab w:val="right" w:leader="dot" w:pos="8306"/>
        </w:tabs>
      </w:pPr>
      <w:hyperlink w:anchor="_Toc27622" w:history="1">
        <w:r>
          <w:rPr>
            <w:rFonts w:ascii="仿宋" w:eastAsia="仿宋" w:hAnsi="仿宋" w:cs="仿宋" w:hint="eastAsia"/>
            <w:lang w:eastAsia="zh-CN"/>
          </w:rPr>
          <w:t>(四)、变更管理策略</w:t>
        </w:r>
        <w:r>
          <w:tab/>
        </w:r>
        <w:r>
          <w:fldChar w:fldCharType="begin"/>
        </w:r>
        <w:r>
          <w:instrText xml:space="preserve"> PAGEREF _Toc27622 \h </w:instrText>
        </w:r>
        <w:r>
          <w:fldChar w:fldCharType="separate"/>
        </w:r>
        <w:r>
          <w:t>64</w:t>
        </w:r>
        <w:r>
          <w:fldChar w:fldCharType="end"/>
        </w:r>
      </w:hyperlink>
    </w:p>
    <w:p>
      <w:pPr>
        <w:pStyle w:val="TOC1"/>
        <w:tabs>
          <w:tab w:val="right" w:leader="dot" w:pos="8306"/>
        </w:tabs>
      </w:pPr>
      <w:hyperlink w:anchor="_Toc24454" w:history="1">
        <w:r>
          <w:rPr>
            <w:rFonts w:ascii="仿宋" w:eastAsia="仿宋" w:hAnsi="仿宋" w:cs="仿宋" w:hint="eastAsia"/>
            <w:lang w:eastAsia="zh-CN"/>
          </w:rPr>
          <w:t>十、环境保护与治理方案</w:t>
        </w:r>
        <w:r>
          <w:tab/>
        </w:r>
        <w:r>
          <w:fldChar w:fldCharType="begin"/>
        </w:r>
        <w:r>
          <w:instrText xml:space="preserve"> PAGEREF _Toc24454 \h </w:instrText>
        </w:r>
        <w:r>
          <w:fldChar w:fldCharType="separate"/>
        </w:r>
        <w:r>
          <w:t>65</w:t>
        </w:r>
        <w:r>
          <w:fldChar w:fldCharType="end"/>
        </w:r>
      </w:hyperlink>
    </w:p>
    <w:p>
      <w:pPr>
        <w:pStyle w:val="TOC2"/>
        <w:tabs>
          <w:tab w:val="right" w:leader="dot" w:pos="8306"/>
        </w:tabs>
      </w:pPr>
      <w:hyperlink w:anchor="_Toc21627" w:history="1">
        <w:r>
          <w:rPr>
            <w:rFonts w:ascii="仿宋" w:eastAsia="仿宋" w:hAnsi="仿宋" w:cs="仿宋" w:hint="eastAsia"/>
            <w:lang w:eastAsia="zh-CN"/>
          </w:rPr>
          <w:t>(一)、项目环境影响评估</w:t>
        </w:r>
        <w:r>
          <w:tab/>
        </w:r>
        <w:r>
          <w:fldChar w:fldCharType="begin"/>
        </w:r>
        <w:r>
          <w:instrText xml:space="preserve"> PAGEREF _Toc21627 \h </w:instrText>
        </w:r>
        <w:r>
          <w:fldChar w:fldCharType="separate"/>
        </w:r>
        <w:r>
          <w:t>65</w:t>
        </w:r>
        <w:r>
          <w:fldChar w:fldCharType="end"/>
        </w:r>
      </w:hyperlink>
    </w:p>
    <w:p>
      <w:pPr>
        <w:pStyle w:val="TOC2"/>
        <w:tabs>
          <w:tab w:val="right" w:leader="dot" w:pos="8306"/>
        </w:tabs>
      </w:pPr>
      <w:hyperlink w:anchor="_Toc14730" w:history="1">
        <w:r>
          <w:rPr>
            <w:rFonts w:ascii="仿宋" w:eastAsia="仿宋" w:hAnsi="仿宋" w:cs="仿宋" w:hint="eastAsia"/>
            <w:lang w:eastAsia="zh-CN"/>
          </w:rPr>
          <w:t>(二)、环境保护措施与治理方案</w:t>
        </w:r>
        <w:r>
          <w:tab/>
        </w:r>
        <w:r>
          <w:fldChar w:fldCharType="begin"/>
        </w:r>
        <w:r>
          <w:instrText xml:space="preserve"> PAGEREF _Toc14730 \h </w:instrText>
        </w:r>
        <w:r>
          <w:fldChar w:fldCharType="separate"/>
        </w:r>
        <w:r>
          <w:t>66</w:t>
        </w:r>
        <w:r>
          <w:fldChar w:fldCharType="end"/>
        </w:r>
      </w:hyperlink>
    </w:p>
    <w:p>
      <w:pPr>
        <w:pStyle w:val="TOC1"/>
        <w:tabs>
          <w:tab w:val="right" w:leader="dot" w:pos="8306"/>
        </w:tabs>
      </w:pPr>
      <w:hyperlink w:anchor="_Toc25668" w:history="1">
        <w:r>
          <w:rPr>
            <w:rFonts w:ascii="仿宋" w:eastAsia="仿宋" w:hAnsi="仿宋" w:cs="仿宋" w:hint="eastAsia"/>
            <w:lang w:eastAsia="zh-CN"/>
          </w:rPr>
          <w:t>十一、环境保护与绿色发展</w:t>
        </w:r>
        <w:r>
          <w:tab/>
        </w:r>
        <w:r>
          <w:fldChar w:fldCharType="begin"/>
        </w:r>
        <w:r>
          <w:instrText xml:space="preserve"> PAGEREF _Toc25668 \h </w:instrText>
        </w:r>
        <w:r>
          <w:fldChar w:fldCharType="separate"/>
        </w:r>
        <w:r>
          <w:t>66</w:t>
        </w:r>
        <w:r>
          <w:fldChar w:fldCharType="end"/>
        </w:r>
      </w:hyperlink>
    </w:p>
    <w:p>
      <w:pPr>
        <w:pStyle w:val="TOC2"/>
        <w:tabs>
          <w:tab w:val="right" w:leader="dot" w:pos="8306"/>
        </w:tabs>
      </w:pPr>
      <w:hyperlink w:anchor="_Toc9553" w:history="1">
        <w:r>
          <w:rPr>
            <w:rFonts w:ascii="仿宋" w:eastAsia="仿宋" w:hAnsi="仿宋" w:cs="仿宋" w:hint="eastAsia"/>
            <w:lang w:eastAsia="zh-CN"/>
          </w:rPr>
          <w:t>(一)、环境保护措施</w:t>
        </w:r>
        <w:r>
          <w:tab/>
        </w:r>
        <w:r>
          <w:fldChar w:fldCharType="begin"/>
        </w:r>
        <w:r>
          <w:instrText xml:space="preserve"> PAGEREF _Toc9553 \h </w:instrText>
        </w:r>
        <w:r>
          <w:fldChar w:fldCharType="separate"/>
        </w:r>
        <w:r>
          <w:t>66</w:t>
        </w:r>
        <w:r>
          <w:fldChar w:fldCharType="end"/>
        </w:r>
      </w:hyperlink>
    </w:p>
    <w:p>
      <w:pPr>
        <w:pStyle w:val="TOC2"/>
        <w:tabs>
          <w:tab w:val="right" w:leader="dot" w:pos="8306"/>
        </w:tabs>
      </w:pPr>
      <w:hyperlink w:anchor="_Toc29098" w:history="1">
        <w:r>
          <w:rPr>
            <w:rFonts w:ascii="仿宋" w:eastAsia="仿宋" w:hAnsi="仿宋" w:cs="仿宋" w:hint="eastAsia"/>
            <w:lang w:eastAsia="zh-CN"/>
          </w:rPr>
          <w:t>(二)、绿色发展与可持续发展策略</w:t>
        </w:r>
        <w:r>
          <w:tab/>
        </w:r>
        <w:r>
          <w:fldChar w:fldCharType="begin"/>
        </w:r>
        <w:r>
          <w:instrText xml:space="preserve"> PAGEREF _Toc29098 \h </w:instrText>
        </w:r>
        <w:r>
          <w:fldChar w:fldCharType="separate"/>
        </w:r>
        <w:r>
          <w:t>68</w:t>
        </w:r>
        <w:r>
          <w:fldChar w:fldCharType="end"/>
        </w:r>
      </w:hyperlink>
    </w:p>
    <w:p>
      <w:pPr>
        <w:pStyle w:val="TOC1"/>
        <w:tabs>
          <w:tab w:val="right" w:leader="dot" w:pos="8306"/>
        </w:tabs>
      </w:pPr>
      <w:hyperlink w:anchor="_Toc9363" w:history="1">
        <w:r>
          <w:rPr>
            <w:rFonts w:ascii="仿宋" w:eastAsia="仿宋" w:hAnsi="仿宋" w:cs="仿宋" w:hint="eastAsia"/>
            <w:lang w:eastAsia="zh-CN"/>
          </w:rPr>
          <w:t>十二、项目实施与管理方案</w:t>
        </w:r>
        <w:r>
          <w:tab/>
        </w:r>
        <w:r>
          <w:fldChar w:fldCharType="begin"/>
        </w:r>
        <w:r>
          <w:instrText xml:space="preserve"> PAGEREF _Toc9363 \h </w:instrText>
        </w:r>
        <w:r>
          <w:fldChar w:fldCharType="separate"/>
        </w:r>
        <w:r>
          <w:t>70</w:t>
        </w:r>
        <w:r>
          <w:fldChar w:fldCharType="end"/>
        </w:r>
      </w:hyperlink>
    </w:p>
    <w:p>
      <w:pPr>
        <w:pStyle w:val="TOC2"/>
        <w:tabs>
          <w:tab w:val="right" w:leader="dot" w:pos="8306"/>
        </w:tabs>
      </w:pPr>
      <w:hyperlink w:anchor="_Toc12461" w:history="1">
        <w:r>
          <w:rPr>
            <w:rFonts w:ascii="仿宋" w:eastAsia="仿宋" w:hAnsi="仿宋" w:cs="仿宋" w:hint="eastAsia"/>
            <w:lang w:eastAsia="zh-CN"/>
          </w:rPr>
          <w:t>(一)、项目实施计划</w:t>
        </w:r>
        <w:r>
          <w:tab/>
        </w:r>
        <w:r>
          <w:fldChar w:fldCharType="begin"/>
        </w:r>
        <w:r>
          <w:instrText xml:space="preserve"> PAGEREF _Toc12461 \h </w:instrText>
        </w:r>
        <w:r>
          <w:fldChar w:fldCharType="separate"/>
        </w:r>
        <w:r>
          <w:t>70</w:t>
        </w:r>
        <w:r>
          <w:fldChar w:fldCharType="end"/>
        </w:r>
      </w:hyperlink>
    </w:p>
    <w:p>
      <w:pPr>
        <w:pStyle w:val="TOC2"/>
        <w:tabs>
          <w:tab w:val="right" w:leader="dot" w:pos="8306"/>
        </w:tabs>
      </w:pPr>
      <w:hyperlink w:anchor="_Toc6095" w:history="1">
        <w:r>
          <w:rPr>
            <w:rFonts w:ascii="仿宋" w:eastAsia="仿宋" w:hAnsi="仿宋" w:cs="仿宋" w:hint="eastAsia"/>
            <w:lang w:eastAsia="zh-CN"/>
          </w:rPr>
          <w:t>(二)、项目组织机构与职责</w:t>
        </w:r>
        <w:r>
          <w:tab/>
        </w:r>
        <w:r>
          <w:fldChar w:fldCharType="begin"/>
        </w:r>
        <w:r>
          <w:instrText xml:space="preserve"> PAGEREF _Toc6095 \h </w:instrText>
        </w:r>
        <w:r>
          <w:fldChar w:fldCharType="separate"/>
        </w:r>
        <w:r>
          <w:t>71</w:t>
        </w:r>
        <w:r>
          <w:fldChar w:fldCharType="end"/>
        </w:r>
      </w:hyperlink>
    </w:p>
    <w:p>
      <w:pPr>
        <w:pStyle w:val="TOC2"/>
        <w:tabs>
          <w:tab w:val="right" w:leader="dot" w:pos="8306"/>
        </w:tabs>
      </w:pPr>
      <w:hyperlink w:anchor="_Toc4684" w:history="1">
        <w:r>
          <w:rPr>
            <w:rFonts w:ascii="仿宋" w:eastAsia="仿宋" w:hAnsi="仿宋" w:cs="仿宋" w:hint="eastAsia"/>
            <w:lang w:eastAsia="zh-CN"/>
          </w:rPr>
          <w:t>(三)、项目管理与监控体系</w:t>
        </w:r>
        <w:r>
          <w:tab/>
        </w:r>
        <w:r>
          <w:fldChar w:fldCharType="begin"/>
        </w:r>
        <w:r>
          <w:instrText xml:space="preserve"> PAGEREF _Toc4684 \h </w:instrText>
        </w:r>
        <w:r>
          <w:fldChar w:fldCharType="separate"/>
        </w:r>
        <w:r>
          <w:t>74</w:t>
        </w:r>
        <w:r>
          <w:fldChar w:fldCharType="end"/>
        </w:r>
      </w:hyperlink>
    </w:p>
    <w:p>
      <w:pPr>
        <w:pStyle w:val="TOC1"/>
        <w:tabs>
          <w:tab w:val="right" w:leader="dot" w:pos="8306"/>
        </w:tabs>
      </w:pPr>
      <w:hyperlink w:anchor="_Toc23705" w:history="1">
        <w:r>
          <w:rPr>
            <w:rFonts w:ascii="仿宋" w:eastAsia="仿宋" w:hAnsi="仿宋" w:cs="仿宋" w:hint="eastAsia"/>
            <w:lang w:eastAsia="zh-CN"/>
          </w:rPr>
          <w:t>十三、合作与交流机制建立</w:t>
        </w:r>
        <w:r>
          <w:tab/>
        </w:r>
        <w:r>
          <w:fldChar w:fldCharType="begin"/>
        </w:r>
        <w:r>
          <w:instrText xml:space="preserve"> PAGEREF _Toc23705 \h </w:instrText>
        </w:r>
        <w:r>
          <w:fldChar w:fldCharType="separate"/>
        </w:r>
        <w:r>
          <w:t>75</w:t>
        </w:r>
        <w:r>
          <w:fldChar w:fldCharType="end"/>
        </w:r>
      </w:hyperlink>
    </w:p>
    <w:p>
      <w:pPr>
        <w:pStyle w:val="TOC2"/>
        <w:tabs>
          <w:tab w:val="right" w:leader="dot" w:pos="8306"/>
        </w:tabs>
      </w:pPr>
      <w:hyperlink w:anchor="_Toc13331" w:history="1">
        <w:r>
          <w:rPr>
            <w:rFonts w:ascii="仿宋" w:eastAsia="仿宋" w:hAnsi="仿宋" w:cs="仿宋" w:hint="eastAsia"/>
            <w:lang w:eastAsia="zh-CN"/>
          </w:rPr>
          <w:t>(一)、合作伙伴选择与合作方式</w:t>
        </w:r>
        <w:r>
          <w:tab/>
        </w:r>
        <w:r>
          <w:fldChar w:fldCharType="begin"/>
        </w:r>
        <w:r>
          <w:instrText xml:space="preserve"> PAGEREF _Toc13331 \h </w:instrText>
        </w:r>
        <w:r>
          <w:fldChar w:fldCharType="separate"/>
        </w:r>
        <w:r>
          <w:t>75</w:t>
        </w:r>
        <w:r>
          <w:fldChar w:fldCharType="end"/>
        </w:r>
      </w:hyperlink>
    </w:p>
    <w:p>
      <w:pPr>
        <w:pStyle w:val="TOC2"/>
        <w:tabs>
          <w:tab w:val="right" w:leader="dot" w:pos="8306"/>
        </w:tabs>
      </w:pPr>
      <w:hyperlink w:anchor="_Toc8051" w:history="1">
        <w:r>
          <w:rPr>
            <w:rFonts w:ascii="仿宋" w:eastAsia="仿宋" w:hAnsi="仿宋" w:cs="仿宋" w:hint="eastAsia"/>
            <w:lang w:eastAsia="zh-CN"/>
          </w:rPr>
          <w:t>(二)、交流与合作平台搭建</w:t>
        </w:r>
        <w:r>
          <w:tab/>
        </w:r>
        <w:r>
          <w:fldChar w:fldCharType="begin"/>
        </w:r>
        <w:r>
          <w:instrText xml:space="preserve"> PAGEREF _Toc8051 \h </w:instrText>
        </w:r>
        <w:r>
          <w:fldChar w:fldCharType="separate"/>
        </w:r>
        <w:r>
          <w:t>77</w:t>
        </w:r>
        <w:r>
          <w:fldChar w:fldCharType="end"/>
        </w:r>
      </w:hyperlink>
    </w:p>
    <w:p>
      <w:pPr>
        <w:pStyle w:val="TOC1"/>
        <w:tabs>
          <w:tab w:val="right" w:leader="dot" w:pos="8306"/>
        </w:tabs>
      </w:pPr>
      <w:hyperlink w:anchor="_Toc2327" w:history="1">
        <w:r>
          <w:rPr>
            <w:rFonts w:ascii="仿宋" w:eastAsia="仿宋" w:hAnsi="仿宋" w:cs="仿宋" w:hint="eastAsia"/>
            <w:lang w:eastAsia="zh-CN"/>
          </w:rPr>
          <w:t>十四、人力资源管理与开发</w:t>
        </w:r>
        <w:r>
          <w:tab/>
        </w:r>
        <w:r>
          <w:fldChar w:fldCharType="begin"/>
        </w:r>
        <w:r>
          <w:instrText xml:space="preserve"> PAGEREF _Toc2327 \h </w:instrText>
        </w:r>
        <w:r>
          <w:fldChar w:fldCharType="separate"/>
        </w:r>
        <w:r>
          <w:t>78</w:t>
        </w:r>
        <w:r>
          <w:fldChar w:fldCharType="end"/>
        </w:r>
      </w:hyperlink>
    </w:p>
    <w:p>
      <w:pPr>
        <w:pStyle w:val="TOC2"/>
        <w:tabs>
          <w:tab w:val="right" w:leader="dot" w:pos="8306"/>
        </w:tabs>
      </w:pPr>
      <w:hyperlink w:anchor="_Toc1358" w:history="1">
        <w:r>
          <w:rPr>
            <w:rFonts w:ascii="仿宋" w:eastAsia="仿宋" w:hAnsi="仿宋" w:cs="仿宋" w:hint="eastAsia"/>
            <w:lang w:eastAsia="zh-CN"/>
          </w:rPr>
          <w:t>(一)、人力资源规划</w:t>
        </w:r>
        <w:r>
          <w:tab/>
        </w:r>
        <w:r>
          <w:fldChar w:fldCharType="begin"/>
        </w:r>
        <w:r>
          <w:instrText xml:space="preserve"> PAGEREF _Toc1358 \h </w:instrText>
        </w:r>
        <w:r>
          <w:fldChar w:fldCharType="separate"/>
        </w:r>
        <w:r>
          <w:t>78</w:t>
        </w:r>
        <w:r>
          <w:fldChar w:fldCharType="end"/>
        </w:r>
      </w:hyperlink>
    </w:p>
    <w:p>
      <w:pPr>
        <w:pStyle w:val="TOC2"/>
        <w:tabs>
          <w:tab w:val="right" w:leader="dot" w:pos="8306"/>
        </w:tabs>
      </w:pPr>
      <w:hyperlink w:anchor="_Toc28658" w:history="1">
        <w:r>
          <w:rPr>
            <w:rFonts w:ascii="仿宋" w:eastAsia="仿宋" w:hAnsi="仿宋" w:cs="仿宋" w:hint="eastAsia"/>
            <w:lang w:eastAsia="zh-CN"/>
          </w:rPr>
          <w:t>(二)、人力资源开发与培训</w:t>
        </w:r>
        <w:r>
          <w:tab/>
        </w:r>
        <w:r>
          <w:fldChar w:fldCharType="begin"/>
        </w:r>
        <w:r>
          <w:instrText xml:space="preserve"> PAGEREF _Toc28658 \h </w:instrText>
        </w:r>
        <w:r>
          <w:fldChar w:fldCharType="separate"/>
        </w:r>
        <w:r>
          <w:t>80</w:t>
        </w:r>
        <w:r>
          <w:fldChar w:fldCharType="end"/>
        </w:r>
      </w:hyperlink>
    </w:p>
    <w:p>
      <w:pPr>
        <w:pStyle w:val="TOC1"/>
        <w:tabs>
          <w:tab w:val="right" w:leader="dot" w:pos="8306"/>
        </w:tabs>
      </w:pPr>
      <w:hyperlink w:anchor="_Toc12831" w:history="1">
        <w:r>
          <w:rPr>
            <w:rFonts w:ascii="仿宋" w:eastAsia="仿宋" w:hAnsi="仿宋" w:cs="仿宋" w:hint="eastAsia"/>
            <w:lang w:eastAsia="zh-CN"/>
          </w:rPr>
          <w:t>十五、企业合规与伦理</w:t>
        </w:r>
        <w:r>
          <w:tab/>
        </w:r>
        <w:r>
          <w:fldChar w:fldCharType="begin"/>
        </w:r>
        <w:r>
          <w:instrText xml:space="preserve"> PAGEREF _Toc12831 \h </w:instrText>
        </w:r>
        <w:r>
          <w:fldChar w:fldCharType="separate"/>
        </w:r>
        <w:r>
          <w:t>82</w:t>
        </w:r>
        <w:r>
          <w:fldChar w:fldCharType="end"/>
        </w:r>
      </w:hyperlink>
    </w:p>
    <w:p>
      <w:pPr>
        <w:pStyle w:val="TOC2"/>
        <w:tabs>
          <w:tab w:val="right" w:leader="dot" w:pos="8306"/>
        </w:tabs>
      </w:pPr>
      <w:hyperlink w:anchor="_Toc17784" w:history="1">
        <w:r>
          <w:rPr>
            <w:rFonts w:ascii="仿宋" w:eastAsia="仿宋" w:hAnsi="仿宋" w:cs="仿宋" w:hint="eastAsia"/>
            <w:lang w:eastAsia="zh-CN"/>
          </w:rPr>
          <w:t>(一)、合规政策与程序</w:t>
        </w:r>
        <w:r>
          <w:tab/>
        </w:r>
        <w:r>
          <w:fldChar w:fldCharType="begin"/>
        </w:r>
        <w:r>
          <w:instrText xml:space="preserve"> PAGEREF _Toc17784 \h </w:instrText>
        </w:r>
        <w:r>
          <w:fldChar w:fldCharType="separate"/>
        </w:r>
        <w:r>
          <w:t>82</w:t>
        </w:r>
        <w:r>
          <w:fldChar w:fldCharType="end"/>
        </w:r>
      </w:hyperlink>
    </w:p>
    <w:p>
      <w:pPr>
        <w:pStyle w:val="TOC2"/>
        <w:tabs>
          <w:tab w:val="right" w:leader="dot" w:pos="8306"/>
        </w:tabs>
      </w:pPr>
      <w:hyperlink w:anchor="_Toc7482" w:history="1">
        <w:r>
          <w:rPr>
            <w:rFonts w:ascii="仿宋" w:eastAsia="仿宋" w:hAnsi="仿宋" w:cs="仿宋" w:hint="eastAsia"/>
            <w:lang w:eastAsia="zh-CN"/>
          </w:rPr>
          <w:t>(二)、伦理规范与培训</w:t>
        </w:r>
        <w:r>
          <w:tab/>
        </w:r>
        <w:r>
          <w:fldChar w:fldCharType="begin"/>
        </w:r>
        <w:r>
          <w:instrText xml:space="preserve"> PAGEREF _Toc7482 \h </w:instrText>
        </w:r>
        <w:r>
          <w:fldChar w:fldCharType="separate"/>
        </w:r>
        <w:r>
          <w:t>84</w:t>
        </w:r>
        <w:r>
          <w:fldChar w:fldCharType="end"/>
        </w:r>
      </w:hyperlink>
    </w:p>
    <w:p>
      <w:pPr>
        <w:pStyle w:val="TOC2"/>
        <w:tabs>
          <w:tab w:val="right" w:leader="dot" w:pos="8306"/>
        </w:tabs>
      </w:pPr>
      <w:hyperlink w:anchor="_Toc16958" w:history="1">
        <w:r>
          <w:rPr>
            <w:rFonts w:ascii="仿宋" w:eastAsia="仿宋" w:hAnsi="仿宋" w:cs="仿宋" w:hint="eastAsia"/>
            <w:lang w:eastAsia="zh-CN"/>
          </w:rPr>
          <w:t>(三)、合规风险评估</w:t>
        </w:r>
        <w:r>
          <w:tab/>
        </w:r>
        <w:r>
          <w:fldChar w:fldCharType="begin"/>
        </w:r>
        <w:r>
          <w:instrText xml:space="preserve"> PAGEREF _Toc16958 \h </w:instrText>
        </w:r>
        <w:r>
          <w:fldChar w:fldCharType="separate"/>
        </w:r>
        <w:r>
          <w:t>84</w:t>
        </w:r>
        <w:r>
          <w:fldChar w:fldCharType="end"/>
        </w:r>
      </w:hyperlink>
    </w:p>
    <w:p>
      <w:pPr>
        <w:pStyle w:val="TOC2"/>
        <w:tabs>
          <w:tab w:val="right" w:leader="dot" w:pos="8306"/>
        </w:tabs>
      </w:pPr>
      <w:hyperlink w:anchor="_Toc26950" w:history="1">
        <w:r>
          <w:rPr>
            <w:rFonts w:ascii="仿宋" w:eastAsia="仿宋" w:hAnsi="仿宋" w:cs="仿宋" w:hint="eastAsia"/>
            <w:lang w:eastAsia="zh-CN"/>
          </w:rPr>
          <w:t>(四)、合规监督与执行</w:t>
        </w:r>
        <w:r>
          <w:tab/>
        </w:r>
        <w:r>
          <w:fldChar w:fldCharType="begin"/>
        </w:r>
        <w:r>
          <w:instrText xml:space="preserve"> PAGEREF _Toc26950 \h </w:instrText>
        </w:r>
        <w:r>
          <w:fldChar w:fldCharType="separate"/>
        </w:r>
        <w:r>
          <w:t>86</w:t>
        </w:r>
        <w:r>
          <w:fldChar w:fldCharType="end"/>
        </w:r>
      </w:hyperlink>
    </w:p>
    <w:p>
      <w:pPr>
        <w:pStyle w:val="TOC1"/>
        <w:tabs>
          <w:tab w:val="right" w:leader="dot" w:pos="8306"/>
        </w:tabs>
      </w:pPr>
      <w:hyperlink w:anchor="_Toc8488" w:history="1">
        <w:r>
          <w:rPr>
            <w:rFonts w:ascii="仿宋" w:eastAsia="仿宋" w:hAnsi="仿宋" w:cs="仿宋" w:hint="eastAsia"/>
            <w:lang w:eastAsia="zh-CN"/>
          </w:rPr>
          <w:t>十六、知识产权管理与保护</w:t>
        </w:r>
        <w:r>
          <w:tab/>
        </w:r>
        <w:r>
          <w:fldChar w:fldCharType="begin"/>
        </w:r>
        <w:r>
          <w:instrText xml:space="preserve"> PAGEREF _Toc8488 \h </w:instrText>
        </w:r>
        <w:r>
          <w:fldChar w:fldCharType="separate"/>
        </w:r>
        <w:r>
          <w:t>87</w:t>
        </w:r>
        <w:r>
          <w:fldChar w:fldCharType="end"/>
        </w:r>
      </w:hyperlink>
    </w:p>
    <w:p>
      <w:pPr>
        <w:pStyle w:val="TOC2"/>
        <w:tabs>
          <w:tab w:val="right" w:leader="dot" w:pos="8306"/>
        </w:tabs>
      </w:pPr>
      <w:hyperlink w:anchor="_Toc25860" w:history="1">
        <w:r>
          <w:rPr>
            <w:rFonts w:ascii="仿宋" w:eastAsia="仿宋" w:hAnsi="仿宋" w:cs="仿宋" w:hint="eastAsia"/>
            <w:lang w:eastAsia="zh-CN"/>
          </w:rPr>
          <w:t>(一)、知识产权管理体系建设</w:t>
        </w:r>
        <w:r>
          <w:tab/>
        </w:r>
        <w:r>
          <w:fldChar w:fldCharType="begin"/>
        </w:r>
        <w:r>
          <w:instrText xml:space="preserve"> PAGEREF _Toc25860 \h </w:instrText>
        </w:r>
        <w:r>
          <w:fldChar w:fldCharType="separate"/>
        </w:r>
        <w:r>
          <w:t>87</w:t>
        </w:r>
        <w:r>
          <w:fldChar w:fldCharType="end"/>
        </w:r>
      </w:hyperlink>
    </w:p>
    <w:p>
      <w:pPr>
        <w:pStyle w:val="TOC2"/>
        <w:tabs>
          <w:tab w:val="right" w:leader="dot" w:pos="8306"/>
        </w:tabs>
      </w:pPr>
      <w:hyperlink w:anchor="_Toc16282" w:history="1">
        <w:r>
          <w:rPr>
            <w:rFonts w:ascii="仿宋" w:eastAsia="仿宋" w:hAnsi="仿宋" w:cs="仿宋" w:hint="eastAsia"/>
            <w:lang w:eastAsia="zh-CN"/>
          </w:rPr>
          <w:t>(二)、知识产权保护措施</w:t>
        </w:r>
        <w:r>
          <w:tab/>
        </w:r>
        <w:r>
          <w:fldChar w:fldCharType="begin"/>
        </w:r>
        <w:r>
          <w:instrText xml:space="preserve"> PAGEREF _Toc16282 \h </w:instrText>
        </w:r>
        <w:r>
          <w:fldChar w:fldCharType="separate"/>
        </w:r>
        <w:r>
          <w:t>87</w:t>
        </w:r>
        <w:r>
          <w:fldChar w:fldCharType="end"/>
        </w:r>
      </w:hyperlink>
    </w:p>
    <w:p>
      <w:pPr>
        <w:pStyle w:val="TOC1"/>
        <w:tabs>
          <w:tab w:val="right" w:leader="dot" w:pos="8306"/>
        </w:tabs>
      </w:pPr>
      <w:hyperlink w:anchor="_Toc17230" w:history="1">
        <w:r>
          <w:rPr>
            <w:rFonts w:ascii="仿宋" w:eastAsia="仿宋" w:hAnsi="仿宋" w:cs="仿宋" w:hint="eastAsia"/>
            <w:lang w:eastAsia="zh-CN"/>
          </w:rPr>
          <w:t>十七、质量管理与控制</w:t>
        </w:r>
        <w:r>
          <w:tab/>
        </w:r>
        <w:r>
          <w:fldChar w:fldCharType="begin"/>
        </w:r>
        <w:r>
          <w:instrText xml:space="preserve"> PAGEREF _Toc17230 \h </w:instrText>
        </w:r>
        <w:r>
          <w:fldChar w:fldCharType="separate"/>
        </w:r>
        <w:r>
          <w:t>89</w:t>
        </w:r>
        <w:r>
          <w:fldChar w:fldCharType="end"/>
        </w:r>
      </w:hyperlink>
    </w:p>
    <w:p>
      <w:pPr>
        <w:pStyle w:val="TOC2"/>
        <w:tabs>
          <w:tab w:val="right" w:leader="dot" w:pos="8306"/>
        </w:tabs>
      </w:pPr>
      <w:hyperlink w:anchor="_Toc11264" w:history="1">
        <w:r>
          <w:rPr>
            <w:rFonts w:ascii="仿宋" w:eastAsia="仿宋" w:hAnsi="仿宋" w:cs="仿宋" w:hint="eastAsia"/>
            <w:lang w:eastAsia="zh-CN"/>
          </w:rPr>
          <w:t>(一)、质量管理体系建设</w:t>
        </w:r>
        <w:r>
          <w:tab/>
        </w:r>
        <w:r>
          <w:fldChar w:fldCharType="begin"/>
        </w:r>
        <w:r>
          <w:instrText xml:space="preserve"> PAGEREF _Toc11264 \h </w:instrText>
        </w:r>
        <w:r>
          <w:fldChar w:fldCharType="separate"/>
        </w:r>
        <w:r>
          <w:t>89</w:t>
        </w:r>
        <w:r>
          <w:fldChar w:fldCharType="end"/>
        </w:r>
      </w:hyperlink>
    </w:p>
    <w:p>
      <w:pPr>
        <w:pStyle w:val="TOC2"/>
        <w:tabs>
          <w:tab w:val="right" w:leader="dot" w:pos="8306"/>
        </w:tabs>
      </w:pPr>
      <w:hyperlink w:anchor="_Toc19437" w:history="1">
        <w:r>
          <w:rPr>
            <w:rFonts w:ascii="仿宋" w:eastAsia="仿宋" w:hAnsi="仿宋" w:cs="仿宋" w:hint="eastAsia"/>
            <w:lang w:eastAsia="zh-CN"/>
          </w:rPr>
          <w:t>(二)、质量控制措施</w:t>
        </w:r>
        <w:r>
          <w:tab/>
        </w:r>
        <w:r>
          <w:fldChar w:fldCharType="begin"/>
        </w:r>
        <w:r>
          <w:instrText xml:space="preserve"> PAGEREF _Toc19437 \h </w:instrText>
        </w:r>
        <w:r>
          <w:fldChar w:fldCharType="separate"/>
        </w:r>
        <w:r>
          <w:t>91</w:t>
        </w:r>
        <w:r>
          <w:fldChar w:fldCharType="end"/>
        </w:r>
      </w:hyperlink>
    </w:p>
    <w:p>
      <w:pPr>
        <w:pStyle w:val="TOC1"/>
        <w:tabs>
          <w:tab w:val="right" w:leader="dot" w:pos="8306"/>
        </w:tabs>
      </w:pPr>
      <w:hyperlink w:anchor="_Toc32202" w:history="1">
        <w:r>
          <w:rPr>
            <w:rFonts w:ascii="仿宋" w:eastAsia="仿宋" w:hAnsi="仿宋" w:cs="仿宋" w:hint="eastAsia"/>
            <w:lang w:eastAsia="zh-CN"/>
          </w:rPr>
          <w:t>十八、法律法规与政策遵循</w:t>
        </w:r>
        <w:r>
          <w:tab/>
        </w:r>
        <w:r>
          <w:fldChar w:fldCharType="begin"/>
        </w:r>
        <w:r>
          <w:instrText xml:space="preserve"> PAGEREF _Toc32202 \h </w:instrText>
        </w:r>
        <w:r>
          <w:fldChar w:fldCharType="separate"/>
        </w:r>
        <w:r>
          <w:t>92</w:t>
        </w:r>
        <w:r>
          <w:fldChar w:fldCharType="end"/>
        </w:r>
      </w:hyperlink>
    </w:p>
    <w:p>
      <w:pPr>
        <w:pStyle w:val="TOC2"/>
        <w:tabs>
          <w:tab w:val="right" w:leader="dot" w:pos="8306"/>
        </w:tabs>
      </w:pPr>
      <w:hyperlink w:anchor="_Toc5176" w:history="1">
        <w:r>
          <w:rPr>
            <w:rFonts w:ascii="仿宋" w:eastAsia="仿宋" w:hAnsi="仿宋" w:cs="仿宋" w:hint="eastAsia"/>
            <w:lang w:eastAsia="zh-CN"/>
          </w:rPr>
          <w:t>(一)、法律法规遵守</w:t>
        </w:r>
        <w:r>
          <w:tab/>
        </w:r>
        <w:r>
          <w:fldChar w:fldCharType="begin"/>
        </w:r>
        <w:r>
          <w:instrText xml:space="preserve"> PAGEREF _Toc5176 \h </w:instrText>
        </w:r>
        <w:r>
          <w:fldChar w:fldCharType="separate"/>
        </w:r>
        <w:r>
          <w:t>92</w:t>
        </w:r>
        <w:r>
          <w:fldChar w:fldCharType="end"/>
        </w:r>
      </w:hyperlink>
    </w:p>
    <w:p>
      <w:pPr>
        <w:pStyle w:val="TOC2"/>
        <w:tabs>
          <w:tab w:val="right" w:leader="dot" w:pos="8306"/>
        </w:tabs>
      </w:pPr>
      <w:hyperlink w:anchor="_Toc27150" w:history="1">
        <w:r>
          <w:rPr>
            <w:rFonts w:ascii="仿宋" w:eastAsia="仿宋" w:hAnsi="仿宋" w:cs="仿宋" w:hint="eastAsia"/>
            <w:lang w:eastAsia="zh-CN"/>
          </w:rPr>
          <w:t>(二)、政策导向与利用</w:t>
        </w:r>
        <w:r>
          <w:tab/>
        </w:r>
        <w:r>
          <w:fldChar w:fldCharType="begin"/>
        </w:r>
        <w:r>
          <w:instrText xml:space="preserve"> PAGEREF _Toc27150 \h </w:instrText>
        </w:r>
        <w:r>
          <w:fldChar w:fldCharType="separate"/>
        </w:r>
        <w:r>
          <w:t>93</w:t>
        </w:r>
        <w:r>
          <w:fldChar w:fldCharType="end"/>
        </w:r>
      </w:hyperlink>
    </w:p>
    <w:p>
      <w:pPr>
        <w:pStyle w:val="TOC1"/>
        <w:tabs>
          <w:tab w:val="right" w:leader="dot" w:pos="8306"/>
        </w:tabs>
      </w:pPr>
      <w:hyperlink w:anchor="_Toc1437" w:history="1">
        <w:r>
          <w:rPr>
            <w:rFonts w:ascii="仿宋" w:eastAsia="仿宋" w:hAnsi="仿宋" w:cs="仿宋" w:hint="eastAsia"/>
            <w:lang w:eastAsia="zh-CN"/>
          </w:rPr>
          <w:t>十九、创新驱动与持续发展</w:t>
        </w:r>
        <w:r>
          <w:tab/>
        </w:r>
        <w:r>
          <w:fldChar w:fldCharType="begin"/>
        </w:r>
        <w:r>
          <w:instrText xml:space="preserve"> PAGEREF _Toc1437 \h </w:instrText>
        </w:r>
        <w:r>
          <w:fldChar w:fldCharType="separate"/>
        </w:r>
        <w:r>
          <w:t>94</w:t>
        </w:r>
        <w:r>
          <w:fldChar w:fldCharType="end"/>
        </w:r>
      </w:hyperlink>
    </w:p>
    <w:p>
      <w:pPr>
        <w:pStyle w:val="TOC2"/>
        <w:tabs>
          <w:tab w:val="right" w:leader="dot" w:pos="8306"/>
        </w:tabs>
      </w:pPr>
      <w:hyperlink w:anchor="_Toc25195" w:history="1">
        <w:r>
          <w:rPr>
            <w:rFonts w:ascii="仿宋" w:eastAsia="仿宋" w:hAnsi="仿宋" w:cs="仿宋" w:hint="eastAsia"/>
            <w:lang w:eastAsia="zh-CN"/>
          </w:rPr>
          <w:t>(一)、创新驱动战略实施</w:t>
        </w:r>
        <w:r>
          <w:tab/>
        </w:r>
        <w:r>
          <w:fldChar w:fldCharType="begin"/>
        </w:r>
        <w:r>
          <w:instrText xml:space="preserve"> PAGEREF _Toc25195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010" w:history="1">
        <w:r>
          <w:rPr>
            <w:rFonts w:ascii="仿宋" w:eastAsia="仿宋" w:hAnsi="仿宋" w:cs="仿宋" w:hint="eastAsia"/>
            <w:lang w:eastAsia="zh-CN"/>
          </w:rPr>
          <w:t>(二)、持续发展路径探索</w:t>
        </w:r>
        <w:r>
          <w:tab/>
        </w:r>
        <w:r>
          <w:fldChar w:fldCharType="begin"/>
        </w:r>
        <w:r>
          <w:instrText xml:space="preserve"> PAGEREF _Toc27010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1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54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0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51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0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亚硫酸项目与土地用途规划：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亚硫酸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亚硫酸项目的容积率和建筑密度：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用地控制指标通常规定了容积率和建筑密度的要求。对于亚硫酸项目来说，这将影响建筑物的规模和高度。必须确保项目的设计符合容积率和建筑密度的限制，以遵守用地控制法规。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亚硫酸项目的建筑线限制：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用地控制指标还可能规定了建筑物与街道或相邻土地的距离，这被称为建筑线限制。亚硫酸项目必须遵守这些规定，以确保建筑的位置符合法规。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亚硫酸项目的环境影响和可持续性：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用地控制指标可能包括环境保护要求，例如绿地比例和污染防控措施。对于亚硫酸项目，这意味着必须考虑如何保护当地生态系统、水资源和空气质量，以确保项目的可持续性。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https://d.book118.com/898116047003006050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亚硫酸项目建设方案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365D2C"/>
    <w:rsid w:val="10365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11604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2024-03-15T20:09:00Z</dcterms:created>
  <dcterms:modified xsi:type="dcterms:W3CDTF">2024-03-15T20:10:04Z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CF1FF894D428424D81DAA011F99E80A0_11</vt:lpwstr>
  </property>
  <property fmtid="{D5CDD505-2E9C-101B-9397-08002B2CF9AE}" pid="3" name="KSOProductBuildVer">
    <vt:lpwstr>2052-12.1.0.16250</vt:lpwstr>
  </property>
</Properties>
</file>