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5" w:history="1">
        <w:r>
          <w:rPr>
            <w:rFonts w:ascii="仿宋" w:eastAsia="仿宋" w:hAnsi="仿宋" w:cs="仿宋" w:hint="eastAsia"/>
            <w:lang w:eastAsia="zh-CN"/>
          </w:rPr>
          <w:t>序言</w:t>
        </w:r>
        <w:r>
          <w:tab/>
        </w:r>
        <w:r>
          <w:fldChar w:fldCharType="begin"/>
        </w:r>
        <w:r>
          <w:instrText xml:space="preserve"> PAGEREF _Toc755 \h </w:instrText>
        </w:r>
        <w:r>
          <w:fldChar w:fldCharType="separate"/>
        </w:r>
        <w:r>
          <w:t>3</w:t>
        </w:r>
        <w:r>
          <w:fldChar w:fldCharType="end"/>
        </w:r>
      </w:hyperlink>
    </w:p>
    <w:p>
      <w:pPr>
        <w:pStyle w:val="TOC1"/>
        <w:tabs>
          <w:tab w:val="right" w:leader="dot" w:pos="8306"/>
        </w:tabs>
      </w:pPr>
      <w:hyperlink w:anchor="_Toc14873" w:history="1">
        <w:r>
          <w:rPr>
            <w:rFonts w:ascii="仿宋" w:eastAsia="仿宋" w:hAnsi="仿宋" w:cs="仿宋" w:hint="eastAsia"/>
            <w:lang w:eastAsia="zh-CN"/>
          </w:rPr>
          <w:t>一、建设风险评估分析</w:t>
        </w:r>
        <w:r>
          <w:tab/>
        </w:r>
        <w:r>
          <w:fldChar w:fldCharType="begin"/>
        </w:r>
        <w:r>
          <w:instrText xml:space="preserve"> PAGEREF _Toc14873 \h </w:instrText>
        </w:r>
        <w:r>
          <w:fldChar w:fldCharType="separate"/>
        </w:r>
        <w:r>
          <w:t>3</w:t>
        </w:r>
        <w:r>
          <w:fldChar w:fldCharType="end"/>
        </w:r>
      </w:hyperlink>
    </w:p>
    <w:p>
      <w:pPr>
        <w:pStyle w:val="TOC2"/>
        <w:tabs>
          <w:tab w:val="right" w:leader="dot" w:pos="8306"/>
        </w:tabs>
      </w:pPr>
      <w:hyperlink w:anchor="_Toc19191" w:history="1">
        <w:r>
          <w:rPr>
            <w:rFonts w:ascii="仿宋" w:eastAsia="仿宋" w:hAnsi="仿宋" w:cs="仿宋" w:hint="eastAsia"/>
            <w:lang w:eastAsia="zh-CN"/>
          </w:rPr>
          <w:t>(一)、政策风险分析</w:t>
        </w:r>
        <w:r>
          <w:tab/>
        </w:r>
        <w:r>
          <w:fldChar w:fldCharType="begin"/>
        </w:r>
        <w:r>
          <w:instrText xml:space="preserve"> PAGEREF _Toc19191 \h </w:instrText>
        </w:r>
        <w:r>
          <w:fldChar w:fldCharType="separate"/>
        </w:r>
        <w:r>
          <w:t>3</w:t>
        </w:r>
        <w:r>
          <w:fldChar w:fldCharType="end"/>
        </w:r>
      </w:hyperlink>
    </w:p>
    <w:p>
      <w:pPr>
        <w:pStyle w:val="TOC2"/>
        <w:tabs>
          <w:tab w:val="right" w:leader="dot" w:pos="8306"/>
        </w:tabs>
      </w:pPr>
      <w:hyperlink w:anchor="_Toc4959" w:history="1">
        <w:r>
          <w:rPr>
            <w:rFonts w:ascii="仿宋" w:eastAsia="仿宋" w:hAnsi="仿宋" w:cs="仿宋" w:hint="eastAsia"/>
            <w:lang w:eastAsia="zh-CN"/>
          </w:rPr>
          <w:t>(二)、社会风险分析</w:t>
        </w:r>
        <w:r>
          <w:tab/>
        </w:r>
        <w:r>
          <w:fldChar w:fldCharType="begin"/>
        </w:r>
        <w:r>
          <w:instrText xml:space="preserve"> PAGEREF _Toc4959 \h </w:instrText>
        </w:r>
        <w:r>
          <w:fldChar w:fldCharType="separate"/>
        </w:r>
        <w:r>
          <w:t>4</w:t>
        </w:r>
        <w:r>
          <w:fldChar w:fldCharType="end"/>
        </w:r>
      </w:hyperlink>
    </w:p>
    <w:p>
      <w:pPr>
        <w:pStyle w:val="TOC2"/>
        <w:tabs>
          <w:tab w:val="right" w:leader="dot" w:pos="8306"/>
        </w:tabs>
      </w:pPr>
      <w:hyperlink w:anchor="_Toc12107" w:history="1">
        <w:r>
          <w:rPr>
            <w:rFonts w:ascii="仿宋" w:eastAsia="仿宋" w:hAnsi="仿宋" w:cs="仿宋" w:hint="eastAsia"/>
            <w:lang w:eastAsia="zh-CN"/>
          </w:rPr>
          <w:t>(三)、市场风险分析</w:t>
        </w:r>
        <w:r>
          <w:tab/>
        </w:r>
        <w:r>
          <w:fldChar w:fldCharType="begin"/>
        </w:r>
        <w:r>
          <w:instrText xml:space="preserve"> PAGEREF _Toc12107 \h </w:instrText>
        </w:r>
        <w:r>
          <w:fldChar w:fldCharType="separate"/>
        </w:r>
        <w:r>
          <w:t>6</w:t>
        </w:r>
        <w:r>
          <w:fldChar w:fldCharType="end"/>
        </w:r>
      </w:hyperlink>
    </w:p>
    <w:p>
      <w:pPr>
        <w:pStyle w:val="TOC2"/>
        <w:tabs>
          <w:tab w:val="right" w:leader="dot" w:pos="8306"/>
        </w:tabs>
      </w:pPr>
      <w:hyperlink w:anchor="_Toc2443" w:history="1">
        <w:r>
          <w:rPr>
            <w:rFonts w:ascii="仿宋" w:eastAsia="仿宋" w:hAnsi="仿宋" w:cs="仿宋" w:hint="eastAsia"/>
            <w:lang w:eastAsia="zh-CN"/>
          </w:rPr>
          <w:t>(四)、资金风险分析</w:t>
        </w:r>
        <w:r>
          <w:tab/>
        </w:r>
        <w:r>
          <w:fldChar w:fldCharType="begin"/>
        </w:r>
        <w:r>
          <w:instrText xml:space="preserve"> PAGEREF _Toc2443 \h </w:instrText>
        </w:r>
        <w:r>
          <w:fldChar w:fldCharType="separate"/>
        </w:r>
        <w:r>
          <w:t>6</w:t>
        </w:r>
        <w:r>
          <w:fldChar w:fldCharType="end"/>
        </w:r>
      </w:hyperlink>
    </w:p>
    <w:p>
      <w:pPr>
        <w:pStyle w:val="TOC2"/>
        <w:tabs>
          <w:tab w:val="right" w:leader="dot" w:pos="8306"/>
        </w:tabs>
      </w:pPr>
      <w:hyperlink w:anchor="_Toc2164" w:history="1">
        <w:r>
          <w:rPr>
            <w:rFonts w:ascii="仿宋" w:eastAsia="仿宋" w:hAnsi="仿宋" w:cs="仿宋" w:hint="eastAsia"/>
            <w:lang w:eastAsia="zh-CN"/>
          </w:rPr>
          <w:t>(五)、技术风险分析</w:t>
        </w:r>
        <w:r>
          <w:tab/>
        </w:r>
        <w:r>
          <w:fldChar w:fldCharType="begin"/>
        </w:r>
        <w:r>
          <w:instrText xml:space="preserve"> PAGEREF _Toc2164 \h </w:instrText>
        </w:r>
        <w:r>
          <w:fldChar w:fldCharType="separate"/>
        </w:r>
        <w:r>
          <w:t>8</w:t>
        </w:r>
        <w:r>
          <w:fldChar w:fldCharType="end"/>
        </w:r>
      </w:hyperlink>
    </w:p>
    <w:p>
      <w:pPr>
        <w:pStyle w:val="TOC2"/>
        <w:tabs>
          <w:tab w:val="right" w:leader="dot" w:pos="8306"/>
        </w:tabs>
      </w:pPr>
      <w:hyperlink w:anchor="_Toc23468" w:history="1">
        <w:r>
          <w:rPr>
            <w:rFonts w:ascii="仿宋" w:eastAsia="仿宋" w:hAnsi="仿宋" w:cs="仿宋" w:hint="eastAsia"/>
            <w:lang w:eastAsia="zh-CN"/>
          </w:rPr>
          <w:t>(六)、财务风险分析</w:t>
        </w:r>
        <w:r>
          <w:tab/>
        </w:r>
        <w:r>
          <w:fldChar w:fldCharType="begin"/>
        </w:r>
        <w:r>
          <w:instrText xml:space="preserve"> PAGEREF _Toc23468 \h </w:instrText>
        </w:r>
        <w:r>
          <w:fldChar w:fldCharType="separate"/>
        </w:r>
        <w:r>
          <w:t>9</w:t>
        </w:r>
        <w:r>
          <w:fldChar w:fldCharType="end"/>
        </w:r>
      </w:hyperlink>
    </w:p>
    <w:p>
      <w:pPr>
        <w:pStyle w:val="TOC2"/>
        <w:tabs>
          <w:tab w:val="right" w:leader="dot" w:pos="8306"/>
        </w:tabs>
      </w:pPr>
      <w:hyperlink w:anchor="_Toc18267" w:history="1">
        <w:r>
          <w:rPr>
            <w:rFonts w:ascii="仿宋" w:eastAsia="仿宋" w:hAnsi="仿宋" w:cs="仿宋" w:hint="eastAsia"/>
            <w:lang w:eastAsia="zh-CN"/>
          </w:rPr>
          <w:t>(七)、管理风险分析</w:t>
        </w:r>
        <w:r>
          <w:tab/>
        </w:r>
        <w:r>
          <w:fldChar w:fldCharType="begin"/>
        </w:r>
        <w:r>
          <w:instrText xml:space="preserve"> PAGEREF _Toc18267 \h </w:instrText>
        </w:r>
        <w:r>
          <w:fldChar w:fldCharType="separate"/>
        </w:r>
        <w:r>
          <w:t>11</w:t>
        </w:r>
        <w:r>
          <w:fldChar w:fldCharType="end"/>
        </w:r>
      </w:hyperlink>
    </w:p>
    <w:p>
      <w:pPr>
        <w:pStyle w:val="TOC2"/>
        <w:tabs>
          <w:tab w:val="right" w:leader="dot" w:pos="8306"/>
        </w:tabs>
      </w:pPr>
      <w:hyperlink w:anchor="_Toc5308" w:history="1">
        <w:r>
          <w:rPr>
            <w:rFonts w:ascii="仿宋" w:eastAsia="仿宋" w:hAnsi="仿宋" w:cs="仿宋" w:hint="eastAsia"/>
            <w:lang w:eastAsia="zh-CN"/>
          </w:rPr>
          <w:t>(八)、其它风险分析</w:t>
        </w:r>
        <w:r>
          <w:tab/>
        </w:r>
        <w:r>
          <w:fldChar w:fldCharType="begin"/>
        </w:r>
        <w:r>
          <w:instrText xml:space="preserve"> PAGEREF _Toc5308 \h </w:instrText>
        </w:r>
        <w:r>
          <w:fldChar w:fldCharType="separate"/>
        </w:r>
        <w:r>
          <w:t>12</w:t>
        </w:r>
        <w:r>
          <w:fldChar w:fldCharType="end"/>
        </w:r>
      </w:hyperlink>
    </w:p>
    <w:p>
      <w:pPr>
        <w:pStyle w:val="TOC2"/>
        <w:tabs>
          <w:tab w:val="right" w:leader="dot" w:pos="8306"/>
        </w:tabs>
      </w:pPr>
      <w:hyperlink w:anchor="_Toc31225" w:history="1">
        <w:r>
          <w:rPr>
            <w:rFonts w:ascii="仿宋" w:eastAsia="仿宋" w:hAnsi="仿宋" w:cs="仿宋" w:hint="eastAsia"/>
            <w:lang w:eastAsia="zh-CN"/>
          </w:rPr>
          <w:t>(九)、社会影响评估</w:t>
        </w:r>
        <w:r>
          <w:tab/>
        </w:r>
        <w:r>
          <w:fldChar w:fldCharType="begin"/>
        </w:r>
        <w:r>
          <w:instrText xml:space="preserve"> PAGEREF _Toc31225 \h </w:instrText>
        </w:r>
        <w:r>
          <w:fldChar w:fldCharType="separate"/>
        </w:r>
        <w:r>
          <w:t>13</w:t>
        </w:r>
        <w:r>
          <w:fldChar w:fldCharType="end"/>
        </w:r>
      </w:hyperlink>
    </w:p>
    <w:p>
      <w:pPr>
        <w:pStyle w:val="TOC1"/>
        <w:tabs>
          <w:tab w:val="right" w:leader="dot" w:pos="8306"/>
        </w:tabs>
      </w:pPr>
      <w:hyperlink w:anchor="_Toc9745" w:history="1">
        <w:r>
          <w:rPr>
            <w:rFonts w:ascii="仿宋" w:eastAsia="仿宋" w:hAnsi="仿宋" w:cs="仿宋" w:hint="eastAsia"/>
            <w:lang w:eastAsia="zh-CN"/>
          </w:rPr>
          <w:t>二、资源开发及综合利用分析</w:t>
        </w:r>
        <w:r>
          <w:tab/>
        </w:r>
        <w:r>
          <w:fldChar w:fldCharType="begin"/>
        </w:r>
        <w:r>
          <w:instrText xml:space="preserve"> PAGEREF _Toc9745 \h </w:instrText>
        </w:r>
        <w:r>
          <w:fldChar w:fldCharType="separate"/>
        </w:r>
        <w:r>
          <w:t>15</w:t>
        </w:r>
        <w:r>
          <w:fldChar w:fldCharType="end"/>
        </w:r>
      </w:hyperlink>
    </w:p>
    <w:p>
      <w:pPr>
        <w:pStyle w:val="TOC2"/>
        <w:tabs>
          <w:tab w:val="right" w:leader="dot" w:pos="8306"/>
        </w:tabs>
      </w:pPr>
      <w:hyperlink w:anchor="_Toc652" w:history="1">
        <w:r>
          <w:rPr>
            <w:rFonts w:ascii="仿宋" w:eastAsia="仿宋" w:hAnsi="仿宋" w:cs="仿宋" w:hint="eastAsia"/>
            <w:lang w:eastAsia="zh-CN"/>
          </w:rPr>
          <w:t>(一)、资源开发方案</w:t>
        </w:r>
        <w:r>
          <w:tab/>
        </w:r>
        <w:r>
          <w:fldChar w:fldCharType="begin"/>
        </w:r>
        <w:r>
          <w:instrText xml:space="preserve"> PAGEREF _Toc652 \h </w:instrText>
        </w:r>
        <w:r>
          <w:fldChar w:fldCharType="separate"/>
        </w:r>
        <w:r>
          <w:t>15</w:t>
        </w:r>
        <w:r>
          <w:fldChar w:fldCharType="end"/>
        </w:r>
      </w:hyperlink>
    </w:p>
    <w:p>
      <w:pPr>
        <w:pStyle w:val="TOC2"/>
        <w:tabs>
          <w:tab w:val="right" w:leader="dot" w:pos="8306"/>
        </w:tabs>
      </w:pPr>
      <w:hyperlink w:anchor="_Toc11845" w:history="1">
        <w:r>
          <w:rPr>
            <w:rFonts w:ascii="仿宋" w:eastAsia="仿宋" w:hAnsi="仿宋" w:cs="仿宋" w:hint="eastAsia"/>
            <w:lang w:eastAsia="zh-CN"/>
          </w:rPr>
          <w:t>(二)、资源利用方案</w:t>
        </w:r>
        <w:r>
          <w:tab/>
        </w:r>
        <w:r>
          <w:fldChar w:fldCharType="begin"/>
        </w:r>
        <w:r>
          <w:instrText xml:space="preserve"> PAGEREF _Toc11845 \h </w:instrText>
        </w:r>
        <w:r>
          <w:fldChar w:fldCharType="separate"/>
        </w:r>
        <w:r>
          <w:t>17</w:t>
        </w:r>
        <w:r>
          <w:fldChar w:fldCharType="end"/>
        </w:r>
      </w:hyperlink>
    </w:p>
    <w:p>
      <w:pPr>
        <w:pStyle w:val="TOC2"/>
        <w:tabs>
          <w:tab w:val="right" w:leader="dot" w:pos="8306"/>
        </w:tabs>
      </w:pPr>
      <w:hyperlink w:anchor="_Toc32078" w:history="1">
        <w:r>
          <w:rPr>
            <w:rFonts w:ascii="仿宋" w:eastAsia="仿宋" w:hAnsi="仿宋" w:cs="仿宋" w:hint="eastAsia"/>
            <w:lang w:eastAsia="zh-CN"/>
          </w:rPr>
          <w:t>(三)、资源节约措施</w:t>
        </w:r>
        <w:r>
          <w:tab/>
        </w:r>
        <w:r>
          <w:fldChar w:fldCharType="begin"/>
        </w:r>
        <w:r>
          <w:instrText xml:space="preserve"> PAGEREF _Toc32078 \h </w:instrText>
        </w:r>
        <w:r>
          <w:fldChar w:fldCharType="separate"/>
        </w:r>
        <w:r>
          <w:t>18</w:t>
        </w:r>
        <w:r>
          <w:fldChar w:fldCharType="end"/>
        </w:r>
      </w:hyperlink>
    </w:p>
    <w:p>
      <w:pPr>
        <w:pStyle w:val="TOC1"/>
        <w:tabs>
          <w:tab w:val="right" w:leader="dot" w:pos="8306"/>
        </w:tabs>
      </w:pPr>
      <w:hyperlink w:anchor="_Toc6281" w:history="1">
        <w:r>
          <w:rPr>
            <w:rFonts w:ascii="仿宋" w:eastAsia="仿宋" w:hAnsi="仿宋" w:cs="仿宋" w:hint="eastAsia"/>
            <w:lang w:eastAsia="zh-CN"/>
          </w:rPr>
          <w:t>三、财务管理与成本控制</w:t>
        </w:r>
        <w:r>
          <w:tab/>
        </w:r>
        <w:r>
          <w:fldChar w:fldCharType="begin"/>
        </w:r>
        <w:r>
          <w:instrText xml:space="preserve"> PAGEREF _Toc6281 \h </w:instrText>
        </w:r>
        <w:r>
          <w:fldChar w:fldCharType="separate"/>
        </w:r>
        <w:r>
          <w:t>19</w:t>
        </w:r>
        <w:r>
          <w:fldChar w:fldCharType="end"/>
        </w:r>
      </w:hyperlink>
    </w:p>
    <w:p>
      <w:pPr>
        <w:pStyle w:val="TOC2"/>
        <w:tabs>
          <w:tab w:val="right" w:leader="dot" w:pos="8306"/>
        </w:tabs>
      </w:pPr>
      <w:hyperlink w:anchor="_Toc28930" w:history="1">
        <w:r>
          <w:rPr>
            <w:rFonts w:ascii="仿宋" w:eastAsia="仿宋" w:hAnsi="仿宋" w:cs="仿宋" w:hint="eastAsia"/>
            <w:lang w:eastAsia="zh-CN"/>
          </w:rPr>
          <w:t>(一)、财务管理体系建设</w:t>
        </w:r>
        <w:r>
          <w:tab/>
        </w:r>
        <w:r>
          <w:fldChar w:fldCharType="begin"/>
        </w:r>
        <w:r>
          <w:instrText xml:space="preserve"> PAGEREF _Toc28930 \h </w:instrText>
        </w:r>
        <w:r>
          <w:fldChar w:fldCharType="separate"/>
        </w:r>
        <w:r>
          <w:t>19</w:t>
        </w:r>
        <w:r>
          <w:fldChar w:fldCharType="end"/>
        </w:r>
      </w:hyperlink>
    </w:p>
    <w:p>
      <w:pPr>
        <w:pStyle w:val="TOC2"/>
        <w:tabs>
          <w:tab w:val="right" w:leader="dot" w:pos="8306"/>
        </w:tabs>
      </w:pPr>
      <w:hyperlink w:anchor="_Toc24456" w:history="1">
        <w:r>
          <w:rPr>
            <w:rFonts w:ascii="仿宋" w:eastAsia="仿宋" w:hAnsi="仿宋" w:cs="仿宋" w:hint="eastAsia"/>
            <w:lang w:eastAsia="zh-CN"/>
          </w:rPr>
          <w:t>(二)、成本控制措施</w:t>
        </w:r>
        <w:r>
          <w:tab/>
        </w:r>
        <w:r>
          <w:fldChar w:fldCharType="begin"/>
        </w:r>
        <w:r>
          <w:instrText xml:space="preserve"> PAGEREF _Toc24456 \h </w:instrText>
        </w:r>
        <w:r>
          <w:fldChar w:fldCharType="separate"/>
        </w:r>
        <w:r>
          <w:t>20</w:t>
        </w:r>
        <w:r>
          <w:fldChar w:fldCharType="end"/>
        </w:r>
      </w:hyperlink>
    </w:p>
    <w:p>
      <w:pPr>
        <w:pStyle w:val="TOC1"/>
        <w:tabs>
          <w:tab w:val="right" w:leader="dot" w:pos="8306"/>
        </w:tabs>
      </w:pPr>
      <w:hyperlink w:anchor="_Toc2264" w:history="1">
        <w:r>
          <w:rPr>
            <w:rFonts w:ascii="仿宋" w:eastAsia="仿宋" w:hAnsi="仿宋" w:cs="仿宋" w:hint="eastAsia"/>
            <w:lang w:eastAsia="zh-CN"/>
          </w:rPr>
          <w:t>四、背景、必要性分析</w:t>
        </w:r>
        <w:r>
          <w:tab/>
        </w:r>
        <w:r>
          <w:fldChar w:fldCharType="begin"/>
        </w:r>
        <w:r>
          <w:instrText xml:space="preserve"> PAGEREF _Toc2264 \h </w:instrText>
        </w:r>
        <w:r>
          <w:fldChar w:fldCharType="separate"/>
        </w:r>
        <w:r>
          <w:t>21</w:t>
        </w:r>
        <w:r>
          <w:fldChar w:fldCharType="end"/>
        </w:r>
      </w:hyperlink>
    </w:p>
    <w:p>
      <w:pPr>
        <w:pStyle w:val="TOC2"/>
        <w:tabs>
          <w:tab w:val="right" w:leader="dot" w:pos="8306"/>
        </w:tabs>
      </w:pPr>
      <w:hyperlink w:anchor="_Toc22579" w:history="1">
        <w:r>
          <w:rPr>
            <w:rFonts w:ascii="仿宋" w:eastAsia="仿宋" w:hAnsi="仿宋" w:cs="仿宋" w:hint="eastAsia"/>
            <w:lang w:eastAsia="zh-CN"/>
          </w:rPr>
          <w:t>(一)、项目建设背景</w:t>
        </w:r>
        <w:r>
          <w:tab/>
        </w:r>
        <w:r>
          <w:fldChar w:fldCharType="begin"/>
        </w:r>
        <w:r>
          <w:instrText xml:space="preserve"> PAGEREF _Toc22579 \h </w:instrText>
        </w:r>
        <w:r>
          <w:fldChar w:fldCharType="separate"/>
        </w:r>
        <w:r>
          <w:t>21</w:t>
        </w:r>
        <w:r>
          <w:fldChar w:fldCharType="end"/>
        </w:r>
      </w:hyperlink>
    </w:p>
    <w:p>
      <w:pPr>
        <w:pStyle w:val="TOC2"/>
        <w:tabs>
          <w:tab w:val="right" w:leader="dot" w:pos="8306"/>
        </w:tabs>
      </w:pPr>
      <w:hyperlink w:anchor="_Toc19057" w:history="1">
        <w:r>
          <w:rPr>
            <w:rFonts w:ascii="仿宋" w:eastAsia="仿宋" w:hAnsi="仿宋" w:cs="仿宋" w:hint="eastAsia"/>
            <w:lang w:eastAsia="zh-CN"/>
          </w:rPr>
          <w:t>(二)、必要性分析</w:t>
        </w:r>
        <w:r>
          <w:tab/>
        </w:r>
        <w:r>
          <w:fldChar w:fldCharType="begin"/>
        </w:r>
        <w:r>
          <w:instrText xml:space="preserve"> PAGEREF _Toc19057 \h </w:instrText>
        </w:r>
        <w:r>
          <w:fldChar w:fldCharType="separate"/>
        </w:r>
        <w:r>
          <w:t>22</w:t>
        </w:r>
        <w:r>
          <w:fldChar w:fldCharType="end"/>
        </w:r>
      </w:hyperlink>
    </w:p>
    <w:p>
      <w:pPr>
        <w:pStyle w:val="TOC2"/>
        <w:tabs>
          <w:tab w:val="right" w:leader="dot" w:pos="8306"/>
        </w:tabs>
      </w:pPr>
      <w:hyperlink w:anchor="_Toc19512" w:history="1">
        <w:r>
          <w:rPr>
            <w:rFonts w:ascii="仿宋" w:eastAsia="仿宋" w:hAnsi="仿宋" w:cs="仿宋" w:hint="eastAsia"/>
            <w:lang w:eastAsia="zh-CN"/>
          </w:rPr>
          <w:t>(三)、项目建设有利条件</w:t>
        </w:r>
        <w:r>
          <w:tab/>
        </w:r>
        <w:r>
          <w:fldChar w:fldCharType="begin"/>
        </w:r>
        <w:r>
          <w:instrText xml:space="preserve"> PAGEREF _Toc19512 \h </w:instrText>
        </w:r>
        <w:r>
          <w:fldChar w:fldCharType="separate"/>
        </w:r>
        <w:r>
          <w:t>24</w:t>
        </w:r>
        <w:r>
          <w:fldChar w:fldCharType="end"/>
        </w:r>
      </w:hyperlink>
    </w:p>
    <w:p>
      <w:pPr>
        <w:pStyle w:val="TOC1"/>
        <w:tabs>
          <w:tab w:val="right" w:leader="dot" w:pos="8306"/>
        </w:tabs>
      </w:pPr>
      <w:hyperlink w:anchor="_Toc4367" w:history="1">
        <w:r>
          <w:rPr>
            <w:rFonts w:ascii="仿宋" w:eastAsia="仿宋" w:hAnsi="仿宋" w:cs="仿宋" w:hint="eastAsia"/>
            <w:lang w:eastAsia="zh-CN"/>
          </w:rPr>
          <w:t>五、经济影响分析</w:t>
        </w:r>
        <w:r>
          <w:tab/>
        </w:r>
        <w:r>
          <w:fldChar w:fldCharType="begin"/>
        </w:r>
        <w:r>
          <w:instrText xml:space="preserve"> PAGEREF _Toc4367 \h </w:instrText>
        </w:r>
        <w:r>
          <w:fldChar w:fldCharType="separate"/>
        </w:r>
        <w:r>
          <w:t>25</w:t>
        </w:r>
        <w:r>
          <w:fldChar w:fldCharType="end"/>
        </w:r>
      </w:hyperlink>
    </w:p>
    <w:p>
      <w:pPr>
        <w:pStyle w:val="TOC2"/>
        <w:tabs>
          <w:tab w:val="right" w:leader="dot" w:pos="8306"/>
        </w:tabs>
      </w:pPr>
      <w:hyperlink w:anchor="_Toc10485" w:history="1">
        <w:r>
          <w:rPr>
            <w:rFonts w:ascii="仿宋" w:eastAsia="仿宋" w:hAnsi="仿宋" w:cs="仿宋" w:hint="eastAsia"/>
            <w:lang w:eastAsia="zh-CN"/>
          </w:rPr>
          <w:t>(一)、经济费用效益或费用效果分析</w:t>
        </w:r>
        <w:r>
          <w:tab/>
        </w:r>
        <w:r>
          <w:fldChar w:fldCharType="begin"/>
        </w:r>
        <w:r>
          <w:instrText xml:space="preserve"> PAGEREF _Toc10485 \h </w:instrText>
        </w:r>
        <w:r>
          <w:fldChar w:fldCharType="separate"/>
        </w:r>
        <w:r>
          <w:t>25</w:t>
        </w:r>
        <w:r>
          <w:fldChar w:fldCharType="end"/>
        </w:r>
      </w:hyperlink>
    </w:p>
    <w:p>
      <w:pPr>
        <w:pStyle w:val="TOC2"/>
        <w:tabs>
          <w:tab w:val="right" w:leader="dot" w:pos="8306"/>
        </w:tabs>
      </w:pPr>
      <w:hyperlink w:anchor="_Toc7986" w:history="1">
        <w:r>
          <w:rPr>
            <w:rFonts w:ascii="仿宋" w:eastAsia="仿宋" w:hAnsi="仿宋" w:cs="仿宋" w:hint="eastAsia"/>
            <w:lang w:eastAsia="zh-CN"/>
          </w:rPr>
          <w:t>(二)、行业影响分析</w:t>
        </w:r>
        <w:r>
          <w:tab/>
        </w:r>
        <w:r>
          <w:fldChar w:fldCharType="begin"/>
        </w:r>
        <w:r>
          <w:instrText xml:space="preserve"> PAGEREF _Toc7986 \h </w:instrText>
        </w:r>
        <w:r>
          <w:fldChar w:fldCharType="separate"/>
        </w:r>
        <w:r>
          <w:t>28</w:t>
        </w:r>
        <w:r>
          <w:fldChar w:fldCharType="end"/>
        </w:r>
      </w:hyperlink>
    </w:p>
    <w:p>
      <w:pPr>
        <w:pStyle w:val="TOC2"/>
        <w:tabs>
          <w:tab w:val="right" w:leader="dot" w:pos="8306"/>
        </w:tabs>
      </w:pPr>
      <w:hyperlink w:anchor="_Toc28444" w:history="1">
        <w:r>
          <w:rPr>
            <w:rFonts w:ascii="仿宋" w:eastAsia="仿宋" w:hAnsi="仿宋" w:cs="仿宋" w:hint="eastAsia"/>
            <w:lang w:eastAsia="zh-CN"/>
          </w:rPr>
          <w:t>(三)、区域经济影响分析</w:t>
        </w:r>
        <w:r>
          <w:tab/>
        </w:r>
        <w:r>
          <w:fldChar w:fldCharType="begin"/>
        </w:r>
        <w:r>
          <w:instrText xml:space="preserve"> PAGEREF _Toc28444 \h </w:instrText>
        </w:r>
        <w:r>
          <w:fldChar w:fldCharType="separate"/>
        </w:r>
        <w:r>
          <w:t>29</w:t>
        </w:r>
        <w:r>
          <w:fldChar w:fldCharType="end"/>
        </w:r>
      </w:hyperlink>
    </w:p>
    <w:p>
      <w:pPr>
        <w:pStyle w:val="TOC2"/>
        <w:tabs>
          <w:tab w:val="right" w:leader="dot" w:pos="8306"/>
        </w:tabs>
      </w:pPr>
      <w:hyperlink w:anchor="_Toc25138" w:history="1">
        <w:r>
          <w:rPr>
            <w:rFonts w:ascii="仿宋" w:eastAsia="仿宋" w:hAnsi="仿宋" w:cs="仿宋" w:hint="eastAsia"/>
            <w:lang w:eastAsia="zh-CN"/>
          </w:rPr>
          <w:t>(四)、宏观经济影响分析</w:t>
        </w:r>
        <w:r>
          <w:tab/>
        </w:r>
        <w:r>
          <w:fldChar w:fldCharType="begin"/>
        </w:r>
        <w:r>
          <w:instrText xml:space="preserve"> PAGEREF _Toc25138 \h </w:instrText>
        </w:r>
        <w:r>
          <w:fldChar w:fldCharType="separate"/>
        </w:r>
        <w:r>
          <w:t>30</w:t>
        </w:r>
        <w:r>
          <w:fldChar w:fldCharType="end"/>
        </w:r>
      </w:hyperlink>
    </w:p>
    <w:p>
      <w:pPr>
        <w:pStyle w:val="TOC1"/>
        <w:tabs>
          <w:tab w:val="right" w:leader="dot" w:pos="8306"/>
        </w:tabs>
      </w:pPr>
      <w:hyperlink w:anchor="_Toc12390" w:history="1">
        <w:r>
          <w:rPr>
            <w:rFonts w:ascii="仿宋" w:eastAsia="仿宋" w:hAnsi="仿宋" w:cs="仿宋" w:hint="eastAsia"/>
            <w:lang w:eastAsia="zh-CN"/>
          </w:rPr>
          <w:t>六、项目选址研究</w:t>
        </w:r>
        <w:r>
          <w:tab/>
        </w:r>
        <w:r>
          <w:fldChar w:fldCharType="begin"/>
        </w:r>
        <w:r>
          <w:instrText xml:space="preserve"> PAGEREF _Toc12390 \h </w:instrText>
        </w:r>
        <w:r>
          <w:fldChar w:fldCharType="separate"/>
        </w:r>
        <w:r>
          <w:t>32</w:t>
        </w:r>
        <w:r>
          <w:fldChar w:fldCharType="end"/>
        </w:r>
      </w:hyperlink>
    </w:p>
    <w:p>
      <w:pPr>
        <w:pStyle w:val="TOC2"/>
        <w:tabs>
          <w:tab w:val="right" w:leader="dot" w:pos="8306"/>
        </w:tabs>
      </w:pPr>
      <w:hyperlink w:anchor="_Toc8086" w:history="1">
        <w:r>
          <w:rPr>
            <w:rFonts w:ascii="仿宋" w:eastAsia="仿宋" w:hAnsi="仿宋" w:cs="仿宋" w:hint="eastAsia"/>
            <w:lang w:eastAsia="zh-CN"/>
          </w:rPr>
          <w:t>(一)、项目选址原则</w:t>
        </w:r>
        <w:r>
          <w:tab/>
        </w:r>
        <w:r>
          <w:fldChar w:fldCharType="begin"/>
        </w:r>
        <w:r>
          <w:instrText xml:space="preserve"> PAGEREF _Toc8086 \h </w:instrText>
        </w:r>
        <w:r>
          <w:fldChar w:fldCharType="separate"/>
        </w:r>
        <w:r>
          <w:t>32</w:t>
        </w:r>
        <w:r>
          <w:fldChar w:fldCharType="end"/>
        </w:r>
      </w:hyperlink>
    </w:p>
    <w:p>
      <w:pPr>
        <w:pStyle w:val="TOC2"/>
        <w:tabs>
          <w:tab w:val="right" w:leader="dot" w:pos="8306"/>
        </w:tabs>
      </w:pPr>
      <w:hyperlink w:anchor="_Toc5135" w:history="1">
        <w:r>
          <w:rPr>
            <w:rFonts w:ascii="仿宋" w:eastAsia="仿宋" w:hAnsi="仿宋" w:cs="仿宋" w:hint="eastAsia"/>
            <w:lang w:eastAsia="zh-CN"/>
          </w:rPr>
          <w:t>(二)、项目选址</w:t>
        </w:r>
        <w:r>
          <w:tab/>
        </w:r>
        <w:r>
          <w:fldChar w:fldCharType="begin"/>
        </w:r>
        <w:r>
          <w:instrText xml:space="preserve"> PAGEREF _Toc5135 \h </w:instrText>
        </w:r>
        <w:r>
          <w:fldChar w:fldCharType="separate"/>
        </w:r>
        <w:r>
          <w:t>35</w:t>
        </w:r>
        <w:r>
          <w:fldChar w:fldCharType="end"/>
        </w:r>
      </w:hyperlink>
    </w:p>
    <w:p>
      <w:pPr>
        <w:pStyle w:val="TOC2"/>
        <w:tabs>
          <w:tab w:val="right" w:leader="dot" w:pos="8306"/>
        </w:tabs>
      </w:pPr>
      <w:hyperlink w:anchor="_Toc16953" w:history="1">
        <w:r>
          <w:rPr>
            <w:rFonts w:ascii="仿宋" w:eastAsia="仿宋" w:hAnsi="仿宋" w:cs="仿宋" w:hint="eastAsia"/>
            <w:lang w:eastAsia="zh-CN"/>
          </w:rPr>
          <w:t>(三)、建设条件分析</w:t>
        </w:r>
        <w:r>
          <w:tab/>
        </w:r>
        <w:r>
          <w:fldChar w:fldCharType="begin"/>
        </w:r>
        <w:r>
          <w:instrText xml:space="preserve"> PAGEREF _Toc16953 \h </w:instrText>
        </w:r>
        <w:r>
          <w:fldChar w:fldCharType="separate"/>
        </w:r>
        <w:r>
          <w:t>37</w:t>
        </w:r>
        <w:r>
          <w:fldChar w:fldCharType="end"/>
        </w:r>
      </w:hyperlink>
    </w:p>
    <w:p>
      <w:pPr>
        <w:pStyle w:val="TOC2"/>
        <w:tabs>
          <w:tab w:val="right" w:leader="dot" w:pos="8306"/>
        </w:tabs>
      </w:pPr>
      <w:hyperlink w:anchor="_Toc24555" w:history="1">
        <w:r>
          <w:rPr>
            <w:rFonts w:ascii="仿宋" w:eastAsia="仿宋" w:hAnsi="仿宋" w:cs="仿宋" w:hint="eastAsia"/>
            <w:lang w:eastAsia="zh-CN"/>
          </w:rPr>
          <w:t>(四)、用地控制指标</w:t>
        </w:r>
        <w:r>
          <w:tab/>
        </w:r>
        <w:r>
          <w:fldChar w:fldCharType="begin"/>
        </w:r>
        <w:r>
          <w:instrText xml:space="preserve"> PAGEREF _Toc24555 \h </w:instrText>
        </w:r>
        <w:r>
          <w:fldChar w:fldCharType="separate"/>
        </w:r>
        <w:r>
          <w:t>38</w:t>
        </w:r>
        <w:r>
          <w:fldChar w:fldCharType="end"/>
        </w:r>
      </w:hyperlink>
    </w:p>
    <w:p>
      <w:pPr>
        <w:pStyle w:val="TOC2"/>
        <w:tabs>
          <w:tab w:val="right" w:leader="dot" w:pos="8306"/>
        </w:tabs>
      </w:pPr>
      <w:hyperlink w:anchor="_Toc28026" w:history="1">
        <w:r>
          <w:rPr>
            <w:rFonts w:ascii="仿宋" w:eastAsia="仿宋" w:hAnsi="仿宋" w:cs="仿宋" w:hint="eastAsia"/>
            <w:lang w:eastAsia="zh-CN"/>
          </w:rPr>
          <w:t>(五)、地总体要求</w:t>
        </w:r>
        <w:r>
          <w:tab/>
        </w:r>
        <w:r>
          <w:fldChar w:fldCharType="begin"/>
        </w:r>
        <w:r>
          <w:instrText xml:space="preserve"> PAGEREF _Toc28026 \h </w:instrText>
        </w:r>
        <w:r>
          <w:fldChar w:fldCharType="separate"/>
        </w:r>
        <w:r>
          <w:t>40</w:t>
        </w:r>
        <w:r>
          <w:fldChar w:fldCharType="end"/>
        </w:r>
      </w:hyperlink>
    </w:p>
    <w:p>
      <w:pPr>
        <w:pStyle w:val="TOC2"/>
        <w:tabs>
          <w:tab w:val="right" w:leader="dot" w:pos="8306"/>
        </w:tabs>
      </w:pPr>
      <w:hyperlink w:anchor="_Toc13132" w:history="1">
        <w:r>
          <w:rPr>
            <w:rFonts w:ascii="仿宋" w:eastAsia="仿宋" w:hAnsi="仿宋" w:cs="仿宋" w:hint="eastAsia"/>
            <w:lang w:eastAsia="zh-CN"/>
          </w:rPr>
          <w:t>(六)、节约用地措施</w:t>
        </w:r>
        <w:r>
          <w:tab/>
        </w:r>
        <w:r>
          <w:fldChar w:fldCharType="begin"/>
        </w:r>
        <w:r>
          <w:instrText xml:space="preserve"> PAGEREF _Toc13132 \h </w:instrText>
        </w:r>
        <w:r>
          <w:fldChar w:fldCharType="separate"/>
        </w:r>
        <w:r>
          <w:t>41</w:t>
        </w:r>
        <w:r>
          <w:fldChar w:fldCharType="end"/>
        </w:r>
      </w:hyperlink>
    </w:p>
    <w:p>
      <w:pPr>
        <w:pStyle w:val="TOC2"/>
        <w:tabs>
          <w:tab w:val="right" w:leader="dot" w:pos="8306"/>
        </w:tabs>
      </w:pPr>
      <w:hyperlink w:anchor="_Toc28427" w:history="1">
        <w:r>
          <w:rPr>
            <w:rFonts w:ascii="仿宋" w:eastAsia="仿宋" w:hAnsi="仿宋" w:cs="仿宋" w:hint="eastAsia"/>
            <w:lang w:eastAsia="zh-CN"/>
          </w:rPr>
          <w:t>(七)、选址综合评价</w:t>
        </w:r>
        <w:r>
          <w:tab/>
        </w:r>
        <w:r>
          <w:fldChar w:fldCharType="begin"/>
        </w:r>
        <w:r>
          <w:instrText xml:space="preserve"> PAGEREF _Toc28427 \h </w:instrText>
        </w:r>
        <w:r>
          <w:fldChar w:fldCharType="separate"/>
        </w:r>
        <w:r>
          <w:t>42</w:t>
        </w:r>
        <w:r>
          <w:fldChar w:fldCharType="end"/>
        </w:r>
      </w:hyperlink>
    </w:p>
    <w:p>
      <w:pPr>
        <w:pStyle w:val="TOC1"/>
        <w:tabs>
          <w:tab w:val="right" w:leader="dot" w:pos="8306"/>
        </w:tabs>
      </w:pPr>
      <w:hyperlink w:anchor="_Toc18976" w:history="1">
        <w:r>
          <w:rPr>
            <w:rFonts w:ascii="仿宋" w:eastAsia="仿宋" w:hAnsi="仿宋" w:cs="仿宋" w:hint="eastAsia"/>
            <w:lang w:eastAsia="zh-CN"/>
          </w:rPr>
          <w:t>七、安全与应急管理</w:t>
        </w:r>
        <w:r>
          <w:tab/>
        </w:r>
        <w:r>
          <w:fldChar w:fldCharType="begin"/>
        </w:r>
        <w:r>
          <w:instrText xml:space="preserve"> PAGEREF _Toc18976 \h </w:instrText>
        </w:r>
        <w:r>
          <w:fldChar w:fldCharType="separate"/>
        </w:r>
        <w:r>
          <w:t>43</w:t>
        </w:r>
        <w:r>
          <w:fldChar w:fldCharType="end"/>
        </w:r>
      </w:hyperlink>
    </w:p>
    <w:p>
      <w:pPr>
        <w:pStyle w:val="TOC2"/>
        <w:tabs>
          <w:tab w:val="right" w:leader="dot" w:pos="8306"/>
        </w:tabs>
      </w:pPr>
      <w:hyperlink w:anchor="_Toc11291" w:history="1">
        <w:r>
          <w:rPr>
            <w:rFonts w:ascii="仿宋" w:eastAsia="仿宋" w:hAnsi="仿宋" w:cs="仿宋" w:hint="eastAsia"/>
            <w:lang w:eastAsia="zh-CN"/>
          </w:rPr>
          <w:t>(一)、安全生产管理</w:t>
        </w:r>
        <w:r>
          <w:tab/>
        </w:r>
        <w:r>
          <w:fldChar w:fldCharType="begin"/>
        </w:r>
        <w:r>
          <w:instrText xml:space="preserve"> PAGEREF _Toc11291 \h </w:instrText>
        </w:r>
        <w:r>
          <w:fldChar w:fldCharType="separate"/>
        </w:r>
        <w:r>
          <w:t>43</w:t>
        </w:r>
        <w:r>
          <w:fldChar w:fldCharType="end"/>
        </w:r>
      </w:hyperlink>
    </w:p>
    <w:p>
      <w:pPr>
        <w:pStyle w:val="TOC2"/>
        <w:tabs>
          <w:tab w:val="right" w:leader="dot" w:pos="8306"/>
        </w:tabs>
      </w:pPr>
      <w:hyperlink w:anchor="_Toc4584" w:history="1">
        <w:r>
          <w:rPr>
            <w:rFonts w:ascii="仿宋" w:eastAsia="仿宋" w:hAnsi="仿宋" w:cs="仿宋" w:hint="eastAsia"/>
            <w:lang w:eastAsia="zh-CN"/>
          </w:rPr>
          <w:t>(二)、应急预案与响应</w:t>
        </w:r>
        <w:r>
          <w:tab/>
        </w:r>
        <w:r>
          <w:fldChar w:fldCharType="begin"/>
        </w:r>
        <w:r>
          <w:instrText xml:space="preserve"> PAGEREF _Toc4584 \h </w:instrText>
        </w:r>
        <w:r>
          <w:fldChar w:fldCharType="separate"/>
        </w:r>
        <w:r>
          <w:t>45</w:t>
        </w:r>
        <w:r>
          <w:fldChar w:fldCharType="end"/>
        </w:r>
      </w:hyperlink>
    </w:p>
    <w:p>
      <w:pPr>
        <w:pStyle w:val="TOC1"/>
        <w:tabs>
          <w:tab w:val="right" w:leader="dot" w:pos="8306"/>
        </w:tabs>
      </w:pPr>
      <w:hyperlink w:anchor="_Toc19697" w:history="1">
        <w:r>
          <w:rPr>
            <w:rFonts w:ascii="仿宋" w:eastAsia="仿宋" w:hAnsi="仿宋" w:cs="仿宋" w:hint="eastAsia"/>
            <w:lang w:eastAsia="zh-CN"/>
          </w:rPr>
          <w:t>八、环境保护与绿色发展</w:t>
        </w:r>
        <w:r>
          <w:tab/>
        </w:r>
        <w:r>
          <w:fldChar w:fldCharType="begin"/>
        </w:r>
        <w:r>
          <w:instrText xml:space="preserve"> PAGEREF _Toc19697 \h </w:instrText>
        </w:r>
        <w:r>
          <w:fldChar w:fldCharType="separate"/>
        </w:r>
        <w:r>
          <w:t>47</w:t>
        </w:r>
        <w:r>
          <w:fldChar w:fldCharType="end"/>
        </w:r>
      </w:hyperlink>
    </w:p>
    <w:p>
      <w:pPr>
        <w:pStyle w:val="TOC2"/>
        <w:tabs>
          <w:tab w:val="right" w:leader="dot" w:pos="8306"/>
        </w:tabs>
      </w:pPr>
      <w:hyperlink w:anchor="_Toc26489" w:history="1">
        <w:r>
          <w:rPr>
            <w:rFonts w:ascii="仿宋" w:eastAsia="仿宋" w:hAnsi="仿宋" w:cs="仿宋" w:hint="eastAsia"/>
            <w:lang w:eastAsia="zh-CN"/>
          </w:rPr>
          <w:t>(一)、环境保护措施</w:t>
        </w:r>
        <w:r>
          <w:tab/>
        </w:r>
        <w:r>
          <w:fldChar w:fldCharType="begin"/>
        </w:r>
        <w:r>
          <w:instrText xml:space="preserve"> PAGEREF _Toc26489 \h </w:instrText>
        </w:r>
        <w:r>
          <w:fldChar w:fldCharType="separate"/>
        </w:r>
        <w:r>
          <w:t>47</w:t>
        </w:r>
        <w:r>
          <w:fldChar w:fldCharType="end"/>
        </w:r>
      </w:hyperlink>
    </w:p>
    <w:p>
      <w:pPr>
        <w:pStyle w:val="TOC2"/>
        <w:tabs>
          <w:tab w:val="right" w:leader="dot" w:pos="8306"/>
        </w:tabs>
      </w:pPr>
      <w:hyperlink w:anchor="_Toc16940" w:history="1">
        <w:r>
          <w:rPr>
            <w:rFonts w:ascii="仿宋" w:eastAsia="仿宋" w:hAnsi="仿宋" w:cs="仿宋" w:hint="eastAsia"/>
            <w:lang w:eastAsia="zh-CN"/>
          </w:rPr>
          <w:t>(二)、绿色发展与可持续发展策略</w:t>
        </w:r>
        <w:r>
          <w:tab/>
        </w:r>
        <w:r>
          <w:fldChar w:fldCharType="begin"/>
        </w:r>
        <w:r>
          <w:instrText xml:space="preserve"> PAGEREF _Toc16940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60" w:history="1">
        <w:r>
          <w:rPr>
            <w:rFonts w:ascii="仿宋" w:eastAsia="仿宋" w:hAnsi="仿宋" w:cs="仿宋" w:hint="eastAsia"/>
            <w:lang w:eastAsia="zh-CN"/>
          </w:rPr>
          <w:t>九、项目质量与标准</w:t>
        </w:r>
        <w:r>
          <w:tab/>
        </w:r>
        <w:r>
          <w:fldChar w:fldCharType="begin"/>
        </w:r>
        <w:r>
          <w:instrText xml:space="preserve"> PAGEREF _Toc19360 \h </w:instrText>
        </w:r>
        <w:r>
          <w:fldChar w:fldCharType="separate"/>
        </w:r>
        <w:r>
          <w:t>50</w:t>
        </w:r>
        <w:r>
          <w:fldChar w:fldCharType="end"/>
        </w:r>
      </w:hyperlink>
    </w:p>
    <w:p>
      <w:pPr>
        <w:pStyle w:val="TOC2"/>
        <w:tabs>
          <w:tab w:val="right" w:leader="dot" w:pos="8306"/>
        </w:tabs>
      </w:pPr>
      <w:hyperlink w:anchor="_Toc22858" w:history="1">
        <w:r>
          <w:rPr>
            <w:rFonts w:ascii="仿宋" w:eastAsia="仿宋" w:hAnsi="仿宋" w:cs="仿宋" w:hint="eastAsia"/>
            <w:lang w:eastAsia="zh-CN"/>
          </w:rPr>
          <w:t>(一)、质量保障体系</w:t>
        </w:r>
        <w:r>
          <w:tab/>
        </w:r>
        <w:r>
          <w:fldChar w:fldCharType="begin"/>
        </w:r>
        <w:r>
          <w:instrText xml:space="preserve"> PAGEREF _Toc22858 \h </w:instrText>
        </w:r>
        <w:r>
          <w:fldChar w:fldCharType="separate"/>
        </w:r>
        <w:r>
          <w:t>50</w:t>
        </w:r>
        <w:r>
          <w:fldChar w:fldCharType="end"/>
        </w:r>
      </w:hyperlink>
    </w:p>
    <w:p>
      <w:pPr>
        <w:pStyle w:val="TOC2"/>
        <w:tabs>
          <w:tab w:val="right" w:leader="dot" w:pos="8306"/>
        </w:tabs>
      </w:pPr>
      <w:hyperlink w:anchor="_Toc3625" w:history="1">
        <w:r>
          <w:rPr>
            <w:rFonts w:ascii="仿宋" w:eastAsia="仿宋" w:hAnsi="仿宋" w:cs="仿宋" w:hint="eastAsia"/>
            <w:lang w:eastAsia="zh-CN"/>
          </w:rPr>
          <w:t>(二)、标准化作业流程</w:t>
        </w:r>
        <w:r>
          <w:tab/>
        </w:r>
        <w:r>
          <w:fldChar w:fldCharType="begin"/>
        </w:r>
        <w:r>
          <w:instrText xml:space="preserve"> PAGEREF _Toc3625 \h </w:instrText>
        </w:r>
        <w:r>
          <w:fldChar w:fldCharType="separate"/>
        </w:r>
        <w:r>
          <w:t>51</w:t>
        </w:r>
        <w:r>
          <w:fldChar w:fldCharType="end"/>
        </w:r>
      </w:hyperlink>
    </w:p>
    <w:p>
      <w:pPr>
        <w:pStyle w:val="TOC2"/>
        <w:tabs>
          <w:tab w:val="right" w:leader="dot" w:pos="8306"/>
        </w:tabs>
      </w:pPr>
      <w:hyperlink w:anchor="_Toc550" w:history="1">
        <w:r>
          <w:rPr>
            <w:rFonts w:ascii="仿宋" w:eastAsia="仿宋" w:hAnsi="仿宋" w:cs="仿宋" w:hint="eastAsia"/>
            <w:lang w:eastAsia="zh-CN"/>
          </w:rPr>
          <w:t>(三)、质量监控与评估</w:t>
        </w:r>
        <w:r>
          <w:tab/>
        </w:r>
        <w:r>
          <w:fldChar w:fldCharType="begin"/>
        </w:r>
        <w:r>
          <w:instrText xml:space="preserve"> PAGEREF _Toc550 \h </w:instrText>
        </w:r>
        <w:r>
          <w:fldChar w:fldCharType="separate"/>
        </w:r>
        <w:r>
          <w:t>53</w:t>
        </w:r>
        <w:r>
          <w:fldChar w:fldCharType="end"/>
        </w:r>
      </w:hyperlink>
    </w:p>
    <w:p>
      <w:pPr>
        <w:pStyle w:val="TOC2"/>
        <w:tabs>
          <w:tab w:val="right" w:leader="dot" w:pos="8306"/>
        </w:tabs>
      </w:pPr>
      <w:hyperlink w:anchor="_Toc10709" w:history="1">
        <w:r>
          <w:rPr>
            <w:rFonts w:ascii="仿宋" w:eastAsia="仿宋" w:hAnsi="仿宋" w:cs="仿宋" w:hint="eastAsia"/>
            <w:lang w:eastAsia="zh-CN"/>
          </w:rPr>
          <w:t>(四)、质量改进计划</w:t>
        </w:r>
        <w:r>
          <w:tab/>
        </w:r>
        <w:r>
          <w:fldChar w:fldCharType="begin"/>
        </w:r>
        <w:r>
          <w:instrText xml:space="preserve"> PAGEREF _Toc10709 \h </w:instrText>
        </w:r>
        <w:r>
          <w:fldChar w:fldCharType="separate"/>
        </w:r>
        <w:r>
          <w:t>54</w:t>
        </w:r>
        <w:r>
          <w:fldChar w:fldCharType="end"/>
        </w:r>
      </w:hyperlink>
    </w:p>
    <w:p>
      <w:pPr>
        <w:pStyle w:val="TOC1"/>
        <w:tabs>
          <w:tab w:val="right" w:leader="dot" w:pos="8306"/>
        </w:tabs>
      </w:pPr>
      <w:hyperlink w:anchor="_Toc13697" w:history="1">
        <w:r>
          <w:rPr>
            <w:rFonts w:ascii="仿宋" w:eastAsia="仿宋" w:hAnsi="仿宋" w:cs="仿宋" w:hint="eastAsia"/>
            <w:lang w:eastAsia="zh-CN"/>
          </w:rPr>
          <w:t>十、项目变更管理</w:t>
        </w:r>
        <w:r>
          <w:tab/>
        </w:r>
        <w:r>
          <w:fldChar w:fldCharType="begin"/>
        </w:r>
        <w:r>
          <w:instrText xml:space="preserve"> PAGEREF _Toc13697 \h </w:instrText>
        </w:r>
        <w:r>
          <w:fldChar w:fldCharType="separate"/>
        </w:r>
        <w:r>
          <w:t>55</w:t>
        </w:r>
        <w:r>
          <w:fldChar w:fldCharType="end"/>
        </w:r>
      </w:hyperlink>
    </w:p>
    <w:p>
      <w:pPr>
        <w:pStyle w:val="TOC2"/>
        <w:tabs>
          <w:tab w:val="right" w:leader="dot" w:pos="8306"/>
        </w:tabs>
      </w:pPr>
      <w:hyperlink w:anchor="_Toc8514" w:history="1">
        <w:r>
          <w:rPr>
            <w:rFonts w:ascii="仿宋" w:eastAsia="仿宋" w:hAnsi="仿宋" w:cs="仿宋" w:hint="eastAsia"/>
            <w:lang w:eastAsia="zh-CN"/>
          </w:rPr>
          <w:t>(一)、变更控制流程</w:t>
        </w:r>
        <w:r>
          <w:tab/>
        </w:r>
        <w:r>
          <w:fldChar w:fldCharType="begin"/>
        </w:r>
        <w:r>
          <w:instrText xml:space="preserve"> PAGEREF _Toc8514 \h </w:instrText>
        </w:r>
        <w:r>
          <w:fldChar w:fldCharType="separate"/>
        </w:r>
        <w:r>
          <w:t>55</w:t>
        </w:r>
        <w:r>
          <w:fldChar w:fldCharType="end"/>
        </w:r>
      </w:hyperlink>
    </w:p>
    <w:p>
      <w:pPr>
        <w:pStyle w:val="TOC2"/>
        <w:tabs>
          <w:tab w:val="right" w:leader="dot" w:pos="8306"/>
        </w:tabs>
      </w:pPr>
      <w:hyperlink w:anchor="_Toc11488" w:history="1">
        <w:r>
          <w:rPr>
            <w:rFonts w:ascii="仿宋" w:eastAsia="仿宋" w:hAnsi="仿宋" w:cs="仿宋" w:hint="eastAsia"/>
            <w:lang w:eastAsia="zh-CN"/>
          </w:rPr>
          <w:t>(二)、影响评估与处理</w:t>
        </w:r>
        <w:r>
          <w:tab/>
        </w:r>
        <w:r>
          <w:fldChar w:fldCharType="begin"/>
        </w:r>
        <w:r>
          <w:instrText xml:space="preserve"> PAGEREF _Toc11488 \h </w:instrText>
        </w:r>
        <w:r>
          <w:fldChar w:fldCharType="separate"/>
        </w:r>
        <w:r>
          <w:t>56</w:t>
        </w:r>
        <w:r>
          <w:fldChar w:fldCharType="end"/>
        </w:r>
      </w:hyperlink>
    </w:p>
    <w:p>
      <w:pPr>
        <w:pStyle w:val="TOC2"/>
        <w:tabs>
          <w:tab w:val="right" w:leader="dot" w:pos="8306"/>
        </w:tabs>
      </w:pPr>
      <w:hyperlink w:anchor="_Toc27605" w:history="1">
        <w:r>
          <w:rPr>
            <w:rFonts w:ascii="仿宋" w:eastAsia="仿宋" w:hAnsi="仿宋" w:cs="仿宋" w:hint="eastAsia"/>
            <w:lang w:eastAsia="zh-CN"/>
          </w:rPr>
          <w:t>(三)、变更记录与追踪</w:t>
        </w:r>
        <w:r>
          <w:tab/>
        </w:r>
        <w:r>
          <w:fldChar w:fldCharType="begin"/>
        </w:r>
        <w:r>
          <w:instrText xml:space="preserve"> PAGEREF _Toc27605 \h </w:instrText>
        </w:r>
        <w:r>
          <w:fldChar w:fldCharType="separate"/>
        </w:r>
        <w:r>
          <w:t>57</w:t>
        </w:r>
        <w:r>
          <w:fldChar w:fldCharType="end"/>
        </w:r>
      </w:hyperlink>
    </w:p>
    <w:p>
      <w:pPr>
        <w:pStyle w:val="TOC2"/>
        <w:tabs>
          <w:tab w:val="right" w:leader="dot" w:pos="8306"/>
        </w:tabs>
      </w:pPr>
      <w:hyperlink w:anchor="_Toc24125" w:history="1">
        <w:r>
          <w:rPr>
            <w:rFonts w:ascii="仿宋" w:eastAsia="仿宋" w:hAnsi="仿宋" w:cs="仿宋" w:hint="eastAsia"/>
            <w:lang w:eastAsia="zh-CN"/>
          </w:rPr>
          <w:t>(四)、变更管理策略</w:t>
        </w:r>
        <w:r>
          <w:tab/>
        </w:r>
        <w:r>
          <w:fldChar w:fldCharType="begin"/>
        </w:r>
        <w:r>
          <w:instrText xml:space="preserve"> PAGEREF _Toc24125 \h </w:instrText>
        </w:r>
        <w:r>
          <w:fldChar w:fldCharType="separate"/>
        </w:r>
        <w:r>
          <w:t>59</w:t>
        </w:r>
        <w:r>
          <w:fldChar w:fldCharType="end"/>
        </w:r>
      </w:hyperlink>
    </w:p>
    <w:p>
      <w:pPr>
        <w:pStyle w:val="TOC1"/>
        <w:tabs>
          <w:tab w:val="right" w:leader="dot" w:pos="8306"/>
        </w:tabs>
      </w:pPr>
      <w:hyperlink w:anchor="_Toc15134" w:history="1">
        <w:r>
          <w:rPr>
            <w:rFonts w:ascii="仿宋" w:eastAsia="仿宋" w:hAnsi="仿宋" w:cs="仿宋" w:hint="eastAsia"/>
            <w:lang w:eastAsia="zh-CN"/>
          </w:rPr>
          <w:t>十一、资金管理与财务规划</w:t>
        </w:r>
        <w:r>
          <w:tab/>
        </w:r>
        <w:r>
          <w:fldChar w:fldCharType="begin"/>
        </w:r>
        <w:r>
          <w:instrText xml:space="preserve"> PAGEREF _Toc15134 \h </w:instrText>
        </w:r>
        <w:r>
          <w:fldChar w:fldCharType="separate"/>
        </w:r>
        <w:r>
          <w:t>61</w:t>
        </w:r>
        <w:r>
          <w:fldChar w:fldCharType="end"/>
        </w:r>
      </w:hyperlink>
    </w:p>
    <w:p>
      <w:pPr>
        <w:pStyle w:val="TOC2"/>
        <w:tabs>
          <w:tab w:val="right" w:leader="dot" w:pos="8306"/>
        </w:tabs>
      </w:pPr>
      <w:hyperlink w:anchor="_Toc607" w:history="1">
        <w:r>
          <w:rPr>
            <w:rFonts w:ascii="仿宋" w:eastAsia="仿宋" w:hAnsi="仿宋" w:cs="仿宋" w:hint="eastAsia"/>
            <w:lang w:eastAsia="zh-CN"/>
          </w:rPr>
          <w:t>(一)、项目资金来源与筹措</w:t>
        </w:r>
        <w:r>
          <w:tab/>
        </w:r>
        <w:r>
          <w:fldChar w:fldCharType="begin"/>
        </w:r>
        <w:r>
          <w:instrText xml:space="preserve"> PAGEREF _Toc607 \h </w:instrText>
        </w:r>
        <w:r>
          <w:fldChar w:fldCharType="separate"/>
        </w:r>
        <w:r>
          <w:t>61</w:t>
        </w:r>
        <w:r>
          <w:fldChar w:fldCharType="end"/>
        </w:r>
      </w:hyperlink>
    </w:p>
    <w:p>
      <w:pPr>
        <w:pStyle w:val="TOC2"/>
        <w:tabs>
          <w:tab w:val="right" w:leader="dot" w:pos="8306"/>
        </w:tabs>
      </w:pPr>
      <w:hyperlink w:anchor="_Toc25692" w:history="1">
        <w:r>
          <w:rPr>
            <w:rFonts w:ascii="仿宋" w:eastAsia="仿宋" w:hAnsi="仿宋" w:cs="仿宋" w:hint="eastAsia"/>
            <w:lang w:eastAsia="zh-CN"/>
          </w:rPr>
          <w:t>(二)、资金使用与监管</w:t>
        </w:r>
        <w:r>
          <w:tab/>
        </w:r>
        <w:r>
          <w:fldChar w:fldCharType="begin"/>
        </w:r>
        <w:r>
          <w:instrText xml:space="preserve"> PAGEREF _Toc25692 \h </w:instrText>
        </w:r>
        <w:r>
          <w:fldChar w:fldCharType="separate"/>
        </w:r>
        <w:r>
          <w:t>62</w:t>
        </w:r>
        <w:r>
          <w:fldChar w:fldCharType="end"/>
        </w:r>
      </w:hyperlink>
    </w:p>
    <w:p>
      <w:pPr>
        <w:pStyle w:val="TOC2"/>
        <w:tabs>
          <w:tab w:val="right" w:leader="dot" w:pos="8306"/>
        </w:tabs>
      </w:pPr>
      <w:hyperlink w:anchor="_Toc25303" w:history="1">
        <w:r>
          <w:rPr>
            <w:rFonts w:ascii="仿宋" w:eastAsia="仿宋" w:hAnsi="仿宋" w:cs="仿宋" w:hint="eastAsia"/>
            <w:lang w:eastAsia="zh-CN"/>
          </w:rPr>
          <w:t>(三)、财务规划与预测</w:t>
        </w:r>
        <w:r>
          <w:tab/>
        </w:r>
        <w:r>
          <w:fldChar w:fldCharType="begin"/>
        </w:r>
        <w:r>
          <w:instrText xml:space="preserve"> PAGEREF _Toc25303 \h </w:instrText>
        </w:r>
        <w:r>
          <w:fldChar w:fldCharType="separate"/>
        </w:r>
        <w:r>
          <w:t>64</w:t>
        </w:r>
        <w:r>
          <w:fldChar w:fldCharType="end"/>
        </w:r>
      </w:hyperlink>
    </w:p>
    <w:p>
      <w:pPr>
        <w:pStyle w:val="TOC1"/>
        <w:tabs>
          <w:tab w:val="right" w:leader="dot" w:pos="8306"/>
        </w:tabs>
      </w:pPr>
      <w:hyperlink w:anchor="_Toc22271" w:history="1">
        <w:r>
          <w:rPr>
            <w:rFonts w:ascii="仿宋" w:eastAsia="仿宋" w:hAnsi="仿宋" w:cs="仿宋" w:hint="eastAsia"/>
            <w:lang w:eastAsia="zh-CN"/>
          </w:rPr>
          <w:t>十二、项目实施与管理方案</w:t>
        </w:r>
        <w:r>
          <w:tab/>
        </w:r>
        <w:r>
          <w:fldChar w:fldCharType="begin"/>
        </w:r>
        <w:r>
          <w:instrText xml:space="preserve"> PAGEREF _Toc22271 \h </w:instrText>
        </w:r>
        <w:r>
          <w:fldChar w:fldCharType="separate"/>
        </w:r>
        <w:r>
          <w:t>65</w:t>
        </w:r>
        <w:r>
          <w:fldChar w:fldCharType="end"/>
        </w:r>
      </w:hyperlink>
    </w:p>
    <w:p>
      <w:pPr>
        <w:pStyle w:val="TOC2"/>
        <w:tabs>
          <w:tab w:val="right" w:leader="dot" w:pos="8306"/>
        </w:tabs>
      </w:pPr>
      <w:hyperlink w:anchor="_Toc21743" w:history="1">
        <w:r>
          <w:rPr>
            <w:rFonts w:ascii="仿宋" w:eastAsia="仿宋" w:hAnsi="仿宋" w:cs="仿宋" w:hint="eastAsia"/>
            <w:lang w:eastAsia="zh-CN"/>
          </w:rPr>
          <w:t>(一)、项目实施计划</w:t>
        </w:r>
        <w:r>
          <w:tab/>
        </w:r>
        <w:r>
          <w:fldChar w:fldCharType="begin"/>
        </w:r>
        <w:r>
          <w:instrText xml:space="preserve"> PAGEREF _Toc21743 \h </w:instrText>
        </w:r>
        <w:r>
          <w:fldChar w:fldCharType="separate"/>
        </w:r>
        <w:r>
          <w:t>65</w:t>
        </w:r>
        <w:r>
          <w:fldChar w:fldCharType="end"/>
        </w:r>
      </w:hyperlink>
    </w:p>
    <w:p>
      <w:pPr>
        <w:pStyle w:val="TOC2"/>
        <w:tabs>
          <w:tab w:val="right" w:leader="dot" w:pos="8306"/>
        </w:tabs>
      </w:pPr>
      <w:hyperlink w:anchor="_Toc4187" w:history="1">
        <w:r>
          <w:rPr>
            <w:rFonts w:ascii="仿宋" w:eastAsia="仿宋" w:hAnsi="仿宋" w:cs="仿宋" w:hint="eastAsia"/>
            <w:lang w:eastAsia="zh-CN"/>
          </w:rPr>
          <w:t>(二)、项目组织机构与职责</w:t>
        </w:r>
        <w:r>
          <w:tab/>
        </w:r>
        <w:r>
          <w:fldChar w:fldCharType="begin"/>
        </w:r>
        <w:r>
          <w:instrText xml:space="preserve"> PAGEREF _Toc4187 \h </w:instrText>
        </w:r>
        <w:r>
          <w:fldChar w:fldCharType="separate"/>
        </w:r>
        <w:r>
          <w:t>66</w:t>
        </w:r>
        <w:r>
          <w:fldChar w:fldCharType="end"/>
        </w:r>
      </w:hyperlink>
    </w:p>
    <w:p>
      <w:pPr>
        <w:pStyle w:val="TOC2"/>
        <w:tabs>
          <w:tab w:val="right" w:leader="dot" w:pos="8306"/>
        </w:tabs>
      </w:pPr>
      <w:hyperlink w:anchor="_Toc12561" w:history="1">
        <w:r>
          <w:rPr>
            <w:rFonts w:ascii="仿宋" w:eastAsia="仿宋" w:hAnsi="仿宋" w:cs="仿宋" w:hint="eastAsia"/>
            <w:lang w:eastAsia="zh-CN"/>
          </w:rPr>
          <w:t>(三)、项目管理与监控体系</w:t>
        </w:r>
        <w:r>
          <w:tab/>
        </w:r>
        <w:r>
          <w:fldChar w:fldCharType="begin"/>
        </w:r>
        <w:r>
          <w:instrText xml:space="preserve"> PAGEREF _Toc12561 \h </w:instrText>
        </w:r>
        <w:r>
          <w:fldChar w:fldCharType="separate"/>
        </w:r>
        <w:r>
          <w:t>69</w:t>
        </w:r>
        <w:r>
          <w:fldChar w:fldCharType="end"/>
        </w:r>
      </w:hyperlink>
    </w:p>
    <w:p>
      <w:pPr>
        <w:pStyle w:val="TOC1"/>
        <w:tabs>
          <w:tab w:val="right" w:leader="dot" w:pos="8306"/>
        </w:tabs>
      </w:pPr>
      <w:hyperlink w:anchor="_Toc15858" w:history="1">
        <w:r>
          <w:rPr>
            <w:rFonts w:ascii="仿宋" w:eastAsia="仿宋" w:hAnsi="仿宋" w:cs="仿宋" w:hint="eastAsia"/>
            <w:lang w:eastAsia="zh-CN"/>
          </w:rPr>
          <w:t>十三、项目施工方案</w:t>
        </w:r>
        <w:r>
          <w:tab/>
        </w:r>
        <w:r>
          <w:fldChar w:fldCharType="begin"/>
        </w:r>
        <w:r>
          <w:instrText xml:space="preserve"> PAGEREF _Toc15858 \h </w:instrText>
        </w:r>
        <w:r>
          <w:fldChar w:fldCharType="separate"/>
        </w:r>
        <w:r>
          <w:t>70</w:t>
        </w:r>
        <w:r>
          <w:fldChar w:fldCharType="end"/>
        </w:r>
      </w:hyperlink>
    </w:p>
    <w:p>
      <w:pPr>
        <w:pStyle w:val="TOC2"/>
        <w:tabs>
          <w:tab w:val="right" w:leader="dot" w:pos="8306"/>
        </w:tabs>
      </w:pPr>
      <w:hyperlink w:anchor="_Toc21106" w:history="1">
        <w:r>
          <w:rPr>
            <w:rFonts w:ascii="仿宋" w:eastAsia="仿宋" w:hAnsi="仿宋" w:cs="仿宋" w:hint="eastAsia"/>
            <w:lang w:eastAsia="zh-CN"/>
          </w:rPr>
          <w:t>(一)、施工组织设计</w:t>
        </w:r>
        <w:r>
          <w:tab/>
        </w:r>
        <w:r>
          <w:fldChar w:fldCharType="begin"/>
        </w:r>
        <w:r>
          <w:instrText xml:space="preserve"> PAGEREF _Toc21106 \h </w:instrText>
        </w:r>
        <w:r>
          <w:fldChar w:fldCharType="separate"/>
        </w:r>
        <w:r>
          <w:t>70</w:t>
        </w:r>
        <w:r>
          <w:fldChar w:fldCharType="end"/>
        </w:r>
      </w:hyperlink>
    </w:p>
    <w:p>
      <w:pPr>
        <w:pStyle w:val="TOC2"/>
        <w:tabs>
          <w:tab w:val="right" w:leader="dot" w:pos="8306"/>
        </w:tabs>
      </w:pPr>
      <w:hyperlink w:anchor="_Toc2807" w:history="1">
        <w:r>
          <w:rPr>
            <w:rFonts w:ascii="仿宋" w:eastAsia="仿宋" w:hAnsi="仿宋" w:cs="仿宋" w:hint="eastAsia"/>
            <w:lang w:eastAsia="zh-CN"/>
          </w:rPr>
          <w:t>(二)、施工工艺与技术路线</w:t>
        </w:r>
        <w:r>
          <w:tab/>
        </w:r>
        <w:r>
          <w:fldChar w:fldCharType="begin"/>
        </w:r>
        <w:r>
          <w:instrText xml:space="preserve"> PAGEREF _Toc2807 \h </w:instrText>
        </w:r>
        <w:r>
          <w:fldChar w:fldCharType="separate"/>
        </w:r>
        <w:r>
          <w:t>72</w:t>
        </w:r>
        <w:r>
          <w:fldChar w:fldCharType="end"/>
        </w:r>
      </w:hyperlink>
    </w:p>
    <w:p>
      <w:pPr>
        <w:pStyle w:val="TOC2"/>
        <w:tabs>
          <w:tab w:val="right" w:leader="dot" w:pos="8306"/>
        </w:tabs>
      </w:pPr>
      <w:hyperlink w:anchor="_Toc18693" w:history="1">
        <w:r>
          <w:rPr>
            <w:rFonts w:ascii="仿宋" w:eastAsia="仿宋" w:hAnsi="仿宋" w:cs="仿宋" w:hint="eastAsia"/>
            <w:lang w:eastAsia="zh-CN"/>
          </w:rPr>
          <w:t>(三)、关键节点施工计划</w:t>
        </w:r>
        <w:r>
          <w:tab/>
        </w:r>
        <w:r>
          <w:fldChar w:fldCharType="begin"/>
        </w:r>
        <w:r>
          <w:instrText xml:space="preserve"> PAGEREF _Toc18693 \h </w:instrText>
        </w:r>
        <w:r>
          <w:fldChar w:fldCharType="separate"/>
        </w:r>
        <w:r>
          <w:t>73</w:t>
        </w:r>
        <w:r>
          <w:fldChar w:fldCharType="end"/>
        </w:r>
      </w:hyperlink>
    </w:p>
    <w:p>
      <w:pPr>
        <w:pStyle w:val="TOC2"/>
        <w:tabs>
          <w:tab w:val="right" w:leader="dot" w:pos="8306"/>
        </w:tabs>
      </w:pPr>
      <w:hyperlink w:anchor="_Toc15097" w:history="1">
        <w:r>
          <w:rPr>
            <w:rFonts w:ascii="仿宋" w:eastAsia="仿宋" w:hAnsi="仿宋" w:cs="仿宋" w:hint="eastAsia"/>
            <w:lang w:eastAsia="zh-CN"/>
          </w:rPr>
          <w:t>(四)、施工现场管理</w:t>
        </w:r>
        <w:r>
          <w:tab/>
        </w:r>
        <w:r>
          <w:fldChar w:fldCharType="begin"/>
        </w:r>
        <w:r>
          <w:instrText xml:space="preserve"> PAGEREF _Toc15097 \h </w:instrText>
        </w:r>
        <w:r>
          <w:fldChar w:fldCharType="separate"/>
        </w:r>
        <w:r>
          <w:t>75</w:t>
        </w:r>
        <w:r>
          <w:fldChar w:fldCharType="end"/>
        </w:r>
      </w:hyperlink>
    </w:p>
    <w:p>
      <w:pPr>
        <w:pStyle w:val="TOC1"/>
        <w:tabs>
          <w:tab w:val="right" w:leader="dot" w:pos="8306"/>
        </w:tabs>
      </w:pPr>
      <w:hyperlink w:anchor="_Toc30713" w:history="1">
        <w:r>
          <w:rPr>
            <w:rFonts w:ascii="仿宋" w:eastAsia="仿宋" w:hAnsi="仿宋" w:cs="仿宋" w:hint="eastAsia"/>
            <w:lang w:eastAsia="zh-CN"/>
          </w:rPr>
          <w:t>十四、企业合规与伦理</w:t>
        </w:r>
        <w:r>
          <w:tab/>
        </w:r>
        <w:r>
          <w:fldChar w:fldCharType="begin"/>
        </w:r>
        <w:r>
          <w:instrText xml:space="preserve"> PAGEREF _Toc30713 \h </w:instrText>
        </w:r>
        <w:r>
          <w:fldChar w:fldCharType="separate"/>
        </w:r>
        <w:r>
          <w:t>77</w:t>
        </w:r>
        <w:r>
          <w:fldChar w:fldCharType="end"/>
        </w:r>
      </w:hyperlink>
    </w:p>
    <w:p>
      <w:pPr>
        <w:pStyle w:val="TOC2"/>
        <w:tabs>
          <w:tab w:val="right" w:leader="dot" w:pos="8306"/>
        </w:tabs>
      </w:pPr>
      <w:hyperlink w:anchor="_Toc725" w:history="1">
        <w:r>
          <w:rPr>
            <w:rFonts w:ascii="仿宋" w:eastAsia="仿宋" w:hAnsi="仿宋" w:cs="仿宋" w:hint="eastAsia"/>
            <w:lang w:eastAsia="zh-CN"/>
          </w:rPr>
          <w:t>(一)、合规政策与程序</w:t>
        </w:r>
        <w:r>
          <w:tab/>
        </w:r>
        <w:r>
          <w:fldChar w:fldCharType="begin"/>
        </w:r>
        <w:r>
          <w:instrText xml:space="preserve"> PAGEREF _Toc725 \h </w:instrText>
        </w:r>
        <w:r>
          <w:fldChar w:fldCharType="separate"/>
        </w:r>
        <w:r>
          <w:t>77</w:t>
        </w:r>
        <w:r>
          <w:fldChar w:fldCharType="end"/>
        </w:r>
      </w:hyperlink>
    </w:p>
    <w:p>
      <w:pPr>
        <w:pStyle w:val="TOC2"/>
        <w:tabs>
          <w:tab w:val="right" w:leader="dot" w:pos="8306"/>
        </w:tabs>
      </w:pPr>
      <w:hyperlink w:anchor="_Toc27995" w:history="1">
        <w:r>
          <w:rPr>
            <w:rFonts w:ascii="仿宋" w:eastAsia="仿宋" w:hAnsi="仿宋" w:cs="仿宋" w:hint="eastAsia"/>
            <w:lang w:eastAsia="zh-CN"/>
          </w:rPr>
          <w:t>(二)、伦理规范与培训</w:t>
        </w:r>
        <w:r>
          <w:tab/>
        </w:r>
        <w:r>
          <w:fldChar w:fldCharType="begin"/>
        </w:r>
        <w:r>
          <w:instrText xml:space="preserve"> PAGEREF _Toc27995 \h </w:instrText>
        </w:r>
        <w:r>
          <w:fldChar w:fldCharType="separate"/>
        </w:r>
        <w:r>
          <w:t>78</w:t>
        </w:r>
        <w:r>
          <w:fldChar w:fldCharType="end"/>
        </w:r>
      </w:hyperlink>
    </w:p>
    <w:p>
      <w:pPr>
        <w:pStyle w:val="TOC2"/>
        <w:tabs>
          <w:tab w:val="right" w:leader="dot" w:pos="8306"/>
        </w:tabs>
      </w:pPr>
      <w:hyperlink w:anchor="_Toc23144" w:history="1">
        <w:r>
          <w:rPr>
            <w:rFonts w:ascii="仿宋" w:eastAsia="仿宋" w:hAnsi="仿宋" w:cs="仿宋" w:hint="eastAsia"/>
            <w:lang w:eastAsia="zh-CN"/>
          </w:rPr>
          <w:t>(三)、合规风险评估</w:t>
        </w:r>
        <w:r>
          <w:tab/>
        </w:r>
        <w:r>
          <w:fldChar w:fldCharType="begin"/>
        </w:r>
        <w:r>
          <w:instrText xml:space="preserve"> PAGEREF _Toc23144 \h </w:instrText>
        </w:r>
        <w:r>
          <w:fldChar w:fldCharType="separate"/>
        </w:r>
        <w:r>
          <w:t>79</w:t>
        </w:r>
        <w:r>
          <w:fldChar w:fldCharType="end"/>
        </w:r>
      </w:hyperlink>
    </w:p>
    <w:p>
      <w:pPr>
        <w:pStyle w:val="TOC2"/>
        <w:tabs>
          <w:tab w:val="right" w:leader="dot" w:pos="8306"/>
        </w:tabs>
      </w:pPr>
      <w:hyperlink w:anchor="_Toc25489" w:history="1">
        <w:r>
          <w:rPr>
            <w:rFonts w:ascii="仿宋" w:eastAsia="仿宋" w:hAnsi="仿宋" w:cs="仿宋" w:hint="eastAsia"/>
            <w:lang w:eastAsia="zh-CN"/>
          </w:rPr>
          <w:t>(四)、合规监督与执行</w:t>
        </w:r>
        <w:r>
          <w:tab/>
        </w:r>
        <w:r>
          <w:fldChar w:fldCharType="begin"/>
        </w:r>
        <w:r>
          <w:instrText xml:space="preserve"> PAGEREF _Toc25489 \h </w:instrText>
        </w:r>
        <w:r>
          <w:fldChar w:fldCharType="separate"/>
        </w:r>
        <w:r>
          <w:t>80</w:t>
        </w:r>
        <w:r>
          <w:fldChar w:fldCharType="end"/>
        </w:r>
      </w:hyperlink>
    </w:p>
    <w:p>
      <w:pPr>
        <w:pStyle w:val="TOC1"/>
        <w:tabs>
          <w:tab w:val="right" w:leader="dot" w:pos="8306"/>
        </w:tabs>
      </w:pPr>
      <w:hyperlink w:anchor="_Toc5269" w:history="1">
        <w:r>
          <w:rPr>
            <w:rFonts w:ascii="仿宋" w:eastAsia="仿宋" w:hAnsi="仿宋" w:cs="仿宋" w:hint="eastAsia"/>
            <w:lang w:eastAsia="zh-CN"/>
          </w:rPr>
          <w:t>十五、质量管理与控制</w:t>
        </w:r>
        <w:r>
          <w:tab/>
        </w:r>
        <w:r>
          <w:fldChar w:fldCharType="begin"/>
        </w:r>
        <w:r>
          <w:instrText xml:space="preserve"> PAGEREF _Toc5269 \h </w:instrText>
        </w:r>
        <w:r>
          <w:fldChar w:fldCharType="separate"/>
        </w:r>
        <w:r>
          <w:t>81</w:t>
        </w:r>
        <w:r>
          <w:fldChar w:fldCharType="end"/>
        </w:r>
      </w:hyperlink>
    </w:p>
    <w:p>
      <w:pPr>
        <w:pStyle w:val="TOC2"/>
        <w:tabs>
          <w:tab w:val="right" w:leader="dot" w:pos="8306"/>
        </w:tabs>
      </w:pPr>
      <w:hyperlink w:anchor="_Toc9151" w:history="1">
        <w:r>
          <w:rPr>
            <w:rFonts w:ascii="仿宋" w:eastAsia="仿宋" w:hAnsi="仿宋" w:cs="仿宋" w:hint="eastAsia"/>
            <w:lang w:eastAsia="zh-CN"/>
          </w:rPr>
          <w:t>(一)、质量管理体系建设</w:t>
        </w:r>
        <w:r>
          <w:tab/>
        </w:r>
        <w:r>
          <w:fldChar w:fldCharType="begin"/>
        </w:r>
        <w:r>
          <w:instrText xml:space="preserve"> PAGEREF _Toc9151 \h </w:instrText>
        </w:r>
        <w:r>
          <w:fldChar w:fldCharType="separate"/>
        </w:r>
        <w:r>
          <w:t>81</w:t>
        </w:r>
        <w:r>
          <w:fldChar w:fldCharType="end"/>
        </w:r>
      </w:hyperlink>
    </w:p>
    <w:p>
      <w:pPr>
        <w:pStyle w:val="TOC2"/>
        <w:tabs>
          <w:tab w:val="right" w:leader="dot" w:pos="8306"/>
        </w:tabs>
      </w:pPr>
      <w:hyperlink w:anchor="_Toc14480" w:history="1">
        <w:r>
          <w:rPr>
            <w:rFonts w:ascii="仿宋" w:eastAsia="仿宋" w:hAnsi="仿宋" w:cs="仿宋" w:hint="eastAsia"/>
            <w:lang w:eastAsia="zh-CN"/>
          </w:rPr>
          <w:t>(二)、质量控制措施</w:t>
        </w:r>
        <w:r>
          <w:tab/>
        </w:r>
        <w:r>
          <w:fldChar w:fldCharType="begin"/>
        </w:r>
        <w:r>
          <w:instrText xml:space="preserve"> PAGEREF _Toc14480 \h </w:instrText>
        </w:r>
        <w:r>
          <w:fldChar w:fldCharType="separate"/>
        </w:r>
        <w:r>
          <w:t>82</w:t>
        </w:r>
        <w:r>
          <w:fldChar w:fldCharType="end"/>
        </w:r>
      </w:hyperlink>
    </w:p>
    <w:p>
      <w:pPr>
        <w:pStyle w:val="TOC1"/>
        <w:tabs>
          <w:tab w:val="right" w:leader="dot" w:pos="8306"/>
        </w:tabs>
      </w:pPr>
      <w:hyperlink w:anchor="_Toc30816" w:history="1">
        <w:r>
          <w:rPr>
            <w:rFonts w:ascii="仿宋" w:eastAsia="仿宋" w:hAnsi="仿宋" w:cs="仿宋" w:hint="eastAsia"/>
            <w:lang w:eastAsia="zh-CN"/>
          </w:rPr>
          <w:t>十六、知识产权管理与保护</w:t>
        </w:r>
        <w:r>
          <w:tab/>
        </w:r>
        <w:r>
          <w:fldChar w:fldCharType="begin"/>
        </w:r>
        <w:r>
          <w:instrText xml:space="preserve"> PAGEREF _Toc30816 \h </w:instrText>
        </w:r>
        <w:r>
          <w:fldChar w:fldCharType="separate"/>
        </w:r>
        <w:r>
          <w:t>83</w:t>
        </w:r>
        <w:r>
          <w:fldChar w:fldCharType="end"/>
        </w:r>
      </w:hyperlink>
    </w:p>
    <w:p>
      <w:pPr>
        <w:pStyle w:val="TOC2"/>
        <w:tabs>
          <w:tab w:val="right" w:leader="dot" w:pos="8306"/>
        </w:tabs>
      </w:pPr>
      <w:hyperlink w:anchor="_Toc11932" w:history="1">
        <w:r>
          <w:rPr>
            <w:rFonts w:ascii="仿宋" w:eastAsia="仿宋" w:hAnsi="仿宋" w:cs="仿宋" w:hint="eastAsia"/>
            <w:lang w:eastAsia="zh-CN"/>
          </w:rPr>
          <w:t>(一)、知识产权管理体系建设</w:t>
        </w:r>
        <w:r>
          <w:tab/>
        </w:r>
        <w:r>
          <w:fldChar w:fldCharType="begin"/>
        </w:r>
        <w:r>
          <w:instrText xml:space="preserve"> PAGEREF _Toc11932 \h </w:instrText>
        </w:r>
        <w:r>
          <w:fldChar w:fldCharType="separate"/>
        </w:r>
        <w:r>
          <w:t>83</w:t>
        </w:r>
        <w:r>
          <w:fldChar w:fldCharType="end"/>
        </w:r>
      </w:hyperlink>
    </w:p>
    <w:p>
      <w:pPr>
        <w:pStyle w:val="TOC2"/>
        <w:tabs>
          <w:tab w:val="right" w:leader="dot" w:pos="8306"/>
        </w:tabs>
      </w:pPr>
      <w:hyperlink w:anchor="_Toc6546" w:history="1">
        <w:r>
          <w:rPr>
            <w:rFonts w:ascii="仿宋" w:eastAsia="仿宋" w:hAnsi="仿宋" w:cs="仿宋" w:hint="eastAsia"/>
            <w:lang w:eastAsia="zh-CN"/>
          </w:rPr>
          <w:t>(二)、知识产权保护措施</w:t>
        </w:r>
        <w:r>
          <w:tab/>
        </w:r>
        <w:r>
          <w:fldChar w:fldCharType="begin"/>
        </w:r>
        <w:r>
          <w:instrText xml:space="preserve"> PAGEREF _Toc6546 \h </w:instrText>
        </w:r>
        <w:r>
          <w:fldChar w:fldCharType="separate"/>
        </w:r>
        <w:r>
          <w:t>84</w:t>
        </w:r>
        <w:r>
          <w:fldChar w:fldCharType="end"/>
        </w:r>
      </w:hyperlink>
    </w:p>
    <w:p>
      <w:pPr>
        <w:pStyle w:val="TOC1"/>
        <w:tabs>
          <w:tab w:val="right" w:leader="dot" w:pos="8306"/>
        </w:tabs>
      </w:pPr>
      <w:hyperlink w:anchor="_Toc9115" w:history="1">
        <w:r>
          <w:rPr>
            <w:rFonts w:ascii="仿宋" w:eastAsia="仿宋" w:hAnsi="仿宋" w:cs="仿宋" w:hint="eastAsia"/>
            <w:lang w:eastAsia="zh-CN"/>
          </w:rPr>
          <w:t>十七、产业协同与集群发展</w:t>
        </w:r>
        <w:r>
          <w:tab/>
        </w:r>
        <w:r>
          <w:fldChar w:fldCharType="begin"/>
        </w:r>
        <w:r>
          <w:instrText xml:space="preserve"> PAGEREF _Toc9115 \h </w:instrText>
        </w:r>
        <w:r>
          <w:fldChar w:fldCharType="separate"/>
        </w:r>
        <w:r>
          <w:t>86</w:t>
        </w:r>
        <w:r>
          <w:fldChar w:fldCharType="end"/>
        </w:r>
      </w:hyperlink>
    </w:p>
    <w:p>
      <w:pPr>
        <w:pStyle w:val="TOC2"/>
        <w:tabs>
          <w:tab w:val="right" w:leader="dot" w:pos="8306"/>
        </w:tabs>
      </w:pPr>
      <w:hyperlink w:anchor="_Toc2288" w:history="1">
        <w:r>
          <w:rPr>
            <w:rFonts w:ascii="仿宋" w:eastAsia="仿宋" w:hAnsi="仿宋" w:cs="仿宋" w:hint="eastAsia"/>
            <w:lang w:eastAsia="zh-CN"/>
          </w:rPr>
          <w:t>(一)、产业协同机制建设</w:t>
        </w:r>
        <w:r>
          <w:tab/>
        </w:r>
        <w:r>
          <w:fldChar w:fldCharType="begin"/>
        </w:r>
        <w:r>
          <w:instrText xml:space="preserve"> PAGEREF _Toc2288 \h </w:instrText>
        </w:r>
        <w:r>
          <w:fldChar w:fldCharType="separate"/>
        </w:r>
        <w:r>
          <w:t>86</w:t>
        </w:r>
        <w:r>
          <w:fldChar w:fldCharType="end"/>
        </w:r>
      </w:hyperlink>
    </w:p>
    <w:p>
      <w:pPr>
        <w:pStyle w:val="TOC2"/>
        <w:tabs>
          <w:tab w:val="right" w:leader="dot" w:pos="8306"/>
        </w:tabs>
      </w:pPr>
      <w:hyperlink w:anchor="_Toc25111" w:history="1">
        <w:r>
          <w:rPr>
            <w:rFonts w:ascii="仿宋" w:eastAsia="仿宋" w:hAnsi="仿宋" w:cs="仿宋" w:hint="eastAsia"/>
            <w:lang w:eastAsia="zh-CN"/>
          </w:rPr>
          <w:t>(二)、产业集群培育与发展</w:t>
        </w:r>
        <w:r>
          <w:tab/>
        </w:r>
        <w:r>
          <w:fldChar w:fldCharType="begin"/>
        </w:r>
        <w:r>
          <w:instrText xml:space="preserve"> PAGEREF _Toc25111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7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19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95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10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4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6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46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26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https://d.book118.com/898131010003006050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864C8E"/>
    <w:rsid w:val="64864C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13101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2024-03-16T08:29:00Z</dcterms:created>
  <dcterms:modified xsi:type="dcterms:W3CDTF">2024-03-16T08:30:22Z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8314FD7FC33C4451827DC58D04F9350C_11</vt:lpwstr>
  </property>
  <property fmtid="{D5CDD505-2E9C-101B-9397-08002B2CF9AE}" pid="3" name="KSOProductBuildVer">
    <vt:lpwstr>2052-12.1.0.16250</vt:lpwstr>
  </property>
</Properties>
</file>